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F95" w:rsidRPr="00036EB1" w:rsidRDefault="00036EB1" w:rsidP="00036EB1">
      <w:pPr>
        <w:pStyle w:val="a3"/>
        <w:spacing w:line="240" w:lineRule="exact"/>
      </w:pPr>
      <w:r w:rsidRPr="00036EB1">
        <w:t>АДМИНИСТРАЦИЯ  ГОРОДСКОГО ПОСЕЛЕНИЯ «ГОРОД АМУРСК»</w:t>
      </w:r>
    </w:p>
    <w:p w:rsidR="005671CA" w:rsidRPr="00036EB1" w:rsidRDefault="00036EB1" w:rsidP="00036EB1">
      <w:pPr>
        <w:pStyle w:val="a3"/>
        <w:spacing w:line="240" w:lineRule="exact"/>
        <w:ind w:right="-2"/>
      </w:pPr>
      <w:r>
        <w:t>Амурского муниципального района Хабаровского края</w:t>
      </w:r>
    </w:p>
    <w:p w:rsidR="005671CA" w:rsidRPr="00036EB1" w:rsidRDefault="005671CA" w:rsidP="00036EB1">
      <w:pPr>
        <w:pStyle w:val="a3"/>
        <w:spacing w:line="240" w:lineRule="exact"/>
        <w:ind w:right="-2"/>
      </w:pPr>
    </w:p>
    <w:p w:rsidR="005671CA" w:rsidRPr="00036EB1" w:rsidRDefault="005671CA" w:rsidP="00036EB1">
      <w:pPr>
        <w:pStyle w:val="a3"/>
        <w:spacing w:line="240" w:lineRule="exact"/>
        <w:ind w:right="-2"/>
      </w:pPr>
    </w:p>
    <w:p w:rsidR="005671CA" w:rsidRPr="00036EB1" w:rsidRDefault="005671CA" w:rsidP="00036EB1">
      <w:pPr>
        <w:pStyle w:val="a3"/>
        <w:spacing w:line="240" w:lineRule="exact"/>
        <w:ind w:right="-2"/>
      </w:pPr>
    </w:p>
    <w:p w:rsidR="005671CA" w:rsidRPr="00036EB1" w:rsidRDefault="00036EB1" w:rsidP="00036EB1">
      <w:pPr>
        <w:pStyle w:val="a3"/>
        <w:spacing w:line="240" w:lineRule="exact"/>
        <w:ind w:right="-2"/>
      </w:pPr>
      <w:r>
        <w:t>ПОСТАНОВЛЕНИЕ</w:t>
      </w:r>
    </w:p>
    <w:p w:rsidR="005671CA" w:rsidRPr="00036EB1" w:rsidRDefault="005671CA" w:rsidP="00036EB1">
      <w:pPr>
        <w:pStyle w:val="a3"/>
        <w:spacing w:line="240" w:lineRule="exact"/>
        <w:ind w:right="-2"/>
      </w:pPr>
    </w:p>
    <w:p w:rsidR="005671CA" w:rsidRPr="00036EB1" w:rsidRDefault="005671CA" w:rsidP="005671CA">
      <w:pPr>
        <w:pStyle w:val="a3"/>
        <w:spacing w:line="240" w:lineRule="exact"/>
        <w:ind w:right="-2"/>
        <w:jc w:val="left"/>
      </w:pPr>
    </w:p>
    <w:p w:rsidR="005671CA" w:rsidRPr="00036EB1" w:rsidRDefault="005671CA" w:rsidP="005671CA">
      <w:pPr>
        <w:pStyle w:val="a3"/>
        <w:spacing w:line="240" w:lineRule="exact"/>
        <w:ind w:right="-2"/>
        <w:jc w:val="left"/>
      </w:pPr>
    </w:p>
    <w:p w:rsidR="005671CA" w:rsidRPr="00036EB1" w:rsidRDefault="005671CA" w:rsidP="005671CA">
      <w:pPr>
        <w:pStyle w:val="a3"/>
        <w:spacing w:line="240" w:lineRule="exact"/>
        <w:ind w:right="-2"/>
        <w:jc w:val="left"/>
      </w:pPr>
    </w:p>
    <w:p w:rsidR="005671CA" w:rsidRPr="00036EB1" w:rsidRDefault="00036EB1" w:rsidP="005671CA">
      <w:pPr>
        <w:pStyle w:val="a3"/>
        <w:spacing w:line="240" w:lineRule="exact"/>
        <w:ind w:right="-2"/>
        <w:jc w:val="left"/>
      </w:pPr>
      <w:r>
        <w:t>27.11.2014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 303</w:t>
      </w:r>
    </w:p>
    <w:p w:rsidR="005671CA" w:rsidRPr="00036EB1" w:rsidRDefault="00036EB1" w:rsidP="00036EB1">
      <w:pPr>
        <w:pStyle w:val="a3"/>
        <w:spacing w:line="240" w:lineRule="exact"/>
        <w:ind w:right="-2"/>
        <w:rPr>
          <w:sz w:val="20"/>
          <w:szCs w:val="20"/>
        </w:rPr>
      </w:pPr>
      <w:r w:rsidRPr="00036EB1">
        <w:rPr>
          <w:sz w:val="20"/>
          <w:szCs w:val="20"/>
        </w:rPr>
        <w:t>г. Амурск</w:t>
      </w:r>
    </w:p>
    <w:p w:rsidR="005671CA" w:rsidRPr="00036EB1" w:rsidRDefault="005671CA" w:rsidP="005671CA">
      <w:pPr>
        <w:pStyle w:val="a3"/>
        <w:spacing w:line="240" w:lineRule="exact"/>
        <w:ind w:right="-2"/>
        <w:jc w:val="left"/>
      </w:pPr>
    </w:p>
    <w:p w:rsidR="005671CA" w:rsidRPr="00036EB1" w:rsidRDefault="005671CA" w:rsidP="005671CA">
      <w:pPr>
        <w:pStyle w:val="a3"/>
        <w:spacing w:line="240" w:lineRule="exact"/>
        <w:ind w:right="-2"/>
        <w:jc w:val="left"/>
      </w:pPr>
    </w:p>
    <w:p w:rsidR="00BB6F95" w:rsidRDefault="00095931" w:rsidP="005671CA">
      <w:pPr>
        <w:pStyle w:val="a3"/>
        <w:spacing w:line="240" w:lineRule="exact"/>
        <w:ind w:right="5243"/>
        <w:jc w:val="both"/>
      </w:pPr>
      <w:r>
        <w:t>О</w:t>
      </w:r>
      <w:r w:rsidR="00BB6F95">
        <w:t xml:space="preserve"> разработке комплекса мер</w:t>
      </w:r>
      <w:r w:rsidR="001B3DBA">
        <w:t xml:space="preserve">, направленных на </w:t>
      </w:r>
      <w:r>
        <w:t>обеспечение</w:t>
      </w:r>
      <w:r w:rsidR="00BB6F95">
        <w:t xml:space="preserve"> безопасности людей на льду акв</w:t>
      </w:r>
      <w:r w:rsidR="00BB6F95">
        <w:t>а</w:t>
      </w:r>
      <w:r w:rsidR="00BB6F95">
        <w:t>т</w:t>
      </w:r>
      <w:r w:rsidR="00160504">
        <w:t>ории реки Амур на период 2014-</w:t>
      </w:r>
      <w:r w:rsidR="00BB6F95">
        <w:t>2015 года</w:t>
      </w:r>
    </w:p>
    <w:p w:rsidR="00BB6F95" w:rsidRDefault="00BB6F95" w:rsidP="00BB6F95">
      <w:pPr>
        <w:pStyle w:val="1"/>
        <w:ind w:firstLine="708"/>
        <w:jc w:val="left"/>
        <w:rPr>
          <w:b w:val="0"/>
        </w:rPr>
      </w:pPr>
    </w:p>
    <w:p w:rsidR="00BB6F95" w:rsidRDefault="00BB6F95" w:rsidP="00BB6F95">
      <w:pPr>
        <w:pStyle w:val="a3"/>
        <w:ind w:firstLine="708"/>
        <w:jc w:val="left"/>
        <w:rPr>
          <w:spacing w:val="4"/>
        </w:rPr>
      </w:pPr>
    </w:p>
    <w:p w:rsidR="00BB6F95" w:rsidRDefault="00BB6F95" w:rsidP="00160504">
      <w:pPr>
        <w:pStyle w:val="a3"/>
        <w:ind w:firstLine="708"/>
        <w:jc w:val="both"/>
      </w:pPr>
      <w:proofErr w:type="gramStart"/>
      <w:r>
        <w:rPr>
          <w:spacing w:val="4"/>
        </w:rPr>
        <w:t>Во исполнение Решения КЧС и ОПБ Амурского муниципального р</w:t>
      </w:r>
      <w:r w:rsidR="006130FB">
        <w:rPr>
          <w:spacing w:val="4"/>
        </w:rPr>
        <w:t>айона от 07.11.2014</w:t>
      </w:r>
      <w:r w:rsidR="005671CA">
        <w:rPr>
          <w:spacing w:val="4"/>
        </w:rPr>
        <w:t xml:space="preserve"> </w:t>
      </w:r>
      <w:r w:rsidR="006130FB">
        <w:rPr>
          <w:spacing w:val="4"/>
        </w:rPr>
        <w:t>№</w:t>
      </w:r>
      <w:r w:rsidR="005671CA">
        <w:rPr>
          <w:spacing w:val="4"/>
        </w:rPr>
        <w:t xml:space="preserve"> </w:t>
      </w:r>
      <w:r w:rsidR="006130FB">
        <w:rPr>
          <w:spacing w:val="4"/>
        </w:rPr>
        <w:t>21</w:t>
      </w:r>
      <w:r w:rsidR="005671CA">
        <w:rPr>
          <w:spacing w:val="4"/>
        </w:rPr>
        <w:t xml:space="preserve"> </w:t>
      </w:r>
      <w:r>
        <w:rPr>
          <w:spacing w:val="4"/>
        </w:rPr>
        <w:t xml:space="preserve">и в целях недопущения возможных несчастных случаев, связанных с выходом людей на лед акватории реки Амур </w:t>
      </w:r>
      <w:r>
        <w:t xml:space="preserve">на </w:t>
      </w:r>
      <w:r w:rsidR="00A12C38">
        <w:t>зи</w:t>
      </w:r>
      <w:r w:rsidR="00A12C38">
        <w:t>м</w:t>
      </w:r>
      <w:r w:rsidR="00A12C38">
        <w:t xml:space="preserve">ний и весенний </w:t>
      </w:r>
      <w:r>
        <w:t>период</w:t>
      </w:r>
      <w:r w:rsidR="00A12C38">
        <w:t>ы</w:t>
      </w:r>
      <w:r w:rsidR="005671CA">
        <w:t xml:space="preserve"> </w:t>
      </w:r>
      <w:r>
        <w:t>2014</w:t>
      </w:r>
      <w:r w:rsidR="005671CA">
        <w:t>-</w:t>
      </w:r>
      <w:r>
        <w:t>2015 года</w:t>
      </w:r>
      <w:r w:rsidR="00160504">
        <w:t>,</w:t>
      </w:r>
      <w:proofErr w:type="gramEnd"/>
    </w:p>
    <w:p w:rsidR="00BB6F95" w:rsidRDefault="00BB6F95" w:rsidP="00160504">
      <w:pPr>
        <w:jc w:val="both"/>
      </w:pPr>
      <w:r>
        <w:t>ПОСТАНОВЛЯЮ:</w:t>
      </w:r>
    </w:p>
    <w:p w:rsidR="00BB6F95" w:rsidRDefault="00BB6F95" w:rsidP="00160504">
      <w:pPr>
        <w:ind w:firstLine="708"/>
        <w:jc w:val="both"/>
        <w:rPr>
          <w:spacing w:val="4"/>
        </w:rPr>
      </w:pPr>
      <w:r>
        <w:t xml:space="preserve">1. </w:t>
      </w:r>
      <w:r w:rsidR="001B3DBA">
        <w:t>Утвердить</w:t>
      </w:r>
      <w:r w:rsidR="005671CA">
        <w:t xml:space="preserve"> </w:t>
      </w:r>
      <w:r w:rsidR="00350702">
        <w:t>прилагаемый</w:t>
      </w:r>
      <w:r w:rsidR="005671CA">
        <w:t xml:space="preserve"> </w:t>
      </w:r>
      <w:r w:rsidR="001B3DBA">
        <w:t xml:space="preserve">комплекс мер, направленных на </w:t>
      </w:r>
      <w:r w:rsidR="00533B92">
        <w:t>обеспеч</w:t>
      </w:r>
      <w:r w:rsidR="00533B92">
        <w:t>е</w:t>
      </w:r>
      <w:r w:rsidR="00533B92">
        <w:t>ние</w:t>
      </w:r>
      <w:r w:rsidR="001B3DBA">
        <w:t xml:space="preserve"> безопасности людей на льду</w:t>
      </w:r>
      <w:r w:rsidR="005671CA">
        <w:t xml:space="preserve"> </w:t>
      </w:r>
      <w:r w:rsidR="001B3DBA">
        <w:t xml:space="preserve">акватории реки Амур на </w:t>
      </w:r>
      <w:r w:rsidR="00350702">
        <w:t>зимний</w:t>
      </w:r>
      <w:r w:rsidR="00A12C38">
        <w:t xml:space="preserve"> и весенний</w:t>
      </w:r>
      <w:r w:rsidR="005671CA">
        <w:t xml:space="preserve"> </w:t>
      </w:r>
      <w:r w:rsidR="001B3DBA">
        <w:t>период</w:t>
      </w:r>
      <w:r w:rsidR="00A12C38">
        <w:t>ы</w:t>
      </w:r>
      <w:r w:rsidR="005671CA">
        <w:t xml:space="preserve"> </w:t>
      </w:r>
      <w:r w:rsidR="001B3DBA">
        <w:t>2014 – 2015 года</w:t>
      </w:r>
      <w:r w:rsidR="005671CA">
        <w:t xml:space="preserve"> </w:t>
      </w:r>
      <w:r w:rsidR="00350702">
        <w:t>(далее -</w:t>
      </w:r>
      <w:r w:rsidR="005671CA">
        <w:t xml:space="preserve"> </w:t>
      </w:r>
      <w:r w:rsidR="00350702">
        <w:t>комплекс мер</w:t>
      </w:r>
      <w:r w:rsidR="009F2BD1">
        <w:t>).</w:t>
      </w:r>
    </w:p>
    <w:p w:rsidR="00110479" w:rsidRDefault="00110479" w:rsidP="00160504">
      <w:pPr>
        <w:ind w:firstLine="708"/>
        <w:jc w:val="both"/>
      </w:pPr>
      <w:r>
        <w:t>2.</w:t>
      </w:r>
      <w:r w:rsidR="005671CA">
        <w:t xml:space="preserve"> </w:t>
      </w:r>
      <w:r>
        <w:t>Ответственным исполнителям комплекса мер обеспечить исполнение мероприятий в указанные сроки.</w:t>
      </w:r>
    </w:p>
    <w:p w:rsidR="00350702" w:rsidRDefault="00350702" w:rsidP="00160504">
      <w:pPr>
        <w:ind w:firstLine="708"/>
        <w:jc w:val="both"/>
      </w:pPr>
      <w:r>
        <w:t>3.</w:t>
      </w:r>
      <w:r w:rsidR="005671CA">
        <w:t xml:space="preserve"> </w:t>
      </w:r>
      <w:r>
        <w:t>Рекомендовать</w:t>
      </w:r>
      <w:r w:rsidR="005671CA">
        <w:t xml:space="preserve"> </w:t>
      </w:r>
      <w:r>
        <w:t>руководителям</w:t>
      </w:r>
      <w:r w:rsidR="005671CA">
        <w:t xml:space="preserve"> </w:t>
      </w:r>
      <w:r>
        <w:t>ГИМС</w:t>
      </w:r>
      <w:r w:rsidR="005671CA">
        <w:t xml:space="preserve"> </w:t>
      </w:r>
      <w:r>
        <w:t>(Терентьев В.И),</w:t>
      </w:r>
      <w:r w:rsidR="005671CA">
        <w:t xml:space="preserve"> ОМВД по Амурскому району (Иванков Э.А.</w:t>
      </w:r>
      <w:r>
        <w:t>)</w:t>
      </w:r>
      <w:r w:rsidR="00A12C38">
        <w:t xml:space="preserve"> обеспечить</w:t>
      </w:r>
      <w:r w:rsidR="005671CA">
        <w:t xml:space="preserve"> </w:t>
      </w:r>
      <w:r w:rsidR="00A12C38">
        <w:t xml:space="preserve">исполнение мероприятий </w:t>
      </w:r>
      <w:r w:rsidR="00893E8B">
        <w:t>(п.3,4)</w:t>
      </w:r>
      <w:r w:rsidR="005671CA">
        <w:t>,</w:t>
      </w:r>
      <w:r w:rsidR="00893E8B">
        <w:t xml:space="preserve"> </w:t>
      </w:r>
      <w:r w:rsidR="00A12C38">
        <w:t>указанных в утверждённом комплексе мер.</w:t>
      </w:r>
    </w:p>
    <w:p w:rsidR="00533B92" w:rsidRDefault="00350702" w:rsidP="00160504">
      <w:pPr>
        <w:ind w:firstLine="708"/>
        <w:jc w:val="both"/>
      </w:pPr>
      <w:r>
        <w:t>4</w:t>
      </w:r>
      <w:r w:rsidR="00533B92">
        <w:t>.</w:t>
      </w:r>
      <w:r w:rsidR="005671CA">
        <w:t xml:space="preserve"> </w:t>
      </w:r>
      <w:r w:rsidR="00533B92">
        <w:t>Начальнику организационно-методического отдела Колесникову Р.В. опубликовать настоящее постановление в средствах массовой информации и на официальном сайте администрации городского поселения.</w:t>
      </w:r>
    </w:p>
    <w:p w:rsidR="00533B92" w:rsidRDefault="00350702" w:rsidP="005671CA">
      <w:pPr>
        <w:ind w:firstLine="708"/>
      </w:pPr>
      <w:r>
        <w:t>5</w:t>
      </w:r>
      <w:r w:rsidR="00533B92">
        <w:t>.</w:t>
      </w:r>
      <w:r w:rsidR="00731406">
        <w:t>Контроль над исполнением постановления оставляю за собой.</w:t>
      </w:r>
    </w:p>
    <w:p w:rsidR="00731406" w:rsidRDefault="00350702" w:rsidP="005671CA">
      <w:pPr>
        <w:ind w:firstLine="708"/>
      </w:pPr>
      <w:r>
        <w:t>6</w:t>
      </w:r>
      <w:r w:rsidR="00731406">
        <w:t>. Постановление</w:t>
      </w:r>
      <w:r w:rsidR="005671CA">
        <w:t xml:space="preserve"> </w:t>
      </w:r>
      <w:r w:rsidR="00731406">
        <w:t xml:space="preserve">вступает в силу после официального опубликования. </w:t>
      </w:r>
    </w:p>
    <w:p w:rsidR="00731406" w:rsidRDefault="00731406" w:rsidP="00831E61"/>
    <w:p w:rsidR="00731406" w:rsidRDefault="00731406" w:rsidP="00831E61"/>
    <w:p w:rsidR="009F2BD1" w:rsidRDefault="00731406" w:rsidP="00831E61">
      <w:r>
        <w:t xml:space="preserve">Глава городского </w:t>
      </w:r>
      <w:r w:rsidR="006130FB">
        <w:t>поселени</w:t>
      </w:r>
      <w:r>
        <w:t>я</w:t>
      </w:r>
      <w:r w:rsidR="005671CA">
        <w:t xml:space="preserve">    </w:t>
      </w:r>
      <w:r w:rsidR="005671CA">
        <w:tab/>
      </w:r>
      <w:r w:rsidR="005671CA">
        <w:tab/>
      </w:r>
      <w:r w:rsidR="005671CA">
        <w:tab/>
      </w:r>
      <w:r w:rsidR="005671CA">
        <w:tab/>
      </w:r>
      <w:r w:rsidR="005671CA">
        <w:tab/>
      </w:r>
      <w:r>
        <w:t>Б.П. Редькин</w:t>
      </w:r>
    </w:p>
    <w:p w:rsidR="00731406" w:rsidRDefault="00731406" w:rsidP="009F2BD1"/>
    <w:p w:rsidR="009F2BD1" w:rsidRDefault="009F2BD1" w:rsidP="009F2BD1"/>
    <w:p w:rsidR="009F2BD1" w:rsidRDefault="009F2BD1" w:rsidP="009F2BD1"/>
    <w:p w:rsidR="009F2BD1" w:rsidRDefault="009F2BD1" w:rsidP="009F2BD1">
      <w:pPr>
        <w:rPr>
          <w:sz w:val="20"/>
          <w:szCs w:val="20"/>
        </w:rPr>
      </w:pPr>
    </w:p>
    <w:p w:rsidR="005671CA" w:rsidRDefault="005671CA" w:rsidP="009F2BD1">
      <w:pPr>
        <w:rPr>
          <w:sz w:val="20"/>
          <w:szCs w:val="20"/>
        </w:rPr>
      </w:pPr>
    </w:p>
    <w:p w:rsidR="00160504" w:rsidRDefault="00160504" w:rsidP="009F2BD1">
      <w:pPr>
        <w:sectPr w:rsidR="00160504" w:rsidSect="006F630F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160504" w:rsidRPr="008B6F40" w:rsidRDefault="00160504" w:rsidP="00160504">
      <w:pPr>
        <w:ind w:left="5529"/>
        <w:rPr>
          <w:sz w:val="24"/>
          <w:szCs w:val="24"/>
        </w:rPr>
      </w:pPr>
      <w:r w:rsidRPr="008B6F40">
        <w:rPr>
          <w:sz w:val="24"/>
          <w:szCs w:val="24"/>
        </w:rPr>
        <w:lastRenderedPageBreak/>
        <w:t>ПРИЛОЖЕНИЕ</w:t>
      </w:r>
    </w:p>
    <w:p w:rsidR="006F630F" w:rsidRDefault="006F630F" w:rsidP="00160504">
      <w:pPr>
        <w:ind w:left="5529"/>
        <w:rPr>
          <w:sz w:val="24"/>
          <w:szCs w:val="24"/>
        </w:rPr>
      </w:pPr>
    </w:p>
    <w:p w:rsidR="006F630F" w:rsidRDefault="006F630F" w:rsidP="00160504">
      <w:pPr>
        <w:ind w:left="5529"/>
        <w:rPr>
          <w:sz w:val="24"/>
          <w:szCs w:val="24"/>
        </w:rPr>
      </w:pPr>
      <w:r>
        <w:rPr>
          <w:sz w:val="24"/>
          <w:szCs w:val="24"/>
        </w:rPr>
        <w:t>УТВЕРЖДЕН</w:t>
      </w:r>
    </w:p>
    <w:p w:rsidR="00160504" w:rsidRPr="008B6F40" w:rsidRDefault="00160504" w:rsidP="00160504">
      <w:pPr>
        <w:ind w:left="5529"/>
        <w:rPr>
          <w:sz w:val="24"/>
          <w:szCs w:val="24"/>
        </w:rPr>
      </w:pPr>
      <w:r w:rsidRPr="008B6F40">
        <w:rPr>
          <w:sz w:val="24"/>
          <w:szCs w:val="24"/>
        </w:rPr>
        <w:t xml:space="preserve">к постановлению администрации                </w:t>
      </w:r>
    </w:p>
    <w:p w:rsidR="00160504" w:rsidRPr="008B6F40" w:rsidRDefault="00160504" w:rsidP="00160504">
      <w:pPr>
        <w:ind w:left="5529"/>
        <w:rPr>
          <w:sz w:val="24"/>
          <w:szCs w:val="24"/>
        </w:rPr>
      </w:pPr>
      <w:r w:rsidRPr="008B6F40">
        <w:rPr>
          <w:sz w:val="24"/>
          <w:szCs w:val="24"/>
        </w:rPr>
        <w:t>городского поселения</w:t>
      </w:r>
    </w:p>
    <w:p w:rsidR="00160504" w:rsidRPr="008B6F40" w:rsidRDefault="00160504" w:rsidP="00160504">
      <w:pPr>
        <w:ind w:left="5529"/>
        <w:rPr>
          <w:sz w:val="24"/>
          <w:szCs w:val="24"/>
        </w:rPr>
      </w:pPr>
      <w:r w:rsidRPr="008B6F40">
        <w:rPr>
          <w:sz w:val="24"/>
          <w:szCs w:val="24"/>
        </w:rPr>
        <w:t>«Город Амурск»</w:t>
      </w:r>
    </w:p>
    <w:p w:rsidR="00160504" w:rsidRDefault="00160504" w:rsidP="00160504">
      <w:pPr>
        <w:ind w:left="5529"/>
        <w:rPr>
          <w:sz w:val="24"/>
          <w:szCs w:val="24"/>
        </w:rPr>
      </w:pPr>
      <w:r w:rsidRPr="008B6F40">
        <w:rPr>
          <w:sz w:val="24"/>
          <w:szCs w:val="24"/>
        </w:rPr>
        <w:t xml:space="preserve">от </w:t>
      </w:r>
      <w:r w:rsidR="000763E2">
        <w:rPr>
          <w:sz w:val="24"/>
          <w:szCs w:val="24"/>
        </w:rPr>
        <w:t xml:space="preserve">27.11.2014   </w:t>
      </w:r>
      <w:r w:rsidRPr="008B6F40">
        <w:rPr>
          <w:sz w:val="24"/>
          <w:szCs w:val="24"/>
        </w:rPr>
        <w:t>№</w:t>
      </w:r>
      <w:r w:rsidR="000763E2">
        <w:rPr>
          <w:sz w:val="24"/>
          <w:szCs w:val="24"/>
        </w:rPr>
        <w:t xml:space="preserve">  303</w:t>
      </w:r>
      <w:bookmarkStart w:id="0" w:name="_GoBack"/>
      <w:bookmarkEnd w:id="0"/>
    </w:p>
    <w:p w:rsidR="00160504" w:rsidRDefault="00160504" w:rsidP="00160504">
      <w:pPr>
        <w:tabs>
          <w:tab w:val="left" w:pos="141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160504" w:rsidRDefault="00160504" w:rsidP="00160504">
      <w:pPr>
        <w:tabs>
          <w:tab w:val="left" w:pos="1410"/>
        </w:tabs>
        <w:rPr>
          <w:sz w:val="24"/>
          <w:szCs w:val="24"/>
        </w:rPr>
      </w:pPr>
    </w:p>
    <w:p w:rsidR="00160504" w:rsidRDefault="00160504" w:rsidP="00160504">
      <w:pPr>
        <w:tabs>
          <w:tab w:val="left" w:pos="1410"/>
        </w:tabs>
        <w:jc w:val="center"/>
      </w:pPr>
      <w:r w:rsidRPr="008B6F40">
        <w:t xml:space="preserve">Комплекс мер, </w:t>
      </w:r>
      <w:r>
        <w:t>направленных на обеспечение безопасности людей</w:t>
      </w:r>
    </w:p>
    <w:p w:rsidR="00160504" w:rsidRDefault="00160504" w:rsidP="00160504">
      <w:pPr>
        <w:jc w:val="center"/>
      </w:pPr>
      <w:r>
        <w:t>на льду акватории реки Амур на зимний и весенний  периоды  2014 – 2015 г.</w:t>
      </w:r>
    </w:p>
    <w:p w:rsidR="00160504" w:rsidRDefault="00160504" w:rsidP="00160504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61"/>
        <w:gridCol w:w="5263"/>
        <w:gridCol w:w="1786"/>
        <w:gridCol w:w="1660"/>
      </w:tblGrid>
      <w:tr w:rsidR="00160504" w:rsidTr="00761F0C">
        <w:tc>
          <w:tcPr>
            <w:tcW w:w="675" w:type="dxa"/>
          </w:tcPr>
          <w:p w:rsidR="00160504" w:rsidRDefault="00160504" w:rsidP="00761F0C">
            <w:r>
              <w:t>№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670" w:type="dxa"/>
          </w:tcPr>
          <w:p w:rsidR="00160504" w:rsidRDefault="00160504" w:rsidP="00761F0C">
            <w:r>
              <w:t xml:space="preserve">          Наименование мероприятий</w:t>
            </w:r>
          </w:p>
        </w:tc>
        <w:tc>
          <w:tcPr>
            <w:tcW w:w="1560" w:type="dxa"/>
          </w:tcPr>
          <w:p w:rsidR="00160504" w:rsidRDefault="00160504" w:rsidP="00761F0C">
            <w:r>
              <w:t>Исполнитель</w:t>
            </w:r>
          </w:p>
        </w:tc>
        <w:tc>
          <w:tcPr>
            <w:tcW w:w="1665" w:type="dxa"/>
          </w:tcPr>
          <w:p w:rsidR="00160504" w:rsidRDefault="00160504" w:rsidP="00761F0C">
            <w:r>
              <w:t>Сроки и</w:t>
            </w:r>
            <w:r>
              <w:t>с</w:t>
            </w:r>
            <w:r>
              <w:t>полнения</w:t>
            </w:r>
          </w:p>
        </w:tc>
      </w:tr>
      <w:tr w:rsidR="00160504" w:rsidTr="00761F0C">
        <w:tc>
          <w:tcPr>
            <w:tcW w:w="675" w:type="dxa"/>
          </w:tcPr>
          <w:p w:rsidR="00160504" w:rsidRDefault="00160504" w:rsidP="00761F0C">
            <w:r>
              <w:t xml:space="preserve">    1.</w:t>
            </w:r>
          </w:p>
        </w:tc>
        <w:tc>
          <w:tcPr>
            <w:tcW w:w="5670" w:type="dxa"/>
          </w:tcPr>
          <w:p w:rsidR="00160504" w:rsidRDefault="00160504" w:rsidP="00761F0C">
            <w:r>
              <w:t>Размещение информации о запрете вых</w:t>
            </w:r>
            <w:r>
              <w:t>о</w:t>
            </w:r>
            <w:r>
              <w:t>да людей на лёд через предприятия ЖКХ и учреждения культуры</w:t>
            </w:r>
          </w:p>
        </w:tc>
        <w:tc>
          <w:tcPr>
            <w:tcW w:w="1560" w:type="dxa"/>
          </w:tcPr>
          <w:p w:rsidR="00160504" w:rsidRDefault="00160504" w:rsidP="00761F0C">
            <w:r>
              <w:t>Сектор ГО и ЧС  города.</w:t>
            </w:r>
          </w:p>
        </w:tc>
        <w:tc>
          <w:tcPr>
            <w:tcW w:w="1665" w:type="dxa"/>
          </w:tcPr>
          <w:p w:rsidR="00160504" w:rsidRDefault="00160504" w:rsidP="00761F0C">
            <w:r>
              <w:t>Весь</w:t>
            </w:r>
          </w:p>
          <w:p w:rsidR="00160504" w:rsidRDefault="00160504" w:rsidP="00761F0C">
            <w:r>
              <w:t>период</w:t>
            </w:r>
          </w:p>
        </w:tc>
      </w:tr>
      <w:tr w:rsidR="00160504" w:rsidTr="00761F0C">
        <w:tc>
          <w:tcPr>
            <w:tcW w:w="675" w:type="dxa"/>
          </w:tcPr>
          <w:p w:rsidR="00160504" w:rsidRDefault="00160504" w:rsidP="00761F0C">
            <w:r>
              <w:t xml:space="preserve">    2.</w:t>
            </w:r>
          </w:p>
        </w:tc>
        <w:tc>
          <w:tcPr>
            <w:tcW w:w="5670" w:type="dxa"/>
          </w:tcPr>
          <w:p w:rsidR="00160504" w:rsidRDefault="00160504" w:rsidP="00761F0C">
            <w:r>
              <w:t xml:space="preserve">Размещение на территории набережной информационных щитов об опасности </w:t>
            </w:r>
          </w:p>
          <w:p w:rsidR="00160504" w:rsidRDefault="00160504" w:rsidP="00761F0C">
            <w:r>
              <w:t>Выхода на лёд</w:t>
            </w:r>
          </w:p>
        </w:tc>
        <w:tc>
          <w:tcPr>
            <w:tcW w:w="1560" w:type="dxa"/>
          </w:tcPr>
          <w:p w:rsidR="00160504" w:rsidRDefault="00160504" w:rsidP="00761F0C">
            <w:r>
              <w:t>Сектор ГО и ЧС  города.</w:t>
            </w:r>
          </w:p>
        </w:tc>
        <w:tc>
          <w:tcPr>
            <w:tcW w:w="1665" w:type="dxa"/>
          </w:tcPr>
          <w:p w:rsidR="00160504" w:rsidRDefault="00160504" w:rsidP="00761F0C">
            <w:r>
              <w:t>Весь</w:t>
            </w:r>
          </w:p>
          <w:p w:rsidR="00160504" w:rsidRDefault="00160504" w:rsidP="00761F0C">
            <w:r>
              <w:t>период</w:t>
            </w:r>
          </w:p>
        </w:tc>
      </w:tr>
      <w:tr w:rsidR="00160504" w:rsidTr="00761F0C">
        <w:tc>
          <w:tcPr>
            <w:tcW w:w="675" w:type="dxa"/>
          </w:tcPr>
          <w:p w:rsidR="00160504" w:rsidRDefault="00160504" w:rsidP="00761F0C">
            <w:r>
              <w:t xml:space="preserve">    3.</w:t>
            </w:r>
          </w:p>
        </w:tc>
        <w:tc>
          <w:tcPr>
            <w:tcW w:w="5670" w:type="dxa"/>
          </w:tcPr>
          <w:p w:rsidR="00160504" w:rsidRDefault="00160504" w:rsidP="00761F0C">
            <w:r>
              <w:t>Патрулирование береговой линии в пр</w:t>
            </w:r>
            <w:r>
              <w:t>е</w:t>
            </w:r>
            <w:r>
              <w:t>делах границы города в целях недопущ</w:t>
            </w:r>
            <w:r>
              <w:t>е</w:t>
            </w:r>
            <w:r>
              <w:t xml:space="preserve">ния выхода людей на лёд </w:t>
            </w:r>
          </w:p>
        </w:tc>
        <w:tc>
          <w:tcPr>
            <w:tcW w:w="1560" w:type="dxa"/>
          </w:tcPr>
          <w:p w:rsidR="00160504" w:rsidRDefault="00160504" w:rsidP="00761F0C">
            <w:r>
              <w:t>Отдел ОМВД</w:t>
            </w:r>
          </w:p>
          <w:p w:rsidR="00160504" w:rsidRDefault="00160504" w:rsidP="00761F0C">
            <w:r>
              <w:t>Иванков Э.А</w:t>
            </w:r>
          </w:p>
        </w:tc>
        <w:tc>
          <w:tcPr>
            <w:tcW w:w="1665" w:type="dxa"/>
          </w:tcPr>
          <w:p w:rsidR="00160504" w:rsidRDefault="00160504" w:rsidP="00761F0C">
            <w:r>
              <w:t>Весь</w:t>
            </w:r>
          </w:p>
          <w:p w:rsidR="00160504" w:rsidRDefault="00160504" w:rsidP="00761F0C">
            <w:r>
              <w:t>период</w:t>
            </w:r>
          </w:p>
        </w:tc>
      </w:tr>
      <w:tr w:rsidR="00160504" w:rsidTr="00761F0C">
        <w:tc>
          <w:tcPr>
            <w:tcW w:w="675" w:type="dxa"/>
          </w:tcPr>
          <w:p w:rsidR="00160504" w:rsidRDefault="00160504" w:rsidP="00761F0C">
            <w:r>
              <w:t xml:space="preserve">   4.</w:t>
            </w:r>
          </w:p>
        </w:tc>
        <w:tc>
          <w:tcPr>
            <w:tcW w:w="5670" w:type="dxa"/>
          </w:tcPr>
          <w:p w:rsidR="00160504" w:rsidRDefault="00160504" w:rsidP="00761F0C">
            <w:r>
              <w:t>Организация наблюдения за береговой линией и акваторией реки Амур в целях выявления фактов выхода людей на лёд</w:t>
            </w:r>
          </w:p>
        </w:tc>
        <w:tc>
          <w:tcPr>
            <w:tcW w:w="1560" w:type="dxa"/>
          </w:tcPr>
          <w:p w:rsidR="00160504" w:rsidRDefault="00160504" w:rsidP="00761F0C">
            <w:r>
              <w:t xml:space="preserve">  ГИМС </w:t>
            </w:r>
          </w:p>
          <w:p w:rsidR="00160504" w:rsidRDefault="00160504" w:rsidP="00761F0C">
            <w:r>
              <w:t>Терентьев В.И.</w:t>
            </w:r>
          </w:p>
        </w:tc>
        <w:tc>
          <w:tcPr>
            <w:tcW w:w="1665" w:type="dxa"/>
          </w:tcPr>
          <w:p w:rsidR="00160504" w:rsidRDefault="00160504" w:rsidP="00761F0C">
            <w:r>
              <w:t>Весь</w:t>
            </w:r>
          </w:p>
          <w:p w:rsidR="00160504" w:rsidRDefault="00160504" w:rsidP="00761F0C">
            <w:r>
              <w:t>период</w:t>
            </w:r>
          </w:p>
        </w:tc>
      </w:tr>
      <w:tr w:rsidR="00160504" w:rsidTr="00761F0C">
        <w:tc>
          <w:tcPr>
            <w:tcW w:w="675" w:type="dxa"/>
          </w:tcPr>
          <w:p w:rsidR="00160504" w:rsidRDefault="00160504" w:rsidP="00761F0C">
            <w:r>
              <w:t xml:space="preserve">   5.</w:t>
            </w:r>
          </w:p>
        </w:tc>
        <w:tc>
          <w:tcPr>
            <w:tcW w:w="5670" w:type="dxa"/>
          </w:tcPr>
          <w:p w:rsidR="00160504" w:rsidRDefault="00160504" w:rsidP="00761F0C">
            <w:r>
              <w:t xml:space="preserve"> График профилактических рейдов по безопасности на льду</w:t>
            </w:r>
          </w:p>
          <w:p w:rsidR="00160504" w:rsidRDefault="00160504" w:rsidP="00761F0C"/>
        </w:tc>
        <w:tc>
          <w:tcPr>
            <w:tcW w:w="1560" w:type="dxa"/>
          </w:tcPr>
          <w:p w:rsidR="00160504" w:rsidRDefault="00160504" w:rsidP="00761F0C">
            <w:r>
              <w:t>ГИМС,</w:t>
            </w:r>
          </w:p>
          <w:p w:rsidR="00160504" w:rsidRDefault="00160504" w:rsidP="00761F0C">
            <w:proofErr w:type="spellStart"/>
            <w:r>
              <w:t>ОМВД</w:t>
            </w:r>
            <w:proofErr w:type="gramStart"/>
            <w:r>
              <w:t>,с</w:t>
            </w:r>
            <w:proofErr w:type="gramEnd"/>
            <w:r>
              <w:t>ек</w:t>
            </w:r>
            <w:proofErr w:type="spellEnd"/>
            <w:r>
              <w:br/>
              <w:t>тор ГО и ЧС</w:t>
            </w:r>
          </w:p>
        </w:tc>
        <w:tc>
          <w:tcPr>
            <w:tcW w:w="1665" w:type="dxa"/>
          </w:tcPr>
          <w:p w:rsidR="00160504" w:rsidRDefault="00160504" w:rsidP="00761F0C">
            <w:r>
              <w:t>По</w:t>
            </w:r>
          </w:p>
          <w:p w:rsidR="00160504" w:rsidRDefault="00160504" w:rsidP="00761F0C">
            <w:r>
              <w:t>графику</w:t>
            </w:r>
          </w:p>
        </w:tc>
      </w:tr>
      <w:tr w:rsidR="00160504" w:rsidTr="00761F0C">
        <w:tc>
          <w:tcPr>
            <w:tcW w:w="675" w:type="dxa"/>
          </w:tcPr>
          <w:p w:rsidR="00160504" w:rsidRDefault="00160504" w:rsidP="00761F0C">
            <w:r>
              <w:t xml:space="preserve">   6.</w:t>
            </w:r>
          </w:p>
        </w:tc>
        <w:tc>
          <w:tcPr>
            <w:tcW w:w="5670" w:type="dxa"/>
          </w:tcPr>
          <w:p w:rsidR="00160504" w:rsidRDefault="00160504" w:rsidP="00761F0C">
            <w:r>
              <w:t>Выступление специалистов сектора ГО и ЧС в СМИ</w:t>
            </w:r>
          </w:p>
        </w:tc>
        <w:tc>
          <w:tcPr>
            <w:tcW w:w="1560" w:type="dxa"/>
          </w:tcPr>
          <w:p w:rsidR="00160504" w:rsidRDefault="00160504" w:rsidP="00761F0C">
            <w:r>
              <w:t>Сектор ГО и ЧС  города.</w:t>
            </w:r>
          </w:p>
        </w:tc>
        <w:tc>
          <w:tcPr>
            <w:tcW w:w="1665" w:type="dxa"/>
          </w:tcPr>
          <w:p w:rsidR="00160504" w:rsidRDefault="00160504" w:rsidP="00761F0C">
            <w:r>
              <w:t>Весь</w:t>
            </w:r>
          </w:p>
          <w:p w:rsidR="00160504" w:rsidRDefault="00160504" w:rsidP="00761F0C">
            <w:r>
              <w:t>период</w:t>
            </w:r>
          </w:p>
        </w:tc>
      </w:tr>
    </w:tbl>
    <w:p w:rsidR="00160504" w:rsidRDefault="00160504" w:rsidP="00160504"/>
    <w:p w:rsidR="00160504" w:rsidRPr="002B4A96" w:rsidRDefault="00160504" w:rsidP="00160504"/>
    <w:p w:rsidR="00160504" w:rsidRPr="002B4A96" w:rsidRDefault="00160504" w:rsidP="00160504"/>
    <w:p w:rsidR="00160504" w:rsidRDefault="00160504" w:rsidP="00160504"/>
    <w:p w:rsidR="00160504" w:rsidRDefault="00160504" w:rsidP="00160504"/>
    <w:p w:rsidR="00160504" w:rsidRDefault="00160504" w:rsidP="00160504">
      <w:r>
        <w:t>Заведующий сектором ГО и ЧС</w:t>
      </w:r>
    </w:p>
    <w:p w:rsidR="00160504" w:rsidRPr="002B4A96" w:rsidRDefault="00160504" w:rsidP="00160504">
      <w:r>
        <w:t>администрации городского поселения                              Л.Л Булатов</w:t>
      </w:r>
    </w:p>
    <w:p w:rsidR="00160504" w:rsidRPr="00160504" w:rsidRDefault="00160504" w:rsidP="009F2BD1"/>
    <w:sectPr w:rsidR="00160504" w:rsidRPr="00160504" w:rsidSect="001D786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F95"/>
    <w:rsid w:val="00036EB1"/>
    <w:rsid w:val="000763E2"/>
    <w:rsid w:val="00095931"/>
    <w:rsid w:val="00110479"/>
    <w:rsid w:val="00160504"/>
    <w:rsid w:val="001B3DBA"/>
    <w:rsid w:val="001D7863"/>
    <w:rsid w:val="00350702"/>
    <w:rsid w:val="00533B92"/>
    <w:rsid w:val="005671CA"/>
    <w:rsid w:val="005F79FD"/>
    <w:rsid w:val="006130FB"/>
    <w:rsid w:val="006F630F"/>
    <w:rsid w:val="00731406"/>
    <w:rsid w:val="00831E61"/>
    <w:rsid w:val="008521F2"/>
    <w:rsid w:val="008854A3"/>
    <w:rsid w:val="00893E8B"/>
    <w:rsid w:val="009F2BD1"/>
    <w:rsid w:val="00A10F6E"/>
    <w:rsid w:val="00A12C38"/>
    <w:rsid w:val="00B721B9"/>
    <w:rsid w:val="00BB6F95"/>
    <w:rsid w:val="00C5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F95"/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BB6F95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semiHidden/>
    <w:unhideWhenUsed/>
    <w:qFormat/>
    <w:rsid w:val="00BB6F95"/>
    <w:pPr>
      <w:keepNext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6F95"/>
    <w:rPr>
      <w:rFonts w:eastAsia="Times New Roman"/>
      <w:b/>
      <w:lang w:eastAsia="ru-RU"/>
    </w:rPr>
  </w:style>
  <w:style w:type="character" w:customStyle="1" w:styleId="20">
    <w:name w:val="Заголовок 2 Знак"/>
    <w:basedOn w:val="a0"/>
    <w:link w:val="2"/>
    <w:semiHidden/>
    <w:rsid w:val="00BB6F95"/>
    <w:rPr>
      <w:rFonts w:eastAsia="Times New Roman"/>
      <w:lang w:eastAsia="ru-RU"/>
    </w:rPr>
  </w:style>
  <w:style w:type="paragraph" w:styleId="a3">
    <w:name w:val="Body Text"/>
    <w:basedOn w:val="a"/>
    <w:link w:val="a4"/>
    <w:semiHidden/>
    <w:unhideWhenUsed/>
    <w:rsid w:val="00BB6F95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BB6F95"/>
    <w:rPr>
      <w:rFonts w:eastAsia="Times New Roman"/>
      <w:lang w:eastAsia="ru-RU"/>
    </w:rPr>
  </w:style>
  <w:style w:type="table" w:styleId="a5">
    <w:name w:val="Table Grid"/>
    <w:basedOn w:val="a1"/>
    <w:uiPriority w:val="59"/>
    <w:rsid w:val="001605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F95"/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BB6F95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semiHidden/>
    <w:unhideWhenUsed/>
    <w:qFormat/>
    <w:rsid w:val="00BB6F95"/>
    <w:pPr>
      <w:keepNext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6F95"/>
    <w:rPr>
      <w:rFonts w:eastAsia="Times New Roman"/>
      <w:b/>
      <w:lang w:eastAsia="ru-RU"/>
    </w:rPr>
  </w:style>
  <w:style w:type="character" w:customStyle="1" w:styleId="20">
    <w:name w:val="Заголовок 2 Знак"/>
    <w:basedOn w:val="a0"/>
    <w:link w:val="2"/>
    <w:semiHidden/>
    <w:rsid w:val="00BB6F95"/>
    <w:rPr>
      <w:rFonts w:eastAsia="Times New Roman"/>
      <w:lang w:eastAsia="ru-RU"/>
    </w:rPr>
  </w:style>
  <w:style w:type="paragraph" w:styleId="a3">
    <w:name w:val="Body Text"/>
    <w:basedOn w:val="a"/>
    <w:link w:val="a4"/>
    <w:semiHidden/>
    <w:unhideWhenUsed/>
    <w:rsid w:val="00BB6F95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BB6F95"/>
    <w:rPr>
      <w:rFonts w:eastAsia="Times New Roman"/>
      <w:lang w:eastAsia="ru-RU"/>
    </w:rPr>
  </w:style>
  <w:style w:type="table" w:styleId="a5">
    <w:name w:val="Table Grid"/>
    <w:basedOn w:val="a1"/>
    <w:uiPriority w:val="59"/>
    <w:rsid w:val="001605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88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Амурска</Company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Колмыков С.И.</dc:creator>
  <cp:keywords/>
  <dc:description/>
  <cp:lastModifiedBy>Митрохина Наталья Валентиновна</cp:lastModifiedBy>
  <cp:revision>12</cp:revision>
  <cp:lastPrinted>2014-11-16T23:03:00Z</cp:lastPrinted>
  <dcterms:created xsi:type="dcterms:W3CDTF">2014-11-14T04:33:00Z</dcterms:created>
  <dcterms:modified xsi:type="dcterms:W3CDTF">2014-11-28T00:35:00Z</dcterms:modified>
</cp:coreProperties>
</file>