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A2AF" w14:textId="486BF486" w:rsidR="000D480A" w:rsidRPr="000D480A" w:rsidRDefault="00A25B09" w:rsidP="000D480A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A25B09">
        <w:rPr>
          <w:rFonts w:eastAsia="Times New Roman" w:cs="Times New Roman"/>
          <w:bCs/>
          <w:kern w:val="16"/>
          <w:sz w:val="28"/>
          <w:szCs w:val="28"/>
        </w:rPr>
        <w:t xml:space="preserve">Администрация городского поселения «Город Амурск» сообщает, что на основании распоряжения администрации городского поселения «Город </w:t>
      </w:r>
      <w:r w:rsidRPr="00A25B09">
        <w:rPr>
          <w:rFonts w:eastAsia="Times New Roman" w:cs="Times New Roman"/>
          <w:kern w:val="16"/>
          <w:sz w:val="28"/>
          <w:szCs w:val="28"/>
        </w:rPr>
        <w:t xml:space="preserve">Амурск» № 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190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 от 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03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03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>.202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6</w:t>
      </w:r>
      <w:r w:rsidRPr="00A25B0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A25B09">
        <w:rPr>
          <w:rFonts w:eastAsia="Times New Roman" w:cs="Times New Roman"/>
          <w:kern w:val="16"/>
          <w:sz w:val="28"/>
          <w:szCs w:val="28"/>
        </w:rPr>
        <w:t xml:space="preserve">утверждены условия приватизации муниципального имущества - </w:t>
      </w:r>
      <w:r w:rsidR="000D480A" w:rsidRPr="000D480A">
        <w:rPr>
          <w:rFonts w:eastAsia="Times New Roman" w:cs="Times New Roman"/>
          <w:bCs/>
          <w:sz w:val="28"/>
          <w:szCs w:val="28"/>
          <w:lang w:eastAsia="ru-RU"/>
        </w:rPr>
        <w:t>функционально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="000D480A" w:rsidRPr="000D480A">
        <w:rPr>
          <w:rFonts w:eastAsia="Times New Roman" w:cs="Times New Roman"/>
          <w:bCs/>
          <w:sz w:val="28"/>
          <w:szCs w:val="28"/>
          <w:lang w:eastAsia="ru-RU"/>
        </w:rPr>
        <w:t xml:space="preserve"> помещени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="000D480A" w:rsidRPr="000D480A">
        <w:rPr>
          <w:rFonts w:eastAsia="Times New Roman" w:cs="Times New Roman"/>
          <w:bCs/>
          <w:sz w:val="28"/>
          <w:szCs w:val="28"/>
          <w:lang w:eastAsia="ru-RU"/>
        </w:rPr>
        <w:t xml:space="preserve"> 0 (1-14, 16-22, 33-37), </w:t>
      </w:r>
      <w:r w:rsidR="000D480A" w:rsidRPr="000D480A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="000D480A" w:rsidRPr="000D480A">
        <w:rPr>
          <w:rFonts w:eastAsia="Times New Roman" w:cs="Times New Roman"/>
          <w:bCs/>
          <w:sz w:val="28"/>
          <w:szCs w:val="28"/>
          <w:lang w:eastAsia="ru-RU"/>
        </w:rPr>
        <w:t xml:space="preserve"> (1), назначение: нежилое, общая площадь 682,1 </w:t>
      </w:r>
      <w:proofErr w:type="spellStart"/>
      <w:r w:rsidR="000D480A" w:rsidRPr="000D480A">
        <w:rPr>
          <w:rFonts w:eastAsia="Times New Roman" w:cs="Times New Roman"/>
          <w:bCs/>
          <w:sz w:val="28"/>
          <w:szCs w:val="28"/>
          <w:lang w:eastAsia="ru-RU"/>
        </w:rPr>
        <w:t>кв.м</w:t>
      </w:r>
      <w:proofErr w:type="spellEnd"/>
      <w:r w:rsidR="000D480A" w:rsidRPr="000D480A">
        <w:rPr>
          <w:rFonts w:eastAsia="Times New Roman" w:cs="Times New Roman"/>
          <w:bCs/>
          <w:sz w:val="28"/>
          <w:szCs w:val="28"/>
          <w:lang w:eastAsia="ru-RU"/>
        </w:rPr>
        <w:t>, цокольный этаж № 0, этаж № 1, расположенно</w:t>
      </w:r>
      <w:r w:rsidR="000D480A"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="000D480A" w:rsidRPr="000D480A">
        <w:rPr>
          <w:rFonts w:eastAsia="Times New Roman" w:cs="Times New Roman"/>
          <w:bCs/>
          <w:sz w:val="28"/>
          <w:szCs w:val="28"/>
          <w:lang w:eastAsia="ru-RU"/>
        </w:rPr>
        <w:t xml:space="preserve"> по адресу: Хабаровский край, г. Амурск, пр. Победы, д. 21</w:t>
      </w:r>
      <w:r w:rsidR="007B7ABF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14:paraId="76AC659B" w14:textId="6A0FDFED" w:rsidR="00A25B09" w:rsidRPr="00A25B09" w:rsidRDefault="00A25B09" w:rsidP="00A25B0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EC2E48B" w14:textId="77777777" w:rsidR="00A25B09" w:rsidRPr="00A25B09" w:rsidRDefault="00A25B09" w:rsidP="00A25B09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A25B09">
        <w:rPr>
          <w:rFonts w:eastAsia="Times New Roman" w:cs="Times New Roman"/>
          <w:b/>
          <w:bCs/>
          <w:sz w:val="28"/>
          <w:szCs w:val="28"/>
          <w:lang w:eastAsia="ru-RU"/>
        </w:rPr>
        <w:t>Лот № 1</w:t>
      </w:r>
    </w:p>
    <w:p w14:paraId="0BB9FC98" w14:textId="791C0438" w:rsidR="000D480A" w:rsidRDefault="00A25B09" w:rsidP="000D480A">
      <w:pPr>
        <w:tabs>
          <w:tab w:val="left" w:pos="709"/>
        </w:tabs>
        <w:spacing w:after="120" w:line="240" w:lineRule="auto"/>
        <w:ind w:firstLine="709"/>
        <w:jc w:val="both"/>
        <w:rPr>
          <w:bCs/>
          <w:sz w:val="28"/>
          <w:szCs w:val="28"/>
        </w:rPr>
      </w:pPr>
      <w:bookmarkStart w:id="0" w:name="_Hlk152681283"/>
      <w:r w:rsidRPr="00025462">
        <w:rPr>
          <w:sz w:val="28"/>
          <w:szCs w:val="28"/>
        </w:rPr>
        <w:t>Муниципальное имущество</w:t>
      </w:r>
      <w:r>
        <w:rPr>
          <w:sz w:val="28"/>
          <w:szCs w:val="28"/>
        </w:rPr>
        <w:t xml:space="preserve"> - </w:t>
      </w:r>
      <w:bookmarkStart w:id="1" w:name="_Hlk152682402"/>
      <w:bookmarkEnd w:id="0"/>
      <w:r w:rsidR="000D480A" w:rsidRPr="000D480A">
        <w:rPr>
          <w:bCs/>
          <w:sz w:val="28"/>
          <w:szCs w:val="28"/>
        </w:rPr>
        <w:t xml:space="preserve">функциональное помещение 0 (1-14, 16-22, 33-37), </w:t>
      </w:r>
      <w:r w:rsidR="000D480A" w:rsidRPr="000D480A">
        <w:rPr>
          <w:bCs/>
          <w:sz w:val="28"/>
          <w:szCs w:val="28"/>
          <w:lang w:val="en-US"/>
        </w:rPr>
        <w:t>I</w:t>
      </w:r>
      <w:r w:rsidR="000D480A" w:rsidRPr="000D480A">
        <w:rPr>
          <w:bCs/>
          <w:sz w:val="28"/>
          <w:szCs w:val="28"/>
        </w:rPr>
        <w:t xml:space="preserve"> (1), назначение: нежилое, общая площадь 682,1 </w:t>
      </w:r>
      <w:proofErr w:type="spellStart"/>
      <w:r w:rsidR="000D480A" w:rsidRPr="000D480A">
        <w:rPr>
          <w:bCs/>
          <w:sz w:val="28"/>
          <w:szCs w:val="28"/>
        </w:rPr>
        <w:t>кв.м</w:t>
      </w:r>
      <w:proofErr w:type="spellEnd"/>
      <w:r w:rsidR="000D480A" w:rsidRPr="000D480A">
        <w:rPr>
          <w:bCs/>
          <w:sz w:val="28"/>
          <w:szCs w:val="28"/>
        </w:rPr>
        <w:t>, цокольный этаж № 0, этаж № 1, расположенное по адресу: Хабаровский край, г. Амурск, пр. Победы, д. 21</w:t>
      </w:r>
      <w:r w:rsidR="000D480A">
        <w:rPr>
          <w:bCs/>
          <w:sz w:val="28"/>
          <w:szCs w:val="28"/>
        </w:rPr>
        <w:t>.</w:t>
      </w:r>
    </w:p>
    <w:bookmarkEnd w:id="1"/>
    <w:p w14:paraId="65AEA086" w14:textId="6730CB57" w:rsidR="000D480A" w:rsidRPr="000D480A" w:rsidRDefault="000D480A" w:rsidP="00F57445">
      <w:pPr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>Начальная цена – 14 900 000 (Четырнадцать миллионов девятьсот тысяч) рублей 00 копеек (без учета НДС)</w:t>
      </w:r>
      <w:r w:rsidR="00C4288D">
        <w:rPr>
          <w:sz w:val="28"/>
          <w:szCs w:val="28"/>
        </w:rPr>
        <w:t>.</w:t>
      </w:r>
    </w:p>
    <w:p w14:paraId="77512B10" w14:textId="77777777" w:rsidR="000D480A" w:rsidRPr="000D480A" w:rsidRDefault="000D480A" w:rsidP="00F57445">
      <w:pPr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>Задаток – 10 процентов от начальной цены – 1 490 000 (Один миллион четыреста девяносто тысяч) рублей 00 копеек.</w:t>
      </w:r>
    </w:p>
    <w:p w14:paraId="7FEE04B6" w14:textId="77777777" w:rsidR="000D480A" w:rsidRPr="000D480A" w:rsidRDefault="000D480A" w:rsidP="00F57445">
      <w:pPr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>Шаг аукциона – 5 процентов начальной цены – 745 000 (семьсот сорок пять тысяч) рублей 00 копеек.</w:t>
      </w:r>
    </w:p>
    <w:p w14:paraId="6937BCB7" w14:textId="1DCCBC0F" w:rsidR="000D480A" w:rsidRPr="000D480A" w:rsidRDefault="000D480A" w:rsidP="00F57445">
      <w:pPr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>Способ приватизации - продажа на аукционе в электронной форме с открытой формой подачи предложений о цене</w:t>
      </w:r>
      <w:r>
        <w:rPr>
          <w:sz w:val="28"/>
          <w:szCs w:val="28"/>
        </w:rPr>
        <w:t>.</w:t>
      </w:r>
    </w:p>
    <w:p w14:paraId="1A4FA966" w14:textId="2BA616FD" w:rsidR="000D480A" w:rsidRPr="000D480A" w:rsidRDefault="000D480A" w:rsidP="00F57445">
      <w:pPr>
        <w:ind w:firstLine="709"/>
        <w:jc w:val="both"/>
        <w:rPr>
          <w:sz w:val="28"/>
          <w:szCs w:val="28"/>
        </w:rPr>
      </w:pPr>
      <w:r w:rsidRPr="000D480A">
        <w:rPr>
          <w:sz w:val="28"/>
          <w:szCs w:val="28"/>
        </w:rPr>
        <w:t xml:space="preserve">Победителем аукциона признается участник, предложивший наиболее высокую цену. </w:t>
      </w:r>
    </w:p>
    <w:p w14:paraId="0FD4F010" w14:textId="77777777" w:rsidR="00DD6AA2" w:rsidRDefault="00DD6AA2"/>
    <w:sectPr w:rsidR="00DD6AA2" w:rsidSect="003E29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16"/>
    <w:rsid w:val="00096316"/>
    <w:rsid w:val="000D480A"/>
    <w:rsid w:val="003E291E"/>
    <w:rsid w:val="0050078E"/>
    <w:rsid w:val="007B7ABF"/>
    <w:rsid w:val="00877398"/>
    <w:rsid w:val="008C3623"/>
    <w:rsid w:val="00992451"/>
    <w:rsid w:val="00A25B09"/>
    <w:rsid w:val="00A71A6B"/>
    <w:rsid w:val="00AE6BF7"/>
    <w:rsid w:val="00C4288D"/>
    <w:rsid w:val="00C44878"/>
    <w:rsid w:val="00DD6AA2"/>
    <w:rsid w:val="00F5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C8E"/>
  <w15:chartTrackingRefBased/>
  <w15:docId w15:val="{0CC18CDF-5B8A-424C-8B56-5826B1F5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8E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3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3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3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3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3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3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3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1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963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9631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9631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9631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963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963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963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963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9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3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963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3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9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31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0963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3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316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096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Елена</dc:creator>
  <cp:keywords/>
  <dc:description/>
  <cp:lastModifiedBy>Любицкая Елена</cp:lastModifiedBy>
  <cp:revision>7</cp:revision>
  <dcterms:created xsi:type="dcterms:W3CDTF">2025-10-20T00:18:00Z</dcterms:created>
  <dcterms:modified xsi:type="dcterms:W3CDTF">2026-03-11T02:36:00Z</dcterms:modified>
</cp:coreProperties>
</file>