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CB0" w:rsidRPr="008C4757" w:rsidRDefault="00522CB0">
      <w:pPr>
        <w:jc w:val="center"/>
        <w:rPr>
          <w:b/>
        </w:rPr>
      </w:pPr>
    </w:p>
    <w:p w:rsidR="00522CB0" w:rsidRPr="008C4757" w:rsidRDefault="00522CB0">
      <w:pPr>
        <w:jc w:val="center"/>
        <w:rPr>
          <w:b/>
        </w:rPr>
      </w:pPr>
    </w:p>
    <w:p w:rsidR="00522CB0" w:rsidRPr="008C4757" w:rsidRDefault="00522CB0">
      <w:pPr>
        <w:jc w:val="center"/>
        <w:rPr>
          <w:b/>
        </w:rPr>
      </w:pPr>
    </w:p>
    <w:p w:rsidR="00522CB0" w:rsidRPr="008C4757" w:rsidRDefault="00522CB0">
      <w:pPr>
        <w:jc w:val="center"/>
        <w:rPr>
          <w:b/>
        </w:rPr>
      </w:pPr>
    </w:p>
    <w:p w:rsidR="00522CB0" w:rsidRPr="008C4757" w:rsidRDefault="00522CB0">
      <w:pPr>
        <w:jc w:val="center"/>
        <w:rPr>
          <w:b/>
        </w:rPr>
      </w:pPr>
    </w:p>
    <w:p w:rsidR="00522CB0" w:rsidRPr="008C4757" w:rsidRDefault="00522CB0">
      <w:pPr>
        <w:jc w:val="center"/>
        <w:rPr>
          <w:b/>
        </w:rPr>
      </w:pPr>
    </w:p>
    <w:p w:rsidR="00522CB0" w:rsidRPr="00A8028C" w:rsidRDefault="00E7559B">
      <w:pPr>
        <w:jc w:val="center"/>
        <w:rPr>
          <w:b/>
        </w:rPr>
      </w:pPr>
      <w:r w:rsidRPr="00A8028C">
        <w:rPr>
          <w:b/>
        </w:rPr>
        <w:t>ГОДОВОЙ ОТЧЕТ</w:t>
      </w:r>
    </w:p>
    <w:p w:rsidR="00522CB0" w:rsidRPr="00A8028C" w:rsidRDefault="00E7559B">
      <w:pPr>
        <w:jc w:val="center"/>
        <w:rPr>
          <w:bCs/>
        </w:rPr>
      </w:pPr>
      <w:r w:rsidRPr="00A8028C">
        <w:t>о ходе реализации муниципальной программы «</w:t>
      </w:r>
      <w:r w:rsidR="0027598C" w:rsidRPr="00A8028C">
        <w:t>Информатизация городск</w:t>
      </w:r>
      <w:r w:rsidR="0027598C" w:rsidRPr="00A8028C">
        <w:t>о</w:t>
      </w:r>
      <w:r w:rsidR="0027598C" w:rsidRPr="00A8028C">
        <w:t xml:space="preserve">го поселения «Город Амурск» на </w:t>
      </w:r>
      <w:r w:rsidR="00527F65" w:rsidRPr="00A8028C">
        <w:t>20</w:t>
      </w:r>
      <w:r w:rsidR="00EA1226" w:rsidRPr="00A8028C">
        <w:t>21</w:t>
      </w:r>
      <w:r w:rsidR="00527F65" w:rsidRPr="00A8028C">
        <w:t xml:space="preserve"> – 202</w:t>
      </w:r>
      <w:r w:rsidR="00EA1226" w:rsidRPr="00A8028C">
        <w:t>5</w:t>
      </w:r>
      <w:r w:rsidR="00527F65" w:rsidRPr="00A8028C">
        <w:t xml:space="preserve"> годы </w:t>
      </w:r>
      <w:r w:rsidR="0027598C" w:rsidRPr="00A8028C">
        <w:t>»</w:t>
      </w:r>
      <w:r w:rsidRPr="00A8028C">
        <w:t xml:space="preserve">, утверждённой </w:t>
      </w:r>
      <w:r w:rsidRPr="00A8028C">
        <w:rPr>
          <w:bCs/>
        </w:rPr>
        <w:t>пост</w:t>
      </w:r>
      <w:r w:rsidRPr="00A8028C">
        <w:rPr>
          <w:bCs/>
        </w:rPr>
        <w:t>а</w:t>
      </w:r>
      <w:r w:rsidRPr="00A8028C">
        <w:rPr>
          <w:bCs/>
        </w:rPr>
        <w:t xml:space="preserve">новлением администрации городского поселения «Город Амурск» </w:t>
      </w:r>
      <w:r w:rsidR="0052505A" w:rsidRPr="00A8028C">
        <w:rPr>
          <w:bCs/>
        </w:rPr>
        <w:t>№</w:t>
      </w:r>
      <w:r w:rsidR="00427A24" w:rsidRPr="00A8028C">
        <w:rPr>
          <w:bCs/>
        </w:rPr>
        <w:t xml:space="preserve"> </w:t>
      </w:r>
      <w:r w:rsidR="00527F65" w:rsidRPr="00A8028C">
        <w:rPr>
          <w:bCs/>
        </w:rPr>
        <w:t>3</w:t>
      </w:r>
      <w:r w:rsidR="00EA1226" w:rsidRPr="00A8028C">
        <w:rPr>
          <w:bCs/>
        </w:rPr>
        <w:t>08</w:t>
      </w:r>
      <w:r w:rsidR="0052505A" w:rsidRPr="00A8028C">
        <w:rPr>
          <w:bCs/>
        </w:rPr>
        <w:t xml:space="preserve"> от </w:t>
      </w:r>
      <w:r w:rsidR="00527F65" w:rsidRPr="00A8028C">
        <w:rPr>
          <w:bCs/>
        </w:rPr>
        <w:t>0</w:t>
      </w:r>
      <w:r w:rsidR="00EA1226" w:rsidRPr="00A8028C">
        <w:rPr>
          <w:bCs/>
        </w:rPr>
        <w:t>2</w:t>
      </w:r>
      <w:r w:rsidR="0052505A" w:rsidRPr="00A8028C">
        <w:rPr>
          <w:bCs/>
        </w:rPr>
        <w:t>.</w:t>
      </w:r>
      <w:r w:rsidR="00527F65" w:rsidRPr="00A8028C">
        <w:rPr>
          <w:bCs/>
        </w:rPr>
        <w:t>09</w:t>
      </w:r>
      <w:r w:rsidR="0052505A" w:rsidRPr="00A8028C">
        <w:rPr>
          <w:bCs/>
        </w:rPr>
        <w:t>.20</w:t>
      </w:r>
      <w:r w:rsidR="00EA1226" w:rsidRPr="00A8028C">
        <w:rPr>
          <w:bCs/>
        </w:rPr>
        <w:t>20</w:t>
      </w:r>
      <w:r w:rsidR="00761C21" w:rsidRPr="00A8028C">
        <w:rPr>
          <w:bCs/>
        </w:rPr>
        <w:t xml:space="preserve"> </w:t>
      </w:r>
      <w:r w:rsidRPr="00A8028C">
        <w:rPr>
          <w:bCs/>
        </w:rPr>
        <w:t>за 20</w:t>
      </w:r>
      <w:r w:rsidR="00E46341" w:rsidRPr="00A8028C">
        <w:rPr>
          <w:bCs/>
        </w:rPr>
        <w:t>2</w:t>
      </w:r>
      <w:r w:rsidR="00B9298F" w:rsidRPr="00A8028C">
        <w:rPr>
          <w:bCs/>
        </w:rPr>
        <w:t>5</w:t>
      </w:r>
      <w:r w:rsidRPr="00A8028C">
        <w:rPr>
          <w:bCs/>
        </w:rPr>
        <w:t xml:space="preserve"> год</w:t>
      </w:r>
    </w:p>
    <w:p w:rsidR="00522CB0" w:rsidRPr="00A8028C" w:rsidRDefault="00522CB0">
      <w:pPr>
        <w:ind w:firstLine="720"/>
        <w:jc w:val="center"/>
        <w:rPr>
          <w:bCs/>
        </w:rPr>
      </w:pPr>
    </w:p>
    <w:p w:rsidR="00522CB0" w:rsidRPr="00A8028C" w:rsidRDefault="00522CB0">
      <w:pPr>
        <w:ind w:firstLine="720"/>
        <w:jc w:val="center"/>
        <w:rPr>
          <w:bCs/>
        </w:rPr>
      </w:pPr>
    </w:p>
    <w:p w:rsidR="00522CB0" w:rsidRPr="00A8028C" w:rsidRDefault="00522CB0">
      <w:pPr>
        <w:ind w:firstLine="720"/>
        <w:jc w:val="center"/>
        <w:rPr>
          <w:bCs/>
        </w:rPr>
      </w:pPr>
    </w:p>
    <w:p w:rsidR="00522CB0" w:rsidRPr="00A8028C" w:rsidRDefault="00522CB0">
      <w:pPr>
        <w:ind w:firstLine="720"/>
        <w:jc w:val="center"/>
        <w:rPr>
          <w:bCs/>
        </w:rPr>
      </w:pPr>
    </w:p>
    <w:p w:rsidR="00522CB0" w:rsidRPr="00A8028C" w:rsidRDefault="00E7559B">
      <w:pPr>
        <w:jc w:val="both"/>
        <w:rPr>
          <w:bCs/>
        </w:rPr>
      </w:pPr>
      <w:r w:rsidRPr="00A8028C">
        <w:rPr>
          <w:bCs/>
        </w:rPr>
        <w:t xml:space="preserve">Ответственный исполнитель: отдел </w:t>
      </w:r>
      <w:r w:rsidR="0027598C" w:rsidRPr="00A8028C">
        <w:rPr>
          <w:bCs/>
        </w:rPr>
        <w:t>информационных технологий</w:t>
      </w:r>
      <w:r w:rsidRPr="00A8028C">
        <w:rPr>
          <w:bCs/>
        </w:rPr>
        <w:t xml:space="preserve"> </w:t>
      </w:r>
      <w:r w:rsidR="0027598C" w:rsidRPr="00A8028C">
        <w:rPr>
          <w:bCs/>
        </w:rPr>
        <w:t xml:space="preserve">и защиты информации </w:t>
      </w:r>
      <w:r w:rsidRPr="00A8028C">
        <w:rPr>
          <w:bCs/>
        </w:rPr>
        <w:t>администрации городского поселения «Город Амурск»</w:t>
      </w:r>
    </w:p>
    <w:p w:rsidR="00522CB0" w:rsidRPr="00A8028C" w:rsidRDefault="00522CB0">
      <w:pPr>
        <w:jc w:val="both"/>
        <w:rPr>
          <w:bCs/>
        </w:rPr>
      </w:pPr>
    </w:p>
    <w:p w:rsidR="00522CB0" w:rsidRPr="00A8028C" w:rsidRDefault="00522CB0">
      <w:pPr>
        <w:jc w:val="both"/>
        <w:rPr>
          <w:bCs/>
        </w:rPr>
      </w:pPr>
    </w:p>
    <w:p w:rsidR="00522CB0" w:rsidRPr="00A8028C" w:rsidRDefault="00E7559B">
      <w:pPr>
        <w:jc w:val="both"/>
        <w:rPr>
          <w:bCs/>
        </w:rPr>
      </w:pPr>
      <w:r w:rsidRPr="00A8028C">
        <w:rPr>
          <w:bCs/>
        </w:rPr>
        <w:t xml:space="preserve">Дата составления отчета: </w:t>
      </w:r>
      <w:r w:rsidR="00BB0E79" w:rsidRPr="00A8028C">
        <w:rPr>
          <w:bCs/>
        </w:rPr>
        <w:t>1</w:t>
      </w:r>
      <w:r w:rsidR="00B9298F" w:rsidRPr="00A8028C">
        <w:rPr>
          <w:bCs/>
        </w:rPr>
        <w:t>2</w:t>
      </w:r>
      <w:r w:rsidR="005B5085" w:rsidRPr="00A8028C">
        <w:rPr>
          <w:bCs/>
        </w:rPr>
        <w:t xml:space="preserve"> </w:t>
      </w:r>
      <w:r w:rsidR="00E46341" w:rsidRPr="00A8028C">
        <w:rPr>
          <w:bCs/>
        </w:rPr>
        <w:t>февраля</w:t>
      </w:r>
      <w:r w:rsidRPr="00A8028C">
        <w:rPr>
          <w:bCs/>
        </w:rPr>
        <w:t xml:space="preserve"> 20</w:t>
      </w:r>
      <w:r w:rsidR="00F70DCB" w:rsidRPr="00A8028C">
        <w:rPr>
          <w:bCs/>
        </w:rPr>
        <w:t>2</w:t>
      </w:r>
      <w:r w:rsidR="00B9298F" w:rsidRPr="00A8028C">
        <w:rPr>
          <w:bCs/>
        </w:rPr>
        <w:t>6</w:t>
      </w:r>
      <w:r w:rsidRPr="00A8028C">
        <w:rPr>
          <w:bCs/>
        </w:rPr>
        <w:t xml:space="preserve"> года</w:t>
      </w:r>
    </w:p>
    <w:p w:rsidR="00522CB0" w:rsidRPr="00A8028C" w:rsidRDefault="00522CB0">
      <w:pPr>
        <w:jc w:val="both"/>
        <w:rPr>
          <w:bCs/>
        </w:rPr>
      </w:pPr>
    </w:p>
    <w:p w:rsidR="00522CB0" w:rsidRPr="00A8028C" w:rsidRDefault="00522CB0">
      <w:pPr>
        <w:jc w:val="both"/>
        <w:rPr>
          <w:bCs/>
        </w:rPr>
      </w:pPr>
    </w:p>
    <w:p w:rsidR="00522CB0" w:rsidRPr="00A8028C" w:rsidRDefault="00E7559B">
      <w:pPr>
        <w:jc w:val="both"/>
        <w:rPr>
          <w:bCs/>
        </w:rPr>
      </w:pPr>
      <w:r w:rsidRPr="00A8028C">
        <w:rPr>
          <w:bCs/>
        </w:rPr>
        <w:t>Отчет состав</w:t>
      </w:r>
      <w:r w:rsidR="001A6D5A" w:rsidRPr="00A8028C">
        <w:rPr>
          <w:bCs/>
        </w:rPr>
        <w:t>ил</w:t>
      </w:r>
      <w:r w:rsidRPr="00A8028C">
        <w:rPr>
          <w:bCs/>
        </w:rPr>
        <w:t xml:space="preserve">: </w:t>
      </w:r>
      <w:r w:rsidR="00303784" w:rsidRPr="00A8028C">
        <w:rPr>
          <w:bCs/>
        </w:rPr>
        <w:t>Пугачев П.В, начальник отдела информационных технол</w:t>
      </w:r>
      <w:r w:rsidR="00303784" w:rsidRPr="00A8028C">
        <w:rPr>
          <w:bCs/>
        </w:rPr>
        <w:t>о</w:t>
      </w:r>
      <w:r w:rsidR="00303784" w:rsidRPr="00A8028C">
        <w:rPr>
          <w:bCs/>
        </w:rPr>
        <w:t>гий и защиты информации</w:t>
      </w:r>
      <w:r w:rsidRPr="00A8028C">
        <w:rPr>
          <w:bCs/>
        </w:rPr>
        <w:t xml:space="preserve">, тел. (42142) 2 </w:t>
      </w:r>
      <w:r w:rsidR="00303784" w:rsidRPr="00A8028C">
        <w:rPr>
          <w:bCs/>
        </w:rPr>
        <w:t>2268</w:t>
      </w:r>
      <w:r w:rsidRPr="00A8028C">
        <w:rPr>
          <w:bCs/>
        </w:rPr>
        <w:t xml:space="preserve">, </w:t>
      </w:r>
      <w:hyperlink r:id="rId7" w:history="1">
        <w:r w:rsidR="00BB0E79" w:rsidRPr="00A8028C">
          <w:rPr>
            <w:rStyle w:val="a3"/>
            <w:bCs/>
            <w:color w:val="auto"/>
            <w:lang w:val="en-US"/>
          </w:rPr>
          <w:t>pinanoc</w:t>
        </w:r>
        <w:r w:rsidR="00BB0E79" w:rsidRPr="00A8028C">
          <w:rPr>
            <w:rStyle w:val="a3"/>
            <w:bCs/>
            <w:color w:val="auto"/>
          </w:rPr>
          <w:t>@</w:t>
        </w:r>
        <w:r w:rsidR="00BB0E79" w:rsidRPr="00A8028C">
          <w:rPr>
            <w:rStyle w:val="a3"/>
            <w:bCs/>
            <w:color w:val="auto"/>
            <w:lang w:val="en-US"/>
          </w:rPr>
          <w:t>mail</w:t>
        </w:r>
        <w:r w:rsidR="00BB0E79" w:rsidRPr="00A8028C">
          <w:rPr>
            <w:rStyle w:val="a3"/>
            <w:bCs/>
            <w:color w:val="auto"/>
          </w:rPr>
          <w:t>.</w:t>
        </w:r>
        <w:r w:rsidR="00BB0E79" w:rsidRPr="00A8028C">
          <w:rPr>
            <w:rStyle w:val="a3"/>
            <w:bCs/>
            <w:color w:val="auto"/>
            <w:lang w:val="en-US"/>
          </w:rPr>
          <w:t>ru</w:t>
        </w:r>
      </w:hyperlink>
    </w:p>
    <w:p w:rsidR="00522CB0" w:rsidRPr="00A8028C" w:rsidRDefault="00522CB0">
      <w:pPr>
        <w:jc w:val="both"/>
        <w:rPr>
          <w:bCs/>
        </w:rPr>
      </w:pPr>
    </w:p>
    <w:p w:rsidR="00522CB0" w:rsidRPr="00A8028C" w:rsidRDefault="00522CB0">
      <w:pPr>
        <w:jc w:val="both"/>
        <w:rPr>
          <w:bCs/>
        </w:rPr>
      </w:pPr>
    </w:p>
    <w:p w:rsidR="00522CB0" w:rsidRPr="00A8028C" w:rsidRDefault="00522CB0">
      <w:pPr>
        <w:jc w:val="both"/>
        <w:rPr>
          <w:bCs/>
        </w:rPr>
      </w:pPr>
    </w:p>
    <w:p w:rsidR="00522CB0" w:rsidRPr="00A8028C" w:rsidRDefault="00522CB0">
      <w:pPr>
        <w:jc w:val="both"/>
        <w:rPr>
          <w:bCs/>
        </w:rPr>
      </w:pPr>
    </w:p>
    <w:p w:rsidR="00522CB0" w:rsidRPr="00A8028C" w:rsidRDefault="00522CB0">
      <w:pPr>
        <w:jc w:val="both"/>
      </w:pPr>
    </w:p>
    <w:p w:rsidR="00522CB0" w:rsidRPr="00A8028C" w:rsidRDefault="00E7559B">
      <w:r w:rsidRPr="00A8028C">
        <w:t xml:space="preserve">Начальник </w:t>
      </w:r>
      <w:r w:rsidR="00303784" w:rsidRPr="00A8028C">
        <w:rPr>
          <w:bCs/>
        </w:rPr>
        <w:t xml:space="preserve">отдела информационных </w:t>
      </w:r>
      <w:r w:rsidR="00303784" w:rsidRPr="00A8028C">
        <w:rPr>
          <w:bCs/>
        </w:rPr>
        <w:br/>
        <w:t>технологий и защиты информации</w:t>
      </w:r>
    </w:p>
    <w:p w:rsidR="00522CB0" w:rsidRPr="00A8028C" w:rsidRDefault="00E7559B">
      <w:r w:rsidRPr="00A8028C">
        <w:t>администрации городского поселения</w:t>
      </w:r>
    </w:p>
    <w:p w:rsidR="00522CB0" w:rsidRPr="00A8028C" w:rsidRDefault="00E7559B">
      <w:r w:rsidRPr="00A8028C">
        <w:t xml:space="preserve">«Город Амурск»                                                                           </w:t>
      </w:r>
      <w:r w:rsidR="00303784" w:rsidRPr="00A8028C">
        <w:t>П.В. Пугачев</w:t>
      </w:r>
    </w:p>
    <w:p w:rsidR="00522CB0" w:rsidRPr="00A8028C" w:rsidRDefault="00E7559B">
      <w:r w:rsidRPr="00A8028C">
        <w:br w:type="page"/>
      </w:r>
    </w:p>
    <w:p w:rsidR="00522CB0" w:rsidRPr="00A8028C" w:rsidRDefault="00E7559B" w:rsidP="00BD6C62">
      <w:pPr>
        <w:spacing w:line="240" w:lineRule="auto"/>
        <w:jc w:val="center"/>
      </w:pPr>
      <w:r w:rsidRPr="00A8028C">
        <w:lastRenderedPageBreak/>
        <w:t>Пояснительная записка</w:t>
      </w:r>
    </w:p>
    <w:p w:rsidR="00522CB0" w:rsidRPr="00A8028C" w:rsidRDefault="009D53D5" w:rsidP="00BD6C62">
      <w:pPr>
        <w:spacing w:line="240" w:lineRule="auto"/>
        <w:jc w:val="center"/>
      </w:pPr>
      <w:r w:rsidRPr="00A8028C">
        <w:t>о ходе реализации муниципальной программы «Информатизация городск</w:t>
      </w:r>
      <w:r w:rsidRPr="00A8028C">
        <w:t>о</w:t>
      </w:r>
      <w:r w:rsidRPr="00A8028C">
        <w:t>го поселения «Город Амурск» на 20</w:t>
      </w:r>
      <w:r w:rsidR="00BA4852" w:rsidRPr="00A8028C">
        <w:t>21</w:t>
      </w:r>
      <w:r w:rsidRPr="00A8028C">
        <w:t xml:space="preserve"> – 20</w:t>
      </w:r>
      <w:r w:rsidR="00E275AD" w:rsidRPr="00A8028C">
        <w:t>2</w:t>
      </w:r>
      <w:r w:rsidR="00BA4852" w:rsidRPr="00A8028C">
        <w:t>5</w:t>
      </w:r>
      <w:r w:rsidRPr="00A8028C">
        <w:t xml:space="preserve"> годы»</w:t>
      </w:r>
    </w:p>
    <w:p w:rsidR="00522CB0" w:rsidRPr="00A8028C" w:rsidRDefault="00E7559B" w:rsidP="00BD6C62">
      <w:pPr>
        <w:spacing w:line="240" w:lineRule="auto"/>
        <w:jc w:val="center"/>
        <w:rPr>
          <w:b/>
          <w:bCs/>
        </w:rPr>
      </w:pPr>
      <w:r w:rsidRPr="00A8028C">
        <w:rPr>
          <w:b/>
          <w:bCs/>
        </w:rPr>
        <w:t>за 20</w:t>
      </w:r>
      <w:r w:rsidR="005A45A5" w:rsidRPr="00A8028C">
        <w:rPr>
          <w:b/>
          <w:bCs/>
        </w:rPr>
        <w:t>2</w:t>
      </w:r>
      <w:r w:rsidR="00F54CE8" w:rsidRPr="00A8028C">
        <w:rPr>
          <w:b/>
          <w:bCs/>
        </w:rPr>
        <w:t>5</w:t>
      </w:r>
      <w:r w:rsidRPr="00A8028C">
        <w:rPr>
          <w:b/>
          <w:bCs/>
        </w:rPr>
        <w:t xml:space="preserve"> год</w:t>
      </w:r>
    </w:p>
    <w:p w:rsidR="00522CB0" w:rsidRPr="00A8028C" w:rsidRDefault="00522CB0">
      <w:pPr>
        <w:jc w:val="center"/>
        <w:rPr>
          <w:bCs/>
        </w:rPr>
      </w:pPr>
    </w:p>
    <w:p w:rsidR="00522CB0" w:rsidRPr="00A8028C" w:rsidRDefault="00E7559B" w:rsidP="00BD6C62">
      <w:pPr>
        <w:spacing w:line="240" w:lineRule="auto"/>
        <w:ind w:firstLine="851"/>
        <w:jc w:val="both"/>
        <w:rPr>
          <w:bCs/>
        </w:rPr>
      </w:pPr>
      <w:r w:rsidRPr="00A8028C">
        <w:t xml:space="preserve">Муниципальная программа </w:t>
      </w:r>
      <w:r w:rsidR="00B44D49" w:rsidRPr="00A8028C">
        <w:t>«</w:t>
      </w:r>
      <w:r w:rsidR="00E275AD" w:rsidRPr="00A8028C">
        <w:t>Информатизация городского поселения «Город Амурск» на 20</w:t>
      </w:r>
      <w:r w:rsidR="00BA4852" w:rsidRPr="00A8028C">
        <w:t>21</w:t>
      </w:r>
      <w:r w:rsidR="00E275AD" w:rsidRPr="00A8028C">
        <w:t xml:space="preserve"> – 202</w:t>
      </w:r>
      <w:r w:rsidR="00BA4852" w:rsidRPr="00A8028C">
        <w:t>5</w:t>
      </w:r>
      <w:r w:rsidR="00E275AD" w:rsidRPr="00A8028C">
        <w:t xml:space="preserve"> годы », утверждена постановлением адм</w:t>
      </w:r>
      <w:r w:rsidR="00E275AD" w:rsidRPr="00A8028C">
        <w:t>и</w:t>
      </w:r>
      <w:r w:rsidR="00E275AD" w:rsidRPr="00A8028C">
        <w:t>нистрации городского поселения «Город Амурск» № 3</w:t>
      </w:r>
      <w:r w:rsidR="00BA4852" w:rsidRPr="00A8028C">
        <w:t>08</w:t>
      </w:r>
      <w:r w:rsidR="00E275AD" w:rsidRPr="00A8028C">
        <w:t xml:space="preserve"> от 0</w:t>
      </w:r>
      <w:r w:rsidR="00BA4852" w:rsidRPr="00A8028C">
        <w:t>2</w:t>
      </w:r>
      <w:r w:rsidR="00E275AD" w:rsidRPr="00A8028C">
        <w:t>.09.20</w:t>
      </w:r>
      <w:r w:rsidR="00BA4852" w:rsidRPr="00A8028C">
        <w:t>20</w:t>
      </w:r>
      <w:r w:rsidRPr="00A8028C">
        <w:rPr>
          <w:bCs/>
        </w:rPr>
        <w:t>. П</w:t>
      </w:r>
      <w:r w:rsidR="00FF14B9" w:rsidRPr="00A8028C">
        <w:rPr>
          <w:bCs/>
        </w:rPr>
        <w:t>о</w:t>
      </w:r>
      <w:r w:rsidR="00FF14B9" w:rsidRPr="00A8028C">
        <w:rPr>
          <w:bCs/>
        </w:rPr>
        <w:t xml:space="preserve">следние изменения в Программу </w:t>
      </w:r>
      <w:r w:rsidRPr="00A8028C">
        <w:rPr>
          <w:bCs/>
        </w:rPr>
        <w:t xml:space="preserve">внесены постановлением </w:t>
      </w:r>
      <w:r w:rsidR="00D73587" w:rsidRPr="00A8028C">
        <w:rPr>
          <w:bCs/>
        </w:rPr>
        <w:t xml:space="preserve">администрации </w:t>
      </w:r>
      <w:r w:rsidR="00D73587" w:rsidRPr="00A8028C">
        <w:t xml:space="preserve">городского поселения «Город Амурск» </w:t>
      </w:r>
      <w:r w:rsidR="00D73587" w:rsidRPr="00A8028C">
        <w:rPr>
          <w:bCs/>
        </w:rPr>
        <w:t xml:space="preserve"> № </w:t>
      </w:r>
      <w:r w:rsidR="002010CA" w:rsidRPr="00A8028C">
        <w:rPr>
          <w:bCs/>
        </w:rPr>
        <w:t>83</w:t>
      </w:r>
      <w:r w:rsidR="00D73587" w:rsidRPr="00A8028C">
        <w:rPr>
          <w:bCs/>
        </w:rPr>
        <w:t xml:space="preserve"> от </w:t>
      </w:r>
      <w:r w:rsidR="002010CA" w:rsidRPr="00A8028C">
        <w:rPr>
          <w:bCs/>
        </w:rPr>
        <w:t>09</w:t>
      </w:r>
      <w:r w:rsidR="00D73587" w:rsidRPr="00A8028C">
        <w:rPr>
          <w:bCs/>
        </w:rPr>
        <w:t>.</w:t>
      </w:r>
      <w:r w:rsidR="002010CA" w:rsidRPr="00A8028C">
        <w:rPr>
          <w:bCs/>
        </w:rPr>
        <w:t>02.2025</w:t>
      </w:r>
      <w:r w:rsidRPr="00A8028C">
        <w:rPr>
          <w:bCs/>
        </w:rPr>
        <w:t>.</w:t>
      </w:r>
    </w:p>
    <w:p w:rsidR="00522CB0" w:rsidRPr="00A8028C" w:rsidRDefault="00E7559B" w:rsidP="00BD6C62">
      <w:pPr>
        <w:spacing w:line="240" w:lineRule="auto"/>
        <w:ind w:firstLine="851"/>
        <w:jc w:val="both"/>
        <w:rPr>
          <w:bCs/>
        </w:rPr>
      </w:pPr>
      <w:r w:rsidRPr="00A8028C">
        <w:rPr>
          <w:bCs/>
        </w:rPr>
        <w:t>Общая сумма расходов на реализацию Программы в 20</w:t>
      </w:r>
      <w:r w:rsidR="005A45A5" w:rsidRPr="00A8028C">
        <w:rPr>
          <w:bCs/>
        </w:rPr>
        <w:t>2</w:t>
      </w:r>
      <w:r w:rsidR="002010CA" w:rsidRPr="00A8028C">
        <w:rPr>
          <w:bCs/>
        </w:rPr>
        <w:t>5</w:t>
      </w:r>
      <w:r w:rsidRPr="00A8028C">
        <w:rPr>
          <w:bCs/>
        </w:rPr>
        <w:t xml:space="preserve"> году с</w:t>
      </w:r>
      <w:r w:rsidRPr="00A8028C">
        <w:rPr>
          <w:bCs/>
        </w:rPr>
        <w:t>о</w:t>
      </w:r>
      <w:r w:rsidRPr="00A8028C">
        <w:rPr>
          <w:bCs/>
        </w:rPr>
        <w:t xml:space="preserve">ставила </w:t>
      </w:r>
      <w:r w:rsidR="002010CA" w:rsidRPr="00A8028C">
        <w:rPr>
          <w:bCs/>
        </w:rPr>
        <w:t xml:space="preserve">2739,98 </w:t>
      </w:r>
      <w:r w:rsidRPr="00A8028C">
        <w:rPr>
          <w:bCs/>
        </w:rPr>
        <w:t xml:space="preserve">тысяч рублей, </w:t>
      </w:r>
      <w:r w:rsidR="000D076D" w:rsidRPr="00A8028C">
        <w:rPr>
          <w:bCs/>
        </w:rPr>
        <w:t>финансирование программы производилось</w:t>
      </w:r>
      <w:r w:rsidRPr="00A8028C">
        <w:rPr>
          <w:bCs/>
        </w:rPr>
        <w:t xml:space="preserve"> из бюджета горо</w:t>
      </w:r>
      <w:r w:rsidR="000D076D" w:rsidRPr="00A8028C">
        <w:rPr>
          <w:bCs/>
        </w:rPr>
        <w:t>дского поселения «Город Амурск»</w:t>
      </w:r>
      <w:r w:rsidRPr="00A8028C">
        <w:rPr>
          <w:bCs/>
        </w:rPr>
        <w:t>.</w:t>
      </w:r>
    </w:p>
    <w:p w:rsidR="00522CB0" w:rsidRPr="00A8028C" w:rsidRDefault="00E7559B" w:rsidP="00BD6C62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028C">
        <w:rPr>
          <w:rFonts w:ascii="Times New Roman" w:hAnsi="Times New Roman" w:cs="Times New Roman"/>
          <w:bCs/>
          <w:sz w:val="28"/>
          <w:szCs w:val="28"/>
        </w:rPr>
        <w:t>Расходование бюджетных средств носило исключительно целевой характер. Отчёт об использовании бюджетных средств на реализацию м</w:t>
      </w:r>
      <w:r w:rsidRPr="00A8028C">
        <w:rPr>
          <w:rFonts w:ascii="Times New Roman" w:hAnsi="Times New Roman" w:cs="Times New Roman"/>
          <w:bCs/>
          <w:sz w:val="28"/>
          <w:szCs w:val="28"/>
        </w:rPr>
        <w:t>е</w:t>
      </w:r>
      <w:r w:rsidRPr="00A8028C">
        <w:rPr>
          <w:rFonts w:ascii="Times New Roman" w:hAnsi="Times New Roman" w:cs="Times New Roman"/>
          <w:bCs/>
          <w:sz w:val="28"/>
          <w:szCs w:val="28"/>
        </w:rPr>
        <w:t xml:space="preserve">роприятий Программы представлен в приложении № 3 (прилагается). </w:t>
      </w:r>
      <w:r w:rsidRPr="00A8028C">
        <w:rPr>
          <w:rFonts w:ascii="Times New Roman" w:hAnsi="Times New Roman" w:cs="Times New Roman"/>
          <w:sz w:val="28"/>
          <w:szCs w:val="28"/>
        </w:rPr>
        <w:t>И</w:t>
      </w:r>
      <w:r w:rsidRPr="00A8028C">
        <w:rPr>
          <w:rFonts w:ascii="Times New Roman" w:hAnsi="Times New Roman" w:cs="Times New Roman"/>
          <w:sz w:val="28"/>
          <w:szCs w:val="28"/>
        </w:rPr>
        <w:t>н</w:t>
      </w:r>
      <w:r w:rsidRPr="00A8028C">
        <w:rPr>
          <w:rFonts w:ascii="Times New Roman" w:hAnsi="Times New Roman" w:cs="Times New Roman"/>
          <w:sz w:val="28"/>
          <w:szCs w:val="28"/>
        </w:rPr>
        <w:t>формация о расходах на реализацию целей Программы за счет всех исто</w:t>
      </w:r>
      <w:r w:rsidRPr="00A8028C">
        <w:rPr>
          <w:rFonts w:ascii="Times New Roman" w:hAnsi="Times New Roman" w:cs="Times New Roman"/>
          <w:sz w:val="28"/>
          <w:szCs w:val="28"/>
        </w:rPr>
        <w:t>ч</w:t>
      </w:r>
      <w:r w:rsidRPr="00A8028C">
        <w:rPr>
          <w:rFonts w:ascii="Times New Roman" w:hAnsi="Times New Roman" w:cs="Times New Roman"/>
          <w:sz w:val="28"/>
          <w:szCs w:val="28"/>
        </w:rPr>
        <w:t>ников финансирования представлена в приложении № 4.</w:t>
      </w:r>
    </w:p>
    <w:p w:rsidR="00CF0B9C" w:rsidRPr="00A8028C" w:rsidRDefault="00E7559B" w:rsidP="00D70755">
      <w:pPr>
        <w:spacing w:line="240" w:lineRule="auto"/>
        <w:ind w:firstLine="709"/>
        <w:jc w:val="both"/>
      </w:pPr>
      <w:r w:rsidRPr="00A8028C">
        <w:rPr>
          <w:bCs/>
        </w:rPr>
        <w:t>В 20</w:t>
      </w:r>
      <w:r w:rsidR="00D70755" w:rsidRPr="00A8028C">
        <w:rPr>
          <w:bCs/>
        </w:rPr>
        <w:t>2</w:t>
      </w:r>
      <w:r w:rsidR="002010CA" w:rsidRPr="00A8028C">
        <w:rPr>
          <w:bCs/>
        </w:rPr>
        <w:t>5</w:t>
      </w:r>
      <w:r w:rsidRPr="00A8028C">
        <w:rPr>
          <w:bCs/>
        </w:rPr>
        <w:t xml:space="preserve"> году в рамках реализации мероприятий, предусмотренных Программой, администрацией городского поселения «Город Амурск» </w:t>
      </w:r>
      <w:r w:rsidR="00492DD5" w:rsidRPr="00A8028C">
        <w:rPr>
          <w:bCs/>
        </w:rPr>
        <w:t>раб</w:t>
      </w:r>
      <w:r w:rsidR="00492DD5" w:rsidRPr="00A8028C">
        <w:rPr>
          <w:bCs/>
        </w:rPr>
        <w:t>о</w:t>
      </w:r>
      <w:r w:rsidR="00492DD5" w:rsidRPr="00A8028C">
        <w:rPr>
          <w:bCs/>
        </w:rPr>
        <w:t>та велась по следующим направлениям.</w:t>
      </w:r>
      <w:r w:rsidRPr="00A8028C">
        <w:rPr>
          <w:bCs/>
        </w:rPr>
        <w:t xml:space="preserve"> </w:t>
      </w:r>
    </w:p>
    <w:p w:rsidR="00853436" w:rsidRPr="00A8028C" w:rsidRDefault="00D70755" w:rsidP="00853436">
      <w:pPr>
        <w:pStyle w:val="1"/>
        <w:tabs>
          <w:tab w:val="left" w:pos="1134"/>
        </w:tabs>
        <w:spacing w:after="0" w:line="240" w:lineRule="auto"/>
        <w:ind w:left="709"/>
        <w:jc w:val="both"/>
        <w:rPr>
          <w:sz w:val="28"/>
          <w:szCs w:val="28"/>
        </w:rPr>
      </w:pPr>
      <w:r w:rsidRPr="00A8028C">
        <w:rPr>
          <w:sz w:val="28"/>
          <w:szCs w:val="28"/>
        </w:rPr>
        <w:t>1</w:t>
      </w:r>
      <w:r w:rsidR="00853436" w:rsidRPr="00A8028C">
        <w:rPr>
          <w:sz w:val="28"/>
          <w:szCs w:val="28"/>
        </w:rPr>
        <w:t xml:space="preserve">. </w:t>
      </w:r>
      <w:r w:rsidR="00652EA1" w:rsidRPr="00A8028C">
        <w:rPr>
          <w:sz w:val="28"/>
          <w:szCs w:val="28"/>
        </w:rPr>
        <w:t>Приобретение прав на программное обеспечение, включая приобр</w:t>
      </w:r>
      <w:r w:rsidR="00652EA1" w:rsidRPr="00A8028C">
        <w:rPr>
          <w:sz w:val="28"/>
          <w:szCs w:val="28"/>
        </w:rPr>
        <w:t>е</w:t>
      </w:r>
      <w:r w:rsidR="00652EA1" w:rsidRPr="00A8028C">
        <w:rPr>
          <w:sz w:val="28"/>
          <w:szCs w:val="28"/>
        </w:rPr>
        <w:t>тение и обновление справочно-информационных баз.</w:t>
      </w:r>
    </w:p>
    <w:p w:rsidR="00652EA1" w:rsidRPr="00A8028C" w:rsidRDefault="00652EA1" w:rsidP="00A1453C">
      <w:pPr>
        <w:pStyle w:val="1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8028C">
        <w:rPr>
          <w:sz w:val="28"/>
          <w:szCs w:val="28"/>
        </w:rPr>
        <w:t>В течени</w:t>
      </w:r>
      <w:r w:rsidR="00D81C18" w:rsidRPr="00A8028C">
        <w:rPr>
          <w:sz w:val="28"/>
          <w:szCs w:val="28"/>
        </w:rPr>
        <w:t>е</w:t>
      </w:r>
      <w:r w:rsidRPr="00A8028C">
        <w:rPr>
          <w:sz w:val="28"/>
          <w:szCs w:val="28"/>
        </w:rPr>
        <w:t xml:space="preserve"> 20</w:t>
      </w:r>
      <w:r w:rsidR="00D70755" w:rsidRPr="00A8028C">
        <w:rPr>
          <w:sz w:val="28"/>
          <w:szCs w:val="28"/>
        </w:rPr>
        <w:t>2</w:t>
      </w:r>
      <w:r w:rsidR="002010CA" w:rsidRPr="00A8028C">
        <w:rPr>
          <w:sz w:val="28"/>
          <w:szCs w:val="28"/>
        </w:rPr>
        <w:t>5</w:t>
      </w:r>
      <w:r w:rsidRPr="00A8028C">
        <w:rPr>
          <w:sz w:val="28"/>
          <w:szCs w:val="28"/>
        </w:rPr>
        <w:t xml:space="preserve"> года были </w:t>
      </w:r>
      <w:r w:rsidR="00A1453C" w:rsidRPr="00A8028C">
        <w:rPr>
          <w:sz w:val="28"/>
          <w:szCs w:val="28"/>
        </w:rPr>
        <w:t xml:space="preserve">внедрены и </w:t>
      </w:r>
      <w:r w:rsidRPr="00A8028C">
        <w:rPr>
          <w:sz w:val="28"/>
          <w:szCs w:val="28"/>
        </w:rPr>
        <w:t>приобретены неисключител</w:t>
      </w:r>
      <w:r w:rsidRPr="00A8028C">
        <w:rPr>
          <w:sz w:val="28"/>
          <w:szCs w:val="28"/>
        </w:rPr>
        <w:t>ь</w:t>
      </w:r>
      <w:r w:rsidRPr="00A8028C">
        <w:rPr>
          <w:sz w:val="28"/>
          <w:szCs w:val="28"/>
        </w:rPr>
        <w:t>ные права на использование и техническое обслуживание программных продуктов Гранд-Смета, 1С Бухгалтерия, Консультант+</w:t>
      </w:r>
      <w:r w:rsidR="00F474E3" w:rsidRPr="00A8028C">
        <w:rPr>
          <w:sz w:val="28"/>
          <w:szCs w:val="28"/>
        </w:rPr>
        <w:t xml:space="preserve">, </w:t>
      </w:r>
      <w:r w:rsidR="00817EA4" w:rsidRPr="00A8028C">
        <w:rPr>
          <w:sz w:val="28"/>
          <w:szCs w:val="28"/>
        </w:rPr>
        <w:t>Бюджет Смарт</w:t>
      </w:r>
      <w:r w:rsidR="00F474E3" w:rsidRPr="00A8028C">
        <w:rPr>
          <w:sz w:val="28"/>
          <w:szCs w:val="28"/>
        </w:rPr>
        <w:t xml:space="preserve"> </w:t>
      </w:r>
      <w:r w:rsidR="00A1453C" w:rsidRPr="00A8028C">
        <w:rPr>
          <w:sz w:val="28"/>
          <w:szCs w:val="28"/>
        </w:rPr>
        <w:t>и др</w:t>
      </w:r>
      <w:r w:rsidRPr="00A8028C">
        <w:rPr>
          <w:sz w:val="28"/>
          <w:szCs w:val="28"/>
        </w:rPr>
        <w:t>.</w:t>
      </w:r>
    </w:p>
    <w:p w:rsidR="00652EA1" w:rsidRPr="00A8028C" w:rsidRDefault="00D70755" w:rsidP="004B769F">
      <w:pPr>
        <w:pStyle w:val="1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8028C">
        <w:rPr>
          <w:sz w:val="28"/>
          <w:szCs w:val="28"/>
        </w:rPr>
        <w:t>2</w:t>
      </w:r>
      <w:r w:rsidR="00652EA1" w:rsidRPr="00A8028C">
        <w:rPr>
          <w:sz w:val="28"/>
          <w:szCs w:val="28"/>
        </w:rPr>
        <w:t xml:space="preserve">. </w:t>
      </w:r>
      <w:r w:rsidR="004646D7" w:rsidRPr="00A8028C">
        <w:rPr>
          <w:sz w:val="28"/>
          <w:szCs w:val="28"/>
        </w:rPr>
        <w:t>Приобретение отдельных устройств, расходных материалов для компьютерной и орг. техники с целью модернизации морально устаревшей техники.</w:t>
      </w:r>
    </w:p>
    <w:p w:rsidR="004B769F" w:rsidRPr="00A8028C" w:rsidRDefault="004B769F" w:rsidP="004B769F">
      <w:pPr>
        <w:pStyle w:val="1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8028C">
        <w:rPr>
          <w:sz w:val="28"/>
          <w:szCs w:val="28"/>
        </w:rPr>
        <w:t>В 20</w:t>
      </w:r>
      <w:r w:rsidR="00D70755" w:rsidRPr="00A8028C">
        <w:rPr>
          <w:sz w:val="28"/>
          <w:szCs w:val="28"/>
        </w:rPr>
        <w:t>2</w:t>
      </w:r>
      <w:r w:rsidR="002010CA" w:rsidRPr="00A8028C">
        <w:rPr>
          <w:sz w:val="28"/>
          <w:szCs w:val="28"/>
        </w:rPr>
        <w:t>5</w:t>
      </w:r>
      <w:r w:rsidRPr="00A8028C">
        <w:rPr>
          <w:sz w:val="28"/>
          <w:szCs w:val="28"/>
        </w:rPr>
        <w:t xml:space="preserve"> </w:t>
      </w:r>
      <w:r w:rsidR="00643018" w:rsidRPr="00A8028C">
        <w:rPr>
          <w:sz w:val="28"/>
          <w:szCs w:val="28"/>
        </w:rPr>
        <w:t xml:space="preserve">приобретались запасные части, производилась </w:t>
      </w:r>
      <w:r w:rsidRPr="00A8028C">
        <w:rPr>
          <w:sz w:val="28"/>
          <w:szCs w:val="28"/>
        </w:rPr>
        <w:t>заправка кар</w:t>
      </w:r>
      <w:r w:rsidRPr="00A8028C">
        <w:rPr>
          <w:sz w:val="28"/>
          <w:szCs w:val="28"/>
        </w:rPr>
        <w:t>т</w:t>
      </w:r>
      <w:r w:rsidRPr="00A8028C">
        <w:rPr>
          <w:sz w:val="28"/>
          <w:szCs w:val="28"/>
        </w:rPr>
        <w:t>риджей</w:t>
      </w:r>
      <w:r w:rsidR="00643018" w:rsidRPr="00A8028C">
        <w:rPr>
          <w:sz w:val="28"/>
          <w:szCs w:val="28"/>
        </w:rPr>
        <w:t xml:space="preserve"> и ремонт оргтехники.</w:t>
      </w:r>
    </w:p>
    <w:p w:rsidR="0019634B" w:rsidRPr="00A8028C" w:rsidRDefault="00D70755" w:rsidP="004B769F">
      <w:pPr>
        <w:pStyle w:val="1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8028C">
        <w:rPr>
          <w:sz w:val="28"/>
          <w:szCs w:val="28"/>
        </w:rPr>
        <w:t>3</w:t>
      </w:r>
      <w:r w:rsidR="0019634B" w:rsidRPr="00A8028C">
        <w:rPr>
          <w:sz w:val="28"/>
          <w:szCs w:val="28"/>
        </w:rPr>
        <w:t xml:space="preserve">. Оплата </w:t>
      </w:r>
      <w:proofErr w:type="spellStart"/>
      <w:r w:rsidR="0019634B" w:rsidRPr="00A8028C">
        <w:rPr>
          <w:sz w:val="28"/>
          <w:szCs w:val="28"/>
        </w:rPr>
        <w:t>телематических</w:t>
      </w:r>
      <w:proofErr w:type="spellEnd"/>
      <w:r w:rsidR="0019634B" w:rsidRPr="00A8028C">
        <w:rPr>
          <w:sz w:val="28"/>
          <w:szCs w:val="28"/>
        </w:rPr>
        <w:t xml:space="preserve"> услуг связи.</w:t>
      </w:r>
    </w:p>
    <w:p w:rsidR="0019634B" w:rsidRPr="00A8028C" w:rsidRDefault="0019634B" w:rsidP="00005A0D">
      <w:pPr>
        <w:pStyle w:val="1"/>
        <w:spacing w:after="0" w:line="240" w:lineRule="auto"/>
        <w:ind w:firstLine="709"/>
        <w:jc w:val="both"/>
        <w:rPr>
          <w:sz w:val="28"/>
          <w:szCs w:val="28"/>
        </w:rPr>
      </w:pPr>
      <w:r w:rsidRPr="00A8028C">
        <w:rPr>
          <w:sz w:val="28"/>
          <w:szCs w:val="28"/>
        </w:rPr>
        <w:t xml:space="preserve">Производилась оплата за основной и резервные каналы </w:t>
      </w:r>
      <w:r w:rsidRPr="00A8028C">
        <w:rPr>
          <w:sz w:val="28"/>
          <w:szCs w:val="28"/>
          <w:lang w:val="en-US"/>
        </w:rPr>
        <w:t>Internet</w:t>
      </w:r>
      <w:r w:rsidRPr="00A8028C">
        <w:rPr>
          <w:sz w:val="28"/>
          <w:szCs w:val="28"/>
        </w:rPr>
        <w:t>.</w:t>
      </w:r>
    </w:p>
    <w:p w:rsidR="00522CB0" w:rsidRPr="00A8028C" w:rsidRDefault="00E7559B" w:rsidP="00005A0D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28C">
        <w:rPr>
          <w:rFonts w:ascii="Times New Roman" w:hAnsi="Times New Roman" w:cs="Times New Roman"/>
          <w:sz w:val="28"/>
          <w:szCs w:val="28"/>
        </w:rPr>
        <w:t>Сведения о степени выполнения программных мероприятий пре</w:t>
      </w:r>
      <w:r w:rsidRPr="00A8028C">
        <w:rPr>
          <w:rFonts w:ascii="Times New Roman" w:hAnsi="Times New Roman" w:cs="Times New Roman"/>
          <w:sz w:val="28"/>
          <w:szCs w:val="28"/>
        </w:rPr>
        <w:t>д</w:t>
      </w:r>
      <w:r w:rsidRPr="00A8028C">
        <w:rPr>
          <w:rFonts w:ascii="Times New Roman" w:hAnsi="Times New Roman" w:cs="Times New Roman"/>
          <w:sz w:val="28"/>
          <w:szCs w:val="28"/>
        </w:rPr>
        <w:t>ставлены в приложении № 2.</w:t>
      </w:r>
    </w:p>
    <w:p w:rsidR="00522CB0" w:rsidRPr="00A8028C" w:rsidRDefault="00E7559B" w:rsidP="00DF3ABE">
      <w:pPr>
        <w:ind w:firstLine="709"/>
        <w:jc w:val="both"/>
        <w:rPr>
          <w:rFonts w:eastAsia="Times New Roman"/>
          <w:lang w:eastAsia="ru-RU"/>
        </w:rPr>
      </w:pPr>
      <w:r w:rsidRPr="00A8028C">
        <w:t>Уровень достижения основных показателей (индикаторов) Програ</w:t>
      </w:r>
      <w:r w:rsidRPr="00A8028C">
        <w:t>м</w:t>
      </w:r>
      <w:r w:rsidRPr="00A8028C">
        <w:t>мы в 20</w:t>
      </w:r>
      <w:r w:rsidR="00C924F7" w:rsidRPr="00A8028C">
        <w:t>2</w:t>
      </w:r>
      <w:r w:rsidR="002010CA" w:rsidRPr="00A8028C">
        <w:t>5</w:t>
      </w:r>
      <w:r w:rsidRPr="00A8028C">
        <w:t xml:space="preserve"> году составил </w:t>
      </w:r>
      <w:r w:rsidR="00B77323" w:rsidRPr="009414F8">
        <w:t>100</w:t>
      </w:r>
      <w:r w:rsidRPr="009414F8">
        <w:t xml:space="preserve"> </w:t>
      </w:r>
      <w:r w:rsidR="00476FBE" w:rsidRPr="009414F8">
        <w:t>%</w:t>
      </w:r>
      <w:r w:rsidRPr="00A8028C">
        <w:t>. Сведения о достижении значений основных показателей (индикаторов) Программы приведены в приложении № 1.</w:t>
      </w:r>
    </w:p>
    <w:p w:rsidR="00522CB0" w:rsidRPr="00A8028C" w:rsidRDefault="00E7559B" w:rsidP="00005A0D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A8028C">
        <w:t xml:space="preserve">Отделом </w:t>
      </w:r>
      <w:r w:rsidR="008F043D" w:rsidRPr="00A8028C">
        <w:rPr>
          <w:bCs/>
        </w:rPr>
        <w:t>информационных технологий и защиты информации</w:t>
      </w:r>
      <w:r w:rsidRPr="00A8028C">
        <w:t xml:space="preserve"> адм</w:t>
      </w:r>
      <w:r w:rsidRPr="00A8028C">
        <w:t>и</w:t>
      </w:r>
      <w:r w:rsidRPr="00A8028C">
        <w:t>нистрации городского поселения «Город Амурск» в соответствии с П</w:t>
      </w:r>
      <w:r w:rsidRPr="00A8028C">
        <w:rPr>
          <w:bCs/>
        </w:rPr>
        <w:t>оря</w:t>
      </w:r>
      <w:r w:rsidRPr="00A8028C">
        <w:rPr>
          <w:bCs/>
        </w:rPr>
        <w:t>д</w:t>
      </w:r>
      <w:r w:rsidRPr="00A8028C">
        <w:rPr>
          <w:bCs/>
        </w:rPr>
        <w:t>ком проведения оценки эффективности реализации муниципальных пр</w:t>
      </w:r>
      <w:r w:rsidRPr="00A8028C">
        <w:rPr>
          <w:bCs/>
        </w:rPr>
        <w:t>о</w:t>
      </w:r>
      <w:r w:rsidRPr="00A8028C">
        <w:rPr>
          <w:bCs/>
        </w:rPr>
        <w:t>грамм города Амурска, утвержденным постановлением администрации г</w:t>
      </w:r>
      <w:r w:rsidRPr="00A8028C">
        <w:rPr>
          <w:bCs/>
        </w:rPr>
        <w:t>о</w:t>
      </w:r>
      <w:r w:rsidRPr="00A8028C">
        <w:rPr>
          <w:bCs/>
        </w:rPr>
        <w:lastRenderedPageBreak/>
        <w:t>родского поселения «Город Амурск» от 06.06.2014 № 165, произведен ра</w:t>
      </w:r>
      <w:r w:rsidRPr="00A8028C">
        <w:rPr>
          <w:bCs/>
        </w:rPr>
        <w:t>с</w:t>
      </w:r>
      <w:r w:rsidRPr="00A8028C">
        <w:rPr>
          <w:bCs/>
        </w:rPr>
        <w:t>чет интегральной и комплексной оценок эффективности реализации Пр</w:t>
      </w:r>
      <w:r w:rsidRPr="00A8028C">
        <w:rPr>
          <w:bCs/>
        </w:rPr>
        <w:t>о</w:t>
      </w:r>
      <w:r w:rsidRPr="00A8028C">
        <w:rPr>
          <w:bCs/>
        </w:rPr>
        <w:t>граммы (приложение № 5). Качественная оценка эффективности Програ</w:t>
      </w:r>
      <w:r w:rsidRPr="00A8028C">
        <w:rPr>
          <w:bCs/>
        </w:rPr>
        <w:t>м</w:t>
      </w:r>
      <w:r w:rsidRPr="00A8028C">
        <w:rPr>
          <w:bCs/>
        </w:rPr>
        <w:t xml:space="preserve">мы, исходя из уровня показателя интегральной оценки </w:t>
      </w:r>
      <w:r w:rsidRPr="009414F8">
        <w:rPr>
          <w:bCs/>
        </w:rPr>
        <w:t>(</w:t>
      </w:r>
      <w:r w:rsidR="009414F8" w:rsidRPr="009414F8">
        <w:rPr>
          <w:bCs/>
        </w:rPr>
        <w:t>1</w:t>
      </w:r>
      <w:r w:rsidRPr="009414F8">
        <w:rPr>
          <w:bCs/>
        </w:rPr>
        <w:t xml:space="preserve">), </w:t>
      </w:r>
      <w:r w:rsidRPr="00A8028C">
        <w:rPr>
          <w:bCs/>
        </w:rPr>
        <w:t>является эффе</w:t>
      </w:r>
      <w:r w:rsidRPr="00A8028C">
        <w:rPr>
          <w:bCs/>
        </w:rPr>
        <w:t>к</w:t>
      </w:r>
      <w:r w:rsidRPr="00A8028C">
        <w:rPr>
          <w:bCs/>
        </w:rPr>
        <w:t>тивной.</w:t>
      </w:r>
    </w:p>
    <w:p w:rsidR="00522CB0" w:rsidRPr="00A8028C" w:rsidRDefault="00E7559B">
      <w:pPr>
        <w:widowControl w:val="0"/>
        <w:autoSpaceDE w:val="0"/>
        <w:autoSpaceDN w:val="0"/>
        <w:adjustRightInd w:val="0"/>
        <w:ind w:firstLine="708"/>
        <w:jc w:val="center"/>
      </w:pPr>
      <w:r w:rsidRPr="00A8028C">
        <w:rPr>
          <w:bCs/>
        </w:rPr>
        <w:t>__________________________________________</w:t>
      </w:r>
    </w:p>
    <w:p w:rsidR="00005A0D" w:rsidRPr="00A8028C" w:rsidRDefault="00005A0D">
      <w:r w:rsidRPr="00A8028C">
        <w:br w:type="page"/>
      </w:r>
    </w:p>
    <w:p w:rsidR="00522CB0" w:rsidRPr="00A8028C" w:rsidRDefault="00E7559B">
      <w:pPr>
        <w:jc w:val="right"/>
        <w:rPr>
          <w:u w:val="single"/>
        </w:rPr>
      </w:pPr>
      <w:r w:rsidRPr="00A8028C">
        <w:rPr>
          <w:u w:val="single"/>
        </w:rPr>
        <w:lastRenderedPageBreak/>
        <w:t>Приложение № 1</w:t>
      </w:r>
    </w:p>
    <w:p w:rsidR="00522CB0" w:rsidRPr="00A8028C" w:rsidRDefault="00522CB0">
      <w:pPr>
        <w:widowControl w:val="0"/>
        <w:autoSpaceDE w:val="0"/>
        <w:autoSpaceDN w:val="0"/>
        <w:adjustRightInd w:val="0"/>
        <w:spacing w:line="240" w:lineRule="auto"/>
        <w:jc w:val="right"/>
      </w:pPr>
    </w:p>
    <w:p w:rsidR="00522CB0" w:rsidRPr="00A8028C" w:rsidRDefault="00522CB0">
      <w:pPr>
        <w:widowControl w:val="0"/>
        <w:autoSpaceDE w:val="0"/>
        <w:autoSpaceDN w:val="0"/>
        <w:adjustRightInd w:val="0"/>
        <w:spacing w:line="240" w:lineRule="auto"/>
        <w:jc w:val="both"/>
      </w:pPr>
    </w:p>
    <w:p w:rsidR="00522CB0" w:rsidRPr="00A8028C" w:rsidRDefault="00E7559B">
      <w:pPr>
        <w:widowControl w:val="0"/>
        <w:autoSpaceDE w:val="0"/>
        <w:autoSpaceDN w:val="0"/>
        <w:adjustRightInd w:val="0"/>
        <w:spacing w:line="240" w:lineRule="auto"/>
        <w:jc w:val="center"/>
      </w:pPr>
      <w:bookmarkStart w:id="0" w:name="Par1610"/>
      <w:bookmarkEnd w:id="0"/>
      <w:r w:rsidRPr="00A8028C">
        <w:t>СВЕДЕНИЯ</w:t>
      </w:r>
    </w:p>
    <w:p w:rsidR="00522CB0" w:rsidRPr="00A8028C" w:rsidRDefault="00E7559B">
      <w:pPr>
        <w:widowControl w:val="0"/>
        <w:autoSpaceDE w:val="0"/>
        <w:autoSpaceDN w:val="0"/>
        <w:adjustRightInd w:val="0"/>
        <w:spacing w:line="240" w:lineRule="auto"/>
        <w:jc w:val="center"/>
      </w:pPr>
      <w:r w:rsidRPr="00A8028C">
        <w:t>о достижении значений показателей (индикаторов)</w:t>
      </w:r>
    </w:p>
    <w:p w:rsidR="00522CB0" w:rsidRPr="00A8028C" w:rsidRDefault="00E7559B">
      <w:pPr>
        <w:widowControl w:val="0"/>
        <w:autoSpaceDE w:val="0"/>
        <w:autoSpaceDN w:val="0"/>
        <w:adjustRightInd w:val="0"/>
        <w:spacing w:line="240" w:lineRule="auto"/>
        <w:jc w:val="center"/>
      </w:pPr>
      <w:r w:rsidRPr="00A8028C">
        <w:t>муниципальной программы «</w:t>
      </w:r>
      <w:r w:rsidR="008F043D" w:rsidRPr="00A8028C">
        <w:t>Информатизация городского поселения «Г</w:t>
      </w:r>
      <w:r w:rsidR="008F043D" w:rsidRPr="00A8028C">
        <w:t>о</w:t>
      </w:r>
      <w:r w:rsidR="008F043D" w:rsidRPr="00A8028C">
        <w:t>род Амурск» на 20</w:t>
      </w:r>
      <w:r w:rsidR="00205D7F" w:rsidRPr="00A8028C">
        <w:t>21</w:t>
      </w:r>
      <w:r w:rsidR="008F043D" w:rsidRPr="00A8028C">
        <w:t xml:space="preserve"> – 20</w:t>
      </w:r>
      <w:r w:rsidR="002A500B" w:rsidRPr="00A8028C">
        <w:t>2</w:t>
      </w:r>
      <w:r w:rsidR="00205D7F" w:rsidRPr="00A8028C">
        <w:t>5</w:t>
      </w:r>
      <w:r w:rsidR="008F043D" w:rsidRPr="00A8028C">
        <w:t xml:space="preserve"> годы</w:t>
      </w:r>
      <w:r w:rsidRPr="00A8028C">
        <w:t>»</w:t>
      </w:r>
    </w:p>
    <w:p w:rsidR="00522CB0" w:rsidRPr="00A8028C" w:rsidRDefault="00E7559B">
      <w:pPr>
        <w:widowControl w:val="0"/>
        <w:autoSpaceDE w:val="0"/>
        <w:autoSpaceDN w:val="0"/>
        <w:adjustRightInd w:val="0"/>
        <w:spacing w:line="240" w:lineRule="auto"/>
        <w:jc w:val="center"/>
      </w:pPr>
      <w:r w:rsidRPr="00A8028C">
        <w:t>за 20</w:t>
      </w:r>
      <w:r w:rsidR="004528F1" w:rsidRPr="00A8028C">
        <w:t>2</w:t>
      </w:r>
      <w:r w:rsidR="00DF62B0" w:rsidRPr="00A8028C">
        <w:t>5</w:t>
      </w:r>
      <w:r w:rsidRPr="00A8028C">
        <w:t xml:space="preserve"> год</w:t>
      </w:r>
    </w:p>
    <w:p w:rsidR="00522CB0" w:rsidRPr="00A8028C" w:rsidRDefault="00522CB0">
      <w:pPr>
        <w:widowControl w:val="0"/>
        <w:autoSpaceDE w:val="0"/>
        <w:autoSpaceDN w:val="0"/>
        <w:adjustRightInd w:val="0"/>
        <w:spacing w:line="240" w:lineRule="auto"/>
        <w:jc w:val="center"/>
      </w:pPr>
    </w:p>
    <w:tbl>
      <w:tblPr>
        <w:tblW w:w="0" w:type="auto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3"/>
        <w:gridCol w:w="2769"/>
        <w:gridCol w:w="1301"/>
        <w:gridCol w:w="1309"/>
        <w:gridCol w:w="644"/>
        <w:gridCol w:w="644"/>
        <w:gridCol w:w="2201"/>
      </w:tblGrid>
      <w:tr w:rsidR="008C4757" w:rsidRPr="00A8028C" w:rsidTr="00976D1B">
        <w:trPr>
          <w:tblHeader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Наименование показат</w:t>
            </w:r>
            <w:r w:rsidRPr="00A8028C">
              <w:rPr>
                <w:sz w:val="24"/>
                <w:szCs w:val="24"/>
              </w:rPr>
              <w:t>е</w:t>
            </w:r>
            <w:r w:rsidRPr="00A8028C">
              <w:rPr>
                <w:sz w:val="24"/>
                <w:szCs w:val="24"/>
              </w:rPr>
              <w:t>ля (индикатора)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104768" w:rsidP="0010476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Едини</w:t>
            </w:r>
            <w:r w:rsidR="00E7559B" w:rsidRPr="00A8028C">
              <w:rPr>
                <w:sz w:val="24"/>
                <w:szCs w:val="24"/>
              </w:rPr>
              <w:t>ца</w:t>
            </w:r>
            <w:r w:rsidR="008F043D" w:rsidRPr="00A8028C">
              <w:rPr>
                <w:sz w:val="24"/>
                <w:szCs w:val="24"/>
              </w:rPr>
              <w:t xml:space="preserve"> </w:t>
            </w:r>
            <w:r w:rsidR="00E7559B" w:rsidRPr="00A8028C">
              <w:rPr>
                <w:sz w:val="24"/>
                <w:szCs w:val="24"/>
              </w:rPr>
              <w:t>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Значение показателя (индикатора)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Обоснование о</w:t>
            </w:r>
            <w:r w:rsidRPr="00A8028C">
              <w:rPr>
                <w:sz w:val="24"/>
                <w:szCs w:val="24"/>
              </w:rPr>
              <w:t>т</w:t>
            </w:r>
            <w:r w:rsidRPr="00A8028C">
              <w:rPr>
                <w:sz w:val="24"/>
                <w:szCs w:val="24"/>
              </w:rPr>
              <w:t>клонений значений показателя (инд</w:t>
            </w:r>
            <w:r w:rsidRPr="00A8028C">
              <w:rPr>
                <w:sz w:val="24"/>
                <w:szCs w:val="24"/>
              </w:rPr>
              <w:t>и</w:t>
            </w:r>
            <w:r w:rsidRPr="00A8028C">
              <w:rPr>
                <w:sz w:val="24"/>
                <w:szCs w:val="24"/>
              </w:rPr>
              <w:t>катора) на конец отчетного года(при наличии)</w:t>
            </w:r>
          </w:p>
        </w:tc>
      </w:tr>
      <w:tr w:rsidR="008C4757" w:rsidRPr="00A8028C" w:rsidTr="00976D1B">
        <w:trPr>
          <w:tblHeader/>
          <w:tblCellSpacing w:w="5" w:type="nil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8028C">
              <w:rPr>
                <w:sz w:val="24"/>
                <w:szCs w:val="24"/>
              </w:rPr>
              <w:t>предшест-вующий</w:t>
            </w:r>
            <w:proofErr w:type="spellEnd"/>
            <w:r w:rsidRPr="00A8028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8C4757" w:rsidRPr="00A8028C" w:rsidTr="00976D1B">
        <w:trPr>
          <w:tblHeader/>
          <w:tblCellSpacing w:w="5" w:type="nil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8C4757" w:rsidRPr="00A8028C" w:rsidTr="00976D1B">
        <w:trPr>
          <w:tblHeader/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7</w:t>
            </w:r>
          </w:p>
        </w:tc>
      </w:tr>
      <w:tr w:rsidR="008C4757" w:rsidRPr="00A8028C" w:rsidTr="00976D1B">
        <w:trPr>
          <w:tblCellSpacing w:w="5" w:type="nil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Основные мероприятия</w:t>
            </w:r>
          </w:p>
        </w:tc>
      </w:tr>
      <w:tr w:rsidR="008C4757" w:rsidRPr="00A8028C" w:rsidTr="00976D1B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33" w:rsidRPr="00A8028C" w:rsidRDefault="000A2C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33" w:rsidRPr="00A8028C" w:rsidRDefault="00B97833" w:rsidP="00B978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Приобретение прав на программное обеспечение, включая приобретение и обновл</w:t>
            </w:r>
            <w:r w:rsidRPr="00A8028C">
              <w:rPr>
                <w:sz w:val="24"/>
                <w:szCs w:val="24"/>
              </w:rPr>
              <w:t>е</w:t>
            </w:r>
            <w:r w:rsidRPr="00A8028C">
              <w:rPr>
                <w:sz w:val="24"/>
                <w:szCs w:val="24"/>
              </w:rPr>
              <w:t>ние справочно-информационных баз</w:t>
            </w:r>
          </w:p>
        </w:tc>
      </w:tr>
      <w:tr w:rsidR="008C4757" w:rsidRPr="00A8028C" w:rsidTr="00976D1B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0A2C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1</w:t>
            </w:r>
            <w:r w:rsidR="00B97833" w:rsidRPr="00A8028C">
              <w:rPr>
                <w:sz w:val="24"/>
                <w:szCs w:val="24"/>
              </w:rPr>
              <w:t>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A1453C" w:rsidP="00A1453C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A8028C">
              <w:rPr>
                <w:rFonts w:eastAsia="Calibri"/>
                <w:sz w:val="24"/>
                <w:szCs w:val="24"/>
              </w:rPr>
              <w:t>Количество приобрете</w:t>
            </w:r>
            <w:r w:rsidRPr="00A8028C">
              <w:rPr>
                <w:rFonts w:eastAsia="Calibri"/>
                <w:sz w:val="24"/>
                <w:szCs w:val="24"/>
              </w:rPr>
              <w:t>н</w:t>
            </w:r>
            <w:r w:rsidRPr="00A8028C">
              <w:rPr>
                <w:rFonts w:eastAsia="Calibri"/>
                <w:sz w:val="24"/>
                <w:szCs w:val="24"/>
              </w:rPr>
              <w:t>ных и внедренных пак</w:t>
            </w:r>
            <w:r w:rsidRPr="00A8028C">
              <w:rPr>
                <w:rFonts w:eastAsia="Calibri"/>
                <w:sz w:val="24"/>
                <w:szCs w:val="24"/>
              </w:rPr>
              <w:t>е</w:t>
            </w:r>
            <w:r w:rsidRPr="00A8028C">
              <w:rPr>
                <w:rFonts w:eastAsia="Calibri"/>
                <w:sz w:val="24"/>
                <w:szCs w:val="24"/>
              </w:rPr>
              <w:t>тов программного обе</w:t>
            </w:r>
            <w:r w:rsidRPr="00A8028C">
              <w:rPr>
                <w:rFonts w:eastAsia="Calibri"/>
                <w:sz w:val="24"/>
                <w:szCs w:val="24"/>
              </w:rPr>
              <w:t>с</w:t>
            </w:r>
            <w:r w:rsidRPr="00A8028C">
              <w:rPr>
                <w:rFonts w:eastAsia="Calibri"/>
                <w:sz w:val="24"/>
                <w:szCs w:val="24"/>
              </w:rPr>
              <w:t>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DF62B0" w:rsidP="000A2C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977E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977E34" w:rsidP="000A2C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C4757" w:rsidRPr="00A8028C" w:rsidTr="00976D1B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0A2C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2</w:t>
            </w:r>
            <w:r w:rsidR="00E7559B" w:rsidRPr="00A8028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9C6D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Приобретение отдельных устройств, расходных материалов для компьютерной и орг. техники с целью модернизации морально устаревшей техники</w:t>
            </w:r>
          </w:p>
        </w:tc>
      </w:tr>
      <w:tr w:rsidR="008C4757" w:rsidRPr="00A8028C" w:rsidTr="00976D1B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0A2C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2</w:t>
            </w:r>
            <w:r w:rsidR="00E7559B" w:rsidRPr="00A8028C">
              <w:rPr>
                <w:sz w:val="24"/>
                <w:szCs w:val="24"/>
              </w:rPr>
              <w:t>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90388B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A8028C">
              <w:rPr>
                <w:rFonts w:eastAsia="Calibri"/>
                <w:sz w:val="24"/>
                <w:szCs w:val="24"/>
              </w:rPr>
              <w:t>Количество модерниз</w:t>
            </w:r>
            <w:r w:rsidRPr="00A8028C">
              <w:rPr>
                <w:rFonts w:eastAsia="Calibri"/>
                <w:sz w:val="24"/>
                <w:szCs w:val="24"/>
              </w:rPr>
              <w:t>и</w:t>
            </w:r>
            <w:r w:rsidRPr="00A8028C">
              <w:rPr>
                <w:rFonts w:eastAsia="Calibri"/>
                <w:sz w:val="24"/>
                <w:szCs w:val="24"/>
              </w:rPr>
              <w:t>рованных и вновь пр</w:t>
            </w:r>
            <w:r w:rsidRPr="00A8028C">
              <w:rPr>
                <w:rFonts w:eastAsia="Calibri"/>
                <w:sz w:val="24"/>
                <w:szCs w:val="24"/>
              </w:rPr>
              <w:t>и</w:t>
            </w:r>
            <w:r w:rsidRPr="00A8028C">
              <w:rPr>
                <w:rFonts w:eastAsia="Calibri"/>
                <w:sz w:val="24"/>
                <w:szCs w:val="24"/>
              </w:rPr>
              <w:t>обретенных компьют</w:t>
            </w:r>
            <w:r w:rsidRPr="00A8028C">
              <w:rPr>
                <w:rFonts w:eastAsia="Calibri"/>
                <w:sz w:val="24"/>
                <w:szCs w:val="24"/>
              </w:rPr>
              <w:t>е</w:t>
            </w:r>
            <w:r w:rsidRPr="00A8028C">
              <w:rPr>
                <w:rFonts w:eastAsia="Calibri"/>
                <w:sz w:val="24"/>
                <w:szCs w:val="24"/>
              </w:rPr>
              <w:t>ров и оргтехники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DF62B0" w:rsidP="000A2C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977E34" w:rsidP="006D445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977E34" w:rsidP="00BA460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522CB0" w:rsidRPr="00A8028C" w:rsidRDefault="00522CB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sectPr w:rsidR="00522CB0" w:rsidRPr="00A8028C">
          <w:pgSz w:w="11905" w:h="16838"/>
          <w:pgMar w:top="1134" w:right="851" w:bottom="1134" w:left="1843" w:header="720" w:footer="720" w:gutter="0"/>
          <w:pgNumType w:start="1"/>
          <w:cols w:space="720"/>
          <w:noEndnote/>
          <w:titlePg/>
          <w:docGrid w:linePitch="299"/>
        </w:sectPr>
      </w:pPr>
    </w:p>
    <w:p w:rsidR="00522CB0" w:rsidRPr="00A8028C" w:rsidRDefault="00E7559B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b/>
          <w:u w:val="single"/>
        </w:rPr>
      </w:pPr>
      <w:r w:rsidRPr="00A8028C">
        <w:rPr>
          <w:b/>
          <w:u w:val="single"/>
        </w:rPr>
        <w:lastRenderedPageBreak/>
        <w:t>Приложение №  2</w:t>
      </w:r>
    </w:p>
    <w:p w:rsidR="00522CB0" w:rsidRPr="00A8028C" w:rsidRDefault="00522CB0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</w:rPr>
      </w:pPr>
    </w:p>
    <w:p w:rsidR="00522CB0" w:rsidRPr="00A8028C" w:rsidRDefault="00E7559B" w:rsidP="005B2E7F">
      <w:pPr>
        <w:widowControl w:val="0"/>
        <w:autoSpaceDE w:val="0"/>
        <w:autoSpaceDN w:val="0"/>
        <w:adjustRightInd w:val="0"/>
        <w:spacing w:line="240" w:lineRule="atLeast"/>
        <w:jc w:val="center"/>
      </w:pPr>
      <w:bookmarkStart w:id="1" w:name="Par1694"/>
      <w:bookmarkEnd w:id="1"/>
      <w:r w:rsidRPr="00A8028C">
        <w:t>СВЕДЕНИЯ</w:t>
      </w:r>
    </w:p>
    <w:p w:rsidR="00522CB0" w:rsidRPr="00A8028C" w:rsidRDefault="00E7559B" w:rsidP="005B2E7F">
      <w:pPr>
        <w:widowControl w:val="0"/>
        <w:autoSpaceDE w:val="0"/>
        <w:autoSpaceDN w:val="0"/>
        <w:adjustRightInd w:val="0"/>
        <w:spacing w:line="240" w:lineRule="atLeast"/>
        <w:jc w:val="center"/>
      </w:pPr>
      <w:r w:rsidRPr="00A8028C">
        <w:t>о степени выполнения мероприятий подпрограмм</w:t>
      </w:r>
    </w:p>
    <w:p w:rsidR="00522CB0" w:rsidRPr="00A8028C" w:rsidRDefault="00E7559B" w:rsidP="005B2E7F">
      <w:pPr>
        <w:widowControl w:val="0"/>
        <w:autoSpaceDE w:val="0"/>
        <w:autoSpaceDN w:val="0"/>
        <w:adjustRightInd w:val="0"/>
        <w:spacing w:line="240" w:lineRule="atLeast"/>
        <w:jc w:val="center"/>
      </w:pPr>
      <w:r w:rsidRPr="00A8028C">
        <w:t>и основных мероприятий муниципальной программы «</w:t>
      </w:r>
      <w:r w:rsidR="00B11F10" w:rsidRPr="00A8028C">
        <w:t>Информатизация городского поселения «Город Амурск» на 20</w:t>
      </w:r>
      <w:r w:rsidR="001E2E9E" w:rsidRPr="00A8028C">
        <w:t>21</w:t>
      </w:r>
      <w:r w:rsidR="00B11F10" w:rsidRPr="00A8028C">
        <w:t xml:space="preserve"> – 20</w:t>
      </w:r>
      <w:r w:rsidR="000A22B9" w:rsidRPr="00A8028C">
        <w:t>2</w:t>
      </w:r>
      <w:r w:rsidR="001E2E9E" w:rsidRPr="00A8028C">
        <w:t>5</w:t>
      </w:r>
      <w:r w:rsidR="00B11F10" w:rsidRPr="00A8028C">
        <w:t xml:space="preserve"> годы</w:t>
      </w:r>
      <w:r w:rsidRPr="00A8028C">
        <w:t>»</w:t>
      </w:r>
      <w:r w:rsidR="00B11F10" w:rsidRPr="00A8028C">
        <w:t xml:space="preserve"> </w:t>
      </w:r>
      <w:r w:rsidRPr="00A8028C">
        <w:t>за 20</w:t>
      </w:r>
      <w:r w:rsidR="001E2E9E" w:rsidRPr="00A8028C">
        <w:t>2</w:t>
      </w:r>
      <w:r w:rsidR="00DF62B0" w:rsidRPr="00A8028C">
        <w:t>5</w:t>
      </w:r>
      <w:r w:rsidRPr="00A8028C">
        <w:t xml:space="preserve"> год</w:t>
      </w:r>
    </w:p>
    <w:p w:rsidR="00522CB0" w:rsidRPr="00A8028C" w:rsidRDefault="00522CB0">
      <w:pPr>
        <w:widowControl w:val="0"/>
        <w:autoSpaceDE w:val="0"/>
        <w:autoSpaceDN w:val="0"/>
        <w:adjustRightInd w:val="0"/>
        <w:spacing w:line="240" w:lineRule="auto"/>
        <w:jc w:val="both"/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559"/>
        <w:gridCol w:w="850"/>
        <w:gridCol w:w="993"/>
        <w:gridCol w:w="992"/>
        <w:gridCol w:w="850"/>
        <w:gridCol w:w="4536"/>
        <w:gridCol w:w="1418"/>
      </w:tblGrid>
      <w:tr w:rsidR="008C4757" w:rsidRPr="00A8028C" w:rsidTr="00CB2534">
        <w:trPr>
          <w:tblHeader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N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Наименование подпр</w:t>
            </w:r>
            <w:r w:rsidRPr="00A8028C">
              <w:rPr>
                <w:sz w:val="24"/>
                <w:szCs w:val="24"/>
              </w:rPr>
              <w:t>о</w:t>
            </w:r>
            <w:r w:rsidRPr="00A8028C">
              <w:rPr>
                <w:sz w:val="24"/>
                <w:szCs w:val="24"/>
              </w:rPr>
              <w:t>граммы, основного мероприятия, мер</w:t>
            </w:r>
            <w:r w:rsidRPr="00A8028C">
              <w:rPr>
                <w:sz w:val="24"/>
                <w:szCs w:val="24"/>
              </w:rPr>
              <w:t>о</w:t>
            </w:r>
            <w:r w:rsidRPr="00A8028C">
              <w:rPr>
                <w:sz w:val="24"/>
                <w:szCs w:val="24"/>
              </w:rPr>
              <w:t>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Ответстве</w:t>
            </w:r>
            <w:r w:rsidRPr="00A8028C">
              <w:rPr>
                <w:sz w:val="24"/>
                <w:szCs w:val="24"/>
              </w:rPr>
              <w:t>н</w:t>
            </w:r>
            <w:r w:rsidRPr="00A8028C">
              <w:rPr>
                <w:sz w:val="24"/>
                <w:szCs w:val="24"/>
              </w:rPr>
              <w:t>ный испо</w:t>
            </w:r>
            <w:r w:rsidRPr="00A8028C">
              <w:rPr>
                <w:sz w:val="24"/>
                <w:szCs w:val="24"/>
              </w:rPr>
              <w:t>л</w:t>
            </w:r>
            <w:r w:rsidRPr="00A8028C">
              <w:rPr>
                <w:sz w:val="24"/>
                <w:szCs w:val="24"/>
              </w:rPr>
              <w:t>нитель, сои</w:t>
            </w:r>
            <w:r w:rsidRPr="00A8028C">
              <w:rPr>
                <w:sz w:val="24"/>
                <w:szCs w:val="24"/>
              </w:rPr>
              <w:t>с</w:t>
            </w:r>
            <w:r w:rsidRPr="00A8028C">
              <w:rPr>
                <w:sz w:val="24"/>
                <w:szCs w:val="24"/>
              </w:rPr>
              <w:t>полнитель, участник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Непосредственные результаты реализации выполненных мероприятий (работ) за о</w:t>
            </w:r>
            <w:r w:rsidRPr="00A8028C">
              <w:rPr>
                <w:sz w:val="24"/>
                <w:szCs w:val="24"/>
              </w:rPr>
              <w:t>т</w:t>
            </w:r>
            <w:r w:rsidRPr="00A8028C">
              <w:rPr>
                <w:sz w:val="24"/>
                <w:szCs w:val="24"/>
              </w:rPr>
              <w:t>четный период(*)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Проблемы, возникшие в ходе ре</w:t>
            </w:r>
            <w:r w:rsidRPr="00A8028C">
              <w:rPr>
                <w:sz w:val="24"/>
                <w:szCs w:val="24"/>
              </w:rPr>
              <w:t>а</w:t>
            </w:r>
            <w:r w:rsidRPr="00A8028C">
              <w:rPr>
                <w:sz w:val="24"/>
                <w:szCs w:val="24"/>
              </w:rPr>
              <w:t xml:space="preserve">лизации </w:t>
            </w:r>
            <w:proofErr w:type="spellStart"/>
            <w:r w:rsidRPr="00A8028C">
              <w:rPr>
                <w:sz w:val="24"/>
                <w:szCs w:val="24"/>
              </w:rPr>
              <w:t>мероприя-тия</w:t>
            </w:r>
            <w:proofErr w:type="spellEnd"/>
          </w:p>
        </w:tc>
      </w:tr>
      <w:tr w:rsidR="008C4757" w:rsidRPr="00A8028C" w:rsidTr="00CB2534">
        <w:trPr>
          <w:tblHeader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 xml:space="preserve">начала </w:t>
            </w:r>
            <w:proofErr w:type="spellStart"/>
            <w:r w:rsidRPr="00A8028C">
              <w:rPr>
                <w:sz w:val="24"/>
                <w:szCs w:val="24"/>
              </w:rPr>
              <w:t>реали-зации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окон-</w:t>
            </w:r>
            <w:proofErr w:type="spellStart"/>
            <w:r w:rsidRPr="00A8028C">
              <w:rPr>
                <w:sz w:val="24"/>
                <w:szCs w:val="24"/>
              </w:rPr>
              <w:t>чания</w:t>
            </w:r>
            <w:proofErr w:type="spellEnd"/>
            <w:r w:rsidR="00B11F10" w:rsidRPr="00A8028C">
              <w:rPr>
                <w:sz w:val="24"/>
                <w:szCs w:val="24"/>
              </w:rPr>
              <w:t xml:space="preserve"> </w:t>
            </w:r>
            <w:proofErr w:type="spellStart"/>
            <w:r w:rsidRPr="00A8028C">
              <w:rPr>
                <w:sz w:val="24"/>
                <w:szCs w:val="24"/>
              </w:rPr>
              <w:t>реали-зации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 xml:space="preserve">начала </w:t>
            </w:r>
            <w:proofErr w:type="spellStart"/>
            <w:r w:rsidRPr="00A8028C">
              <w:rPr>
                <w:sz w:val="24"/>
                <w:szCs w:val="24"/>
              </w:rPr>
              <w:t>реали-зации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B11F1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око</w:t>
            </w:r>
            <w:r w:rsidRPr="00A8028C">
              <w:rPr>
                <w:sz w:val="24"/>
                <w:szCs w:val="24"/>
              </w:rPr>
              <w:t>н</w:t>
            </w:r>
            <w:r w:rsidRPr="00A8028C">
              <w:rPr>
                <w:sz w:val="24"/>
                <w:szCs w:val="24"/>
              </w:rPr>
              <w:t>ча</w:t>
            </w:r>
            <w:r w:rsidR="00E7559B" w:rsidRPr="00A8028C">
              <w:rPr>
                <w:sz w:val="24"/>
                <w:szCs w:val="24"/>
              </w:rPr>
              <w:t>ния</w:t>
            </w:r>
            <w:r w:rsidRPr="00A8028C">
              <w:rPr>
                <w:sz w:val="24"/>
                <w:szCs w:val="24"/>
              </w:rPr>
              <w:t xml:space="preserve"> </w:t>
            </w:r>
            <w:proofErr w:type="spellStart"/>
            <w:r w:rsidR="00E7559B" w:rsidRPr="00A8028C">
              <w:rPr>
                <w:sz w:val="24"/>
                <w:szCs w:val="24"/>
              </w:rPr>
              <w:t>реали-зации</w:t>
            </w:r>
            <w:proofErr w:type="spellEnd"/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8C4757" w:rsidRPr="00A8028C" w:rsidTr="00CB2534">
        <w:trPr>
          <w:tblHeader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9</w:t>
            </w:r>
          </w:p>
        </w:tc>
      </w:tr>
      <w:tr w:rsidR="008C4757" w:rsidRPr="00A8028C" w:rsidTr="00CB253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7" w:rsidRPr="00A8028C" w:rsidRDefault="00BE7D57" w:rsidP="00B11F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7" w:rsidRPr="00A8028C" w:rsidRDefault="00BE7D5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Приобретение прав на программное обесп</w:t>
            </w:r>
            <w:r w:rsidRPr="00A8028C">
              <w:rPr>
                <w:sz w:val="24"/>
                <w:szCs w:val="24"/>
              </w:rPr>
              <w:t>е</w:t>
            </w:r>
            <w:r w:rsidRPr="00A8028C">
              <w:rPr>
                <w:sz w:val="24"/>
                <w:szCs w:val="24"/>
              </w:rPr>
              <w:t>чение, включая прио</w:t>
            </w:r>
            <w:r w:rsidRPr="00A8028C">
              <w:rPr>
                <w:sz w:val="24"/>
                <w:szCs w:val="24"/>
              </w:rPr>
              <w:t>б</w:t>
            </w:r>
            <w:r w:rsidRPr="00A8028C">
              <w:rPr>
                <w:sz w:val="24"/>
                <w:szCs w:val="24"/>
              </w:rPr>
              <w:t>ретение и обновление справочно-информационных баз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7" w:rsidRPr="00A8028C" w:rsidRDefault="00BE7D57" w:rsidP="00B11F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Отдел и</w:t>
            </w:r>
            <w:r w:rsidRPr="00A8028C">
              <w:rPr>
                <w:sz w:val="24"/>
                <w:szCs w:val="24"/>
              </w:rPr>
              <w:t>н</w:t>
            </w:r>
            <w:r w:rsidRPr="00A8028C">
              <w:rPr>
                <w:sz w:val="24"/>
                <w:szCs w:val="24"/>
              </w:rPr>
              <w:t>формацио</w:t>
            </w:r>
            <w:r w:rsidRPr="00A8028C">
              <w:rPr>
                <w:sz w:val="24"/>
                <w:szCs w:val="24"/>
              </w:rPr>
              <w:t>н</w:t>
            </w:r>
            <w:r w:rsidRPr="00A8028C">
              <w:rPr>
                <w:sz w:val="24"/>
                <w:szCs w:val="24"/>
              </w:rPr>
              <w:t>ных технол</w:t>
            </w:r>
            <w:r w:rsidRPr="00A8028C">
              <w:rPr>
                <w:sz w:val="24"/>
                <w:szCs w:val="24"/>
              </w:rPr>
              <w:t>о</w:t>
            </w:r>
            <w:r w:rsidRPr="00A8028C">
              <w:rPr>
                <w:sz w:val="24"/>
                <w:szCs w:val="24"/>
              </w:rPr>
              <w:t>гий и защиты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7" w:rsidRPr="00A8028C" w:rsidRDefault="00BE7D57" w:rsidP="00DF62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202</w:t>
            </w:r>
            <w:r w:rsidR="00DF62B0" w:rsidRPr="00A8028C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7" w:rsidRPr="00A8028C" w:rsidRDefault="00BE7D57" w:rsidP="00DF62B0">
            <w:r w:rsidRPr="00A8028C">
              <w:rPr>
                <w:sz w:val="24"/>
                <w:szCs w:val="24"/>
              </w:rPr>
              <w:t>202</w:t>
            </w:r>
            <w:r w:rsidR="00DF62B0" w:rsidRPr="00A8028C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7" w:rsidRPr="00A8028C" w:rsidRDefault="00BE7D57" w:rsidP="00A8028C">
            <w:r w:rsidRPr="00A8028C">
              <w:rPr>
                <w:sz w:val="24"/>
                <w:szCs w:val="24"/>
              </w:rPr>
              <w:t>202</w:t>
            </w:r>
            <w:r w:rsidR="00A8028C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7" w:rsidRPr="00A8028C" w:rsidRDefault="00BE7D57" w:rsidP="00DF62B0">
            <w:r w:rsidRPr="00A8028C">
              <w:rPr>
                <w:sz w:val="24"/>
                <w:szCs w:val="24"/>
              </w:rPr>
              <w:t>202</w:t>
            </w:r>
            <w:r w:rsidR="00DF62B0" w:rsidRPr="00A8028C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7" w:rsidRPr="00A8028C" w:rsidRDefault="00BE7D57" w:rsidP="00DF62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 xml:space="preserve">Приобретено и внедрено </w:t>
            </w:r>
            <w:r w:rsidR="00C00D9B" w:rsidRPr="00A8028C">
              <w:rPr>
                <w:sz w:val="24"/>
                <w:szCs w:val="24"/>
              </w:rPr>
              <w:t>8</w:t>
            </w:r>
            <w:r w:rsidRPr="00A8028C">
              <w:rPr>
                <w:sz w:val="24"/>
                <w:szCs w:val="24"/>
              </w:rPr>
              <w:t xml:space="preserve"> программных продуктов и комплексов, в том числе Гранд-Смета, 1С Бухгалтерия, Консул</w:t>
            </w:r>
            <w:r w:rsidRPr="00A8028C">
              <w:rPr>
                <w:sz w:val="24"/>
                <w:szCs w:val="24"/>
              </w:rPr>
              <w:t>ь</w:t>
            </w:r>
            <w:r w:rsidRPr="00A8028C">
              <w:rPr>
                <w:sz w:val="24"/>
                <w:szCs w:val="24"/>
              </w:rPr>
              <w:t xml:space="preserve">тант+, Бюджет Смарт, Битрикс24, </w:t>
            </w:r>
            <w:r w:rsidR="00C00D9B" w:rsidRPr="00A8028C">
              <w:rPr>
                <w:sz w:val="24"/>
                <w:szCs w:val="24"/>
              </w:rPr>
              <w:t>Ко</w:t>
            </w:r>
            <w:r w:rsidR="00C00D9B" w:rsidRPr="00A8028C">
              <w:rPr>
                <w:sz w:val="24"/>
                <w:szCs w:val="24"/>
              </w:rPr>
              <w:t>н</w:t>
            </w:r>
            <w:r w:rsidR="00C00D9B" w:rsidRPr="00A8028C">
              <w:rPr>
                <w:sz w:val="24"/>
                <w:szCs w:val="24"/>
              </w:rPr>
              <w:t>тур-</w:t>
            </w:r>
            <w:proofErr w:type="spellStart"/>
            <w:r w:rsidR="00C00D9B" w:rsidRPr="00A8028C">
              <w:rPr>
                <w:sz w:val="24"/>
                <w:szCs w:val="24"/>
              </w:rPr>
              <w:t>Диадок</w:t>
            </w:r>
            <w:proofErr w:type="spellEnd"/>
            <w:r w:rsidR="00C00D9B" w:rsidRPr="00A8028C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7" w:rsidRPr="00A8028C" w:rsidRDefault="00BE7D5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8C4757" w:rsidRPr="00A8028C" w:rsidTr="00CB253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7" w:rsidRPr="00A8028C" w:rsidRDefault="00BE7D57" w:rsidP="00B11F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7" w:rsidRPr="00A8028C" w:rsidRDefault="00BE7D5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Приобретение отдел</w:t>
            </w:r>
            <w:r w:rsidRPr="00A8028C">
              <w:rPr>
                <w:sz w:val="24"/>
                <w:szCs w:val="24"/>
              </w:rPr>
              <w:t>ь</w:t>
            </w:r>
            <w:r w:rsidRPr="00A8028C">
              <w:rPr>
                <w:sz w:val="24"/>
                <w:szCs w:val="24"/>
              </w:rPr>
              <w:t>ных устройств, ра</w:t>
            </w:r>
            <w:r w:rsidRPr="00A8028C">
              <w:rPr>
                <w:sz w:val="24"/>
                <w:szCs w:val="24"/>
              </w:rPr>
              <w:t>с</w:t>
            </w:r>
            <w:r w:rsidRPr="00A8028C">
              <w:rPr>
                <w:sz w:val="24"/>
                <w:szCs w:val="24"/>
              </w:rPr>
              <w:t>ходных материалов для компьютерной и орг. техники с целью модернизации морал</w:t>
            </w:r>
            <w:r w:rsidRPr="00A8028C">
              <w:rPr>
                <w:sz w:val="24"/>
                <w:szCs w:val="24"/>
              </w:rPr>
              <w:t>ь</w:t>
            </w:r>
            <w:r w:rsidRPr="00A8028C">
              <w:rPr>
                <w:sz w:val="24"/>
                <w:szCs w:val="24"/>
              </w:rPr>
              <w:t>но устаревшей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7" w:rsidRPr="00A8028C" w:rsidRDefault="00BE7D57" w:rsidP="003F4DF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Отдел и</w:t>
            </w:r>
            <w:r w:rsidRPr="00A8028C">
              <w:rPr>
                <w:sz w:val="24"/>
                <w:szCs w:val="24"/>
              </w:rPr>
              <w:t>н</w:t>
            </w:r>
            <w:r w:rsidRPr="00A8028C">
              <w:rPr>
                <w:sz w:val="24"/>
                <w:szCs w:val="24"/>
              </w:rPr>
              <w:t>формацио</w:t>
            </w:r>
            <w:r w:rsidRPr="00A8028C">
              <w:rPr>
                <w:sz w:val="24"/>
                <w:szCs w:val="24"/>
              </w:rPr>
              <w:t>н</w:t>
            </w:r>
            <w:r w:rsidRPr="00A8028C">
              <w:rPr>
                <w:sz w:val="24"/>
                <w:szCs w:val="24"/>
              </w:rPr>
              <w:t>ных технол</w:t>
            </w:r>
            <w:r w:rsidRPr="00A8028C">
              <w:rPr>
                <w:sz w:val="24"/>
                <w:szCs w:val="24"/>
              </w:rPr>
              <w:t>о</w:t>
            </w:r>
            <w:r w:rsidRPr="00A8028C">
              <w:rPr>
                <w:sz w:val="24"/>
                <w:szCs w:val="24"/>
              </w:rPr>
              <w:t>гий и защиты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7" w:rsidRPr="00A8028C" w:rsidRDefault="00BE7D57" w:rsidP="00DF62B0">
            <w:r w:rsidRPr="00A8028C">
              <w:rPr>
                <w:sz w:val="24"/>
                <w:szCs w:val="24"/>
              </w:rPr>
              <w:t>202</w:t>
            </w:r>
            <w:r w:rsidR="00DF62B0" w:rsidRPr="00A8028C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7" w:rsidRPr="00A8028C" w:rsidRDefault="00BE7D57" w:rsidP="00DF62B0">
            <w:r w:rsidRPr="00A8028C">
              <w:rPr>
                <w:sz w:val="24"/>
                <w:szCs w:val="24"/>
              </w:rPr>
              <w:t>202</w:t>
            </w:r>
            <w:r w:rsidR="00DF62B0" w:rsidRPr="00A8028C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7" w:rsidRPr="00A8028C" w:rsidRDefault="00BE7D57" w:rsidP="00DF62B0">
            <w:r w:rsidRPr="00A8028C">
              <w:rPr>
                <w:sz w:val="24"/>
                <w:szCs w:val="24"/>
              </w:rPr>
              <w:t>202</w:t>
            </w:r>
            <w:r w:rsidR="00DF62B0" w:rsidRPr="00A8028C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7" w:rsidRPr="00A8028C" w:rsidRDefault="00BE7D57" w:rsidP="00DF62B0">
            <w:r w:rsidRPr="00A8028C">
              <w:rPr>
                <w:sz w:val="24"/>
                <w:szCs w:val="24"/>
              </w:rPr>
              <w:t>202</w:t>
            </w:r>
            <w:r w:rsidR="00DF62B0" w:rsidRPr="00A8028C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7" w:rsidRPr="00A8028C" w:rsidRDefault="00BE7D57" w:rsidP="00BE7D5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Приобретались запасные части, произв</w:t>
            </w:r>
            <w:r w:rsidRPr="00A8028C">
              <w:rPr>
                <w:sz w:val="24"/>
                <w:szCs w:val="24"/>
              </w:rPr>
              <w:t>о</w:t>
            </w:r>
            <w:r w:rsidRPr="00A8028C">
              <w:rPr>
                <w:sz w:val="24"/>
                <w:szCs w:val="24"/>
              </w:rPr>
              <w:t>дилась заправка картриджей и ремонт оргтехники.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7" w:rsidRPr="00A8028C" w:rsidRDefault="00BE7D5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8C4757" w:rsidRPr="00A8028C" w:rsidTr="00CB253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7" w:rsidRPr="00A8028C" w:rsidRDefault="00BE7D57" w:rsidP="00B11F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7" w:rsidRPr="00A8028C" w:rsidRDefault="00BE7D57" w:rsidP="003F4DF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 xml:space="preserve">Оплата </w:t>
            </w:r>
            <w:proofErr w:type="spellStart"/>
            <w:r w:rsidRPr="00A8028C">
              <w:rPr>
                <w:sz w:val="24"/>
                <w:szCs w:val="24"/>
              </w:rPr>
              <w:t>телематич</w:t>
            </w:r>
            <w:r w:rsidRPr="00A8028C">
              <w:rPr>
                <w:sz w:val="24"/>
                <w:szCs w:val="24"/>
              </w:rPr>
              <w:t>е</w:t>
            </w:r>
            <w:r w:rsidRPr="00A8028C">
              <w:rPr>
                <w:sz w:val="24"/>
                <w:szCs w:val="24"/>
              </w:rPr>
              <w:t>ских</w:t>
            </w:r>
            <w:proofErr w:type="spellEnd"/>
            <w:r w:rsidRPr="00A8028C">
              <w:rPr>
                <w:sz w:val="24"/>
                <w:szCs w:val="24"/>
              </w:rPr>
              <w:t xml:space="preserve"> услуг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7" w:rsidRPr="00A8028C" w:rsidRDefault="00BE7D57" w:rsidP="003F4DF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Отдел и</w:t>
            </w:r>
            <w:r w:rsidRPr="00A8028C">
              <w:rPr>
                <w:sz w:val="24"/>
                <w:szCs w:val="24"/>
              </w:rPr>
              <w:t>н</w:t>
            </w:r>
            <w:r w:rsidRPr="00A8028C">
              <w:rPr>
                <w:sz w:val="24"/>
                <w:szCs w:val="24"/>
              </w:rPr>
              <w:t>формацио</w:t>
            </w:r>
            <w:r w:rsidRPr="00A8028C">
              <w:rPr>
                <w:sz w:val="24"/>
                <w:szCs w:val="24"/>
              </w:rPr>
              <w:t>н</w:t>
            </w:r>
            <w:r w:rsidRPr="00A8028C">
              <w:rPr>
                <w:sz w:val="24"/>
                <w:szCs w:val="24"/>
              </w:rPr>
              <w:t>ных технол</w:t>
            </w:r>
            <w:r w:rsidRPr="00A8028C">
              <w:rPr>
                <w:sz w:val="24"/>
                <w:szCs w:val="24"/>
              </w:rPr>
              <w:t>о</w:t>
            </w:r>
            <w:r w:rsidRPr="00A8028C">
              <w:rPr>
                <w:sz w:val="24"/>
                <w:szCs w:val="24"/>
              </w:rPr>
              <w:t>гий и защиты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7" w:rsidRPr="00A8028C" w:rsidRDefault="00BE7D57" w:rsidP="00DF62B0">
            <w:r w:rsidRPr="00A8028C">
              <w:rPr>
                <w:sz w:val="24"/>
                <w:szCs w:val="24"/>
              </w:rPr>
              <w:t>202</w:t>
            </w:r>
            <w:r w:rsidR="00DF62B0" w:rsidRPr="00A8028C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7" w:rsidRPr="00A8028C" w:rsidRDefault="00BE7D57" w:rsidP="00DF62B0">
            <w:r w:rsidRPr="00A8028C">
              <w:rPr>
                <w:sz w:val="24"/>
                <w:szCs w:val="24"/>
              </w:rPr>
              <w:t>202</w:t>
            </w:r>
            <w:r w:rsidR="00DF62B0" w:rsidRPr="00A8028C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7" w:rsidRPr="00A8028C" w:rsidRDefault="00BE7D57" w:rsidP="00DF62B0">
            <w:r w:rsidRPr="00A8028C">
              <w:rPr>
                <w:sz w:val="24"/>
                <w:szCs w:val="24"/>
              </w:rPr>
              <w:t>202</w:t>
            </w:r>
            <w:r w:rsidR="00DF62B0" w:rsidRPr="00A8028C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7" w:rsidRPr="00A8028C" w:rsidRDefault="00BE7D57" w:rsidP="00DF62B0">
            <w:r w:rsidRPr="00A8028C">
              <w:rPr>
                <w:sz w:val="24"/>
                <w:szCs w:val="24"/>
              </w:rPr>
              <w:t>202</w:t>
            </w:r>
            <w:r w:rsidR="00DF62B0" w:rsidRPr="00A8028C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7" w:rsidRPr="00A8028C" w:rsidRDefault="00BE7D5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 xml:space="preserve">Оплата </w:t>
            </w:r>
            <w:proofErr w:type="spellStart"/>
            <w:r w:rsidRPr="00A8028C">
              <w:rPr>
                <w:sz w:val="24"/>
                <w:szCs w:val="24"/>
              </w:rPr>
              <w:t>телематических</w:t>
            </w:r>
            <w:proofErr w:type="spellEnd"/>
            <w:r w:rsidRPr="00A8028C">
              <w:rPr>
                <w:sz w:val="24"/>
                <w:szCs w:val="24"/>
              </w:rPr>
              <w:t xml:space="preserve"> услуг связи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7" w:rsidRPr="00A8028C" w:rsidRDefault="00BE7D5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522CB0" w:rsidRPr="00A8028C" w:rsidRDefault="00522CB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sectPr w:rsidR="00522CB0" w:rsidRPr="00A8028C" w:rsidSect="005B2E7F">
          <w:pgSz w:w="16838" w:h="11905" w:orient="landscape"/>
          <w:pgMar w:top="1843" w:right="1134" w:bottom="709" w:left="1134" w:header="720" w:footer="720" w:gutter="0"/>
          <w:pgNumType w:start="1"/>
          <w:cols w:space="720"/>
          <w:noEndnote/>
          <w:titlePg/>
          <w:docGrid w:linePitch="299"/>
        </w:sectPr>
      </w:pPr>
      <w:bookmarkStart w:id="2" w:name="Par1832"/>
      <w:bookmarkEnd w:id="2"/>
    </w:p>
    <w:p w:rsidR="00522CB0" w:rsidRPr="00A8028C" w:rsidRDefault="00E7559B">
      <w:pPr>
        <w:widowControl w:val="0"/>
        <w:autoSpaceDE w:val="0"/>
        <w:autoSpaceDN w:val="0"/>
        <w:adjustRightInd w:val="0"/>
        <w:spacing w:line="240" w:lineRule="auto"/>
        <w:ind w:left="9498"/>
        <w:jc w:val="right"/>
        <w:outlineLvl w:val="1"/>
        <w:rPr>
          <w:b/>
          <w:u w:val="single"/>
        </w:rPr>
      </w:pPr>
      <w:r w:rsidRPr="00A8028C">
        <w:rPr>
          <w:b/>
          <w:u w:val="single"/>
        </w:rPr>
        <w:lastRenderedPageBreak/>
        <w:t>Приложение № 3</w:t>
      </w:r>
    </w:p>
    <w:p w:rsidR="00522CB0" w:rsidRPr="00A8028C" w:rsidRDefault="00522CB0">
      <w:pPr>
        <w:widowControl w:val="0"/>
        <w:autoSpaceDE w:val="0"/>
        <w:autoSpaceDN w:val="0"/>
        <w:adjustRightInd w:val="0"/>
        <w:spacing w:line="240" w:lineRule="auto"/>
        <w:jc w:val="right"/>
      </w:pPr>
    </w:p>
    <w:p w:rsidR="00522CB0" w:rsidRPr="00A8028C" w:rsidRDefault="00522CB0">
      <w:pPr>
        <w:widowControl w:val="0"/>
        <w:autoSpaceDE w:val="0"/>
        <w:autoSpaceDN w:val="0"/>
        <w:adjustRightInd w:val="0"/>
        <w:spacing w:line="240" w:lineRule="auto"/>
        <w:jc w:val="both"/>
      </w:pPr>
    </w:p>
    <w:p w:rsidR="00522CB0" w:rsidRPr="00A8028C" w:rsidRDefault="00E7559B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</w:rPr>
      </w:pPr>
      <w:bookmarkStart w:id="3" w:name="Par1849"/>
      <w:bookmarkEnd w:id="3"/>
      <w:r w:rsidRPr="00A8028C">
        <w:rPr>
          <w:b/>
        </w:rPr>
        <w:t>ОТЧЕТ</w:t>
      </w:r>
    </w:p>
    <w:p w:rsidR="00522CB0" w:rsidRPr="00A8028C" w:rsidRDefault="00E7559B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</w:rPr>
      </w:pPr>
      <w:r w:rsidRPr="00A8028C">
        <w:rPr>
          <w:b/>
        </w:rPr>
        <w:t xml:space="preserve">об использовании бюджетных ассигнований местного бюджета  на реализацию муниципальной  программы </w:t>
      </w:r>
    </w:p>
    <w:p w:rsidR="00522CB0" w:rsidRPr="00A8028C" w:rsidRDefault="00E7559B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</w:rPr>
      </w:pPr>
      <w:r w:rsidRPr="00A8028C">
        <w:rPr>
          <w:b/>
        </w:rPr>
        <w:t>«</w:t>
      </w:r>
      <w:r w:rsidR="00B815C3" w:rsidRPr="00A8028C">
        <w:rPr>
          <w:b/>
        </w:rPr>
        <w:t>Информатизация городского поселения «Город Амурск» на 20</w:t>
      </w:r>
      <w:r w:rsidR="00497F78" w:rsidRPr="00A8028C">
        <w:rPr>
          <w:b/>
        </w:rPr>
        <w:t>21</w:t>
      </w:r>
      <w:r w:rsidR="00B815C3" w:rsidRPr="00A8028C">
        <w:rPr>
          <w:b/>
        </w:rPr>
        <w:t xml:space="preserve"> – 20</w:t>
      </w:r>
      <w:r w:rsidR="00A732FF" w:rsidRPr="00A8028C">
        <w:rPr>
          <w:b/>
        </w:rPr>
        <w:t>2</w:t>
      </w:r>
      <w:r w:rsidR="00497F78" w:rsidRPr="00A8028C">
        <w:rPr>
          <w:b/>
        </w:rPr>
        <w:t>5</w:t>
      </w:r>
      <w:r w:rsidR="00B815C3" w:rsidRPr="00A8028C">
        <w:rPr>
          <w:b/>
        </w:rPr>
        <w:t xml:space="preserve"> годы</w:t>
      </w:r>
      <w:r w:rsidRPr="00A8028C">
        <w:rPr>
          <w:b/>
        </w:rPr>
        <w:t>»</w:t>
      </w:r>
    </w:p>
    <w:p w:rsidR="00522CB0" w:rsidRPr="00A8028C" w:rsidRDefault="00E7559B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</w:rPr>
      </w:pPr>
      <w:r w:rsidRPr="00A8028C">
        <w:rPr>
          <w:b/>
        </w:rPr>
        <w:t>за 20</w:t>
      </w:r>
      <w:r w:rsidR="00F671EA" w:rsidRPr="00A8028C">
        <w:rPr>
          <w:b/>
        </w:rPr>
        <w:t>2</w:t>
      </w:r>
      <w:r w:rsidR="00DF62B0" w:rsidRPr="00A8028C">
        <w:rPr>
          <w:b/>
        </w:rPr>
        <w:t>5</w:t>
      </w:r>
      <w:r w:rsidRPr="00A8028C">
        <w:rPr>
          <w:b/>
        </w:rPr>
        <w:t xml:space="preserve"> год</w:t>
      </w:r>
    </w:p>
    <w:p w:rsidR="00522CB0" w:rsidRPr="00A8028C" w:rsidRDefault="00522CB0">
      <w:pPr>
        <w:widowControl w:val="0"/>
        <w:autoSpaceDE w:val="0"/>
        <w:autoSpaceDN w:val="0"/>
        <w:adjustRightInd w:val="0"/>
        <w:spacing w:line="240" w:lineRule="auto"/>
        <w:jc w:val="both"/>
      </w:pPr>
    </w:p>
    <w:tbl>
      <w:tblPr>
        <w:tblW w:w="0" w:type="auto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8"/>
        <w:gridCol w:w="2199"/>
        <w:gridCol w:w="2047"/>
        <w:gridCol w:w="1366"/>
        <w:gridCol w:w="1733"/>
        <w:gridCol w:w="1090"/>
        <w:gridCol w:w="1227"/>
        <w:gridCol w:w="700"/>
        <w:gridCol w:w="1712"/>
        <w:gridCol w:w="2093"/>
      </w:tblGrid>
      <w:tr w:rsidR="008C4757" w:rsidRPr="00A8028C" w:rsidTr="006B5761">
        <w:trPr>
          <w:trHeight w:val="933"/>
          <w:tblHeader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Наименование подпрограммы, о</w:t>
            </w:r>
            <w:r w:rsidRPr="00A8028C">
              <w:rPr>
                <w:sz w:val="24"/>
                <w:szCs w:val="24"/>
              </w:rPr>
              <w:t>с</w:t>
            </w:r>
            <w:r w:rsidRPr="00A8028C">
              <w:rPr>
                <w:sz w:val="24"/>
                <w:szCs w:val="24"/>
              </w:rPr>
              <w:t>новного меропри</w:t>
            </w:r>
            <w:r w:rsidRPr="00A8028C">
              <w:rPr>
                <w:sz w:val="24"/>
                <w:szCs w:val="24"/>
              </w:rPr>
              <w:t>я</w:t>
            </w:r>
            <w:r w:rsidRPr="00A8028C">
              <w:rPr>
                <w:sz w:val="24"/>
                <w:szCs w:val="24"/>
              </w:rPr>
              <w:t>тия, меропр</w:t>
            </w:r>
            <w:r w:rsidRPr="00A8028C">
              <w:rPr>
                <w:sz w:val="24"/>
                <w:szCs w:val="24"/>
              </w:rPr>
              <w:t>и</w:t>
            </w:r>
            <w:r w:rsidRPr="00A8028C">
              <w:rPr>
                <w:sz w:val="24"/>
                <w:szCs w:val="24"/>
              </w:rPr>
              <w:t>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Ответственный исполнитель, с</w:t>
            </w:r>
            <w:r w:rsidRPr="00A8028C">
              <w:rPr>
                <w:sz w:val="24"/>
                <w:szCs w:val="24"/>
              </w:rPr>
              <w:t>о</w:t>
            </w:r>
            <w:r w:rsidRPr="00A8028C">
              <w:rPr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 w:rsidP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Лимит бюджетных обяз</w:t>
            </w:r>
            <w:r w:rsidRPr="00A8028C">
              <w:rPr>
                <w:sz w:val="24"/>
                <w:szCs w:val="24"/>
              </w:rPr>
              <w:t>а</w:t>
            </w:r>
            <w:r w:rsidRPr="00A8028C">
              <w:rPr>
                <w:sz w:val="24"/>
                <w:szCs w:val="24"/>
              </w:rPr>
              <w:t>тельств (тыс. рублей)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Профи-</w:t>
            </w:r>
            <w:proofErr w:type="spellStart"/>
            <w:r w:rsidRPr="00A8028C">
              <w:rPr>
                <w:sz w:val="24"/>
                <w:szCs w:val="24"/>
              </w:rPr>
              <w:t>нансиро</w:t>
            </w:r>
            <w:proofErr w:type="spellEnd"/>
            <w:r w:rsidRPr="00A8028C">
              <w:rPr>
                <w:sz w:val="24"/>
                <w:szCs w:val="24"/>
              </w:rPr>
              <w:t>-</w:t>
            </w:r>
            <w:proofErr w:type="spellStart"/>
            <w:r w:rsidRPr="00A8028C">
              <w:rPr>
                <w:sz w:val="24"/>
                <w:szCs w:val="24"/>
              </w:rPr>
              <w:t>вано</w:t>
            </w:r>
            <w:proofErr w:type="spellEnd"/>
          </w:p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(тыс. рублей)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 xml:space="preserve">Кассовые расходы </w:t>
            </w:r>
            <w:proofErr w:type="spellStart"/>
            <w:r w:rsidRPr="00A8028C">
              <w:rPr>
                <w:sz w:val="24"/>
                <w:szCs w:val="24"/>
              </w:rPr>
              <w:t>ответст</w:t>
            </w:r>
            <w:proofErr w:type="spellEnd"/>
            <w:r w:rsidRPr="00A8028C">
              <w:rPr>
                <w:sz w:val="24"/>
                <w:szCs w:val="24"/>
              </w:rPr>
              <w:t xml:space="preserve">-венного исполни-теля, </w:t>
            </w:r>
            <w:proofErr w:type="spellStart"/>
            <w:r w:rsidRPr="00A8028C">
              <w:rPr>
                <w:sz w:val="24"/>
                <w:szCs w:val="24"/>
              </w:rPr>
              <w:t>с</w:t>
            </w:r>
            <w:r w:rsidRPr="00A8028C">
              <w:rPr>
                <w:sz w:val="24"/>
                <w:szCs w:val="24"/>
              </w:rPr>
              <w:t>о</w:t>
            </w:r>
            <w:r w:rsidRPr="00A8028C">
              <w:rPr>
                <w:sz w:val="24"/>
                <w:szCs w:val="24"/>
              </w:rPr>
              <w:t>испол-нителя</w:t>
            </w:r>
            <w:proofErr w:type="spellEnd"/>
          </w:p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(тыс. ру</w:t>
            </w:r>
            <w:r w:rsidRPr="00A8028C">
              <w:rPr>
                <w:sz w:val="24"/>
                <w:szCs w:val="24"/>
              </w:rPr>
              <w:t>б</w:t>
            </w:r>
            <w:r w:rsidRPr="00A8028C">
              <w:rPr>
                <w:sz w:val="24"/>
                <w:szCs w:val="24"/>
              </w:rPr>
              <w:t>лей)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 w:rsidP="00934A7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Количество закл</w:t>
            </w:r>
            <w:r w:rsidRPr="00A8028C">
              <w:rPr>
                <w:sz w:val="24"/>
                <w:szCs w:val="24"/>
              </w:rPr>
              <w:t>ю</w:t>
            </w:r>
            <w:r w:rsidRPr="00A8028C">
              <w:rPr>
                <w:sz w:val="24"/>
                <w:szCs w:val="24"/>
              </w:rPr>
              <w:t>ченных контрактов за отчетный период (в единицах)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Объем принятых</w:t>
            </w:r>
            <w:r w:rsidR="0049080E" w:rsidRPr="00A8028C">
              <w:rPr>
                <w:sz w:val="24"/>
                <w:szCs w:val="24"/>
              </w:rPr>
              <w:t xml:space="preserve"> </w:t>
            </w:r>
            <w:r w:rsidRPr="00A8028C">
              <w:rPr>
                <w:sz w:val="24"/>
                <w:szCs w:val="24"/>
              </w:rPr>
              <w:t>обязательств по му</w:t>
            </w:r>
            <w:r w:rsidR="00934A7A" w:rsidRPr="00A8028C">
              <w:rPr>
                <w:sz w:val="24"/>
                <w:szCs w:val="24"/>
              </w:rPr>
              <w:t>ниципаль</w:t>
            </w:r>
            <w:r w:rsidRPr="00A8028C">
              <w:rPr>
                <w:sz w:val="24"/>
                <w:szCs w:val="24"/>
              </w:rPr>
              <w:t>ным</w:t>
            </w:r>
            <w:r w:rsidR="00934A7A" w:rsidRPr="00A8028C">
              <w:rPr>
                <w:sz w:val="24"/>
                <w:szCs w:val="24"/>
              </w:rPr>
              <w:t xml:space="preserve"> </w:t>
            </w:r>
            <w:r w:rsidRPr="00A8028C">
              <w:rPr>
                <w:sz w:val="24"/>
                <w:szCs w:val="24"/>
              </w:rPr>
              <w:t>контрактам (с уч</w:t>
            </w:r>
            <w:r w:rsidRPr="00A8028C">
              <w:rPr>
                <w:sz w:val="24"/>
                <w:szCs w:val="24"/>
              </w:rPr>
              <w:t>е</w:t>
            </w:r>
            <w:r w:rsidRPr="00A8028C">
              <w:rPr>
                <w:sz w:val="24"/>
                <w:szCs w:val="24"/>
              </w:rPr>
              <w:t>том всех источн</w:t>
            </w:r>
            <w:r w:rsidRPr="00A8028C">
              <w:rPr>
                <w:sz w:val="24"/>
                <w:szCs w:val="24"/>
              </w:rPr>
              <w:t>и</w:t>
            </w:r>
            <w:r w:rsidRPr="00A8028C">
              <w:rPr>
                <w:sz w:val="24"/>
                <w:szCs w:val="24"/>
              </w:rPr>
              <w:t>ков фина</w:t>
            </w:r>
            <w:r w:rsidR="00934A7A" w:rsidRPr="00A8028C">
              <w:rPr>
                <w:sz w:val="24"/>
                <w:szCs w:val="24"/>
              </w:rPr>
              <w:t>нси</w:t>
            </w:r>
            <w:r w:rsidRPr="00A8028C">
              <w:rPr>
                <w:sz w:val="24"/>
                <w:szCs w:val="24"/>
              </w:rPr>
              <w:t>ров</w:t>
            </w:r>
            <w:r w:rsidRPr="00A8028C">
              <w:rPr>
                <w:sz w:val="24"/>
                <w:szCs w:val="24"/>
              </w:rPr>
              <w:t>а</w:t>
            </w:r>
            <w:r w:rsidRPr="00A8028C">
              <w:rPr>
                <w:sz w:val="24"/>
                <w:szCs w:val="24"/>
              </w:rPr>
              <w:t>ния)</w:t>
            </w:r>
          </w:p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(тыс. рублей)</w:t>
            </w:r>
          </w:p>
        </w:tc>
      </w:tr>
      <w:tr w:rsidR="008C4757" w:rsidRPr="00A8028C" w:rsidTr="006B5761">
        <w:trPr>
          <w:tblHeader/>
          <w:tblCellSpacing w:w="5" w:type="nil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8028C">
              <w:rPr>
                <w:sz w:val="24"/>
                <w:szCs w:val="24"/>
              </w:rPr>
              <w:t>Предусмот</w:t>
            </w:r>
            <w:proofErr w:type="spellEnd"/>
            <w:r w:rsidRPr="00A8028C">
              <w:rPr>
                <w:sz w:val="24"/>
                <w:szCs w:val="24"/>
              </w:rPr>
              <w:t>-</w:t>
            </w:r>
          </w:p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8028C">
              <w:rPr>
                <w:sz w:val="24"/>
                <w:szCs w:val="24"/>
              </w:rPr>
              <w:t>рено</w:t>
            </w:r>
            <w:proofErr w:type="spellEnd"/>
            <w:r w:rsidRPr="00A8028C">
              <w:rPr>
                <w:sz w:val="24"/>
                <w:szCs w:val="24"/>
              </w:rPr>
              <w:t xml:space="preserve"> в пр</w:t>
            </w:r>
            <w:r w:rsidRPr="00A8028C">
              <w:rPr>
                <w:sz w:val="24"/>
                <w:szCs w:val="24"/>
              </w:rPr>
              <w:t>о</w:t>
            </w:r>
            <w:r w:rsidRPr="00A8028C">
              <w:rPr>
                <w:sz w:val="24"/>
                <w:szCs w:val="24"/>
              </w:rPr>
              <w:t>грамме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8028C">
              <w:rPr>
                <w:sz w:val="24"/>
                <w:szCs w:val="24"/>
              </w:rPr>
              <w:t>Предусмотре</w:t>
            </w:r>
            <w:proofErr w:type="spellEnd"/>
            <w:r w:rsidRPr="00A8028C">
              <w:rPr>
                <w:sz w:val="24"/>
                <w:szCs w:val="24"/>
              </w:rPr>
              <w:t>-но в решении  о местном бюджете на соответствую-</w:t>
            </w:r>
            <w:proofErr w:type="spellStart"/>
            <w:r w:rsidRPr="00A8028C">
              <w:rPr>
                <w:sz w:val="24"/>
                <w:szCs w:val="24"/>
              </w:rPr>
              <w:t>щий</w:t>
            </w:r>
            <w:proofErr w:type="spellEnd"/>
            <w:r w:rsidRPr="00A8028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в том числе по пе</w:t>
            </w:r>
            <w:r w:rsidR="00934A7A" w:rsidRPr="00A8028C">
              <w:rPr>
                <w:sz w:val="24"/>
                <w:szCs w:val="24"/>
              </w:rPr>
              <w:t>рехо</w:t>
            </w:r>
            <w:r w:rsidRPr="00A8028C">
              <w:rPr>
                <w:sz w:val="24"/>
                <w:szCs w:val="24"/>
              </w:rPr>
              <w:t>дящим</w:t>
            </w:r>
            <w:r w:rsidR="00934A7A" w:rsidRPr="00A8028C">
              <w:rPr>
                <w:sz w:val="24"/>
                <w:szCs w:val="24"/>
              </w:rPr>
              <w:t xml:space="preserve"> </w:t>
            </w:r>
            <w:r w:rsidRPr="00A8028C">
              <w:rPr>
                <w:sz w:val="24"/>
                <w:szCs w:val="24"/>
              </w:rPr>
              <w:t>ме</w:t>
            </w:r>
            <w:r w:rsidR="00934A7A" w:rsidRPr="00A8028C">
              <w:rPr>
                <w:sz w:val="24"/>
                <w:szCs w:val="24"/>
              </w:rPr>
              <w:t>ро</w:t>
            </w:r>
            <w:r w:rsidRPr="00A8028C">
              <w:rPr>
                <w:sz w:val="24"/>
                <w:szCs w:val="24"/>
              </w:rPr>
              <w:t>приятиям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C4757" w:rsidRPr="00A8028C" w:rsidTr="006B5761">
        <w:trPr>
          <w:tblHeader/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8028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8028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8028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8028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8028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8028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8028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8028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8028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8028C">
              <w:rPr>
                <w:b/>
                <w:sz w:val="24"/>
                <w:szCs w:val="24"/>
              </w:rPr>
              <w:t>10</w:t>
            </w:r>
          </w:p>
        </w:tc>
      </w:tr>
      <w:tr w:rsidR="008C4757" w:rsidRPr="00A8028C" w:rsidTr="006B5761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C3" w:rsidRPr="00A8028C" w:rsidRDefault="00B815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C3" w:rsidRPr="00A8028C" w:rsidRDefault="00B815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 w:rsidRPr="00A8028C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C3" w:rsidRPr="00A8028C" w:rsidRDefault="00DF62B0" w:rsidP="004347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8028C">
              <w:rPr>
                <w:b/>
                <w:sz w:val="24"/>
                <w:szCs w:val="24"/>
              </w:rPr>
              <w:t>2858,24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C3" w:rsidRPr="00A8028C" w:rsidRDefault="00DF62B0" w:rsidP="004347DC">
            <w:pPr>
              <w:jc w:val="center"/>
              <w:rPr>
                <w:b/>
                <w:sz w:val="24"/>
                <w:szCs w:val="24"/>
              </w:rPr>
            </w:pPr>
            <w:r w:rsidRPr="00A8028C">
              <w:rPr>
                <w:b/>
                <w:sz w:val="24"/>
                <w:szCs w:val="24"/>
              </w:rPr>
              <w:t>2858,24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C3" w:rsidRPr="00A8028C" w:rsidRDefault="00DF62B0" w:rsidP="006F6366">
            <w:pPr>
              <w:rPr>
                <w:b/>
                <w:sz w:val="24"/>
                <w:szCs w:val="24"/>
              </w:rPr>
            </w:pPr>
            <w:r w:rsidRPr="00A8028C">
              <w:rPr>
                <w:b/>
                <w:sz w:val="24"/>
                <w:szCs w:val="24"/>
              </w:rPr>
              <w:t>2739,98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C3" w:rsidRPr="00A8028C" w:rsidRDefault="00DF62B0">
            <w:pPr>
              <w:rPr>
                <w:b/>
                <w:sz w:val="24"/>
                <w:szCs w:val="24"/>
              </w:rPr>
            </w:pPr>
            <w:r w:rsidRPr="00A8028C">
              <w:rPr>
                <w:b/>
                <w:sz w:val="24"/>
                <w:szCs w:val="24"/>
              </w:rPr>
              <w:t>2739,98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C3" w:rsidRPr="00A8028C" w:rsidRDefault="00B815C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C3" w:rsidRPr="00A8028C" w:rsidRDefault="00B815C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C3" w:rsidRPr="00A8028C" w:rsidRDefault="00B815C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-</w:t>
            </w:r>
          </w:p>
        </w:tc>
      </w:tr>
      <w:tr w:rsidR="008C4757" w:rsidRPr="00A8028C" w:rsidTr="006B5761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B0" w:rsidRPr="00A8028C" w:rsidRDefault="006F636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1</w:t>
            </w:r>
            <w:r w:rsidR="003133B0" w:rsidRPr="00A8028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B0" w:rsidRPr="00A8028C" w:rsidRDefault="003133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028C">
              <w:rPr>
                <w:rFonts w:eastAsia="Calibri"/>
                <w:sz w:val="24"/>
                <w:szCs w:val="24"/>
              </w:rPr>
              <w:t>Приобретение прав на программное обеспечение, включая приобр</w:t>
            </w:r>
            <w:r w:rsidRPr="00A8028C">
              <w:rPr>
                <w:rFonts w:eastAsia="Calibri"/>
                <w:sz w:val="24"/>
                <w:szCs w:val="24"/>
              </w:rPr>
              <w:t>е</w:t>
            </w:r>
            <w:r w:rsidRPr="00A8028C">
              <w:rPr>
                <w:rFonts w:eastAsia="Calibri"/>
                <w:sz w:val="24"/>
                <w:szCs w:val="24"/>
              </w:rPr>
              <w:t>тение и обновл</w:t>
            </w:r>
            <w:r w:rsidRPr="00A8028C">
              <w:rPr>
                <w:rFonts w:eastAsia="Calibri"/>
                <w:sz w:val="24"/>
                <w:szCs w:val="24"/>
              </w:rPr>
              <w:t>е</w:t>
            </w:r>
            <w:r w:rsidRPr="00A8028C">
              <w:rPr>
                <w:rFonts w:eastAsia="Calibri"/>
                <w:sz w:val="24"/>
                <w:szCs w:val="24"/>
              </w:rPr>
              <w:t>ние справочно-информационных баз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B0" w:rsidRPr="00A8028C" w:rsidRDefault="003133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Отдел информ</w:t>
            </w:r>
            <w:r w:rsidRPr="00A8028C">
              <w:rPr>
                <w:sz w:val="24"/>
                <w:szCs w:val="24"/>
              </w:rPr>
              <w:t>а</w:t>
            </w:r>
            <w:r w:rsidRPr="00A8028C">
              <w:rPr>
                <w:sz w:val="24"/>
                <w:szCs w:val="24"/>
              </w:rPr>
              <w:t>ционных технол</w:t>
            </w:r>
            <w:r w:rsidRPr="00A8028C">
              <w:rPr>
                <w:sz w:val="24"/>
                <w:szCs w:val="24"/>
              </w:rPr>
              <w:t>о</w:t>
            </w:r>
            <w:r w:rsidRPr="00A8028C">
              <w:rPr>
                <w:sz w:val="24"/>
                <w:szCs w:val="24"/>
              </w:rPr>
              <w:t>гий и защиты и</w:t>
            </w:r>
            <w:r w:rsidRPr="00A8028C">
              <w:rPr>
                <w:sz w:val="24"/>
                <w:szCs w:val="24"/>
              </w:rPr>
              <w:t>н</w:t>
            </w:r>
            <w:r w:rsidRPr="00A8028C">
              <w:rPr>
                <w:sz w:val="24"/>
                <w:szCs w:val="24"/>
              </w:rPr>
              <w:t>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B0" w:rsidRPr="00A8028C" w:rsidRDefault="00DF62B0" w:rsidP="005128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8</w:t>
            </w:r>
            <w:r w:rsidR="00D90E44" w:rsidRPr="00A8028C">
              <w:rPr>
                <w:sz w:val="24"/>
                <w:szCs w:val="24"/>
              </w:rPr>
              <w:t>50</w:t>
            </w:r>
            <w:r w:rsidR="003133B0" w:rsidRPr="00A8028C">
              <w:rPr>
                <w:sz w:val="24"/>
                <w:szCs w:val="24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B0" w:rsidRPr="00A8028C" w:rsidRDefault="00DF62B0" w:rsidP="005128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8</w:t>
            </w:r>
            <w:r w:rsidR="00D90E44" w:rsidRPr="00A8028C">
              <w:rPr>
                <w:sz w:val="24"/>
                <w:szCs w:val="24"/>
              </w:rPr>
              <w:t>50</w:t>
            </w:r>
            <w:r w:rsidR="005E5582" w:rsidRPr="00A8028C">
              <w:rPr>
                <w:sz w:val="24"/>
                <w:szCs w:val="24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B0" w:rsidRPr="00A8028C" w:rsidRDefault="00E666C6" w:rsidP="00977E34">
            <w:pPr>
              <w:jc w:val="center"/>
            </w:pPr>
            <w:r w:rsidRPr="00A8028C">
              <w:rPr>
                <w:sz w:val="24"/>
                <w:szCs w:val="24"/>
              </w:rPr>
              <w:t>905</w:t>
            </w:r>
            <w:r w:rsidR="00977E34" w:rsidRPr="00A8028C">
              <w:rPr>
                <w:sz w:val="24"/>
                <w:szCs w:val="24"/>
              </w:rPr>
              <w:t>,</w:t>
            </w:r>
            <w:r w:rsidRPr="00A8028C">
              <w:rPr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B0" w:rsidRPr="00A8028C" w:rsidRDefault="00977E34" w:rsidP="00D90E44">
            <w:pPr>
              <w:jc w:val="center"/>
            </w:pPr>
            <w:r w:rsidRPr="00A8028C">
              <w:rPr>
                <w:sz w:val="24"/>
                <w:szCs w:val="24"/>
              </w:rPr>
              <w:t>905,52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B0" w:rsidRPr="00A8028C" w:rsidRDefault="007870A0" w:rsidP="006F636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B0" w:rsidRPr="00A8028C" w:rsidRDefault="003133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B0" w:rsidRPr="00A8028C" w:rsidRDefault="00977E34" w:rsidP="00D90E4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905,52</w:t>
            </w:r>
          </w:p>
        </w:tc>
      </w:tr>
      <w:tr w:rsidR="008C4757" w:rsidRPr="00A8028C" w:rsidTr="006B5761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A8" w:rsidRPr="00A8028C" w:rsidRDefault="006F636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2</w:t>
            </w:r>
            <w:r w:rsidR="00E502A8" w:rsidRPr="00A8028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A8" w:rsidRPr="00A8028C" w:rsidRDefault="00E502A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Приобретение о</w:t>
            </w:r>
            <w:r w:rsidRPr="00A8028C">
              <w:rPr>
                <w:sz w:val="24"/>
                <w:szCs w:val="24"/>
              </w:rPr>
              <w:t>т</w:t>
            </w:r>
            <w:r w:rsidRPr="00A8028C">
              <w:rPr>
                <w:sz w:val="24"/>
                <w:szCs w:val="24"/>
              </w:rPr>
              <w:t>дельных устройств, расходных матер</w:t>
            </w:r>
            <w:r w:rsidRPr="00A8028C">
              <w:rPr>
                <w:sz w:val="24"/>
                <w:szCs w:val="24"/>
              </w:rPr>
              <w:t>и</w:t>
            </w:r>
            <w:r w:rsidRPr="00A8028C">
              <w:rPr>
                <w:sz w:val="24"/>
                <w:szCs w:val="24"/>
              </w:rPr>
              <w:t>алов для компь</w:t>
            </w:r>
            <w:r w:rsidRPr="00A8028C">
              <w:rPr>
                <w:sz w:val="24"/>
                <w:szCs w:val="24"/>
              </w:rPr>
              <w:t>ю</w:t>
            </w:r>
            <w:r w:rsidRPr="00A8028C">
              <w:rPr>
                <w:sz w:val="24"/>
                <w:szCs w:val="24"/>
              </w:rPr>
              <w:t>терной и орг. те</w:t>
            </w:r>
            <w:r w:rsidRPr="00A8028C">
              <w:rPr>
                <w:sz w:val="24"/>
                <w:szCs w:val="24"/>
              </w:rPr>
              <w:t>х</w:t>
            </w:r>
            <w:r w:rsidRPr="00A8028C">
              <w:rPr>
                <w:sz w:val="24"/>
                <w:szCs w:val="24"/>
              </w:rPr>
              <w:t>ники с целью м</w:t>
            </w:r>
            <w:r w:rsidRPr="00A8028C">
              <w:rPr>
                <w:sz w:val="24"/>
                <w:szCs w:val="24"/>
              </w:rPr>
              <w:t>о</w:t>
            </w:r>
            <w:r w:rsidRPr="00A8028C">
              <w:rPr>
                <w:sz w:val="24"/>
                <w:szCs w:val="24"/>
              </w:rPr>
              <w:lastRenderedPageBreak/>
              <w:t>дернизации м</w:t>
            </w:r>
            <w:r w:rsidRPr="00A8028C">
              <w:rPr>
                <w:sz w:val="24"/>
                <w:szCs w:val="24"/>
              </w:rPr>
              <w:t>о</w:t>
            </w:r>
            <w:r w:rsidRPr="00A8028C">
              <w:rPr>
                <w:sz w:val="24"/>
                <w:szCs w:val="24"/>
              </w:rPr>
              <w:t>рально устаревшей техн</w:t>
            </w:r>
            <w:r w:rsidRPr="00A8028C">
              <w:rPr>
                <w:sz w:val="24"/>
                <w:szCs w:val="24"/>
              </w:rPr>
              <w:t>и</w:t>
            </w:r>
            <w:r w:rsidRPr="00A8028C">
              <w:rPr>
                <w:sz w:val="24"/>
                <w:szCs w:val="24"/>
              </w:rPr>
              <w:t>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A8" w:rsidRPr="00A8028C" w:rsidRDefault="00E502A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lastRenderedPageBreak/>
              <w:t>Отдел информ</w:t>
            </w:r>
            <w:r w:rsidRPr="00A8028C">
              <w:rPr>
                <w:sz w:val="24"/>
                <w:szCs w:val="24"/>
              </w:rPr>
              <w:t>а</w:t>
            </w:r>
            <w:r w:rsidRPr="00A8028C">
              <w:rPr>
                <w:sz w:val="24"/>
                <w:szCs w:val="24"/>
              </w:rPr>
              <w:t>ционных технол</w:t>
            </w:r>
            <w:r w:rsidRPr="00A8028C">
              <w:rPr>
                <w:sz w:val="24"/>
                <w:szCs w:val="24"/>
              </w:rPr>
              <w:t>о</w:t>
            </w:r>
            <w:r w:rsidRPr="00A8028C">
              <w:rPr>
                <w:sz w:val="24"/>
                <w:szCs w:val="24"/>
              </w:rPr>
              <w:t>гий и защиты и</w:t>
            </w:r>
            <w:r w:rsidRPr="00A8028C">
              <w:rPr>
                <w:sz w:val="24"/>
                <w:szCs w:val="24"/>
              </w:rPr>
              <w:t>н</w:t>
            </w:r>
            <w:r w:rsidRPr="00A8028C">
              <w:rPr>
                <w:sz w:val="24"/>
                <w:szCs w:val="24"/>
              </w:rPr>
              <w:t>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A8" w:rsidRPr="00A8028C" w:rsidRDefault="004347DC" w:rsidP="00DF62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1</w:t>
            </w:r>
            <w:r w:rsidR="00DF62B0" w:rsidRPr="00A8028C">
              <w:rPr>
                <w:sz w:val="24"/>
                <w:szCs w:val="24"/>
              </w:rPr>
              <w:t>908</w:t>
            </w:r>
            <w:r w:rsidR="005E5582" w:rsidRPr="00A8028C">
              <w:rPr>
                <w:sz w:val="24"/>
                <w:szCs w:val="24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A8" w:rsidRPr="00A8028C" w:rsidRDefault="004347DC" w:rsidP="00DF62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1</w:t>
            </w:r>
            <w:r w:rsidR="00DF62B0" w:rsidRPr="00A8028C">
              <w:rPr>
                <w:sz w:val="24"/>
                <w:szCs w:val="24"/>
              </w:rPr>
              <w:t>908</w:t>
            </w:r>
            <w:r w:rsidR="005E5582" w:rsidRPr="00A8028C">
              <w:rPr>
                <w:sz w:val="24"/>
                <w:szCs w:val="24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A8" w:rsidRPr="00A8028C" w:rsidRDefault="007870A0" w:rsidP="00D90E44">
            <w:pPr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1746,76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A8" w:rsidRPr="00A8028C" w:rsidRDefault="007870A0" w:rsidP="00E502A8">
            <w:pPr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1746,76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A8" w:rsidRPr="00A8028C" w:rsidRDefault="007870A0" w:rsidP="006F636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A8" w:rsidRPr="00A8028C" w:rsidRDefault="00E502A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A8" w:rsidRPr="00A8028C" w:rsidRDefault="007870A0" w:rsidP="00BD268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1746,76</w:t>
            </w:r>
          </w:p>
        </w:tc>
      </w:tr>
      <w:tr w:rsidR="008C4757" w:rsidRPr="00A8028C" w:rsidTr="006B5761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C1" w:rsidRPr="00A8028C" w:rsidRDefault="006F636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lastRenderedPageBreak/>
              <w:t>3</w:t>
            </w:r>
            <w:r w:rsidR="000E4DC1" w:rsidRPr="00A8028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C1" w:rsidRPr="00A8028C" w:rsidRDefault="000E4DC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 xml:space="preserve">Оплата </w:t>
            </w:r>
            <w:proofErr w:type="spellStart"/>
            <w:r w:rsidRPr="00A8028C">
              <w:rPr>
                <w:sz w:val="24"/>
                <w:szCs w:val="24"/>
              </w:rPr>
              <w:t>телемат</w:t>
            </w:r>
            <w:r w:rsidRPr="00A8028C">
              <w:rPr>
                <w:sz w:val="24"/>
                <w:szCs w:val="24"/>
              </w:rPr>
              <w:t>и</w:t>
            </w:r>
            <w:r w:rsidRPr="00A8028C">
              <w:rPr>
                <w:sz w:val="24"/>
                <w:szCs w:val="24"/>
              </w:rPr>
              <w:t>ческих</w:t>
            </w:r>
            <w:proofErr w:type="spellEnd"/>
            <w:r w:rsidRPr="00A8028C">
              <w:rPr>
                <w:sz w:val="24"/>
                <w:szCs w:val="24"/>
              </w:rPr>
              <w:t xml:space="preserve"> услуг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C1" w:rsidRPr="00A8028C" w:rsidRDefault="000E4DC1">
            <w:r w:rsidRPr="00A8028C">
              <w:rPr>
                <w:sz w:val="24"/>
                <w:szCs w:val="24"/>
              </w:rPr>
              <w:t>Отдел информ</w:t>
            </w:r>
            <w:r w:rsidRPr="00A8028C">
              <w:rPr>
                <w:sz w:val="24"/>
                <w:szCs w:val="24"/>
              </w:rPr>
              <w:t>а</w:t>
            </w:r>
            <w:r w:rsidRPr="00A8028C">
              <w:rPr>
                <w:sz w:val="24"/>
                <w:szCs w:val="24"/>
              </w:rPr>
              <w:t>ционных технол</w:t>
            </w:r>
            <w:r w:rsidRPr="00A8028C">
              <w:rPr>
                <w:sz w:val="24"/>
                <w:szCs w:val="24"/>
              </w:rPr>
              <w:t>о</w:t>
            </w:r>
            <w:r w:rsidRPr="00A8028C">
              <w:rPr>
                <w:sz w:val="24"/>
                <w:szCs w:val="24"/>
              </w:rPr>
              <w:t>гий и защиты и</w:t>
            </w:r>
            <w:r w:rsidRPr="00A8028C">
              <w:rPr>
                <w:sz w:val="24"/>
                <w:szCs w:val="24"/>
              </w:rPr>
              <w:t>н</w:t>
            </w:r>
            <w:r w:rsidRPr="00A8028C">
              <w:rPr>
                <w:sz w:val="24"/>
                <w:szCs w:val="24"/>
              </w:rPr>
              <w:t>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C1" w:rsidRPr="00A8028C" w:rsidRDefault="00D90E44" w:rsidP="00DE230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10</w:t>
            </w:r>
            <w:r w:rsidR="004347DC" w:rsidRPr="00A8028C">
              <w:rPr>
                <w:sz w:val="24"/>
                <w:szCs w:val="24"/>
              </w:rPr>
              <w:t>0</w:t>
            </w:r>
            <w:r w:rsidR="00497F78" w:rsidRPr="00A8028C">
              <w:rPr>
                <w:sz w:val="24"/>
                <w:szCs w:val="24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C1" w:rsidRPr="00A8028C" w:rsidRDefault="00D90E44" w:rsidP="00DE230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10</w:t>
            </w:r>
            <w:r w:rsidR="004347DC" w:rsidRPr="00A8028C">
              <w:rPr>
                <w:sz w:val="24"/>
                <w:szCs w:val="24"/>
              </w:rPr>
              <w:t>0</w:t>
            </w:r>
            <w:r w:rsidR="00497F78" w:rsidRPr="00A8028C">
              <w:rPr>
                <w:sz w:val="24"/>
                <w:szCs w:val="24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C1" w:rsidRPr="00A8028C" w:rsidRDefault="007870A0" w:rsidP="007F25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87,7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C1" w:rsidRPr="00A8028C" w:rsidRDefault="007870A0" w:rsidP="007F25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87,7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C1" w:rsidRPr="00A8028C" w:rsidRDefault="00497F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C1" w:rsidRPr="00A8028C" w:rsidRDefault="00E502A8" w:rsidP="00A37D1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C1" w:rsidRPr="00A8028C" w:rsidRDefault="007870A0" w:rsidP="00BE2AF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87,</w:t>
            </w:r>
            <w:r w:rsidR="007F25FA" w:rsidRPr="00A8028C">
              <w:rPr>
                <w:sz w:val="24"/>
                <w:szCs w:val="24"/>
              </w:rPr>
              <w:t>7</w:t>
            </w:r>
          </w:p>
        </w:tc>
      </w:tr>
    </w:tbl>
    <w:p w:rsidR="00522CB0" w:rsidRPr="00A8028C" w:rsidRDefault="00522CB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</w:pPr>
    </w:p>
    <w:p w:rsidR="00522CB0" w:rsidRPr="00A8028C" w:rsidRDefault="00522CB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sectPr w:rsidR="00522CB0" w:rsidRPr="00A8028C">
          <w:pgSz w:w="16838" w:h="11905" w:orient="landscape"/>
          <w:pgMar w:top="993" w:right="1134" w:bottom="851" w:left="1134" w:header="720" w:footer="720" w:gutter="0"/>
          <w:pgNumType w:start="1"/>
          <w:cols w:space="720"/>
          <w:noEndnote/>
          <w:titlePg/>
          <w:docGrid w:linePitch="299"/>
        </w:sectPr>
      </w:pPr>
    </w:p>
    <w:p w:rsidR="00522CB0" w:rsidRPr="00A8028C" w:rsidRDefault="00E7559B">
      <w:pPr>
        <w:widowControl w:val="0"/>
        <w:autoSpaceDE w:val="0"/>
        <w:autoSpaceDN w:val="0"/>
        <w:adjustRightInd w:val="0"/>
        <w:spacing w:line="240" w:lineRule="exact"/>
        <w:ind w:left="9639"/>
        <w:jc w:val="right"/>
        <w:outlineLvl w:val="1"/>
        <w:rPr>
          <w:b/>
          <w:u w:val="single"/>
        </w:rPr>
      </w:pPr>
      <w:r w:rsidRPr="00A8028C">
        <w:rPr>
          <w:b/>
          <w:u w:val="single"/>
        </w:rPr>
        <w:lastRenderedPageBreak/>
        <w:t>Приложение № 4</w:t>
      </w:r>
    </w:p>
    <w:p w:rsidR="00522CB0" w:rsidRPr="00A8028C" w:rsidRDefault="00522CB0">
      <w:pPr>
        <w:widowControl w:val="0"/>
        <w:autoSpaceDE w:val="0"/>
        <w:autoSpaceDN w:val="0"/>
        <w:adjustRightInd w:val="0"/>
        <w:spacing w:line="240" w:lineRule="exact"/>
        <w:ind w:left="9639"/>
        <w:jc w:val="right"/>
        <w:outlineLvl w:val="1"/>
        <w:rPr>
          <w:b/>
          <w:u w:val="single"/>
        </w:rPr>
      </w:pPr>
    </w:p>
    <w:p w:rsidR="00522CB0" w:rsidRPr="00A8028C" w:rsidRDefault="00522CB0">
      <w:pPr>
        <w:widowControl w:val="0"/>
        <w:autoSpaceDE w:val="0"/>
        <w:autoSpaceDN w:val="0"/>
        <w:adjustRightInd w:val="0"/>
        <w:spacing w:line="240" w:lineRule="auto"/>
        <w:jc w:val="right"/>
      </w:pPr>
    </w:p>
    <w:p w:rsidR="00522CB0" w:rsidRPr="00A8028C" w:rsidRDefault="00522CB0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</w:rPr>
      </w:pPr>
    </w:p>
    <w:p w:rsidR="00522CB0" w:rsidRPr="00A8028C" w:rsidRDefault="00E7559B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</w:rPr>
      </w:pPr>
      <w:bookmarkStart w:id="4" w:name="Par2164"/>
      <w:bookmarkEnd w:id="4"/>
      <w:r w:rsidRPr="00A8028C">
        <w:rPr>
          <w:b/>
        </w:rPr>
        <w:t>ИНФОРМАЦИЯ</w:t>
      </w:r>
    </w:p>
    <w:p w:rsidR="00522CB0" w:rsidRPr="00A8028C" w:rsidRDefault="00E7559B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</w:rPr>
      </w:pPr>
      <w:r w:rsidRPr="00A8028C">
        <w:rPr>
          <w:b/>
        </w:rPr>
        <w:t>о расходах федерального бюджета, краевого бюджета, бюджета Амурского района и</w:t>
      </w:r>
    </w:p>
    <w:p w:rsidR="00522CB0" w:rsidRPr="00A8028C" w:rsidRDefault="00E7559B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</w:rPr>
      </w:pPr>
      <w:r w:rsidRPr="00A8028C">
        <w:rPr>
          <w:b/>
        </w:rPr>
        <w:t>бюджета городского поселения  на реализацию целей муниципальной программы «</w:t>
      </w:r>
      <w:r w:rsidR="00E66E16" w:rsidRPr="00A8028C">
        <w:rPr>
          <w:b/>
        </w:rPr>
        <w:t>Информатизация городского поселения «Город Амурск» на 20</w:t>
      </w:r>
      <w:r w:rsidR="00A950CC" w:rsidRPr="00A8028C">
        <w:rPr>
          <w:b/>
        </w:rPr>
        <w:t>21</w:t>
      </w:r>
      <w:r w:rsidR="00E66E16" w:rsidRPr="00A8028C">
        <w:rPr>
          <w:b/>
        </w:rPr>
        <w:t xml:space="preserve"> – 20</w:t>
      </w:r>
      <w:r w:rsidR="001955D8" w:rsidRPr="00A8028C">
        <w:rPr>
          <w:b/>
        </w:rPr>
        <w:t>2</w:t>
      </w:r>
      <w:r w:rsidR="00A950CC" w:rsidRPr="00A8028C">
        <w:rPr>
          <w:b/>
        </w:rPr>
        <w:t>5</w:t>
      </w:r>
      <w:r w:rsidR="00E66E16" w:rsidRPr="00A8028C">
        <w:rPr>
          <w:b/>
        </w:rPr>
        <w:t xml:space="preserve"> годы</w:t>
      </w:r>
      <w:r w:rsidRPr="00A8028C">
        <w:rPr>
          <w:b/>
        </w:rPr>
        <w:t>»</w:t>
      </w:r>
    </w:p>
    <w:p w:rsidR="00522CB0" w:rsidRPr="00A8028C" w:rsidRDefault="00E7559B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</w:rPr>
      </w:pPr>
      <w:r w:rsidRPr="00A8028C">
        <w:rPr>
          <w:b/>
        </w:rPr>
        <w:t>за 20</w:t>
      </w:r>
      <w:r w:rsidR="00FA289D" w:rsidRPr="00A8028C">
        <w:rPr>
          <w:b/>
        </w:rPr>
        <w:t>2</w:t>
      </w:r>
      <w:r w:rsidR="00467782" w:rsidRPr="00A8028C">
        <w:rPr>
          <w:b/>
        </w:rPr>
        <w:t>5</w:t>
      </w:r>
      <w:r w:rsidRPr="00A8028C">
        <w:rPr>
          <w:b/>
        </w:rPr>
        <w:t xml:space="preserve"> год</w:t>
      </w:r>
    </w:p>
    <w:p w:rsidR="00522CB0" w:rsidRPr="00A8028C" w:rsidRDefault="00E7559B">
      <w:pPr>
        <w:widowControl w:val="0"/>
        <w:autoSpaceDE w:val="0"/>
        <w:autoSpaceDN w:val="0"/>
        <w:adjustRightInd w:val="0"/>
        <w:spacing w:line="240" w:lineRule="auto"/>
        <w:jc w:val="right"/>
      </w:pPr>
      <w:r w:rsidRPr="00A8028C">
        <w:t>(тыс. рублей)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90"/>
        <w:gridCol w:w="3129"/>
        <w:gridCol w:w="1928"/>
        <w:gridCol w:w="1845"/>
        <w:gridCol w:w="1947"/>
        <w:gridCol w:w="1801"/>
        <w:gridCol w:w="1843"/>
        <w:gridCol w:w="1462"/>
      </w:tblGrid>
      <w:tr w:rsidR="008C4757" w:rsidRPr="00A8028C">
        <w:trPr>
          <w:tblHeader/>
          <w:tblCellSpacing w:w="5" w:type="nil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N п/п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Наименование подпрогра</w:t>
            </w:r>
            <w:r w:rsidRPr="00A8028C">
              <w:rPr>
                <w:sz w:val="24"/>
                <w:szCs w:val="24"/>
              </w:rPr>
              <w:t>м</w:t>
            </w:r>
            <w:r w:rsidRPr="00A8028C">
              <w:rPr>
                <w:sz w:val="24"/>
                <w:szCs w:val="24"/>
              </w:rPr>
              <w:t>мы, основного мероприятия, мероприятия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Источники ф</w:t>
            </w:r>
            <w:r w:rsidRPr="00A8028C">
              <w:rPr>
                <w:sz w:val="24"/>
                <w:szCs w:val="24"/>
              </w:rPr>
              <w:t>и</w:t>
            </w:r>
            <w:r w:rsidRPr="00A8028C">
              <w:rPr>
                <w:sz w:val="24"/>
                <w:szCs w:val="24"/>
              </w:rPr>
              <w:t>нансирования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Прогнозная (справочная) оценка расходов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8028C">
              <w:rPr>
                <w:sz w:val="24"/>
                <w:szCs w:val="24"/>
              </w:rPr>
              <w:t>Профинанси-ровано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Кассовые ра</w:t>
            </w:r>
            <w:r w:rsidRPr="00A8028C">
              <w:rPr>
                <w:sz w:val="24"/>
                <w:szCs w:val="24"/>
              </w:rPr>
              <w:t>с</w:t>
            </w:r>
            <w:r w:rsidRPr="00A8028C">
              <w:rPr>
                <w:sz w:val="24"/>
                <w:szCs w:val="24"/>
              </w:rPr>
              <w:t>ходы отве</w:t>
            </w:r>
            <w:r w:rsidRPr="00A8028C">
              <w:rPr>
                <w:sz w:val="24"/>
                <w:szCs w:val="24"/>
              </w:rPr>
              <w:t>т</w:t>
            </w:r>
            <w:r w:rsidRPr="00A8028C">
              <w:rPr>
                <w:sz w:val="24"/>
                <w:szCs w:val="24"/>
              </w:rPr>
              <w:t>ственного и</w:t>
            </w:r>
            <w:r w:rsidRPr="00A8028C">
              <w:rPr>
                <w:sz w:val="24"/>
                <w:szCs w:val="24"/>
              </w:rPr>
              <w:t>с</w:t>
            </w:r>
            <w:r w:rsidRPr="00A8028C">
              <w:rPr>
                <w:sz w:val="24"/>
                <w:szCs w:val="24"/>
              </w:rPr>
              <w:t>полнителя, с</w:t>
            </w:r>
            <w:r w:rsidRPr="00A8028C">
              <w:rPr>
                <w:sz w:val="24"/>
                <w:szCs w:val="24"/>
              </w:rPr>
              <w:t>о</w:t>
            </w:r>
            <w:r w:rsidRPr="00A8028C">
              <w:rPr>
                <w:sz w:val="24"/>
                <w:szCs w:val="24"/>
              </w:rPr>
              <w:t>исполнителя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Освоено</w:t>
            </w:r>
          </w:p>
        </w:tc>
      </w:tr>
      <w:tr w:rsidR="008C4757" w:rsidRPr="00A8028C">
        <w:trPr>
          <w:tblHeader/>
          <w:tblCellSpacing w:w="5" w:type="nil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предусмотрено в программе (на отчетную дату)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предусмотрено программой по уточненным данным (на о</w:t>
            </w:r>
            <w:r w:rsidRPr="00A8028C">
              <w:rPr>
                <w:sz w:val="24"/>
                <w:szCs w:val="24"/>
              </w:rPr>
              <w:t>т</w:t>
            </w:r>
            <w:r w:rsidRPr="00A8028C">
              <w:rPr>
                <w:sz w:val="24"/>
                <w:szCs w:val="24"/>
              </w:rPr>
              <w:t xml:space="preserve">четную дату) </w:t>
            </w: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8C4757" w:rsidRPr="00A8028C">
        <w:trPr>
          <w:tblHeader/>
          <w:tblCellSpacing w:w="5" w:type="nil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1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8</w:t>
            </w:r>
          </w:p>
        </w:tc>
      </w:tr>
      <w:tr w:rsidR="008C4757" w:rsidRPr="00A8028C">
        <w:trPr>
          <w:trHeight w:val="567"/>
          <w:tblCellSpacing w:w="5" w:type="nil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E8" w:rsidRPr="00A8028C" w:rsidRDefault="00CF70E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E8" w:rsidRPr="00A8028C" w:rsidRDefault="00CF70E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E8" w:rsidRPr="00A8028C" w:rsidRDefault="00CF70E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 w:rsidRPr="00A8028C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E8" w:rsidRPr="00A8028C" w:rsidRDefault="00467782" w:rsidP="00CF70E8">
            <w:pPr>
              <w:jc w:val="center"/>
            </w:pPr>
            <w:r w:rsidRPr="00A8028C">
              <w:rPr>
                <w:b/>
                <w:sz w:val="24"/>
                <w:szCs w:val="24"/>
              </w:rPr>
              <w:t>2739,98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E8" w:rsidRPr="00A8028C" w:rsidRDefault="00467782" w:rsidP="00CF70E8">
            <w:pPr>
              <w:jc w:val="center"/>
            </w:pPr>
            <w:r w:rsidRPr="00A8028C">
              <w:rPr>
                <w:b/>
                <w:sz w:val="24"/>
                <w:szCs w:val="24"/>
              </w:rPr>
              <w:t>2858,24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E8" w:rsidRPr="00A8028C" w:rsidRDefault="00467782" w:rsidP="00DD19A1">
            <w:pPr>
              <w:jc w:val="center"/>
            </w:pPr>
            <w:r w:rsidRPr="00A8028C">
              <w:rPr>
                <w:b/>
                <w:sz w:val="24"/>
                <w:szCs w:val="24"/>
              </w:rPr>
              <w:t>2739,98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E8" w:rsidRPr="00A8028C" w:rsidRDefault="00467782" w:rsidP="00CF70E8">
            <w:pPr>
              <w:jc w:val="center"/>
            </w:pPr>
            <w:r w:rsidRPr="00A8028C">
              <w:rPr>
                <w:b/>
                <w:sz w:val="24"/>
                <w:szCs w:val="24"/>
              </w:rPr>
              <w:t>2739,98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E8" w:rsidRPr="00A8028C" w:rsidRDefault="00467782" w:rsidP="00CF70E8">
            <w:pPr>
              <w:jc w:val="center"/>
            </w:pPr>
            <w:r w:rsidRPr="00A8028C">
              <w:rPr>
                <w:b/>
                <w:sz w:val="24"/>
                <w:szCs w:val="24"/>
              </w:rPr>
              <w:t>2739,98</w:t>
            </w:r>
          </w:p>
        </w:tc>
      </w:tr>
      <w:tr w:rsidR="008C4757" w:rsidRPr="00A8028C">
        <w:trPr>
          <w:trHeight w:val="567"/>
          <w:tblCellSpacing w:w="5" w:type="nil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 w:rsidRPr="00A8028C">
              <w:rPr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2E4C2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8028C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2E4C2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8028C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2E4C2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8028C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8028C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A8028C" w:rsidRDefault="002E4C2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8028C">
              <w:rPr>
                <w:b/>
                <w:sz w:val="24"/>
                <w:szCs w:val="24"/>
              </w:rPr>
              <w:t>0,0</w:t>
            </w:r>
          </w:p>
        </w:tc>
      </w:tr>
      <w:tr w:rsidR="008C4757" w:rsidRPr="00A8028C">
        <w:trPr>
          <w:trHeight w:val="567"/>
          <w:tblCellSpacing w:w="5" w:type="nil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21" w:rsidRPr="00A8028C" w:rsidRDefault="002E4C2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21" w:rsidRPr="00A8028C" w:rsidRDefault="002E4C21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21" w:rsidRPr="00A8028C" w:rsidRDefault="002E4C2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 w:rsidRPr="00A8028C">
              <w:rPr>
                <w:b/>
                <w:sz w:val="24"/>
                <w:szCs w:val="24"/>
              </w:rPr>
              <w:t>краевой бюджет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21" w:rsidRPr="00A8028C" w:rsidRDefault="002E4C21" w:rsidP="003F4DF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8028C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21" w:rsidRPr="00A8028C" w:rsidRDefault="002E4C21" w:rsidP="003F4DF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8028C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21" w:rsidRPr="00A8028C" w:rsidRDefault="002E4C21" w:rsidP="003F4DF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8028C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21" w:rsidRPr="00A8028C" w:rsidRDefault="002E4C21" w:rsidP="003F4DF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8028C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21" w:rsidRPr="00A8028C" w:rsidRDefault="002E4C21" w:rsidP="003F4DF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8028C">
              <w:rPr>
                <w:b/>
                <w:sz w:val="24"/>
                <w:szCs w:val="24"/>
              </w:rPr>
              <w:t>0,0</w:t>
            </w:r>
          </w:p>
        </w:tc>
      </w:tr>
      <w:tr w:rsidR="008C4757" w:rsidRPr="00A8028C">
        <w:trPr>
          <w:trHeight w:val="567"/>
          <w:tblCellSpacing w:w="5" w:type="nil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E8" w:rsidRPr="00A8028C" w:rsidRDefault="00CF70E8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E8" w:rsidRPr="00A8028C" w:rsidRDefault="00CF70E8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E8" w:rsidRPr="00A8028C" w:rsidRDefault="00CF70E8" w:rsidP="00060D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 w:rsidRPr="00A8028C">
              <w:rPr>
                <w:b/>
                <w:sz w:val="24"/>
                <w:szCs w:val="24"/>
              </w:rPr>
              <w:t>бюджет горо</w:t>
            </w:r>
            <w:r w:rsidRPr="00A8028C">
              <w:rPr>
                <w:b/>
                <w:sz w:val="24"/>
                <w:szCs w:val="24"/>
              </w:rPr>
              <w:t>д</w:t>
            </w:r>
            <w:r w:rsidRPr="00A8028C">
              <w:rPr>
                <w:b/>
                <w:sz w:val="24"/>
                <w:szCs w:val="24"/>
              </w:rPr>
              <w:t xml:space="preserve">ского поселения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E8" w:rsidRPr="00A8028C" w:rsidRDefault="00467782" w:rsidP="00CF70E8">
            <w:pPr>
              <w:jc w:val="center"/>
            </w:pPr>
            <w:r w:rsidRPr="00A8028C">
              <w:rPr>
                <w:b/>
                <w:sz w:val="24"/>
                <w:szCs w:val="24"/>
              </w:rPr>
              <w:t>2739,98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E8" w:rsidRPr="00A8028C" w:rsidRDefault="00467782" w:rsidP="00CF70E8">
            <w:pPr>
              <w:jc w:val="center"/>
            </w:pPr>
            <w:r w:rsidRPr="00A8028C">
              <w:rPr>
                <w:b/>
                <w:sz w:val="24"/>
                <w:szCs w:val="24"/>
              </w:rPr>
              <w:t>2739,98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E8" w:rsidRPr="00A8028C" w:rsidRDefault="00467782" w:rsidP="00CF70E8">
            <w:pPr>
              <w:jc w:val="center"/>
            </w:pPr>
            <w:r w:rsidRPr="00A8028C">
              <w:rPr>
                <w:b/>
                <w:sz w:val="24"/>
                <w:szCs w:val="24"/>
              </w:rPr>
              <w:t>2739,98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E8" w:rsidRPr="00A8028C" w:rsidRDefault="00467782" w:rsidP="00CF70E8">
            <w:pPr>
              <w:jc w:val="center"/>
            </w:pPr>
            <w:r w:rsidRPr="00A8028C">
              <w:rPr>
                <w:b/>
                <w:sz w:val="24"/>
                <w:szCs w:val="24"/>
              </w:rPr>
              <w:t>2739,98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E8" w:rsidRPr="00A8028C" w:rsidRDefault="00467782" w:rsidP="00CF70E8">
            <w:pPr>
              <w:jc w:val="center"/>
            </w:pPr>
            <w:r w:rsidRPr="00A8028C">
              <w:rPr>
                <w:b/>
                <w:sz w:val="24"/>
                <w:szCs w:val="24"/>
              </w:rPr>
              <w:t>2739,98</w:t>
            </w:r>
          </w:p>
        </w:tc>
      </w:tr>
      <w:tr w:rsidR="008C4757" w:rsidRPr="00A8028C" w:rsidTr="004E2E22">
        <w:trPr>
          <w:trHeight w:val="1144"/>
          <w:tblCellSpacing w:w="5" w:type="nil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E8" w:rsidRPr="00A8028C" w:rsidRDefault="00CF70E8" w:rsidP="003F4DF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1.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E8" w:rsidRPr="00A8028C" w:rsidRDefault="00CF70E8" w:rsidP="003F4DF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028C">
              <w:rPr>
                <w:rFonts w:eastAsia="Calibri"/>
                <w:sz w:val="24"/>
                <w:szCs w:val="24"/>
              </w:rPr>
              <w:t>Приобретение прав на пр</w:t>
            </w:r>
            <w:r w:rsidRPr="00A8028C">
              <w:rPr>
                <w:rFonts w:eastAsia="Calibri"/>
                <w:sz w:val="24"/>
                <w:szCs w:val="24"/>
              </w:rPr>
              <w:t>о</w:t>
            </w:r>
            <w:r w:rsidRPr="00A8028C">
              <w:rPr>
                <w:rFonts w:eastAsia="Calibri"/>
                <w:sz w:val="24"/>
                <w:szCs w:val="24"/>
              </w:rPr>
              <w:t>граммное обеспечение, включая приобретение и о</w:t>
            </w:r>
            <w:r w:rsidRPr="00A8028C">
              <w:rPr>
                <w:rFonts w:eastAsia="Calibri"/>
                <w:sz w:val="24"/>
                <w:szCs w:val="24"/>
              </w:rPr>
              <w:t>б</w:t>
            </w:r>
            <w:r w:rsidRPr="00A8028C">
              <w:rPr>
                <w:rFonts w:eastAsia="Calibri"/>
                <w:sz w:val="24"/>
                <w:szCs w:val="24"/>
              </w:rPr>
              <w:t>новление справочно-информационных баз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E8" w:rsidRPr="00A8028C" w:rsidRDefault="00CF70E8" w:rsidP="003F4DF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бюджет горо</w:t>
            </w:r>
            <w:r w:rsidRPr="00A8028C">
              <w:rPr>
                <w:sz w:val="24"/>
                <w:szCs w:val="24"/>
              </w:rPr>
              <w:t>д</w:t>
            </w:r>
            <w:r w:rsidRPr="00A8028C">
              <w:rPr>
                <w:sz w:val="24"/>
                <w:szCs w:val="24"/>
              </w:rPr>
              <w:t xml:space="preserve">ского поселения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E8" w:rsidRPr="00A8028C" w:rsidRDefault="00467782" w:rsidP="00CF70E8">
            <w:pPr>
              <w:jc w:val="center"/>
            </w:pPr>
            <w:r w:rsidRPr="00A8028C">
              <w:rPr>
                <w:sz w:val="24"/>
                <w:szCs w:val="24"/>
              </w:rPr>
              <w:t>850,0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E8" w:rsidRPr="00A8028C" w:rsidRDefault="00467782" w:rsidP="00CF70E8">
            <w:pPr>
              <w:jc w:val="center"/>
            </w:pPr>
            <w:r w:rsidRPr="00A8028C">
              <w:rPr>
                <w:sz w:val="24"/>
                <w:szCs w:val="24"/>
              </w:rPr>
              <w:t>850,0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E8" w:rsidRPr="00A8028C" w:rsidRDefault="00467782" w:rsidP="00CF70E8">
            <w:pPr>
              <w:jc w:val="center"/>
            </w:pPr>
            <w:r w:rsidRPr="00A8028C">
              <w:rPr>
                <w:sz w:val="24"/>
                <w:szCs w:val="24"/>
              </w:rPr>
              <w:t>905,52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E8" w:rsidRPr="00A8028C" w:rsidRDefault="00467782" w:rsidP="00CF70E8">
            <w:pPr>
              <w:jc w:val="center"/>
            </w:pPr>
            <w:r w:rsidRPr="00A8028C">
              <w:rPr>
                <w:sz w:val="24"/>
                <w:szCs w:val="24"/>
              </w:rPr>
              <w:t>905,52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E8" w:rsidRPr="00A8028C" w:rsidRDefault="00467782" w:rsidP="00CF70E8">
            <w:pPr>
              <w:jc w:val="center"/>
            </w:pPr>
            <w:r w:rsidRPr="00A8028C">
              <w:rPr>
                <w:sz w:val="24"/>
                <w:szCs w:val="24"/>
              </w:rPr>
              <w:t>905,52</w:t>
            </w:r>
          </w:p>
        </w:tc>
      </w:tr>
      <w:tr w:rsidR="008C4757" w:rsidRPr="00A8028C" w:rsidTr="004E2E22">
        <w:trPr>
          <w:trHeight w:val="1144"/>
          <w:tblCellSpacing w:w="5" w:type="nil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E8" w:rsidRPr="00A8028C" w:rsidRDefault="00CF70E8" w:rsidP="003F4DF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E8" w:rsidRPr="00A8028C" w:rsidRDefault="00CF70E8" w:rsidP="003F4DF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Приобретение отдельных устройств, расходных мат</w:t>
            </w:r>
            <w:r w:rsidRPr="00A8028C">
              <w:rPr>
                <w:sz w:val="24"/>
                <w:szCs w:val="24"/>
              </w:rPr>
              <w:t>е</w:t>
            </w:r>
            <w:r w:rsidRPr="00A8028C">
              <w:rPr>
                <w:sz w:val="24"/>
                <w:szCs w:val="24"/>
              </w:rPr>
              <w:t>риалов для компьютерной и орг. техники с целью моде</w:t>
            </w:r>
            <w:r w:rsidRPr="00A8028C">
              <w:rPr>
                <w:sz w:val="24"/>
                <w:szCs w:val="24"/>
              </w:rPr>
              <w:t>р</w:t>
            </w:r>
            <w:r w:rsidRPr="00A8028C">
              <w:rPr>
                <w:sz w:val="24"/>
                <w:szCs w:val="24"/>
              </w:rPr>
              <w:t>низации морально устаре</w:t>
            </w:r>
            <w:r w:rsidRPr="00A8028C">
              <w:rPr>
                <w:sz w:val="24"/>
                <w:szCs w:val="24"/>
              </w:rPr>
              <w:t>в</w:t>
            </w:r>
            <w:r w:rsidRPr="00A8028C">
              <w:rPr>
                <w:sz w:val="24"/>
                <w:szCs w:val="24"/>
              </w:rPr>
              <w:t>шей техники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E8" w:rsidRPr="00A8028C" w:rsidRDefault="00CF70E8" w:rsidP="003F4DF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бюджет горо</w:t>
            </w:r>
            <w:r w:rsidRPr="00A8028C">
              <w:rPr>
                <w:sz w:val="24"/>
                <w:szCs w:val="24"/>
              </w:rPr>
              <w:t>д</w:t>
            </w:r>
            <w:r w:rsidRPr="00A8028C">
              <w:rPr>
                <w:sz w:val="24"/>
                <w:szCs w:val="24"/>
              </w:rPr>
              <w:t>ского поселения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E8" w:rsidRPr="00A8028C" w:rsidRDefault="00467782" w:rsidP="00CF70E8">
            <w:pPr>
              <w:jc w:val="center"/>
            </w:pPr>
            <w:r w:rsidRPr="00A8028C">
              <w:rPr>
                <w:sz w:val="24"/>
                <w:szCs w:val="24"/>
              </w:rPr>
              <w:t>1908,0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E8" w:rsidRPr="00A8028C" w:rsidRDefault="00467782" w:rsidP="00CF70E8">
            <w:pPr>
              <w:jc w:val="center"/>
            </w:pPr>
            <w:r w:rsidRPr="00A8028C">
              <w:rPr>
                <w:sz w:val="24"/>
                <w:szCs w:val="24"/>
              </w:rPr>
              <w:t>1908,0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E8" w:rsidRPr="00A8028C" w:rsidRDefault="00467782" w:rsidP="00CF70E8">
            <w:pPr>
              <w:jc w:val="center"/>
            </w:pPr>
            <w:r w:rsidRPr="00A8028C">
              <w:rPr>
                <w:sz w:val="24"/>
                <w:szCs w:val="24"/>
              </w:rPr>
              <w:t>1746,76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E8" w:rsidRPr="00A8028C" w:rsidRDefault="00467782" w:rsidP="00CF70E8">
            <w:pPr>
              <w:jc w:val="center"/>
            </w:pPr>
            <w:r w:rsidRPr="00A8028C">
              <w:rPr>
                <w:sz w:val="24"/>
                <w:szCs w:val="24"/>
              </w:rPr>
              <w:t>1746,76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E8" w:rsidRPr="00A8028C" w:rsidRDefault="00467782" w:rsidP="00CF70E8">
            <w:pPr>
              <w:jc w:val="center"/>
            </w:pPr>
            <w:r w:rsidRPr="00A8028C">
              <w:rPr>
                <w:sz w:val="24"/>
                <w:szCs w:val="24"/>
              </w:rPr>
              <w:t>1746,76</w:t>
            </w:r>
          </w:p>
        </w:tc>
      </w:tr>
      <w:tr w:rsidR="008C4757" w:rsidRPr="00A8028C" w:rsidTr="00F44EBE">
        <w:trPr>
          <w:trHeight w:val="1144"/>
          <w:tblCellSpacing w:w="5" w:type="nil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E8" w:rsidRPr="00A8028C" w:rsidRDefault="00CF70E8" w:rsidP="003F4DF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3.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E8" w:rsidRPr="00A8028C" w:rsidRDefault="00CF70E8" w:rsidP="003F4DF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 xml:space="preserve">Оплата </w:t>
            </w:r>
            <w:proofErr w:type="spellStart"/>
            <w:r w:rsidRPr="00A8028C">
              <w:rPr>
                <w:sz w:val="24"/>
                <w:szCs w:val="24"/>
              </w:rPr>
              <w:t>телематических</w:t>
            </w:r>
            <w:proofErr w:type="spellEnd"/>
            <w:r w:rsidRPr="00A8028C">
              <w:rPr>
                <w:sz w:val="24"/>
                <w:szCs w:val="24"/>
              </w:rPr>
              <w:t xml:space="preserve"> услуг связи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E8" w:rsidRPr="00A8028C" w:rsidRDefault="00CF70E8" w:rsidP="003F4DF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028C">
              <w:rPr>
                <w:sz w:val="24"/>
                <w:szCs w:val="24"/>
              </w:rPr>
              <w:t>бюджет горо</w:t>
            </w:r>
            <w:r w:rsidRPr="00A8028C">
              <w:rPr>
                <w:sz w:val="24"/>
                <w:szCs w:val="24"/>
              </w:rPr>
              <w:t>д</w:t>
            </w:r>
            <w:r w:rsidRPr="00A8028C">
              <w:rPr>
                <w:sz w:val="24"/>
                <w:szCs w:val="24"/>
              </w:rPr>
              <w:t>ского поселения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E8" w:rsidRPr="00A8028C" w:rsidRDefault="00CF70E8" w:rsidP="00517E54">
            <w:pPr>
              <w:jc w:val="center"/>
            </w:pPr>
            <w:r w:rsidRPr="00A8028C">
              <w:rPr>
                <w:sz w:val="24"/>
                <w:szCs w:val="24"/>
              </w:rPr>
              <w:t>100,0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E8" w:rsidRPr="00A8028C" w:rsidRDefault="00CF70E8" w:rsidP="00517E54">
            <w:pPr>
              <w:jc w:val="center"/>
            </w:pPr>
            <w:r w:rsidRPr="00A8028C">
              <w:rPr>
                <w:sz w:val="24"/>
                <w:szCs w:val="24"/>
              </w:rPr>
              <w:t>100,0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E8" w:rsidRPr="00A8028C" w:rsidRDefault="00467782" w:rsidP="00CF70E8">
            <w:pPr>
              <w:jc w:val="center"/>
            </w:pPr>
            <w:r w:rsidRPr="00A8028C">
              <w:rPr>
                <w:sz w:val="24"/>
                <w:szCs w:val="24"/>
              </w:rPr>
              <w:t>87,7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E8" w:rsidRPr="00A8028C" w:rsidRDefault="00467782" w:rsidP="00CF70E8">
            <w:pPr>
              <w:jc w:val="center"/>
            </w:pPr>
            <w:r w:rsidRPr="00A8028C">
              <w:rPr>
                <w:sz w:val="24"/>
                <w:szCs w:val="24"/>
              </w:rPr>
              <w:t>87,7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E8" w:rsidRPr="00A8028C" w:rsidRDefault="00467782" w:rsidP="00CF70E8">
            <w:pPr>
              <w:jc w:val="center"/>
            </w:pPr>
            <w:r w:rsidRPr="00A8028C">
              <w:rPr>
                <w:sz w:val="24"/>
                <w:szCs w:val="24"/>
              </w:rPr>
              <w:t>87,7</w:t>
            </w:r>
          </w:p>
        </w:tc>
      </w:tr>
    </w:tbl>
    <w:p w:rsidR="00522CB0" w:rsidRPr="00A8028C" w:rsidRDefault="00522CB0">
      <w:pPr>
        <w:widowControl w:val="0"/>
        <w:autoSpaceDE w:val="0"/>
        <w:autoSpaceDN w:val="0"/>
        <w:adjustRightInd w:val="0"/>
        <w:spacing w:line="240" w:lineRule="auto"/>
        <w:jc w:val="both"/>
      </w:pPr>
    </w:p>
    <w:p w:rsidR="00522CB0" w:rsidRPr="00A8028C" w:rsidRDefault="00522CB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</w:pPr>
    </w:p>
    <w:p w:rsidR="00522CB0" w:rsidRPr="00A8028C" w:rsidRDefault="00522CB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sectPr w:rsidR="00522CB0" w:rsidRPr="00A8028C">
          <w:pgSz w:w="16838" w:h="11905" w:orient="landscape"/>
          <w:pgMar w:top="993" w:right="1134" w:bottom="851" w:left="1134" w:header="720" w:footer="720" w:gutter="0"/>
          <w:pgNumType w:start="1"/>
          <w:cols w:space="720"/>
          <w:noEndnote/>
          <w:titlePg/>
          <w:docGrid w:linePitch="299"/>
        </w:sectPr>
      </w:pPr>
    </w:p>
    <w:p w:rsidR="00522CB0" w:rsidRPr="00A8028C" w:rsidRDefault="00E7559B">
      <w:pPr>
        <w:ind w:firstLine="709"/>
        <w:jc w:val="right"/>
        <w:rPr>
          <w:b/>
          <w:u w:val="single"/>
        </w:rPr>
      </w:pPr>
      <w:r w:rsidRPr="00A8028C">
        <w:rPr>
          <w:b/>
          <w:u w:val="single"/>
        </w:rPr>
        <w:lastRenderedPageBreak/>
        <w:t>Приложение № 5</w:t>
      </w:r>
    </w:p>
    <w:p w:rsidR="00522CB0" w:rsidRPr="00A8028C" w:rsidRDefault="00522CB0">
      <w:pPr>
        <w:ind w:firstLine="1134"/>
        <w:jc w:val="center"/>
        <w:rPr>
          <w:b/>
          <w:bCs/>
        </w:rPr>
      </w:pPr>
    </w:p>
    <w:p w:rsidR="00522CB0" w:rsidRPr="00A8028C" w:rsidRDefault="00E7559B" w:rsidP="00DB3735">
      <w:pPr>
        <w:ind w:firstLine="1134"/>
        <w:jc w:val="center"/>
        <w:rPr>
          <w:b/>
          <w:bCs/>
        </w:rPr>
      </w:pPr>
      <w:r w:rsidRPr="00A8028C">
        <w:rPr>
          <w:b/>
          <w:bCs/>
        </w:rPr>
        <w:t>РАСЧЕТ</w:t>
      </w:r>
    </w:p>
    <w:p w:rsidR="00522CB0" w:rsidRPr="00A8028C" w:rsidRDefault="00E7559B" w:rsidP="00DB3735">
      <w:pPr>
        <w:jc w:val="center"/>
        <w:rPr>
          <w:b/>
          <w:bCs/>
        </w:rPr>
      </w:pPr>
      <w:r w:rsidRPr="00A8028C">
        <w:rPr>
          <w:b/>
          <w:bCs/>
        </w:rPr>
        <w:t>интегральной и комплексной оценок эффективности реализации</w:t>
      </w:r>
    </w:p>
    <w:p w:rsidR="00522CB0" w:rsidRPr="00A8028C" w:rsidRDefault="00E7559B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</w:rPr>
      </w:pPr>
      <w:r w:rsidRPr="00A8028C">
        <w:rPr>
          <w:b/>
        </w:rPr>
        <w:t>муниципальной программы «</w:t>
      </w:r>
      <w:r w:rsidR="008F5EB3" w:rsidRPr="00A8028C">
        <w:rPr>
          <w:b/>
        </w:rPr>
        <w:t>Информатизация городского поселения «Город Амурск» на 20</w:t>
      </w:r>
      <w:r w:rsidR="007937F0" w:rsidRPr="00A8028C">
        <w:rPr>
          <w:b/>
        </w:rPr>
        <w:t>21</w:t>
      </w:r>
      <w:r w:rsidR="008F5EB3" w:rsidRPr="00A8028C">
        <w:rPr>
          <w:b/>
        </w:rPr>
        <w:t xml:space="preserve"> – 20</w:t>
      </w:r>
      <w:r w:rsidR="00CC3E1D" w:rsidRPr="00A8028C">
        <w:rPr>
          <w:b/>
        </w:rPr>
        <w:t>2</w:t>
      </w:r>
      <w:r w:rsidR="007937F0" w:rsidRPr="00A8028C">
        <w:rPr>
          <w:b/>
        </w:rPr>
        <w:t>5</w:t>
      </w:r>
      <w:r w:rsidR="008F5EB3" w:rsidRPr="00A8028C">
        <w:rPr>
          <w:b/>
        </w:rPr>
        <w:t xml:space="preserve"> годы</w:t>
      </w:r>
      <w:r w:rsidRPr="00A8028C">
        <w:rPr>
          <w:b/>
        </w:rPr>
        <w:t>»</w:t>
      </w:r>
      <w:r w:rsidR="008F5EB3" w:rsidRPr="00A8028C">
        <w:rPr>
          <w:b/>
        </w:rPr>
        <w:t xml:space="preserve"> </w:t>
      </w:r>
      <w:r w:rsidRPr="00A8028C">
        <w:rPr>
          <w:b/>
        </w:rPr>
        <w:t>за 20</w:t>
      </w:r>
      <w:r w:rsidR="00FA289D" w:rsidRPr="00A8028C">
        <w:rPr>
          <w:b/>
        </w:rPr>
        <w:t>2</w:t>
      </w:r>
      <w:r w:rsidR="00467782" w:rsidRPr="00A8028C">
        <w:rPr>
          <w:b/>
        </w:rPr>
        <w:t>5</w:t>
      </w:r>
      <w:r w:rsidRPr="00A8028C">
        <w:rPr>
          <w:b/>
        </w:rPr>
        <w:t xml:space="preserve"> год</w:t>
      </w:r>
    </w:p>
    <w:p w:rsidR="00522CB0" w:rsidRPr="00A8028C" w:rsidRDefault="00522CB0">
      <w:pPr>
        <w:jc w:val="center"/>
        <w:rPr>
          <w:b/>
          <w:bCs/>
        </w:rPr>
      </w:pPr>
    </w:p>
    <w:p w:rsidR="00522CB0" w:rsidRPr="00A8028C" w:rsidRDefault="00E7559B">
      <w:pPr>
        <w:ind w:firstLine="851"/>
        <w:jc w:val="both"/>
        <w:rPr>
          <w:b/>
        </w:rPr>
      </w:pPr>
      <w:r w:rsidRPr="00A8028C">
        <w:t xml:space="preserve">1. Оценка степени достижения цели и решения задач Программы </w:t>
      </w:r>
      <w:r w:rsidRPr="00A8028C">
        <w:rPr>
          <w:b/>
        </w:rPr>
        <w:t>ДИ:</w:t>
      </w:r>
    </w:p>
    <w:p w:rsidR="00522CB0" w:rsidRPr="00A8028C" w:rsidRDefault="00E7559B">
      <w:pPr>
        <w:ind w:firstLine="851"/>
        <w:jc w:val="both"/>
        <w:rPr>
          <w:b/>
        </w:rPr>
      </w:pPr>
      <w:r w:rsidRPr="00A8028C">
        <w:rPr>
          <w:b/>
        </w:rPr>
        <w:t xml:space="preserve">ДИ = </w:t>
      </w:r>
      <w:r w:rsidR="00DB3735" w:rsidRPr="00A8028C">
        <w:rPr>
          <w:b/>
        </w:rPr>
        <w:t>(</w:t>
      </w:r>
      <w:r w:rsidR="00467782" w:rsidRPr="00A8028C">
        <w:rPr>
          <w:b/>
        </w:rPr>
        <w:t>5</w:t>
      </w:r>
      <w:r w:rsidR="00DB3735" w:rsidRPr="00A8028C">
        <w:rPr>
          <w:b/>
        </w:rPr>
        <w:t>/</w:t>
      </w:r>
      <w:r w:rsidR="001955D8" w:rsidRPr="00A8028C">
        <w:rPr>
          <w:b/>
        </w:rPr>
        <w:t>5</w:t>
      </w:r>
      <w:r w:rsidR="00DB3735" w:rsidRPr="00A8028C">
        <w:rPr>
          <w:b/>
        </w:rPr>
        <w:t xml:space="preserve"> + </w:t>
      </w:r>
      <w:r w:rsidR="00467782" w:rsidRPr="00A8028C">
        <w:rPr>
          <w:b/>
        </w:rPr>
        <w:t>15</w:t>
      </w:r>
      <w:r w:rsidR="00B3485B" w:rsidRPr="00A8028C">
        <w:rPr>
          <w:b/>
        </w:rPr>
        <w:t>/</w:t>
      </w:r>
      <w:r w:rsidR="00467782" w:rsidRPr="00A8028C">
        <w:rPr>
          <w:b/>
        </w:rPr>
        <w:t>15</w:t>
      </w:r>
      <w:r w:rsidR="00772C9C" w:rsidRPr="00A8028C">
        <w:rPr>
          <w:b/>
        </w:rPr>
        <w:t>)/</w:t>
      </w:r>
      <w:r w:rsidR="00476FBE" w:rsidRPr="00A8028C">
        <w:rPr>
          <w:b/>
        </w:rPr>
        <w:t>2</w:t>
      </w:r>
      <w:r w:rsidRPr="00A8028C">
        <w:rPr>
          <w:b/>
        </w:rPr>
        <w:t xml:space="preserve"> =</w:t>
      </w:r>
      <w:r w:rsidR="00847447" w:rsidRPr="00A8028C">
        <w:rPr>
          <w:b/>
        </w:rPr>
        <w:t xml:space="preserve"> </w:t>
      </w:r>
      <w:r w:rsidR="00847447" w:rsidRPr="00A8028C">
        <w:t>1</w:t>
      </w:r>
    </w:p>
    <w:p w:rsidR="007F6ABD" w:rsidRPr="00A8028C" w:rsidRDefault="007F6ABD">
      <w:pPr>
        <w:ind w:firstLine="851"/>
        <w:jc w:val="both"/>
      </w:pPr>
    </w:p>
    <w:p w:rsidR="00522CB0" w:rsidRPr="00A8028C" w:rsidRDefault="00E7559B">
      <w:pPr>
        <w:ind w:firstLine="851"/>
        <w:jc w:val="both"/>
      </w:pPr>
      <w:r w:rsidRPr="00A8028C">
        <w:t>2. Оценка степени исполнения запланированного уровня расходов местного бюджета:</w:t>
      </w:r>
      <w:r w:rsidR="00C80413" w:rsidRPr="00A8028C">
        <w:t xml:space="preserve"> </w:t>
      </w:r>
    </w:p>
    <w:p w:rsidR="009E59EE" w:rsidRPr="00A8028C" w:rsidRDefault="009E59EE">
      <w:pPr>
        <w:ind w:firstLine="851"/>
        <w:jc w:val="both"/>
      </w:pPr>
    </w:p>
    <w:p w:rsidR="00522CB0" w:rsidRPr="00A8028C" w:rsidRDefault="00E7559B">
      <w:pPr>
        <w:ind w:firstLine="851"/>
        <w:jc w:val="both"/>
        <w:rPr>
          <w:b/>
        </w:rPr>
      </w:pPr>
      <w:r w:rsidRPr="00A8028C">
        <w:rPr>
          <w:b/>
        </w:rPr>
        <w:t>БЛ</w:t>
      </w:r>
      <w:r w:rsidRPr="00A8028C">
        <w:t xml:space="preserve"> = </w:t>
      </w:r>
      <w:r w:rsidR="00467782" w:rsidRPr="00A8028C">
        <w:t>2739,98</w:t>
      </w:r>
      <w:r w:rsidR="00BA0FC4" w:rsidRPr="00A8028C">
        <w:t>/</w:t>
      </w:r>
      <w:r w:rsidR="00467782" w:rsidRPr="00A8028C">
        <w:t>2858,24</w:t>
      </w:r>
      <w:r w:rsidRPr="00A8028C">
        <w:t xml:space="preserve">= </w:t>
      </w:r>
      <w:r w:rsidR="00772C9C" w:rsidRPr="00A8028C">
        <w:rPr>
          <w:b/>
        </w:rPr>
        <w:t>0,</w:t>
      </w:r>
      <w:r w:rsidR="003145A6" w:rsidRPr="00A8028C">
        <w:rPr>
          <w:b/>
        </w:rPr>
        <w:t>9</w:t>
      </w:r>
      <w:r w:rsidR="00A8028C" w:rsidRPr="00A8028C">
        <w:rPr>
          <w:b/>
        </w:rPr>
        <w:t>6</w:t>
      </w:r>
      <w:r w:rsidR="00476FBE" w:rsidRPr="00A8028C">
        <w:rPr>
          <w:b/>
        </w:rPr>
        <w:t>.</w:t>
      </w:r>
      <w:r w:rsidR="006127CD" w:rsidRPr="00A8028C">
        <w:rPr>
          <w:b/>
        </w:rPr>
        <w:t xml:space="preserve">                Принимаем БЛ=1</w:t>
      </w:r>
    </w:p>
    <w:p w:rsidR="00522CB0" w:rsidRPr="00A8028C" w:rsidRDefault="00522CB0">
      <w:pPr>
        <w:ind w:firstLine="851"/>
        <w:jc w:val="both"/>
        <w:rPr>
          <w:b/>
        </w:rPr>
      </w:pPr>
    </w:p>
    <w:p w:rsidR="00522CB0" w:rsidRPr="00A8028C" w:rsidRDefault="00E7559B">
      <w:pPr>
        <w:ind w:firstLine="851"/>
        <w:jc w:val="both"/>
      </w:pPr>
      <w:r w:rsidRPr="00A8028C">
        <w:t>3. Оценка степени своевременности реализации основных меропри</w:t>
      </w:r>
      <w:r w:rsidRPr="00A8028C">
        <w:t>я</w:t>
      </w:r>
      <w:r w:rsidRPr="00A8028C">
        <w:t>тий Программы:</w:t>
      </w:r>
    </w:p>
    <w:p w:rsidR="0046770E" w:rsidRPr="00A8028C" w:rsidRDefault="0046770E">
      <w:pPr>
        <w:ind w:firstLine="851"/>
        <w:jc w:val="both"/>
      </w:pPr>
    </w:p>
    <w:p w:rsidR="00522CB0" w:rsidRPr="00A8028C" w:rsidRDefault="00E7559B">
      <w:pPr>
        <w:ind w:firstLine="851"/>
        <w:jc w:val="both"/>
        <w:rPr>
          <w:b/>
        </w:rPr>
      </w:pPr>
      <w:proofErr w:type="spellStart"/>
      <w:r w:rsidRPr="00A8028C">
        <w:rPr>
          <w:b/>
        </w:rPr>
        <w:t>СС</w:t>
      </w:r>
      <w:r w:rsidRPr="00A8028C">
        <w:rPr>
          <w:b/>
          <w:vertAlign w:val="subscript"/>
        </w:rPr>
        <w:t>м</w:t>
      </w:r>
      <w:proofErr w:type="spellEnd"/>
      <w:r w:rsidRPr="00A8028C">
        <w:t>= (</w:t>
      </w:r>
      <w:r w:rsidR="00476FBE" w:rsidRPr="00A8028C">
        <w:t>3</w:t>
      </w:r>
      <w:r w:rsidRPr="00A8028C">
        <w:t xml:space="preserve"> + </w:t>
      </w:r>
      <w:r w:rsidR="00476FBE" w:rsidRPr="00A8028C">
        <w:t>3</w:t>
      </w:r>
      <w:r w:rsidRPr="00A8028C">
        <w:t xml:space="preserve">) / </w:t>
      </w:r>
      <w:r w:rsidR="00476FBE" w:rsidRPr="00A8028C">
        <w:t>3</w:t>
      </w:r>
      <w:r w:rsidRPr="00A8028C">
        <w:t xml:space="preserve"> х </w:t>
      </w:r>
      <w:r w:rsidR="006128BD" w:rsidRPr="00A8028C">
        <w:t>2</w:t>
      </w:r>
      <w:r w:rsidRPr="00A8028C">
        <w:t xml:space="preserve"> =</w:t>
      </w:r>
      <w:r w:rsidRPr="00A8028C">
        <w:rPr>
          <w:b/>
        </w:rPr>
        <w:t xml:space="preserve"> </w:t>
      </w:r>
      <w:r w:rsidR="006128BD" w:rsidRPr="00A8028C">
        <w:rPr>
          <w:b/>
        </w:rPr>
        <w:t>1</w:t>
      </w:r>
      <w:r w:rsidR="00CC3E1D" w:rsidRPr="00A8028C">
        <w:rPr>
          <w:b/>
        </w:rPr>
        <w:t>.</w:t>
      </w:r>
    </w:p>
    <w:p w:rsidR="00522CB0" w:rsidRPr="00A8028C" w:rsidRDefault="00522CB0">
      <w:pPr>
        <w:ind w:firstLine="851"/>
        <w:jc w:val="both"/>
        <w:rPr>
          <w:b/>
        </w:rPr>
      </w:pPr>
    </w:p>
    <w:p w:rsidR="00522CB0" w:rsidRPr="00A8028C" w:rsidRDefault="00E7559B">
      <w:pPr>
        <w:ind w:firstLine="851"/>
        <w:jc w:val="both"/>
        <w:rPr>
          <w:b/>
        </w:rPr>
      </w:pPr>
      <w:r w:rsidRPr="00A8028C">
        <w:rPr>
          <w:b/>
        </w:rPr>
        <w:t>4. Интегральная оценка эффективности реализации Программы:</w:t>
      </w:r>
    </w:p>
    <w:p w:rsidR="0046770E" w:rsidRPr="00A8028C" w:rsidRDefault="0046770E">
      <w:pPr>
        <w:ind w:firstLine="851"/>
        <w:jc w:val="both"/>
        <w:rPr>
          <w:b/>
        </w:rPr>
      </w:pPr>
    </w:p>
    <w:p w:rsidR="00522CB0" w:rsidRPr="00A8028C" w:rsidRDefault="00E7559B">
      <w:pPr>
        <w:ind w:firstLine="851"/>
        <w:jc w:val="both"/>
        <w:rPr>
          <w:b/>
        </w:rPr>
      </w:pPr>
      <w:proofErr w:type="spellStart"/>
      <w:r w:rsidRPr="00A8028C">
        <w:rPr>
          <w:b/>
        </w:rPr>
        <w:t>О</w:t>
      </w:r>
      <w:r w:rsidRPr="00A8028C">
        <w:rPr>
          <w:b/>
          <w:vertAlign w:val="subscript"/>
        </w:rPr>
        <w:t>и</w:t>
      </w:r>
      <w:proofErr w:type="spellEnd"/>
      <w:r w:rsidRPr="00A8028C">
        <w:rPr>
          <w:b/>
        </w:rPr>
        <w:t xml:space="preserve">= </w:t>
      </w:r>
      <w:r w:rsidRPr="00A8028C">
        <w:t xml:space="preserve">0,6 х </w:t>
      </w:r>
      <w:r w:rsidR="006128BD" w:rsidRPr="00A8028C">
        <w:t>1</w:t>
      </w:r>
      <w:r w:rsidRPr="00A8028C">
        <w:t xml:space="preserve"> + 0,25 х </w:t>
      </w:r>
      <w:r w:rsidR="006127CD" w:rsidRPr="00A8028C">
        <w:t>1</w:t>
      </w:r>
      <w:r w:rsidRPr="00A8028C">
        <w:t xml:space="preserve"> + 0,15 х </w:t>
      </w:r>
      <w:r w:rsidR="006128BD" w:rsidRPr="00A8028C">
        <w:t>1</w:t>
      </w:r>
      <w:r w:rsidRPr="00A8028C">
        <w:t xml:space="preserve"> = </w:t>
      </w:r>
      <w:r w:rsidR="006127CD" w:rsidRPr="00A8028C">
        <w:rPr>
          <w:b/>
        </w:rPr>
        <w:t>1</w:t>
      </w:r>
    </w:p>
    <w:p w:rsidR="0046770E" w:rsidRPr="00A8028C" w:rsidRDefault="0046770E">
      <w:pPr>
        <w:ind w:firstLine="851"/>
        <w:jc w:val="both"/>
        <w:rPr>
          <w:b/>
        </w:rPr>
      </w:pPr>
    </w:p>
    <w:p w:rsidR="00522CB0" w:rsidRPr="00A8028C" w:rsidRDefault="00E7559B">
      <w:pPr>
        <w:ind w:firstLine="851"/>
        <w:jc w:val="both"/>
        <w:rPr>
          <w:b/>
        </w:rPr>
      </w:pPr>
      <w:r w:rsidRPr="00A8028C">
        <w:rPr>
          <w:b/>
        </w:rPr>
        <w:t>Реализация Программы в 20</w:t>
      </w:r>
      <w:r w:rsidR="008320CD" w:rsidRPr="00A8028C">
        <w:rPr>
          <w:b/>
        </w:rPr>
        <w:t>2</w:t>
      </w:r>
      <w:r w:rsidR="00A8028C" w:rsidRPr="00A8028C">
        <w:rPr>
          <w:b/>
        </w:rPr>
        <w:t>5</w:t>
      </w:r>
      <w:r w:rsidRPr="00A8028C">
        <w:rPr>
          <w:b/>
        </w:rPr>
        <w:t xml:space="preserve"> году является эффективной.</w:t>
      </w:r>
    </w:p>
    <w:p w:rsidR="00522CB0" w:rsidRPr="00A8028C" w:rsidRDefault="00522CB0">
      <w:pPr>
        <w:ind w:firstLine="851"/>
        <w:jc w:val="both"/>
        <w:rPr>
          <w:b/>
        </w:rPr>
      </w:pPr>
    </w:p>
    <w:p w:rsidR="00522CB0" w:rsidRPr="00A8028C" w:rsidRDefault="00E7559B">
      <w:pPr>
        <w:ind w:firstLine="851"/>
        <w:jc w:val="both"/>
        <w:rPr>
          <w:b/>
        </w:rPr>
      </w:pPr>
      <w:r w:rsidRPr="00A8028C">
        <w:t>5. Для проведения комплексной оценки эффективности реализации Программы учитывается показатель интегральной оценки  эффективности реализации программ</w:t>
      </w:r>
      <w:r w:rsidR="00DB3735" w:rsidRPr="00A8028C">
        <w:t xml:space="preserve"> </w:t>
      </w:r>
      <w:proofErr w:type="spellStart"/>
      <w:r w:rsidRPr="00A8028C">
        <w:rPr>
          <w:b/>
        </w:rPr>
        <w:t>О</w:t>
      </w:r>
      <w:r w:rsidRPr="00A8028C">
        <w:rPr>
          <w:b/>
          <w:vertAlign w:val="subscript"/>
        </w:rPr>
        <w:t>и</w:t>
      </w:r>
      <w:proofErr w:type="spellEnd"/>
      <w:r w:rsidRPr="00A8028C">
        <w:rPr>
          <w:b/>
        </w:rPr>
        <w:t xml:space="preserve"> и </w:t>
      </w:r>
      <w:r w:rsidRPr="00A8028C">
        <w:t>показатель эффективности использования средств местного бюджета</w:t>
      </w:r>
      <w:r w:rsidRPr="00A8028C">
        <w:rPr>
          <w:b/>
        </w:rPr>
        <w:t xml:space="preserve"> ЭИ:</w:t>
      </w:r>
    </w:p>
    <w:p w:rsidR="00522CB0" w:rsidRPr="00A8028C" w:rsidRDefault="00E7559B">
      <w:pPr>
        <w:ind w:firstLine="851"/>
        <w:jc w:val="both"/>
        <w:rPr>
          <w:b/>
        </w:rPr>
      </w:pPr>
      <w:r w:rsidRPr="00A8028C">
        <w:rPr>
          <w:b/>
        </w:rPr>
        <w:t xml:space="preserve">ЭИ = ДИ / БЛ = </w:t>
      </w:r>
      <w:r w:rsidR="006128BD" w:rsidRPr="00A8028C">
        <w:rPr>
          <w:b/>
        </w:rPr>
        <w:t>1</w:t>
      </w:r>
      <w:r w:rsidRPr="00A8028C">
        <w:rPr>
          <w:b/>
        </w:rPr>
        <w:t xml:space="preserve"> / </w:t>
      </w:r>
      <w:r w:rsidR="006127CD" w:rsidRPr="00A8028C">
        <w:rPr>
          <w:b/>
        </w:rPr>
        <w:t>1</w:t>
      </w:r>
      <w:r w:rsidRPr="00A8028C">
        <w:rPr>
          <w:b/>
        </w:rPr>
        <w:t xml:space="preserve"> = </w:t>
      </w:r>
      <w:r w:rsidR="006127CD" w:rsidRPr="00A8028C">
        <w:rPr>
          <w:b/>
        </w:rPr>
        <w:t>1</w:t>
      </w:r>
      <w:r w:rsidR="008C4757" w:rsidRPr="00A8028C">
        <w:rPr>
          <w:b/>
        </w:rPr>
        <w:t>.</w:t>
      </w:r>
    </w:p>
    <w:p w:rsidR="0046770E" w:rsidRPr="00A8028C" w:rsidRDefault="0046770E">
      <w:pPr>
        <w:ind w:firstLine="851"/>
        <w:jc w:val="both"/>
        <w:rPr>
          <w:b/>
        </w:rPr>
      </w:pPr>
    </w:p>
    <w:p w:rsidR="00522CB0" w:rsidRPr="008C4757" w:rsidRDefault="00E7559B">
      <w:pPr>
        <w:ind w:firstLine="851"/>
        <w:jc w:val="both"/>
        <w:rPr>
          <w:b/>
        </w:rPr>
      </w:pPr>
      <w:r w:rsidRPr="00A8028C">
        <w:rPr>
          <w:b/>
        </w:rPr>
        <w:t>Использование средств местного бюджета при реализации Пр</w:t>
      </w:r>
      <w:r w:rsidRPr="00A8028C">
        <w:rPr>
          <w:b/>
        </w:rPr>
        <w:t>о</w:t>
      </w:r>
      <w:r w:rsidRPr="00A8028C">
        <w:rPr>
          <w:b/>
        </w:rPr>
        <w:t>граммы является эффективным.</w:t>
      </w:r>
    </w:p>
    <w:p w:rsidR="00522CB0" w:rsidRPr="008C4757" w:rsidRDefault="00522CB0">
      <w:pPr>
        <w:ind w:firstLine="851"/>
        <w:jc w:val="both"/>
      </w:pPr>
    </w:p>
    <w:p w:rsidR="00522CB0" w:rsidRPr="008C4757" w:rsidRDefault="00522CB0">
      <w:pPr>
        <w:ind w:firstLine="851"/>
        <w:jc w:val="both"/>
        <w:rPr>
          <w:b/>
        </w:rPr>
      </w:pPr>
    </w:p>
    <w:p w:rsidR="007F25FA" w:rsidRPr="008C4757" w:rsidRDefault="007F25FA">
      <w:pPr>
        <w:ind w:firstLine="851"/>
        <w:jc w:val="both"/>
        <w:rPr>
          <w:b/>
        </w:rPr>
      </w:pPr>
      <w:bookmarkStart w:id="5" w:name="_GoBack"/>
      <w:bookmarkEnd w:id="5"/>
    </w:p>
    <w:sectPr w:rsidR="007F25FA" w:rsidRPr="008C4757" w:rsidSect="00F66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C7017"/>
    <w:multiLevelType w:val="multilevel"/>
    <w:tmpl w:val="E390B7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">
    <w:nsid w:val="41F46008"/>
    <w:multiLevelType w:val="hybridMultilevel"/>
    <w:tmpl w:val="D256A69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24B184F"/>
    <w:multiLevelType w:val="hybridMultilevel"/>
    <w:tmpl w:val="79B0B88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D0E72B8"/>
    <w:multiLevelType w:val="hybridMultilevel"/>
    <w:tmpl w:val="8698F6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D9425FF"/>
    <w:multiLevelType w:val="hybridMultilevel"/>
    <w:tmpl w:val="809A192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CB0"/>
    <w:rsid w:val="00005A0D"/>
    <w:rsid w:val="00005AD6"/>
    <w:rsid w:val="00017DCB"/>
    <w:rsid w:val="00017EF6"/>
    <w:rsid w:val="000206F6"/>
    <w:rsid w:val="000244B9"/>
    <w:rsid w:val="00047137"/>
    <w:rsid w:val="0005486C"/>
    <w:rsid w:val="000553A7"/>
    <w:rsid w:val="00060D8D"/>
    <w:rsid w:val="00076413"/>
    <w:rsid w:val="0007689E"/>
    <w:rsid w:val="00084E1D"/>
    <w:rsid w:val="000906C9"/>
    <w:rsid w:val="000A22B9"/>
    <w:rsid w:val="000A2C6D"/>
    <w:rsid w:val="000B186D"/>
    <w:rsid w:val="000B24D3"/>
    <w:rsid w:val="000B4870"/>
    <w:rsid w:val="000D076D"/>
    <w:rsid w:val="000E4DC1"/>
    <w:rsid w:val="00104768"/>
    <w:rsid w:val="00104E8B"/>
    <w:rsid w:val="00130F1A"/>
    <w:rsid w:val="0013735C"/>
    <w:rsid w:val="00162C24"/>
    <w:rsid w:val="001742C9"/>
    <w:rsid w:val="0018623C"/>
    <w:rsid w:val="0019485A"/>
    <w:rsid w:val="001955D8"/>
    <w:rsid w:val="0019634B"/>
    <w:rsid w:val="001A31ED"/>
    <w:rsid w:val="001A6D5A"/>
    <w:rsid w:val="001A7298"/>
    <w:rsid w:val="001A7DFA"/>
    <w:rsid w:val="001B7BFE"/>
    <w:rsid w:val="001D12A7"/>
    <w:rsid w:val="001E2E9E"/>
    <w:rsid w:val="001F0310"/>
    <w:rsid w:val="002010CA"/>
    <w:rsid w:val="00205D7F"/>
    <w:rsid w:val="00216A6F"/>
    <w:rsid w:val="00226E05"/>
    <w:rsid w:val="0024720F"/>
    <w:rsid w:val="0026695E"/>
    <w:rsid w:val="002752A6"/>
    <w:rsid w:val="0027598C"/>
    <w:rsid w:val="0028313D"/>
    <w:rsid w:val="002A500B"/>
    <w:rsid w:val="002E2B75"/>
    <w:rsid w:val="002E4C21"/>
    <w:rsid w:val="002E55A9"/>
    <w:rsid w:val="002F28F8"/>
    <w:rsid w:val="002F574E"/>
    <w:rsid w:val="0030186A"/>
    <w:rsid w:val="00303784"/>
    <w:rsid w:val="00311A8B"/>
    <w:rsid w:val="003133B0"/>
    <w:rsid w:val="003145A6"/>
    <w:rsid w:val="00322BC9"/>
    <w:rsid w:val="0034253B"/>
    <w:rsid w:val="00356ADD"/>
    <w:rsid w:val="00376284"/>
    <w:rsid w:val="003A785B"/>
    <w:rsid w:val="003A7F91"/>
    <w:rsid w:val="003B792B"/>
    <w:rsid w:val="003C02FE"/>
    <w:rsid w:val="003E2B60"/>
    <w:rsid w:val="003F257E"/>
    <w:rsid w:val="003F4DF0"/>
    <w:rsid w:val="003F7E8D"/>
    <w:rsid w:val="004006B5"/>
    <w:rsid w:val="00413E81"/>
    <w:rsid w:val="00421CCD"/>
    <w:rsid w:val="00422CD1"/>
    <w:rsid w:val="00427A24"/>
    <w:rsid w:val="00431F23"/>
    <w:rsid w:val="004347DC"/>
    <w:rsid w:val="004528F1"/>
    <w:rsid w:val="004646D7"/>
    <w:rsid w:val="0046770E"/>
    <w:rsid w:val="00467782"/>
    <w:rsid w:val="00476FBE"/>
    <w:rsid w:val="00481107"/>
    <w:rsid w:val="0049080E"/>
    <w:rsid w:val="00492DD5"/>
    <w:rsid w:val="00494B2D"/>
    <w:rsid w:val="00494E34"/>
    <w:rsid w:val="00497F78"/>
    <w:rsid w:val="004A6EC7"/>
    <w:rsid w:val="004B2C1C"/>
    <w:rsid w:val="004B769F"/>
    <w:rsid w:val="004C1A12"/>
    <w:rsid w:val="004E1C3C"/>
    <w:rsid w:val="004E2E22"/>
    <w:rsid w:val="004F0576"/>
    <w:rsid w:val="004F0DED"/>
    <w:rsid w:val="00504748"/>
    <w:rsid w:val="005128C1"/>
    <w:rsid w:val="00517E54"/>
    <w:rsid w:val="00522CB0"/>
    <w:rsid w:val="00523AAB"/>
    <w:rsid w:val="00523D5F"/>
    <w:rsid w:val="00524C6C"/>
    <w:rsid w:val="0052505A"/>
    <w:rsid w:val="005253BC"/>
    <w:rsid w:val="00527F65"/>
    <w:rsid w:val="00535AC3"/>
    <w:rsid w:val="00536187"/>
    <w:rsid w:val="005372D1"/>
    <w:rsid w:val="00545FCD"/>
    <w:rsid w:val="005514EE"/>
    <w:rsid w:val="00554594"/>
    <w:rsid w:val="00566EF8"/>
    <w:rsid w:val="00573363"/>
    <w:rsid w:val="00590F6A"/>
    <w:rsid w:val="00597FF3"/>
    <w:rsid w:val="005A45A5"/>
    <w:rsid w:val="005B2E7F"/>
    <w:rsid w:val="005B5085"/>
    <w:rsid w:val="005C3E94"/>
    <w:rsid w:val="005C4BE7"/>
    <w:rsid w:val="005E5582"/>
    <w:rsid w:val="005E69E7"/>
    <w:rsid w:val="006127CD"/>
    <w:rsid w:val="006128BD"/>
    <w:rsid w:val="00626138"/>
    <w:rsid w:val="00634D5C"/>
    <w:rsid w:val="00641E6B"/>
    <w:rsid w:val="00643018"/>
    <w:rsid w:val="00646302"/>
    <w:rsid w:val="00652EA1"/>
    <w:rsid w:val="0065544D"/>
    <w:rsid w:val="006607B4"/>
    <w:rsid w:val="0066744B"/>
    <w:rsid w:val="00684F04"/>
    <w:rsid w:val="006A39D7"/>
    <w:rsid w:val="006B5761"/>
    <w:rsid w:val="006C3C46"/>
    <w:rsid w:val="006D3F3A"/>
    <w:rsid w:val="006D4458"/>
    <w:rsid w:val="006F26BE"/>
    <w:rsid w:val="006F5567"/>
    <w:rsid w:val="006F6366"/>
    <w:rsid w:val="0071512E"/>
    <w:rsid w:val="007308A3"/>
    <w:rsid w:val="00761C21"/>
    <w:rsid w:val="00766840"/>
    <w:rsid w:val="00772C9C"/>
    <w:rsid w:val="00777B93"/>
    <w:rsid w:val="007801F4"/>
    <w:rsid w:val="00781B6A"/>
    <w:rsid w:val="007870A0"/>
    <w:rsid w:val="007937F0"/>
    <w:rsid w:val="007B70F4"/>
    <w:rsid w:val="007B7644"/>
    <w:rsid w:val="007F25FA"/>
    <w:rsid w:val="007F6ABD"/>
    <w:rsid w:val="0080110F"/>
    <w:rsid w:val="00817EA4"/>
    <w:rsid w:val="008255A1"/>
    <w:rsid w:val="008320CD"/>
    <w:rsid w:val="00836182"/>
    <w:rsid w:val="00847447"/>
    <w:rsid w:val="00852DD1"/>
    <w:rsid w:val="00853436"/>
    <w:rsid w:val="00857389"/>
    <w:rsid w:val="00866443"/>
    <w:rsid w:val="0088443E"/>
    <w:rsid w:val="0088790A"/>
    <w:rsid w:val="00890A44"/>
    <w:rsid w:val="008A0EC0"/>
    <w:rsid w:val="008A41E4"/>
    <w:rsid w:val="008C4757"/>
    <w:rsid w:val="008C5EB4"/>
    <w:rsid w:val="008E110B"/>
    <w:rsid w:val="008E4D7E"/>
    <w:rsid w:val="008F043D"/>
    <w:rsid w:val="008F4B5B"/>
    <w:rsid w:val="008F5EB3"/>
    <w:rsid w:val="008F792B"/>
    <w:rsid w:val="0090388B"/>
    <w:rsid w:val="00903AAA"/>
    <w:rsid w:val="009168A3"/>
    <w:rsid w:val="009304DE"/>
    <w:rsid w:val="00931E05"/>
    <w:rsid w:val="00934A7A"/>
    <w:rsid w:val="009414F8"/>
    <w:rsid w:val="009572D6"/>
    <w:rsid w:val="00961972"/>
    <w:rsid w:val="00965D54"/>
    <w:rsid w:val="00976B99"/>
    <w:rsid w:val="00976D1B"/>
    <w:rsid w:val="00977E34"/>
    <w:rsid w:val="009A1B6D"/>
    <w:rsid w:val="009C6DC3"/>
    <w:rsid w:val="009D3AFF"/>
    <w:rsid w:val="009D53D5"/>
    <w:rsid w:val="009D707E"/>
    <w:rsid w:val="009E59EE"/>
    <w:rsid w:val="009F5558"/>
    <w:rsid w:val="00A1453C"/>
    <w:rsid w:val="00A37D10"/>
    <w:rsid w:val="00A440D2"/>
    <w:rsid w:val="00A5179E"/>
    <w:rsid w:val="00A732FF"/>
    <w:rsid w:val="00A8028C"/>
    <w:rsid w:val="00A90F02"/>
    <w:rsid w:val="00A950CC"/>
    <w:rsid w:val="00A95D37"/>
    <w:rsid w:val="00AB1FC6"/>
    <w:rsid w:val="00AD2AB1"/>
    <w:rsid w:val="00AE090B"/>
    <w:rsid w:val="00AF0AB0"/>
    <w:rsid w:val="00AF105A"/>
    <w:rsid w:val="00AF5FD0"/>
    <w:rsid w:val="00B02996"/>
    <w:rsid w:val="00B11F10"/>
    <w:rsid w:val="00B3485B"/>
    <w:rsid w:val="00B36263"/>
    <w:rsid w:val="00B3672D"/>
    <w:rsid w:val="00B44D49"/>
    <w:rsid w:val="00B77323"/>
    <w:rsid w:val="00B815C3"/>
    <w:rsid w:val="00B848BC"/>
    <w:rsid w:val="00B9298F"/>
    <w:rsid w:val="00B94220"/>
    <w:rsid w:val="00B97833"/>
    <w:rsid w:val="00BA0FC4"/>
    <w:rsid w:val="00BA460E"/>
    <w:rsid w:val="00BA4852"/>
    <w:rsid w:val="00BB05D9"/>
    <w:rsid w:val="00BB0E79"/>
    <w:rsid w:val="00BC1E46"/>
    <w:rsid w:val="00BD0C53"/>
    <w:rsid w:val="00BD268E"/>
    <w:rsid w:val="00BD6C62"/>
    <w:rsid w:val="00BE2AF6"/>
    <w:rsid w:val="00BE7D57"/>
    <w:rsid w:val="00BF7EBD"/>
    <w:rsid w:val="00C00D9B"/>
    <w:rsid w:val="00C0518D"/>
    <w:rsid w:val="00C06586"/>
    <w:rsid w:val="00C14703"/>
    <w:rsid w:val="00C222BF"/>
    <w:rsid w:val="00C44716"/>
    <w:rsid w:val="00C606B2"/>
    <w:rsid w:val="00C75A30"/>
    <w:rsid w:val="00C80413"/>
    <w:rsid w:val="00C924F7"/>
    <w:rsid w:val="00C95CFE"/>
    <w:rsid w:val="00CB2534"/>
    <w:rsid w:val="00CC2A50"/>
    <w:rsid w:val="00CC30BB"/>
    <w:rsid w:val="00CC3E1D"/>
    <w:rsid w:val="00CE7112"/>
    <w:rsid w:val="00CF0B9C"/>
    <w:rsid w:val="00CF433F"/>
    <w:rsid w:val="00CF70E8"/>
    <w:rsid w:val="00D00D62"/>
    <w:rsid w:val="00D013E2"/>
    <w:rsid w:val="00D15600"/>
    <w:rsid w:val="00D31FE2"/>
    <w:rsid w:val="00D55FE7"/>
    <w:rsid w:val="00D56B1D"/>
    <w:rsid w:val="00D6529C"/>
    <w:rsid w:val="00D65DC8"/>
    <w:rsid w:val="00D70755"/>
    <w:rsid w:val="00D73587"/>
    <w:rsid w:val="00D81C18"/>
    <w:rsid w:val="00D90E44"/>
    <w:rsid w:val="00DB3735"/>
    <w:rsid w:val="00DC2289"/>
    <w:rsid w:val="00DD0D28"/>
    <w:rsid w:val="00DD113A"/>
    <w:rsid w:val="00DD19A1"/>
    <w:rsid w:val="00DE230B"/>
    <w:rsid w:val="00DE65D7"/>
    <w:rsid w:val="00DF3ABE"/>
    <w:rsid w:val="00DF62B0"/>
    <w:rsid w:val="00DF6A78"/>
    <w:rsid w:val="00E1600E"/>
    <w:rsid w:val="00E275AD"/>
    <w:rsid w:val="00E36817"/>
    <w:rsid w:val="00E40200"/>
    <w:rsid w:val="00E40D5F"/>
    <w:rsid w:val="00E46341"/>
    <w:rsid w:val="00E502A8"/>
    <w:rsid w:val="00E618A7"/>
    <w:rsid w:val="00E621B0"/>
    <w:rsid w:val="00E666C6"/>
    <w:rsid w:val="00E66E16"/>
    <w:rsid w:val="00E7559B"/>
    <w:rsid w:val="00E81472"/>
    <w:rsid w:val="00E81DA9"/>
    <w:rsid w:val="00EA1226"/>
    <w:rsid w:val="00EA1AB8"/>
    <w:rsid w:val="00EB07B7"/>
    <w:rsid w:val="00ED4FB2"/>
    <w:rsid w:val="00EE040B"/>
    <w:rsid w:val="00EE73BF"/>
    <w:rsid w:val="00F10AEF"/>
    <w:rsid w:val="00F110A2"/>
    <w:rsid w:val="00F15630"/>
    <w:rsid w:val="00F21531"/>
    <w:rsid w:val="00F278DF"/>
    <w:rsid w:val="00F41DCB"/>
    <w:rsid w:val="00F44EBE"/>
    <w:rsid w:val="00F474E3"/>
    <w:rsid w:val="00F54CE8"/>
    <w:rsid w:val="00F63F54"/>
    <w:rsid w:val="00F666CE"/>
    <w:rsid w:val="00F671EA"/>
    <w:rsid w:val="00F70DCB"/>
    <w:rsid w:val="00F71718"/>
    <w:rsid w:val="00F74246"/>
    <w:rsid w:val="00FA289D"/>
    <w:rsid w:val="00FA7D09"/>
    <w:rsid w:val="00FB497A"/>
    <w:rsid w:val="00FE1052"/>
    <w:rsid w:val="00FF14B9"/>
    <w:rsid w:val="00FF3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52DD1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641E6B"/>
    <w:rPr>
      <w:rFonts w:eastAsia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rsid w:val="00641E6B"/>
    <w:pPr>
      <w:widowControl w:val="0"/>
      <w:shd w:val="clear" w:color="auto" w:fill="FFFFFF"/>
      <w:spacing w:after="180" w:line="0" w:lineRule="atLeast"/>
      <w:jc w:val="right"/>
    </w:pPr>
    <w:rPr>
      <w:rFonts w:eastAsia="Times New Roman"/>
      <w:sz w:val="23"/>
      <w:szCs w:val="23"/>
    </w:rPr>
  </w:style>
  <w:style w:type="paragraph" w:styleId="a6">
    <w:name w:val="Balloon Text"/>
    <w:basedOn w:val="a"/>
    <w:link w:val="a7"/>
    <w:uiPriority w:val="99"/>
    <w:semiHidden/>
    <w:unhideWhenUsed/>
    <w:rsid w:val="00F10A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0A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52DD1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641E6B"/>
    <w:rPr>
      <w:rFonts w:eastAsia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rsid w:val="00641E6B"/>
    <w:pPr>
      <w:widowControl w:val="0"/>
      <w:shd w:val="clear" w:color="auto" w:fill="FFFFFF"/>
      <w:spacing w:after="180" w:line="0" w:lineRule="atLeast"/>
      <w:jc w:val="right"/>
    </w:pPr>
    <w:rPr>
      <w:rFonts w:eastAsia="Times New Roman"/>
      <w:sz w:val="23"/>
      <w:szCs w:val="23"/>
    </w:rPr>
  </w:style>
  <w:style w:type="paragraph" w:styleId="a6">
    <w:name w:val="Balloon Text"/>
    <w:basedOn w:val="a"/>
    <w:link w:val="a7"/>
    <w:uiPriority w:val="99"/>
    <w:semiHidden/>
    <w:unhideWhenUsed/>
    <w:rsid w:val="00F10A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0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inanoc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89E61-C2AD-48FC-8CC5-A3DC33BD9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10</Pages>
  <Words>1417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 "Город Амурск"</Company>
  <LinksUpToDate>false</LinksUpToDate>
  <CharactersWithSpaces>9477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Пугачев Павел В.</cp:lastModifiedBy>
  <cp:revision>10</cp:revision>
  <cp:lastPrinted>2023-02-14T01:59:00Z</cp:lastPrinted>
  <dcterms:created xsi:type="dcterms:W3CDTF">2025-02-12T01:35:00Z</dcterms:created>
  <dcterms:modified xsi:type="dcterms:W3CDTF">2026-02-12T06:54:00Z</dcterms:modified>
</cp:coreProperties>
</file>