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exac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АДМИНИСТРАЦИЯ ГОРОДСКОГО ПОСЕЛЕНИЯ "ГОРОД АМУРСК"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exac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Амурского муниципального района Хабаровского края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exac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exac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exac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РАСПОРЯЖЕНИЕ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exac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exac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exac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exac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exac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30.08.2022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  <w:t xml:space="preserve">№ 1052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exac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exac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exac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exact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 утверждении технического задан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ия на корректировку инвестиционной программы ООО «Водоканал» по строительству, реконструкции и модернизации систем холодного водоснабжения на территории городского поселения «Город Амурск» Амурского муниципального района Хабаровского края на 2023-2026 годы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360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 соответствии с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Уставом городского поселения «Город Амурск» Амурского муниципального района Хабаровского края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Федеральным законом от 06 октября 2003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г.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 131-ФЗ «Об общих принципах организации местного самоуправления в Российской Федерации», </w:t>
      </w:r>
      <w:hyperlink r:id="rId10" w:tooltip="http://docs.cntd.ru/document/902316140" w:history="1">
        <w:r>
          <w:rPr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Федеральным законом от 07 декабря 2011 </w:t>
        </w:r>
        <w:r>
          <w:rPr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г. </w:t>
        </w:r>
        <w:r>
          <w:rPr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№ 416-ФЗ «О водоснабжении и водоотведении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», постановлени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ем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Правительства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Российской Федерации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от 29 июля 2013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г.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 641 «Об инвестиционных и производственных программах организаций, осуществляющих деятельность в сфере водоснабжения и водоотведения»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постановлени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ем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Правительства Российской Федерации от 30 апреля 2022 г. № 785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«Об особенностях корректировки инвестиционных программ организаций, осуществляющих регулируемые виды деятельности в сфере теплоснабжения, организаций, осуществляющих горячее водоснабжение, холодное водоснабжение и (или) водоотведение, в 2022 году»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1. Утвердить техническое задани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е на корректировку инвестиционной программы ООО «Водоканал» по строительству, реконструкции и модернизации систем холодного водоснабжения на территории городского поселения «Город Амурск» Амурского муниципального района Хабаровского края на 2023-2026 годы.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2.</w:t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 xml:space="preserve"> Рекомендовать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ООО «Водоканал» в течение 30 дней со дня получения технического задания на корректировку инвестиционной программы разработать проект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корректировки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инвестиционной программы и направить его в администрацию городского поселения «Город Амурск» для согласования.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3. Отделу службы информационных технологий и защиты информации (Пугачев П.В.) разместить распоряжение на официальном сайте администрации городского поселения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4. Контроль за выполнением настоящего распоряжения оставляю за собой.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3. Настоящее распоряжение вступает в силу со дня его подписания.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Глава городского поселения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ab/>
        <w:t xml:space="preserve">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  С.В.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Семёнов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spacing w:after="0" w:line="240" w:lineRule="exact"/>
        <w:rPr>
          <w:rFonts w:ascii="Times New Roman" w:hAnsi="Times New Roman" w:eastAsia="Times New Roman" w:cs="Times New Roman"/>
          <w:sz w:val="28"/>
          <w:szCs w:val="28"/>
          <w:lang w:eastAsia="ru-RU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567" w:bottom="1134" w:left="1985" w:header="709" w:footer="709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7"/>
        <w:gridCol w:w="4707"/>
      </w:tblGrid>
      <w:tr>
        <w:tblPrEx/>
        <w:trPr/>
        <w:tc>
          <w:tcPr>
            <w:shd w:val="clear" w:color="auto" w:fill="auto"/>
            <w:tcW w:w="4785" w:type="dxa"/>
            <w:textDirection w:val="lrTb"/>
            <w:noWrap w:val="false"/>
          </w:tcPr>
          <w:p>
            <w:pPr>
              <w:jc w:val="both"/>
              <w:spacing w:after="0" w:line="240" w:lineRule="exac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4785" w:type="dxa"/>
            <w:textDirection w:val="lrTb"/>
            <w:noWrap w:val="false"/>
          </w:tcPr>
          <w:p>
            <w:pPr>
              <w:jc w:val="center"/>
              <w:spacing w:after="0" w:line="240" w:lineRule="exac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exac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УТВЕРЖДЕНО: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before="120" w:after="0" w:line="240" w:lineRule="exac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распоряжени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ем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администрации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exac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городского поселения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exac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«Город Амурск» Амурского муниципального района Хабаровского края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before="120" w:after="0" w:line="240" w:lineRule="exac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от 30.08.2022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 №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1052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before="120" w:after="0" w:line="240" w:lineRule="exac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exac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before="120" w:after="0" w:line="240" w:lineRule="exac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</w:tbl>
    <w:p>
      <w:pPr>
        <w:ind w:left="113" w:right="113"/>
        <w:jc w:val="center"/>
        <w:spacing w:before="60" w:after="60" w:line="200" w:lineRule="exac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jc w:val="center"/>
        <w:spacing w:after="0" w:line="240" w:lineRule="exac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ТЕХНИЧЕСКОЕ ЗАДАНИЕ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before="120" w:after="0" w:line="240" w:lineRule="exac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на корректировку инвестиционной программы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ООО «Водоканал» по строительству, реконструкции и модернизации систем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холодного водоснабжения на территории городского поселения «Город Амурск» Амурского муниципального района Хабаровского края на 2023-2026 годы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720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720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Цели и задачи разработки и реализации инвестиционной программы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1.1.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Цели разработки корректировки  инвестиционной программы: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обеспечение реализации «Программы комплексного развития систем коммунальной инфраструктуры муниципального образования «Город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Амурск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Амурского муниципального района Хабаровского края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 период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 2029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года»;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повышение качества и надежности услуг водоснабжения существующих потребителей и достижение плановых значений показателей надежности, качества и энергетической эффективности объектов централизованных систем водоснабжения.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1.2.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Задачи инвестиционной программы: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обеспечение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качества,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надежности и эффективности поставки коммунальных ресурсов за счет строительства, реконструкции, модернизации централизованных систем водоснабжения;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привлечение инвестиций на проектирование, строительство, модернизацию, реконструкцию централизованных систем водоснабжения;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повышение качества и надежности в работе централизованных систем водоснабжения существующих потребителей;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обеспечение рационального использования энергоресурсов, направленных на сокращение объемов потерь при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транспортировке воды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обеспечение экологической безопасности системы водоснабжения и уменьшение техногенного воздействия на окружающую среду.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Требования к инвестиционной программе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2.1. Корректируемая инвестиционная программа разрабатывается в соответствии с требованиями: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Федеральн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от 23.11.2009 № 261-ФЗ «Об энергосбережении и о повышении энергетической эффективности, и о внесении изменений в отдельные законодательные акты Российской Федерации»;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Федеральн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от 07.12.2011 № 416-ФЗ «О водоснабжении и водоотведении»;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постановлени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Правительства Российской Федерации от 13.05.2013 № 406 «О государственном регулировании тарифов в сфере водоснабжения и водоотведения»;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постановлени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Правительства Российской Федерации от 29.06.2013 № 641 «Об инвестиционных и производственных программах организаций, осуществляющих деятельность в сфере водоснабжения и (или) водоотведения»;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69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 постановлени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 Правительства Российской Федерации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от 30.04.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2022  № 785«Об особенностях корректировки инвестиционных программ организаций, осуществляющих регулируемые виды деятельности в сфере теплоснабжения, организаций, осуществляющих горячее водоснабжение, холодное водоснабжение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 (или) водоотведение, в 2022 году»;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приказ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Министерства строительства и жилищно-коммунального хозяйства Российской Федерации от 04.04.2014 № 162/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«Об утверждении перечня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показателей надежности, качества, энергетической эффективности объектов централизованных систем горячего водоснабжения, холодного водоснабжения и (или) водоотведения, порядка и правил определения плановых значений и фактических значений таких показателей»;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приказ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Министерства строительства и жилищно-коммунального хозяйства Российской Федерации от 17.10.2014 № 640/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«Об утверждении методических указаний по расчету потерь горячей, питьевой, технической воды в централизованных системах водоснабжения при ее производстве и транспортировке»;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Схем</w:t>
      </w:r>
      <w:r>
        <w:rPr>
          <w:rFonts w:ascii="Times New Roman" w:hAnsi="Times New Roman" w:cs="Times New Roman"/>
          <w:sz w:val="28"/>
          <w:szCs w:val="28"/>
        </w:rPr>
        <w:t xml:space="preserve">ы</w:t>
      </w:r>
      <w:r>
        <w:rPr>
          <w:rFonts w:ascii="Times New Roman" w:hAnsi="Times New Roman" w:cs="Times New Roman"/>
          <w:sz w:val="28"/>
          <w:szCs w:val="28"/>
        </w:rPr>
        <w:t xml:space="preserve"> водоснабжения и водоотведения городского поселения «Город Амурск» Амурского муниципального района Хабаровского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расчётный период 2014 – 2029 год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</w:t>
      </w:r>
      <w:r>
        <w:rPr>
          <w:rFonts w:ascii="Times New Roman" w:hAnsi="Times New Roman" w:cs="Times New Roman"/>
          <w:sz w:val="28"/>
          <w:szCs w:val="28"/>
        </w:rPr>
        <w:t xml:space="preserve">ы</w:t>
      </w:r>
      <w:r>
        <w:rPr>
          <w:rFonts w:ascii="Times New Roman" w:hAnsi="Times New Roman" w:cs="Times New Roman"/>
          <w:sz w:val="28"/>
          <w:szCs w:val="28"/>
        </w:rPr>
        <w:t xml:space="preserve"> комплексного развития систем коммунальной инфраструктуры городского поселения «Город Амурск» на2016-2030 годы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</w:t>
      </w:r>
      <w:r>
        <w:rPr>
          <w:rFonts w:ascii="Times New Roman" w:hAnsi="Times New Roman" w:cs="Times New Roman"/>
          <w:sz w:val="28"/>
          <w:szCs w:val="28"/>
        </w:rPr>
        <w:t xml:space="preserve">ы</w:t>
      </w:r>
      <w:r>
        <w:rPr>
          <w:rFonts w:ascii="Times New Roman" w:hAnsi="Times New Roman" w:cs="Times New Roman"/>
          <w:sz w:val="28"/>
          <w:szCs w:val="28"/>
        </w:rPr>
        <w:t xml:space="preserve"> «Чистая вода»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городского </w:t>
      </w:r>
      <w:r>
        <w:rPr>
          <w:rFonts w:ascii="Times New Roman" w:hAnsi="Times New Roman" w:cs="Times New Roman"/>
          <w:sz w:val="28"/>
          <w:szCs w:val="28"/>
        </w:rPr>
        <w:t xml:space="preserve">поселения «Город Амурск».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2.2. Корректируемая инвестиционная программа должна включать мероприятия по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строительству,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модернизации и (или) реконструкции объектов централизованной системы водоснабжения, соответствующей утвержденной схеме водоснабжения и (или) водоотведения и обеспечивающие изменение технических характеристик этих объектов.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Корректируемая инвестиционная программа должна включать перечень мероприятий по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строительству,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модернизации или реконструкции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объектов централизованной системы водоснабжения, представленной в приложении № 2 к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настоящему техническому заданию.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Мероприятия корре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ктируемой инвестиционной программы должны привести к достижению плановых значений показателей, достижение которых предусмотрено в результате реализации мероприятий инвестиционной программы, представленных в приложении № 1 к настоящему техническому заданию.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2.3. Корректируемая инвестиционная программа должна содержать: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а) паспорт инвестиционной программы;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б) перечень мероприятий по подготовке проектной документации, строительству, модернизации и реконструкции существующих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объектов централизованной системы водоснабжения, ее краткое описание, в том числе обоснование ее необходимости, размеров расходов на строительство, модернизацию и реконструкцию каждого из объектов централизованной системы водоснабжения, описание и место 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асположения строящихся, модернизируемых и (или) реконструируемых объектов централизованной системы водоснабжения, обеспечивающие однозначную идентификацию таких объектов, основные технические характеристики таких объектов до и после реализации мероприятия;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б(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1) перечень мероприятий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 защите централизованной системы водоснабжения и ее отдельных объектов от угроз техногенного, природного характера и террористических актов, по предотвращению возникновения аварийных ситуаций, снижению риска и смягчению последствий чрезвычайных ситуаций;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в) плановый процент износа объектов централизованной системы водоснабжения и фактический процент износа объектов централизованной системы водоснабжения, существующей на начало реализации инвестиционной программы;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г) график реализации мероприятий инвестиционной программы, включая график ввода объектов централизованной системы водоснабжения в эксплуатацию;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д) источники финансирования инвестиционной программы с разделением по видам деятельности и по годам в прогнозных ценах соответствующего года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определенных с использованием прогнозных индексов цен, установленных в прогнозе социально-экономического развития Российской Федерации на очередной финансовый год и плановый период, утвержденном Министерством экономического развития Российской Федерации;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е) расчет эффективности инвестирования средств, осуществляемый путем сопоставления динамики показателей надежности, качества и энергоэффективности объектов централизованной системы водоснабжения и расходов на реализацию инвестиционной программы;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ж) предварительный расчет тарифов в сфере водоснабжения на период реализации инвестиционной программы;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з) план мероприятий по приведению качества питьевой воды в соответствие с установленными требованиями, план снижения сбросов и программу по энергосбережению и повышению энергетической эффективности (в случае если таки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 планы и программы утверждены).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</w:t>
      </w:r>
      <w:r>
        <w:rPr>
          <w:rFonts w:ascii="Times New Roman" w:hAnsi="Times New Roman" w:cs="Times New Roman"/>
        </w:rPr>
      </w:r>
    </w:p>
    <w:p>
      <w:pPr>
        <w:ind w:left="720"/>
        <w:spacing w:before="100" w:beforeAutospacing="1" w:after="100" w:afterAutospacing="1" w:line="240" w:lineRule="auto"/>
      </w:pPr>
      <w:r/>
      <w:r/>
    </w:p>
    <w:p>
      <w:pPr>
        <w:ind w:left="720"/>
        <w:spacing w:before="100" w:beforeAutospacing="1" w:after="100" w:afterAutospacing="1" w:line="240" w:lineRule="auto"/>
      </w:pPr>
      <w:r/>
      <w:r/>
    </w:p>
    <w:p>
      <w:pPr>
        <w:ind w:left="720"/>
        <w:spacing w:before="100" w:beforeAutospacing="1" w:after="100" w:afterAutospacing="1" w:line="240" w:lineRule="auto"/>
      </w:pPr>
      <w:r/>
      <w:r/>
    </w:p>
    <w:p>
      <w:pPr>
        <w:ind w:left="720"/>
        <w:spacing w:before="100" w:beforeAutospacing="1" w:after="100" w:afterAutospacing="1" w:line="240" w:lineRule="auto"/>
      </w:pPr>
      <w:r/>
      <w:r/>
    </w:p>
    <w:p>
      <w:pPr>
        <w:ind w:left="720"/>
        <w:spacing w:before="100" w:beforeAutospacing="1" w:after="100" w:afterAutospacing="1" w:line="240" w:lineRule="auto"/>
      </w:pPr>
      <w:r/>
      <w:r/>
    </w:p>
    <w:p>
      <w:pPr>
        <w:ind w:left="720"/>
        <w:spacing w:before="100" w:beforeAutospacing="1" w:after="100" w:afterAutospacing="1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left="720"/>
        <w:spacing w:before="100" w:beforeAutospacing="1" w:after="100" w:afterAutospacing="1" w:line="240" w:lineRule="auto"/>
      </w:pPr>
      <w:r/>
      <w:r/>
    </w:p>
    <w:p>
      <w:pPr>
        <w:ind w:left="720"/>
        <w:spacing w:before="100" w:beforeAutospacing="1" w:after="100" w:afterAutospacing="1" w:line="240" w:lineRule="auto"/>
      </w:pPr>
      <w:r/>
      <w:r/>
    </w:p>
    <w:p>
      <w:pPr>
        <w:ind w:left="720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  <w:sectPr>
          <w:footnotePr/>
          <w:endnotePr/>
          <w:type w:val="nextPage"/>
          <w:pgSz w:w="11906" w:h="16838" w:orient="portrait"/>
          <w:pgMar w:top="1134" w:right="567" w:bottom="1134" w:left="1985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10632"/>
        <w:jc w:val="center"/>
        <w:spacing w:after="0" w:line="240" w:lineRule="exact"/>
        <w:widowControl w:val="off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ПРИЛОЖЕНИЕ № 1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left="10631" w:right="-312"/>
        <w:jc w:val="center"/>
        <w:spacing w:before="60" w:after="0" w:line="200" w:lineRule="exact"/>
        <w:widowControl w:val="off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к техническому заданию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на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корректировк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у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инвестиционной программы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ООО «Водоканал»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 строительству, </w:t>
      </w:r>
      <w:r>
        <w:rPr>
          <w:rFonts w:ascii="Times New Roman" w:hAnsi="Times New Roman"/>
          <w:sz w:val="24"/>
          <w:szCs w:val="24"/>
        </w:rPr>
        <w:t xml:space="preserve">реконструкции                                    и модернизации систем </w:t>
      </w:r>
      <w:r>
        <w:rPr>
          <w:rFonts w:ascii="Times New Roman" w:hAnsi="Times New Roman"/>
          <w:bCs/>
          <w:sz w:val="24"/>
          <w:szCs w:val="24"/>
        </w:rPr>
        <w:t xml:space="preserve">холодного                          водоснабжения</w:t>
      </w:r>
      <w:r>
        <w:rPr>
          <w:rFonts w:ascii="Times New Roman" w:hAnsi="Times New Roman"/>
          <w:sz w:val="24"/>
          <w:szCs w:val="24"/>
        </w:rPr>
        <w:t xml:space="preserve"> на территории городского поселения "Город Амурск" Амурского муниципального района Хабаровского края на 2018 – 2026 годы</w:t>
      </w:r>
      <w:r>
        <w:rPr>
          <w:rFonts w:ascii="Times New Roman" w:hAnsi="Times New Roman" w:eastAsia="Calibri"/>
          <w:sz w:val="24"/>
          <w:szCs w:val="24"/>
        </w:rPr>
      </w:r>
    </w:p>
    <w:p>
      <w:pPr>
        <w:ind w:left="11624"/>
        <w:jc w:val="center"/>
        <w:spacing w:after="0" w:line="200" w:lineRule="exact"/>
        <w:widowControl w:val="off"/>
        <w:tabs>
          <w:tab w:val="left" w:pos="7938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11624"/>
        <w:jc w:val="center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jc w:val="center"/>
        <w:spacing w:after="12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ПЛАНОВЫЕ ЗНАЧЕНИЯ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jc w:val="center"/>
        <w:spacing w:after="0" w:line="240" w:lineRule="exact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показателей надежности, качества и энергоэффективности объектов </w:t>
      </w:r>
      <w:r>
        <w:rPr>
          <w:rFonts w:ascii="Times New Roman" w:hAnsi="Times New Roman"/>
          <w:sz w:val="28"/>
          <w:szCs w:val="28"/>
        </w:rPr>
        <w:t xml:space="preserve">централизованной системы водоотведения</w:t>
      </w:r>
      <w:r>
        <w:rPr>
          <w:rFonts w:ascii="Times New Roman" w:hAnsi="Times New Roman" w:eastAsia="Calibri"/>
          <w:sz w:val="28"/>
          <w:szCs w:val="28"/>
        </w:rPr>
      </w:r>
    </w:p>
    <w:p>
      <w:pPr>
        <w:jc w:val="center"/>
        <w:spacing w:line="240" w:lineRule="auto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tbl>
      <w:tblPr>
        <w:tblW w:w="15452" w:type="dxa"/>
        <w:tblInd w:w="-176" w:type="dxa"/>
        <w:tblBorders>
          <w:top w:val="single" w:color="auto" w:sz="4" w:space="0"/>
          <w:left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10"/>
        <w:gridCol w:w="6095"/>
        <w:gridCol w:w="992"/>
        <w:gridCol w:w="992"/>
        <w:gridCol w:w="993"/>
        <w:gridCol w:w="992"/>
        <w:gridCol w:w="992"/>
        <w:gridCol w:w="868"/>
        <w:gridCol w:w="975"/>
        <w:gridCol w:w="850"/>
        <w:gridCol w:w="993"/>
      </w:tblGrid>
      <w:tr>
        <w:tblPrEx/>
        <w:trPr>
          <w:trHeight w:val="219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60" w:after="60" w:line="240" w:lineRule="exact"/>
              <w:widowControl w:val="off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№ п/п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609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60" w:after="60" w:line="240" w:lineRule="exact"/>
              <w:widowControl w:val="off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Показатели надежности, качества и энергетической                                      эффективности 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60" w:after="60" w:line="240" w:lineRule="exact"/>
              <w:widowControl w:val="off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2018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60" w:after="60" w:line="240" w:lineRule="exact"/>
              <w:widowControl w:val="off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2019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60" w:after="60" w:line="240" w:lineRule="exact"/>
              <w:widowControl w:val="off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2020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60" w:after="60" w:line="240" w:lineRule="exact"/>
              <w:widowControl w:val="off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2021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60" w:after="60" w:line="240" w:lineRule="exact"/>
              <w:widowControl w:val="off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2022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6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60" w:after="60" w:line="240" w:lineRule="exact"/>
              <w:widowControl w:val="off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2023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60" w:after="60" w:line="240" w:lineRule="exact"/>
              <w:widowControl w:val="off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2024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60" w:after="60" w:line="240" w:lineRule="exact"/>
              <w:widowControl w:val="off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2025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60" w:after="60" w:line="240" w:lineRule="exact"/>
              <w:widowControl w:val="off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2026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eastAsia="Calibri"/>
          <w:sz w:val="2"/>
          <w:szCs w:val="2"/>
        </w:rPr>
      </w:pPr>
      <w:r>
        <w:rPr>
          <w:rFonts w:ascii="Times New Roman" w:hAnsi="Times New Roman" w:eastAsia="Calibri"/>
          <w:sz w:val="2"/>
          <w:szCs w:val="2"/>
        </w:rPr>
      </w:r>
      <w:r>
        <w:rPr>
          <w:rFonts w:ascii="Times New Roman" w:hAnsi="Times New Roman" w:eastAsia="Calibri"/>
          <w:sz w:val="2"/>
          <w:szCs w:val="2"/>
        </w:rPr>
      </w:r>
    </w:p>
    <w:tbl>
      <w:tblPr>
        <w:tblW w:w="1545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10"/>
        <w:gridCol w:w="6095"/>
        <w:gridCol w:w="992"/>
        <w:gridCol w:w="992"/>
        <w:gridCol w:w="993"/>
        <w:gridCol w:w="992"/>
        <w:gridCol w:w="992"/>
        <w:gridCol w:w="851"/>
        <w:gridCol w:w="992"/>
        <w:gridCol w:w="850"/>
        <w:gridCol w:w="993"/>
      </w:tblGrid>
      <w:tr>
        <w:tblPrEx/>
        <w:trPr>
          <w:trHeight w:val="296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0" w:line="240" w:lineRule="exact"/>
              <w:widowControl w:val="off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5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0" w:line="240" w:lineRule="exact"/>
              <w:widowControl w:val="off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before="120" w:after="0" w:line="240" w:lineRule="exact"/>
              <w:widowControl w:val="off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before="120" w:after="0" w:line="240" w:lineRule="exact"/>
              <w:widowControl w:val="off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0" w:line="240" w:lineRule="exact"/>
              <w:widowControl w:val="off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before="120" w:after="0" w:line="240" w:lineRule="exact"/>
              <w:widowControl w:val="off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before="120" w:after="0" w:line="240" w:lineRule="exact"/>
              <w:widowControl w:val="off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0" w:line="240" w:lineRule="exact"/>
              <w:widowControl w:val="off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before="120" w:after="0" w:line="240" w:lineRule="exact"/>
              <w:widowControl w:val="off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before="120" w:after="0" w:line="240" w:lineRule="exact"/>
              <w:widowControl w:val="off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0" w:line="240" w:lineRule="exact"/>
              <w:widowControl w:val="off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11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</w:tr>
      <w:tr>
        <w:tblPrEx/>
        <w:trPr>
          <w:trHeight w:val="277"/>
        </w:trPr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10" w:type="dxa"/>
            <w:textDirection w:val="lrTb"/>
            <w:noWrap w:val="false"/>
          </w:tcPr>
          <w:p>
            <w:pPr>
              <w:jc w:val="center"/>
              <w:spacing w:before="120" w:after="0" w:line="240" w:lineRule="exact"/>
              <w:widowControl w:val="off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95" w:type="dxa"/>
            <w:vAlign w:val="center"/>
            <w:textDirection w:val="lrTb"/>
            <w:noWrap w:val="false"/>
          </w:tcPr>
          <w:p>
            <w:pPr>
              <w:ind w:right="-113"/>
              <w:spacing w:before="120" w:after="0" w:line="2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Доля проб питьевой воды, подаваемой с источников водоснабжения, водопров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воды, %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-113" w:right="-113"/>
              <w:jc w:val="center"/>
              <w:spacing w:before="120" w:after="0" w:line="2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0,02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-113" w:right="-113"/>
              <w:jc w:val="center"/>
              <w:spacing w:before="120" w:after="0" w:line="2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0,02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ind w:left="-113" w:right="-113"/>
              <w:jc w:val="center"/>
              <w:spacing w:before="120" w:after="0" w:line="2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0,02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-113" w:right="-113"/>
              <w:jc w:val="center"/>
              <w:spacing w:before="120" w:after="0" w:line="2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0,0187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-113" w:right="-113"/>
              <w:jc w:val="center"/>
              <w:spacing w:before="120" w:after="0" w:line="2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0,018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ind w:left="-113" w:right="-113"/>
              <w:jc w:val="center"/>
              <w:spacing w:before="120" w:after="0" w:line="2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0,018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-113" w:right="-113"/>
              <w:jc w:val="center"/>
              <w:spacing w:before="120" w:after="0" w:line="2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0,018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ind w:left="-113" w:right="-113"/>
              <w:jc w:val="center"/>
              <w:spacing w:before="120" w:after="0" w:line="2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0,018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ind w:left="-113" w:right="-113"/>
              <w:jc w:val="center"/>
              <w:spacing w:before="120" w:after="0" w:line="2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0,018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64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10" w:type="dxa"/>
            <w:textDirection w:val="lrTb"/>
            <w:noWrap w:val="false"/>
          </w:tcPr>
          <w:p>
            <w:pPr>
              <w:jc w:val="center"/>
              <w:spacing w:before="120" w:after="0" w:line="240" w:lineRule="exact"/>
              <w:widowControl w:val="off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2.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95" w:type="dxa"/>
            <w:vAlign w:val="center"/>
            <w:textDirection w:val="lrTb"/>
            <w:noWrap w:val="false"/>
          </w:tcPr>
          <w:p>
            <w:pPr>
              <w:ind w:right="-57"/>
              <w:spacing w:before="120" w:after="0" w:line="2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воды, %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before="120" w:after="0" w:line="2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0,518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before="120" w:after="0" w:line="2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0,488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before="120" w:after="0" w:line="2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0,488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before="120" w:after="0" w:line="2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0,488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before="120" w:after="0" w:line="2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0,456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before="120" w:after="0" w:line="2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0,456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before="120" w:after="0" w:line="2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0,456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before="120"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0,423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before="120"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0,423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64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10" w:type="dxa"/>
            <w:textDirection w:val="lrTb"/>
            <w:noWrap w:val="false"/>
          </w:tcPr>
          <w:p>
            <w:pPr>
              <w:jc w:val="center"/>
              <w:spacing w:before="120" w:after="0" w:line="240" w:lineRule="exact"/>
              <w:widowControl w:val="off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3.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95" w:type="dxa"/>
            <w:textDirection w:val="lrTb"/>
            <w:noWrap w:val="false"/>
          </w:tcPr>
          <w:p>
            <w:pPr>
              <w:ind w:right="-57"/>
              <w:spacing w:before="120" w:after="0" w:line="2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Количество перерывов в подаче воды, зафиксированных в местах исполнения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обязательств организацией, осуществляющей холодное водоснабжение, по подаче холодной воды, возникших в результате аварий,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повреж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дений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/км.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before="120" w:after="0" w:line="2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0,434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before="120" w:after="0" w:line="2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0,433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before="120" w:after="0" w:line="2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0,419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before="120" w:after="0" w:line="2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0,419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before="120" w:after="0" w:line="2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0,419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before="120" w:after="0" w:line="2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0,400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before="120" w:after="0" w:line="2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0,400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before="120" w:after="0" w:line="2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0,400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before="120"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0,400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41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10" w:type="dxa"/>
            <w:textDirection w:val="lrTb"/>
            <w:noWrap w:val="false"/>
          </w:tcPr>
          <w:p>
            <w:pPr>
              <w:jc w:val="center"/>
              <w:spacing w:before="120" w:after="0" w:line="240" w:lineRule="exact"/>
              <w:widowControl w:val="off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4.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95" w:type="dxa"/>
            <w:vAlign w:val="center"/>
            <w:textDirection w:val="lrTb"/>
            <w:noWrap w:val="false"/>
          </w:tcPr>
          <w:p>
            <w:pPr>
              <w:ind w:right="-57"/>
              <w:spacing w:before="120"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Доля потерь воды в централизованных системах водоснабжения при транспортировке в общем объеме воды, поданной в водопроводную сеть (питьевая вода), %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before="120"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13,96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before="120"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13,88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before="120"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13,90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before="120"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13,92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before="120"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13,51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before="120"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13,27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before="120"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13,27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before="120"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12,90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before="120"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12,90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18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10" w:type="dxa"/>
            <w:textDirection w:val="lrTb"/>
            <w:noWrap w:val="false"/>
          </w:tcPr>
          <w:p>
            <w:pPr>
              <w:jc w:val="center"/>
              <w:spacing w:before="120" w:after="0" w:line="240" w:lineRule="exact"/>
              <w:widowControl w:val="off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5.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95" w:type="dxa"/>
            <w:vAlign w:val="center"/>
            <w:textDirection w:val="lrTb"/>
            <w:noWrap w:val="false"/>
          </w:tcPr>
          <w:p>
            <w:pPr>
              <w:ind w:right="-57"/>
              <w:spacing w:before="120"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Доля потерь воды в централизованных системах водоснабжения при транспортировке в общем объеме воды, поданной в водопроводную сеть (техническая вода), %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before="120"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0,031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before="120"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0,032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before="120"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0,028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before="120"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0,023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before="120"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0,023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before="120"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0,022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before="120"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0,022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before="120"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0,020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before="120"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0,020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79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10" w:type="dxa"/>
            <w:textDirection w:val="lrTb"/>
            <w:noWrap w:val="false"/>
          </w:tcPr>
          <w:p>
            <w:pPr>
              <w:jc w:val="center"/>
              <w:spacing w:before="120" w:after="0" w:line="240" w:lineRule="exact"/>
              <w:widowControl w:val="off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6.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95" w:type="dxa"/>
            <w:textDirection w:val="lrTb"/>
            <w:noWrap w:val="false"/>
          </w:tcPr>
          <w:p>
            <w:pPr>
              <w:ind w:right="-57"/>
              <w:spacing w:before="120"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Удельный расход электрической энергии, потребляемой в технологическом процессе подготовки питьевой воды, на единицу объема воды, отпускаемой 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сеть,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кВт*ч/ куб.м.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before="120" w:after="0" w:line="2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0,224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before="120" w:after="0" w:line="2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0,215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before="120" w:after="0" w:line="2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0,215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before="120" w:after="0" w:line="2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0,215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before="120" w:after="0" w:line="2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0,215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before="120" w:after="0" w:line="2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0,206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before="120" w:after="0" w:line="2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0,206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before="120" w:after="0" w:line="2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0,206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before="120" w:after="0" w:line="2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0,206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93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10" w:type="dxa"/>
            <w:textDirection w:val="lrTb"/>
            <w:noWrap w:val="false"/>
          </w:tcPr>
          <w:p>
            <w:pPr>
              <w:jc w:val="center"/>
              <w:spacing w:before="120" w:after="0" w:line="240" w:lineRule="exact"/>
              <w:widowControl w:val="off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7.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95" w:type="dxa"/>
            <w:textDirection w:val="lrTb"/>
            <w:noWrap w:val="false"/>
          </w:tcPr>
          <w:p>
            <w:pPr>
              <w:ind w:right="-57"/>
              <w:spacing w:before="120" w:after="0" w:line="2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воды, кВт*ч/ куб.м.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before="120" w:after="0" w:line="2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0,747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before="120" w:after="0" w:line="2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0,716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before="120" w:after="0" w:line="2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0,716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before="120" w:after="0" w:line="2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0,716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before="120" w:after="0" w:line="2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0,716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before="120" w:after="0" w:line="2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0,688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before="120" w:after="0" w:line="2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0,688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before="120" w:after="0" w:line="2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0,688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before="120" w:after="0" w:line="2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0,686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9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10" w:type="dxa"/>
            <w:textDirection w:val="lrTb"/>
            <w:noWrap w:val="false"/>
          </w:tcPr>
          <w:p>
            <w:pPr>
              <w:jc w:val="center"/>
              <w:spacing w:before="120" w:after="0" w:line="240" w:lineRule="exact"/>
              <w:widowControl w:val="off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8.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95" w:type="dxa"/>
            <w:textDirection w:val="lrTb"/>
            <w:noWrap w:val="false"/>
          </w:tcPr>
          <w:p>
            <w:pPr>
              <w:ind w:right="-57"/>
              <w:spacing w:before="120"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Удельный расход электрической энергии, потребляемой в технологическом процессе транспортировки технической воды, на единицу объема транспортируемой воды, кВт*ч/ куб.м.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before="120"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0,589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before="120"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0,589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before="120"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0,589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before="120"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0,581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before="120"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0,581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before="120"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0,581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before="120"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0,581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before="120"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0,581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before="120"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0,581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ind w:left="709" w:hanging="709"/>
        <w:jc w:val="center"/>
        <w:spacing w:before="120" w:after="0" w:line="240" w:lineRule="exact"/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 xml:space="preserve">_________</w:t>
      </w:r>
      <w:r>
        <w:rPr>
          <w:rFonts w:ascii="Calibri" w:hAnsi="Calibri"/>
          <w:sz w:val="28"/>
          <w:szCs w:val="28"/>
        </w:rPr>
      </w:r>
    </w:p>
    <w:p>
      <w:pPr>
        <w:ind w:left="10348"/>
        <w:jc w:val="center"/>
        <w:spacing w:after="0" w:line="240" w:lineRule="exact"/>
        <w:widowControl w:val="off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left="10348"/>
        <w:jc w:val="center"/>
        <w:spacing w:after="0" w:line="240" w:lineRule="exact"/>
        <w:widowControl w:val="off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left="10348"/>
        <w:jc w:val="center"/>
        <w:spacing w:after="0" w:line="240" w:lineRule="exact"/>
        <w:widowControl w:val="off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left="10348"/>
        <w:jc w:val="center"/>
        <w:spacing w:after="0" w:line="240" w:lineRule="exact"/>
        <w:widowControl w:val="off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left="10632"/>
        <w:jc w:val="center"/>
        <w:spacing w:after="0" w:line="240" w:lineRule="exact"/>
        <w:widowControl w:val="off"/>
        <w:rPr>
          <w:rFonts w:ascii="Times New Roman" w:hAnsi="Times New Roman" w:eastAsia="Times New Roman"/>
          <w:sz w:val="24"/>
          <w:szCs w:val="24"/>
          <w:lang w:eastAsia="ru-RU"/>
        </w:rPr>
        <w:sectPr>
          <w:footnotePr/>
          <w:endnotePr/>
          <w:type w:val="nextPage"/>
          <w:pgSz w:w="16838" w:h="11906" w:orient="landscape"/>
          <w:pgMar w:top="1418" w:right="1134" w:bottom="851" w:left="1134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left="10632"/>
        <w:jc w:val="center"/>
        <w:spacing w:after="0" w:line="240" w:lineRule="exact"/>
        <w:widowControl w:val="off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ПРИЛОЖЕНИЕ № 2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left="10631" w:right="-312"/>
        <w:jc w:val="center"/>
        <w:spacing w:before="60" w:after="0" w:line="200" w:lineRule="exact"/>
        <w:widowControl w:val="off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к техническому заданию на корректировку инвестиционной программы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ООО «Водоканал»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 строительству, </w:t>
      </w:r>
      <w:r>
        <w:rPr>
          <w:rFonts w:ascii="Times New Roman" w:hAnsi="Times New Roman"/>
          <w:sz w:val="24"/>
          <w:szCs w:val="24"/>
        </w:rPr>
        <w:t xml:space="preserve">реконструкции                                    и модернизации систем </w:t>
      </w:r>
      <w:r>
        <w:rPr>
          <w:rFonts w:ascii="Times New Roman" w:hAnsi="Times New Roman"/>
          <w:bCs/>
          <w:sz w:val="24"/>
          <w:szCs w:val="24"/>
        </w:rPr>
        <w:t xml:space="preserve">холодного                          водоснабжения</w:t>
      </w:r>
      <w:r>
        <w:rPr>
          <w:rFonts w:ascii="Times New Roman" w:hAnsi="Times New Roman"/>
          <w:sz w:val="24"/>
          <w:szCs w:val="24"/>
        </w:rPr>
        <w:t xml:space="preserve"> на территории городского поселения "Город Амурск" Амурского муниципального района Хабаровского края на 2018 – 2026 годы</w:t>
      </w:r>
      <w:r>
        <w:rPr>
          <w:rFonts w:ascii="Times New Roman" w:hAnsi="Times New Roman" w:eastAsia="Calibri"/>
          <w:sz w:val="24"/>
          <w:szCs w:val="24"/>
        </w:rPr>
      </w:r>
    </w:p>
    <w:p>
      <w:pPr>
        <w:ind w:left="709" w:hanging="709"/>
        <w:jc w:val="both"/>
        <w:spacing w:before="120" w:after="0"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after="0" w:line="240" w:lineRule="exac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ПЕРЕЧЕНЬ МЕРОПРИЯТИЙ ИНВЕСТИЦИОННОЙ ПРОГРАММЫ</w:t>
      </w:r>
      <w:r>
        <w:rPr>
          <w:rFonts w:ascii="Calibri" w:hAnsi="Calibri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before="60" w:after="60" w:line="200" w:lineRule="exac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 подготовке проектной документации, строительству, модернизации и реконструкции существующих объектов централизованных систем </w:t>
      </w:r>
      <w:r>
        <w:rPr>
          <w:rFonts w:ascii="Times New Roman" w:hAnsi="Times New Roman" w:eastAsia="Calibri" w:cs="Times New Roman"/>
          <w:sz w:val="24"/>
          <w:szCs w:val="24"/>
        </w:rPr>
        <w:t xml:space="preserve">холодного водоснабжения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center"/>
        <w:spacing w:before="60" w:after="60" w:line="200" w:lineRule="exact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tbl>
      <w:tblPr>
        <w:tblW w:w="148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3830"/>
        <w:gridCol w:w="1836"/>
        <w:gridCol w:w="1282"/>
        <w:gridCol w:w="706"/>
        <w:gridCol w:w="995"/>
        <w:gridCol w:w="1134"/>
        <w:gridCol w:w="1134"/>
        <w:gridCol w:w="1134"/>
        <w:gridCol w:w="1134"/>
        <w:gridCol w:w="992"/>
      </w:tblGrid>
      <w:tr>
        <w:tblPrEx/>
        <w:trPr>
          <w:trHeight w:val="600"/>
        </w:trPr>
        <w:tc>
          <w:tcPr>
            <w:shd w:val="clear" w:color="auto" w:fill="auto"/>
            <w:tcW w:w="67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br/>
              <w:t xml:space="preserve">п/п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8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br/>
              <w:t xml:space="preserve">мероприятий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8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Обоснование необходимости (цель                            реализации)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shd w:val="clear" w:color="auto" w:fill="auto"/>
            <w:tcW w:w="2983" w:type="dxa"/>
            <w:vAlign w:val="center"/>
            <w:textDirection w:val="lrTb"/>
            <w:noWrap/>
          </w:tcPr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Основные технические характеристики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5"/>
            <w:shd w:val="clear" w:color="auto" w:fill="auto"/>
            <w:tcW w:w="55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60" w:after="60" w:line="240" w:lineRule="exact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Расходы на реализацию мероприятий в прогнозных ценах, тыс. руб. (с НДС)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в т.ч. по годам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90"/>
        </w:trPr>
        <w:tc>
          <w:tcPr>
            <w:shd w:val="clear" w:color="auto" w:fill="auto"/>
            <w:tcW w:w="6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8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83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82" w:type="dxa"/>
            <w:vAlign w:val="center"/>
            <w:vMerge w:val="restart"/>
            <w:textDirection w:val="btLr"/>
            <w:noWrap/>
          </w:tcPr>
          <w:p>
            <w:pPr>
              <w:ind w:left="113" w:right="113"/>
              <w:jc w:val="center"/>
              <w:spacing w:before="60" w:after="60" w:line="200" w:lineRule="exact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наименование                показателя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                   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диницы                           измерения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значение                           показателя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5"/>
            <w:shd w:val="clear" w:color="auto" w:fill="auto"/>
            <w:tcW w:w="5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60" w:after="60" w:line="24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65"/>
        </w:trPr>
        <w:tc>
          <w:tcPr>
            <w:shd w:val="clear" w:color="auto" w:fill="auto"/>
            <w:tcW w:w="6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8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83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82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706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0" w:after="60" w:line="200" w:lineRule="exact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до реализации мероприятия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995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0" w:after="60" w:line="200" w:lineRule="exact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после реализации мероприятия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5"/>
            <w:shd w:val="clear" w:color="auto" w:fill="auto"/>
            <w:tcW w:w="5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60" w:after="60" w:line="24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85"/>
        </w:trPr>
        <w:tc>
          <w:tcPr>
            <w:shd w:val="clear" w:color="auto" w:fill="auto"/>
            <w:tcW w:w="6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8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83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82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706" w:type="dxa"/>
            <w:vAlign w:val="center"/>
            <w:vMerge w:val="continue"/>
            <w:textDirection w:val="btLr"/>
            <w:noWrap w:val="false"/>
          </w:tcPr>
          <w:p>
            <w:pPr>
              <w:ind w:left="113" w:right="113"/>
              <w:jc w:val="center"/>
              <w:spacing w:before="60" w:after="60" w:line="20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995" w:type="dxa"/>
            <w:vAlign w:val="center"/>
            <w:vMerge w:val="continue"/>
            <w:textDirection w:val="btLr"/>
            <w:noWrap w:val="false"/>
          </w:tcPr>
          <w:p>
            <w:pPr>
              <w:ind w:left="113" w:right="113"/>
              <w:jc w:val="center"/>
              <w:spacing w:before="60" w:after="60" w:line="20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4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Всего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4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2023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4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2024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4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4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2026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</w:tr>
    </w:tbl>
    <w:p>
      <w:pPr>
        <w:spacing w:after="0" w:line="240" w:lineRule="auto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14850" w:type="dxa"/>
        <w:tblBorders>
          <w:top w:val="single" w:color="auto" w:sz="4" w:space="0"/>
          <w:left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3830"/>
        <w:gridCol w:w="1836"/>
        <w:gridCol w:w="1282"/>
        <w:gridCol w:w="706"/>
        <w:gridCol w:w="995"/>
        <w:gridCol w:w="1134"/>
        <w:gridCol w:w="1134"/>
        <w:gridCol w:w="1134"/>
        <w:gridCol w:w="1134"/>
        <w:gridCol w:w="992"/>
      </w:tblGrid>
      <w:tr>
        <w:tblPrEx/>
        <w:trPr>
          <w:trHeight w:val="351"/>
          <w:tblHeader/>
        </w:trPr>
        <w:tc>
          <w:tcPr>
            <w:shd w:val="clear" w:color="auto" w:fill="auto"/>
            <w:tcW w:w="673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830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836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82" w:type="dxa"/>
            <w:vAlign w:val="center"/>
            <w:textDirection w:val="lrTb"/>
            <w:noWrap/>
          </w:tcPr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706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995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4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4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4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4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4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51"/>
        </w:trPr>
        <w:tc>
          <w:tcPr>
            <w:shd w:val="clear" w:color="auto" w:fill="auto"/>
            <w:tcW w:w="673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0" w:line="200" w:lineRule="exact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830" w:type="dxa"/>
            <w:textDirection w:val="lrTb"/>
            <w:noWrap w:val="false"/>
          </w:tcPr>
          <w:p>
            <w:pPr>
              <w:spacing w:before="120" w:after="0" w:line="200" w:lineRule="exac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Проектирование и строительство модульной хлораторной участка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ФОС  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переходом на гипохлорит натрия.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8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повышение качества воды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82" w:type="dxa"/>
            <w:vAlign w:val="center"/>
            <w:vMerge w:val="restart"/>
            <w:textDirection w:val="lrTb"/>
            <w:noWrap/>
          </w:tcPr>
          <w:p>
            <w:pPr>
              <w:ind w:left="-57"/>
              <w:jc w:val="center"/>
              <w:spacing w:before="60" w:after="60" w:line="20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производительность по активному хлору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кг/час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7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120" w:after="0" w:line="200" w:lineRule="exac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99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120" w:after="0" w:line="200" w:lineRule="exac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3,33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0" w:line="200" w:lineRule="exac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103 539,52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0" w:line="200" w:lineRule="exac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28 832,41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0" w:line="200" w:lineRule="exac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35 722,60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0" w:line="200" w:lineRule="exac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37 112,51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40" w:lineRule="exact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51"/>
        </w:trPr>
        <w:tc>
          <w:tcPr>
            <w:shd w:val="clear" w:color="auto" w:fill="auto"/>
            <w:tcBorders>
              <w:bottom w:val="single" w:color="auto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0" w:line="200" w:lineRule="exact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1.1.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before="120" w:after="0" w:line="200" w:lineRule="exact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830" w:type="dxa"/>
            <w:textDirection w:val="lrTb"/>
            <w:noWrap w:val="false"/>
          </w:tcPr>
          <w:p>
            <w:pPr>
              <w:spacing w:before="120" w:after="0" w:line="200" w:lineRule="exac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Разработка проектно-сметной документации на строительство хлораторной участка ФОС с переходом на гипохлорит натрия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83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282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70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99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0" w:line="200" w:lineRule="exac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1 872,00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40" w:lineRule="exact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40" w:lineRule="exact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40" w:lineRule="exact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40" w:lineRule="exact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51"/>
        </w:trPr>
        <w:tc>
          <w:tcPr>
            <w:shd w:val="clear" w:color="auto" w:fill="auto"/>
            <w:tcBorders>
              <w:bottom w:val="non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0" w:line="200" w:lineRule="exact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1.2.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3830" w:type="dxa"/>
            <w:textDirection w:val="lrTb"/>
            <w:noWrap w:val="false"/>
          </w:tcPr>
          <w:p>
            <w:pPr>
              <w:spacing w:before="120" w:after="0" w:line="200" w:lineRule="exac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Планировка территории,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строи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тельство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модульной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хлораторной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внутренних и наружных сетей, благоустройство территории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183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1282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70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99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0" w:line="200" w:lineRule="exac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28 832,41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40" w:lineRule="exact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28 832,41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40" w:lineRule="exact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40" w:lineRule="exact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40" w:lineRule="exact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51"/>
        </w:trPr>
        <w:tc>
          <w:tcPr>
            <w:shd w:val="clear" w:color="auto" w:fill="auto"/>
            <w:tcBorders>
              <w:top w:val="non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1.3.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3830" w:type="dxa"/>
            <w:textDirection w:val="lrTb"/>
            <w:noWrap w:val="false"/>
          </w:tcPr>
          <w:p>
            <w:pPr>
              <w:spacing w:before="120" w:after="0" w:line="200" w:lineRule="exac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Приобретение оборудования, монтажные, пуско-наладочные работы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8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282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7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99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0" w:line="200" w:lineRule="exac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72 690,11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40" w:lineRule="exact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0" w:line="200" w:lineRule="exac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35 722,60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0" w:line="200" w:lineRule="exac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36 967,51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40" w:lineRule="exact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51"/>
        </w:trPr>
        <w:tc>
          <w:tcPr>
            <w:shd w:val="clear" w:color="auto" w:fill="auto"/>
            <w:tcW w:w="673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1.4.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830" w:type="dxa"/>
            <w:textDirection w:val="lrTb"/>
            <w:noWrap w:val="false"/>
          </w:tcPr>
          <w:p>
            <w:pPr>
              <w:spacing w:before="120" w:after="0" w:line="200" w:lineRule="exac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Сдача объекта в эксплуатацию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single" w:color="auto" w:sz="4" w:space="0"/>
            </w:tcBorders>
            <w:tcW w:w="183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82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70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99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0" w:line="200" w:lineRule="exac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145,00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40" w:lineRule="exact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40" w:lineRule="exact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40" w:lineRule="exact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145,00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40" w:lineRule="exact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344"/>
        </w:trPr>
        <w:tc>
          <w:tcPr>
            <w:shd w:val="clear" w:color="auto" w:fill="auto"/>
            <w:tcW w:w="673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2.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3830" w:type="dxa"/>
            <w:textDirection w:val="lrTb"/>
            <w:noWrap w:val="false"/>
          </w:tcPr>
          <w:p>
            <w:pPr>
              <w:spacing w:before="120" w:after="0" w:line="200" w:lineRule="exact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Реконструкция РУ-6 кВ - 2 секция на участке водоподготовки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1836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снижение удельного расхода электрической энергии, потребляемой в технологическом процессе транспортировки питьевой воды     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82" w:type="dxa"/>
            <w:textDirection w:val="lrTb"/>
            <w:noWrap/>
          </w:tcPr>
          <w:p>
            <w:pPr>
              <w:spacing w:before="120" w:after="0" w:line="200" w:lineRule="exac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удельный расход электрической энергии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%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706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0" w:line="200" w:lineRule="exac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0,792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995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0" w:line="200" w:lineRule="exac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0,686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0" w:line="200" w:lineRule="exact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14 015,07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40" w:lineRule="exact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0" w:line="200" w:lineRule="exac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7 793,51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0" w:line="200" w:lineRule="exac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6 221,56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40" w:lineRule="exact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122"/>
        </w:trPr>
        <w:tc>
          <w:tcPr>
            <w:shd w:val="clear" w:color="auto" w:fill="auto"/>
            <w:tcW w:w="673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3830" w:type="dxa"/>
            <w:textDirection w:val="lrTb"/>
            <w:noWrap w:val="false"/>
          </w:tcPr>
          <w:p>
            <w:pPr>
              <w:spacing w:before="120" w:after="0" w:line="200" w:lineRule="exact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Модерни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зация технологического процесса удаления в очищаемой технической воде, поступающей на водоочистные сооружения, окислов марганца и железа до нормативных значений с отработкой технологии на пилотной установке и внедрением ее в действующий процесс водоочистки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1836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повышение качества воды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82" w:type="dxa"/>
            <w:vAlign w:val="center"/>
            <w:textDirection w:val="lrTb"/>
            <w:noWrap/>
          </w:tcPr>
          <w:p>
            <w:pPr>
              <w:ind w:left="-113" w:right="-57"/>
              <w:jc w:val="center"/>
              <w:spacing w:before="60" w:after="60" w:line="20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содержание        марганец             железо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мг/л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706" w:type="dxa"/>
            <w:textDirection w:val="lrTb"/>
            <w:noWrap w:val="false"/>
          </w:tcPr>
          <w:p>
            <w:pPr>
              <w:ind w:left="-113" w:right="-113"/>
              <w:jc w:val="center"/>
              <w:spacing w:before="120" w:after="0" w:line="200" w:lineRule="exact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ind w:left="-113" w:right="-113"/>
              <w:jc w:val="center"/>
              <w:spacing w:before="120" w:after="0" w:line="200" w:lineRule="exact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ind w:left="-113" w:right="-113"/>
              <w:jc w:val="center"/>
              <w:spacing w:before="120" w:after="0" w:line="200" w:lineRule="exac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-113" w:right="-113"/>
              <w:jc w:val="center"/>
              <w:spacing w:before="120" w:after="0" w:line="200" w:lineRule="exac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0,2-0,3               2,0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995" w:type="dxa"/>
            <w:textDirection w:val="lrTb"/>
            <w:noWrap w:val="false"/>
          </w:tcPr>
          <w:p>
            <w:pPr>
              <w:jc w:val="center"/>
              <w:spacing w:before="120" w:after="0" w:line="200" w:lineRule="exac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before="120" w:after="0" w:line="200" w:lineRule="exact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before="120" w:after="0" w:line="200" w:lineRule="exact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before="120" w:after="0" w:line="200" w:lineRule="exac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0,1                0,3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0" w:line="200" w:lineRule="exact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23 250,79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40" w:lineRule="exact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40" w:lineRule="exact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40" w:lineRule="exact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40" w:lineRule="exact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976"/>
        </w:trPr>
        <w:tc>
          <w:tcPr>
            <w:shd w:val="clear" w:color="auto" w:fill="auto"/>
            <w:tcW w:w="673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4.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3830" w:type="dxa"/>
            <w:vAlign w:val="center"/>
            <w:textDirection w:val="lrTb"/>
            <w:noWrap w:val="false"/>
          </w:tcPr>
          <w:p>
            <w:pPr>
              <w:spacing w:before="120" w:after="0" w:line="200" w:lineRule="exac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Проектирование и строительство водопровода методом горизонтально-направленного бурения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пр. Строителей, д. 18 – д. 25Б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8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повышение качества воды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распредели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тельной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водопроводной сети, снижение доли потерь воды, количества перерывов в подаче воды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82" w:type="dxa"/>
            <w:vMerge w:val="restart"/>
            <w:textDirection w:val="lrTb"/>
            <w:noWrap/>
          </w:tcPr>
          <w:p>
            <w:pPr>
              <w:spacing w:before="120" w:after="0" w:line="200" w:lineRule="exact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spacing w:before="120" w:after="0" w:line="200" w:lineRule="exact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spacing w:before="120" w:after="0" w:line="200" w:lineRule="exact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протяженность, 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п.м.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диаметр,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мм.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before="120" w:after="0" w:line="200" w:lineRule="exac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материал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7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99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120" w:after="0" w:line="200" w:lineRule="exact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before="120" w:after="0" w:line="200" w:lineRule="exac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430               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before="120" w:after="0" w:line="200" w:lineRule="exac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150       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полиэтилен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0" w:line="200" w:lineRule="exact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6 039,74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40" w:lineRule="exact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6 039,74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40" w:lineRule="exact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40" w:lineRule="exact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40" w:lineRule="exact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694"/>
        </w:trPr>
        <w:tc>
          <w:tcPr>
            <w:shd w:val="clear" w:color="auto" w:fill="auto"/>
            <w:tcW w:w="673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4.1.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3830" w:type="dxa"/>
            <w:textDirection w:val="lrTb"/>
            <w:noWrap w:val="false"/>
          </w:tcPr>
          <w:p>
            <w:pPr>
              <w:spacing w:before="120" w:after="0" w:line="200" w:lineRule="exac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Прокладка наружных сетей водопровода из полиэтиленовых труб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83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82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70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99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40" w:lineRule="exact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5 934,74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40" w:lineRule="exact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5 934,74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40" w:lineRule="exact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40" w:lineRule="exact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40" w:lineRule="exact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551"/>
        </w:trPr>
        <w:tc>
          <w:tcPr>
            <w:shd w:val="clear" w:color="auto" w:fill="auto"/>
            <w:tcW w:w="673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4.2.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3830" w:type="dxa"/>
            <w:textDirection w:val="lrTb"/>
            <w:noWrap w:val="false"/>
          </w:tcPr>
          <w:p>
            <w:pPr>
              <w:spacing w:before="120" w:after="0" w:line="200" w:lineRule="exac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Сдача объекта в эксплуатацию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83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82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70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99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40" w:lineRule="exact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105,00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40" w:lineRule="exact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105,00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40" w:lineRule="exact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40" w:lineRule="exact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40" w:lineRule="exact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51"/>
        </w:trPr>
        <w:tc>
          <w:tcPr>
            <w:shd w:val="clear" w:color="auto" w:fill="auto"/>
            <w:tcW w:w="673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5.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3830" w:type="dxa"/>
            <w:textDirection w:val="lrTb"/>
            <w:noWrap w:val="false"/>
          </w:tcPr>
          <w:p>
            <w:pPr>
              <w:spacing w:before="120" w:after="0" w:line="200" w:lineRule="exact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Реконструкция водопровода методом горизонтально-направленного бурения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836" w:type="dxa"/>
            <w:vMerge w:val="restart"/>
            <w:textDirection w:val="lrTb"/>
            <w:noWrap w:val="false"/>
          </w:tcPr>
          <w:p>
            <w:pPr>
              <w:spacing w:before="120" w:after="0" w:line="200" w:lineRule="exac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повышение качества воды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распредели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тельной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водопроводной сети, снижение доли потерь воды, количества перерывов в подаче воды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82" w:type="dxa"/>
            <w:vMerge w:val="restart"/>
            <w:textDirection w:val="lrTb"/>
            <w:noWrap/>
          </w:tcPr>
          <w:p>
            <w:pPr>
              <w:spacing w:before="120" w:after="0" w:line="200" w:lineRule="exact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spacing w:before="120" w:after="0" w:line="200" w:lineRule="exact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протяжен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ность, 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п.м.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диаметр,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мм.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before="120" w:after="0" w:line="200" w:lineRule="exac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материал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7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99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120" w:after="0" w:line="200" w:lineRule="exact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before="120" w:after="0" w:line="200" w:lineRule="exact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before="120" w:after="0" w:line="200" w:lineRule="exac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500         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before="120" w:after="0" w:line="200" w:lineRule="exact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before="120" w:after="0" w:line="200" w:lineRule="exac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200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before="120" w:after="0" w:line="200" w:lineRule="exac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полиэтилен           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0" w:line="200" w:lineRule="exact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3 952,25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40" w:lineRule="exact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40" w:lineRule="exact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40" w:lineRule="exact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40" w:lineRule="exact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51"/>
        </w:trPr>
        <w:tc>
          <w:tcPr>
            <w:shd w:val="clear" w:color="auto" w:fill="auto"/>
            <w:tcW w:w="673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5.1.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3830" w:type="dxa"/>
            <w:textDirection w:val="lrTb"/>
            <w:noWrap w:val="false"/>
          </w:tcPr>
          <w:p>
            <w:pPr>
              <w:spacing w:before="120" w:after="0" w:line="200" w:lineRule="exac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Прокладка наружных сетей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водопровода из полиэтиленовых труб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"Южный", 1-й, 2-й микрорайоны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83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82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70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99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0" w:line="200" w:lineRule="exact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1 542,44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40" w:lineRule="exact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40" w:lineRule="exact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40" w:lineRule="exact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40" w:lineRule="exact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51"/>
        </w:trPr>
        <w:tc>
          <w:tcPr>
            <w:shd w:val="clear" w:color="auto" w:fill="auto"/>
            <w:tcW w:w="673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5.2.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3830" w:type="dxa"/>
            <w:textDirection w:val="lrTb"/>
            <w:noWrap w:val="false"/>
          </w:tcPr>
          <w:p>
            <w:pPr>
              <w:spacing w:before="120" w:after="0" w:line="200" w:lineRule="exac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Прокладка наружных сетей водопровода из полиэтиленовых труб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3-й, 4-й микрорайоны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83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82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70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99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ind w:left="-57"/>
              <w:jc w:val="center"/>
              <w:spacing w:before="120" w:after="0" w:line="200" w:lineRule="exac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2 199,81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40" w:lineRule="exact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40" w:lineRule="exact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40" w:lineRule="exact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40" w:lineRule="exact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51"/>
        </w:trPr>
        <w:tc>
          <w:tcPr>
            <w:shd w:val="clear" w:color="auto" w:fill="auto"/>
            <w:tcW w:w="673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5.3.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3830" w:type="dxa"/>
            <w:textDirection w:val="lrTb"/>
            <w:noWrap w:val="false"/>
          </w:tcPr>
          <w:p>
            <w:pPr>
              <w:spacing w:before="120" w:after="0" w:line="200" w:lineRule="exact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Сдача объекта в эксплуатацию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83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82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70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99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jc w:val="center"/>
              <w:spacing w:before="120" w:after="0" w:line="200" w:lineRule="exact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210,0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40" w:lineRule="exact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40" w:lineRule="exact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40" w:lineRule="exact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40" w:lineRule="exact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51"/>
        </w:trPr>
        <w:tc>
          <w:tcPr>
            <w:shd w:val="clear" w:color="auto" w:fill="auto"/>
            <w:tcW w:w="673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6.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3830" w:type="dxa"/>
            <w:textDirection w:val="lrTb"/>
            <w:noWrap w:val="false"/>
          </w:tcPr>
          <w:p>
            <w:pPr>
              <w:spacing w:before="120" w:after="0" w:line="200" w:lineRule="exac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Реконструкция (техническое перевооружение) хлораторной станции ООО "Водоканал" г. Амурск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  приобретение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технологического оборудования: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00" w:lineRule="exac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-ёмкость для транспортировки химреагентов;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00" w:lineRule="exac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газоанализатор;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00" w:lineRule="exact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атомно-абсорбционный спектрометр.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836" w:type="dxa"/>
            <w:vAlign w:val="center"/>
            <w:vMerge w:val="restart"/>
            <w:textDirection w:val="lrTb"/>
            <w:noWrap w:val="false"/>
          </w:tcPr>
          <w:p>
            <w:pPr>
              <w:spacing w:before="60" w:after="60" w:line="20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повышение качества воды, ликвидации опасного производственного объекта в городской черте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82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производительность по активному хлору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кг/час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7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120" w:after="0" w:line="200" w:lineRule="exac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99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120" w:after="0" w:line="200" w:lineRule="exac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3,33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0" w:line="200" w:lineRule="exact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  <w:lang w:eastAsia="ru-RU"/>
              </w:rPr>
              <w:t xml:space="preserve">14 159,13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40" w:lineRule="exact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40" w:lineRule="exact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40" w:lineRule="exact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40" w:lineRule="exact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51"/>
        </w:trPr>
        <w:tc>
          <w:tcPr>
            <w:shd w:val="clear" w:color="auto" w:fill="auto"/>
            <w:tcW w:w="673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6.1.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3830" w:type="dxa"/>
            <w:textDirection w:val="lrTb"/>
            <w:noWrap w:val="false"/>
          </w:tcPr>
          <w:p>
            <w:pPr>
              <w:spacing w:before="120" w:after="0" w:line="200" w:lineRule="exac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Реконструкция (техническое перевооружение) хлораторной станции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83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82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70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99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jc w:val="center"/>
              <w:spacing w:before="120" w:after="0" w:line="200" w:lineRule="exac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8 525,05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40" w:lineRule="exact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40" w:lineRule="exact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40" w:lineRule="exact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40" w:lineRule="exact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51"/>
        </w:trPr>
        <w:tc>
          <w:tcPr>
            <w:shd w:val="clear" w:color="auto" w:fill="auto"/>
            <w:tcW w:w="673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6.2.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3830" w:type="dxa"/>
            <w:textDirection w:val="lrTb"/>
            <w:noWrap w:val="false"/>
          </w:tcPr>
          <w:p>
            <w:pPr>
              <w:spacing w:before="120" w:after="0" w:line="200" w:lineRule="exac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Приобретение оборудования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83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82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70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99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jc w:val="center"/>
              <w:spacing w:before="120" w:after="0" w:line="200" w:lineRule="exac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5 489,08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40" w:lineRule="exact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40" w:lineRule="exact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40" w:lineRule="exact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40" w:lineRule="exact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51"/>
        </w:trPr>
        <w:tc>
          <w:tcPr>
            <w:shd w:val="clear" w:color="auto" w:fill="auto"/>
            <w:tcW w:w="673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6.3.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3830" w:type="dxa"/>
            <w:textDirection w:val="lrTb"/>
            <w:noWrap w:val="false"/>
          </w:tcPr>
          <w:p>
            <w:pPr>
              <w:spacing w:before="120" w:after="0" w:line="200" w:lineRule="exac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Сдача объекта в эксплуатацию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83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82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70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99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jc w:val="center"/>
              <w:spacing w:before="120" w:after="0" w:line="200" w:lineRule="exac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145,00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40" w:lineRule="exact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40" w:lineRule="exact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40" w:lineRule="exact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40" w:lineRule="exact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51"/>
        </w:trPr>
        <w:tc>
          <w:tcPr>
            <w:shd w:val="clear" w:color="auto" w:fill="auto"/>
            <w:tcW w:w="673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7. 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3830" w:type="dxa"/>
            <w:textDirection w:val="lrTb"/>
            <w:noWrap w:val="false"/>
          </w:tcPr>
          <w:p>
            <w:pPr>
              <w:spacing w:before="120" w:after="0" w:line="200" w:lineRule="exact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Модернизация участка водовода речной воды методом  ГНБ  с приобретением технологического оборудования: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spacing w:before="120" w:after="0" w:line="200" w:lineRule="exact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- установка ГНБ с тяговым усилием 25т.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spacing w:before="120" w:after="0" w:line="200" w:lineRule="exact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- агрегат стыковой  сварки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spacing w:before="120" w:after="0" w:line="200" w:lineRule="exact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- стационарный сварочный пост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836" w:type="dxa"/>
            <w:vAlign w:val="center"/>
            <w:vMerge w:val="restart"/>
            <w:textDirection w:val="lrTb"/>
            <w:noWrap w:val="false"/>
          </w:tcPr>
          <w:p>
            <w:pPr>
              <w:spacing w:before="60" w:after="60" w:line="20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снижение количества перерывов в подаче воды, потерь воды, эксплуатационных затрат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82" w:type="dxa"/>
            <w:vMerge w:val="restart"/>
            <w:textDirection w:val="lrTb"/>
            <w:noWrap/>
          </w:tcPr>
          <w:p>
            <w:pPr>
              <w:spacing w:before="120" w:after="0" w:line="200" w:lineRule="exact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spacing w:before="120" w:after="0" w:line="200" w:lineRule="exact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протяженность, 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п.м.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диаметр,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мм.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before="120" w:after="0" w:line="200" w:lineRule="exac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материал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706" w:type="dxa"/>
            <w:vMerge w:val="restart"/>
            <w:textDirection w:val="lrTb"/>
            <w:noWrap w:val="false"/>
          </w:tcPr>
          <w:p>
            <w:pPr>
              <w:ind w:left="-57"/>
              <w:jc w:val="center"/>
              <w:spacing w:before="120" w:after="0" w:line="200" w:lineRule="exact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ind w:left="-57"/>
              <w:jc w:val="center"/>
              <w:spacing w:before="120" w:after="0" w:line="200" w:lineRule="exact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ind w:left="-57"/>
              <w:jc w:val="center"/>
              <w:spacing w:before="120" w:after="0" w:line="200" w:lineRule="exact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110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ind w:left="-57"/>
              <w:jc w:val="center"/>
              <w:spacing w:before="120" w:after="0" w:line="200" w:lineRule="exact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ind w:left="-57"/>
              <w:jc w:val="center"/>
              <w:spacing w:before="120" w:after="0" w:line="200" w:lineRule="exact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630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ind w:left="-57"/>
              <w:jc w:val="center"/>
              <w:spacing w:before="120" w:after="0" w:line="200" w:lineRule="exact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ind w:left="-57"/>
              <w:jc w:val="center"/>
              <w:spacing w:after="0" w:line="200" w:lineRule="exact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сталь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995" w:type="dxa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spacing w:before="120" w:after="0" w:line="200" w:lineRule="exact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ind w:left="-57" w:right="-57"/>
              <w:jc w:val="center"/>
              <w:spacing w:before="120" w:after="0" w:line="200" w:lineRule="exact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ind w:left="-57" w:right="-57"/>
              <w:jc w:val="center"/>
              <w:spacing w:before="120" w:after="0" w:line="200" w:lineRule="exact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110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ind w:right="-57"/>
              <w:spacing w:before="120" w:after="0" w:line="200" w:lineRule="exact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ind w:right="-57"/>
              <w:spacing w:before="120" w:after="0" w:line="200" w:lineRule="exact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400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ind w:right="-57"/>
              <w:spacing w:before="120" w:after="0" w:line="200" w:lineRule="exact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ind w:right="-57"/>
              <w:spacing w:after="0" w:line="200" w:lineRule="exact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полиэтилен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jc w:val="center"/>
              <w:spacing w:before="120" w:after="0" w:line="200" w:lineRule="exact"/>
              <w:rPr>
                <w:rFonts w:ascii="Times New Roman" w:hAnsi="Times New Roman"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pacing w:val="-6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pacing w:val="-6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before="120" w:after="0" w:line="200" w:lineRule="exact"/>
              <w:rPr>
                <w:rFonts w:ascii="Times New Roman" w:hAnsi="Times New Roman"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pacing w:val="-6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pacing w:val="-6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before="120" w:after="0" w:line="200" w:lineRule="exact"/>
              <w:rPr>
                <w:rFonts w:ascii="Times New Roman" w:hAnsi="Times New Roman"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pacing w:val="-6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pacing w:val="-6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before="120" w:after="0" w:line="200" w:lineRule="exact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pacing w:val="-6"/>
                <w:sz w:val="20"/>
                <w:szCs w:val="20"/>
                <w:lang w:eastAsia="ru-RU"/>
              </w:rPr>
              <w:t xml:space="preserve">15 151,5</w:t>
            </w:r>
            <w:r>
              <w:rPr>
                <w:rFonts w:ascii="Times New Roman" w:hAnsi="Times New Roman" w:eastAsia="Times New Roman"/>
                <w:spacing w:val="-6"/>
                <w:sz w:val="20"/>
                <w:szCs w:val="20"/>
                <w:lang w:val="en-US" w:eastAsia="ru-RU"/>
              </w:rPr>
              <w:t xml:space="preserve">0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40" w:lineRule="exact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40" w:lineRule="exact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40" w:lineRule="exact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40" w:lineRule="exact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51"/>
        </w:trPr>
        <w:tc>
          <w:tcPr>
            <w:shd w:val="clear" w:color="auto" w:fill="auto"/>
            <w:tcW w:w="673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7.1.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3830" w:type="dxa"/>
            <w:textDirection w:val="lrTb"/>
            <w:noWrap w:val="false"/>
          </w:tcPr>
          <w:p>
            <w:pPr>
              <w:spacing w:before="120" w:after="0" w:line="200" w:lineRule="exact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Приобретение оборудования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83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82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70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99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jc w:val="center"/>
              <w:spacing w:before="120" w:after="0" w:line="200" w:lineRule="exact"/>
              <w:rPr>
                <w:rFonts w:ascii="Times New Roman" w:hAnsi="Times New Roman"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pacing w:val="-6"/>
                <w:sz w:val="20"/>
                <w:szCs w:val="20"/>
                <w:lang w:eastAsia="ru-RU"/>
              </w:rPr>
              <w:t xml:space="preserve">12 826,29</w:t>
            </w:r>
            <w:r>
              <w:rPr>
                <w:rFonts w:ascii="Times New Roman" w:hAnsi="Times New Roman" w:eastAsia="Times New Roman"/>
                <w:spacing w:val="-6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40" w:lineRule="exact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40" w:lineRule="exact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40" w:lineRule="exact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40" w:lineRule="exact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51"/>
        </w:trPr>
        <w:tc>
          <w:tcPr>
            <w:shd w:val="clear" w:color="auto" w:fill="auto"/>
            <w:tcW w:w="673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7.2.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3830" w:type="dxa"/>
            <w:textDirection w:val="lrTb"/>
            <w:noWrap w:val="false"/>
          </w:tcPr>
          <w:p>
            <w:pPr>
              <w:ind w:right="-57"/>
              <w:spacing w:before="120" w:after="0" w:line="200" w:lineRule="exact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Прокладка водопровода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83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82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70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99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jc w:val="center"/>
              <w:spacing w:before="120" w:after="0" w:line="200" w:lineRule="exact"/>
              <w:rPr>
                <w:rFonts w:ascii="Times New Roman" w:hAnsi="Times New Roman"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pacing w:val="-6"/>
                <w:sz w:val="20"/>
                <w:szCs w:val="20"/>
                <w:lang w:eastAsia="ru-RU"/>
              </w:rPr>
              <w:t xml:space="preserve">2 220,21</w:t>
            </w:r>
            <w:r>
              <w:rPr>
                <w:rFonts w:ascii="Times New Roman" w:hAnsi="Times New Roman" w:eastAsia="Times New Roman"/>
                <w:spacing w:val="-6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40" w:lineRule="exact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40" w:lineRule="exact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40" w:lineRule="exact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40" w:lineRule="exact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51"/>
        </w:trPr>
        <w:tc>
          <w:tcPr>
            <w:shd w:val="clear" w:color="auto" w:fill="auto"/>
            <w:tcW w:w="673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7.3.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3830" w:type="dxa"/>
            <w:textDirection w:val="lrTb"/>
            <w:noWrap w:val="false"/>
          </w:tcPr>
          <w:p>
            <w:pPr>
              <w:spacing w:before="120" w:after="0" w:line="200" w:lineRule="exact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Сдача объекта  в эксплуатацию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83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82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70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99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jc w:val="center"/>
              <w:spacing w:before="120" w:after="0" w:line="200" w:lineRule="exact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105,00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40" w:lineRule="exact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40" w:lineRule="exact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40" w:lineRule="exact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40" w:lineRule="exact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961"/>
        </w:trPr>
        <w:tc>
          <w:tcPr>
            <w:shd w:val="clear" w:color="auto" w:fill="auto"/>
            <w:tcW w:w="673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8.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3830" w:type="dxa"/>
            <w:textDirection w:val="lrTb"/>
            <w:noWrap w:val="false"/>
          </w:tcPr>
          <w:p>
            <w:pPr>
              <w:spacing w:before="120" w:after="0" w:line="200" w:lineRule="exact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Модернизация насосной станции первого подъёма с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реконструкцией  РУ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-6 Кв и заменой морально устаревшего электротехнического и технологического оборудования: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spacing w:before="120" w:after="0" w:line="200" w:lineRule="exact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- реконструкция РУ-6 Кв;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spacing w:before="120" w:after="0" w:line="200" w:lineRule="exact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- оснащение КП-1 грузоподъемным механизмом;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spacing w:before="120" w:after="0" w:line="200" w:lineRule="exact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- оснащение ремонтного участка стендом для балансировки деталей и узлов;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spacing w:before="120" w:after="0" w:line="200" w:lineRule="exact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- приобретение тепловизора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836" w:type="dxa"/>
            <w:vAlign w:val="center"/>
            <w:vMerge w:val="restart"/>
            <w:textDirection w:val="lrTb"/>
            <w:noWrap w:val="false"/>
          </w:tcPr>
          <w:p>
            <w:pPr>
              <w:spacing w:before="60" w:after="60" w:line="20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снижение количества перерывов в подаче воды, потерь воды, удельного расхода электрической энергии, потребляемой в технологическом процессе транспортировки технической воды, эксплуатационных затрат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82" w:type="dxa"/>
            <w:vAlign w:val="center"/>
            <w:vMerge w:val="restart"/>
            <w:textDirection w:val="lrTb"/>
            <w:noWrap/>
          </w:tcPr>
          <w:p>
            <w:pPr>
              <w:spacing w:before="60" w:after="60" w:line="20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удельный расход электрической энергии, потребляемой в технологическом процессе транспортировки технической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воды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кВт*ч/ куб.м.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706" w:type="dxa"/>
            <w:vAlign w:val="center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spacing w:before="120" w:after="0" w:line="200" w:lineRule="exact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0,692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995" w:type="dxa"/>
            <w:vAlign w:val="center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spacing w:before="120" w:after="0" w:line="200" w:lineRule="exact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0,661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jc w:val="center"/>
              <w:spacing w:before="120" w:after="0" w:line="200" w:lineRule="exact"/>
              <w:rPr>
                <w:rFonts w:ascii="Times New Roman" w:hAnsi="Times New Roman"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pacing w:val="-6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pacing w:val="-6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before="120" w:after="0" w:line="200" w:lineRule="exact"/>
              <w:rPr>
                <w:rFonts w:ascii="Times New Roman" w:hAnsi="Times New Roman"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pacing w:val="-6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pacing w:val="-6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before="120" w:after="0" w:line="200" w:lineRule="exact"/>
              <w:rPr>
                <w:rFonts w:ascii="Times New Roman" w:hAnsi="Times New Roman"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pacing w:val="-6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pacing w:val="-6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before="120" w:after="0" w:line="200" w:lineRule="exact"/>
              <w:rPr>
                <w:rFonts w:ascii="Times New Roman" w:hAnsi="Times New Roman"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pacing w:val="-6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pacing w:val="-6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before="120" w:after="0" w:line="200" w:lineRule="exact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pacing w:val="-6"/>
                <w:sz w:val="20"/>
                <w:szCs w:val="20"/>
                <w:lang w:eastAsia="ru-RU"/>
              </w:rPr>
              <w:t xml:space="preserve">18 307,24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40" w:lineRule="exact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40" w:lineRule="exact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40" w:lineRule="exact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40" w:lineRule="exact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51"/>
        </w:trPr>
        <w:tc>
          <w:tcPr>
            <w:shd w:val="clear" w:color="auto" w:fill="auto"/>
            <w:tcW w:w="673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8.1.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3830" w:type="dxa"/>
            <w:textDirection w:val="lrTb"/>
            <w:noWrap w:val="false"/>
          </w:tcPr>
          <w:p>
            <w:pPr>
              <w:spacing w:before="120" w:after="0" w:line="200" w:lineRule="exact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Реконструкция РУ-6 Кв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83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82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70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99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jc w:val="center"/>
              <w:spacing w:before="120" w:after="0" w:line="200" w:lineRule="exact"/>
              <w:rPr>
                <w:rFonts w:ascii="Times New Roman" w:hAnsi="Times New Roman"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pacing w:val="-6"/>
                <w:sz w:val="20"/>
                <w:szCs w:val="20"/>
                <w:lang w:eastAsia="ru-RU"/>
              </w:rPr>
              <w:t xml:space="preserve">17 073,58</w:t>
            </w:r>
            <w:r>
              <w:rPr>
                <w:rFonts w:ascii="Times New Roman" w:hAnsi="Times New Roman" w:eastAsia="Times New Roman"/>
                <w:spacing w:val="-6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40" w:lineRule="exact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40" w:lineRule="exact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40" w:lineRule="exact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40" w:lineRule="exact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51"/>
        </w:trPr>
        <w:tc>
          <w:tcPr>
            <w:shd w:val="clear" w:color="auto" w:fill="auto"/>
            <w:tcW w:w="673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8.2.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3830" w:type="dxa"/>
            <w:textDirection w:val="lrTb"/>
            <w:noWrap w:val="false"/>
          </w:tcPr>
          <w:p>
            <w:pPr>
              <w:spacing w:before="120" w:after="0" w:line="200" w:lineRule="exact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Приобретение оборудования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83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82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70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99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jc w:val="center"/>
              <w:spacing w:before="120" w:after="0" w:line="200" w:lineRule="exact"/>
              <w:rPr>
                <w:rFonts w:ascii="Times New Roman" w:hAnsi="Times New Roman"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pacing w:val="-6"/>
                <w:sz w:val="20"/>
                <w:szCs w:val="20"/>
                <w:lang w:eastAsia="ru-RU"/>
              </w:rPr>
              <w:t xml:space="preserve">430,53</w:t>
            </w:r>
            <w:r>
              <w:rPr>
                <w:rFonts w:ascii="Times New Roman" w:hAnsi="Times New Roman" w:eastAsia="Times New Roman"/>
                <w:spacing w:val="-6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40" w:lineRule="exact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40" w:lineRule="exact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40" w:lineRule="exact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40" w:lineRule="exact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51"/>
        </w:trPr>
        <w:tc>
          <w:tcPr>
            <w:shd w:val="clear" w:color="auto" w:fill="auto"/>
            <w:tcW w:w="673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8.3.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3830" w:type="dxa"/>
            <w:textDirection w:val="lrTb"/>
            <w:noWrap w:val="false"/>
          </w:tcPr>
          <w:p>
            <w:pPr>
              <w:spacing w:before="120" w:after="0" w:line="200" w:lineRule="exact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Оснащение КП-1 грузоподъемным механизмом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83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82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70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99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jc w:val="center"/>
              <w:spacing w:before="120" w:after="0" w:line="200" w:lineRule="exact"/>
              <w:rPr>
                <w:rFonts w:ascii="Times New Roman" w:hAnsi="Times New Roman"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pacing w:val="-6"/>
                <w:sz w:val="20"/>
                <w:szCs w:val="20"/>
                <w:lang w:eastAsia="ru-RU"/>
              </w:rPr>
              <w:t xml:space="preserve">706,73</w:t>
            </w:r>
            <w:r>
              <w:rPr>
                <w:rFonts w:ascii="Times New Roman" w:hAnsi="Times New Roman" w:eastAsia="Times New Roman"/>
                <w:spacing w:val="-6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40" w:lineRule="exact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40" w:lineRule="exact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40" w:lineRule="exact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40" w:lineRule="exact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51"/>
        </w:trPr>
        <w:tc>
          <w:tcPr>
            <w:shd w:val="clear" w:color="auto" w:fill="auto"/>
            <w:tcW w:w="673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8.4.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3830" w:type="dxa"/>
            <w:textDirection w:val="lrTb"/>
            <w:noWrap w:val="false"/>
          </w:tcPr>
          <w:p>
            <w:pPr>
              <w:spacing w:before="120" w:after="0" w:line="200" w:lineRule="exact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Сдача объекта в эксплуатацию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83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82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70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99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60" w:after="60" w:line="200" w:lineRule="exact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jc w:val="center"/>
              <w:spacing w:before="120" w:after="0" w:line="200" w:lineRule="exact"/>
              <w:rPr>
                <w:rFonts w:ascii="Times New Roman" w:hAnsi="Times New Roman"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pacing w:val="-6"/>
                <w:sz w:val="20"/>
                <w:szCs w:val="20"/>
                <w:lang w:eastAsia="ru-RU"/>
              </w:rPr>
              <w:t xml:space="preserve">96,40</w:t>
            </w:r>
            <w:r>
              <w:rPr>
                <w:rFonts w:ascii="Times New Roman" w:hAnsi="Times New Roman" w:eastAsia="Times New Roman"/>
                <w:spacing w:val="-6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40" w:lineRule="exact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40" w:lineRule="exact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40" w:lineRule="exact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40" w:lineRule="exact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51"/>
        </w:trPr>
        <w:tc>
          <w:tcPr>
            <w:shd w:val="clear" w:color="auto" w:fill="auto"/>
            <w:tcBorders>
              <w:bottom w:val="single" w:color="auto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9.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3830" w:type="dxa"/>
            <w:textDirection w:val="lrTb"/>
            <w:noWrap w:val="false"/>
          </w:tcPr>
          <w:p>
            <w:pPr>
              <w:spacing w:after="0" w:line="200" w:lineRule="exact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Оснащение диспетчерского пункта современными средствами контроля и диспетчеризации (АСКУЭ)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836" w:type="dxa"/>
            <w:textDirection w:val="lrTb"/>
            <w:noWrap w:val="false"/>
          </w:tcPr>
          <w:p>
            <w:pPr>
              <w:ind w:left="-57" w:right="-57"/>
              <w:spacing w:after="0" w:line="200" w:lineRule="exact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снижение удельного расхода электрической энергии, потребляемой в технологическом процессе транспортировки питьевой воды 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282" w:type="dxa"/>
            <w:vAlign w:val="center"/>
            <w:textDirection w:val="lrTb"/>
            <w:noWrap/>
          </w:tcPr>
          <w:p>
            <w:pPr>
              <w:ind w:left="-57" w:right="-57"/>
              <w:jc w:val="center"/>
              <w:spacing w:after="0" w:line="200" w:lineRule="exact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количество объектов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706" w:type="dxa"/>
            <w:vAlign w:val="center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995" w:type="dxa"/>
            <w:vAlign w:val="center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ascii="Times New Roman" w:hAnsi="Times New Roman"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3 406,37</w:t>
            </w:r>
            <w:r>
              <w:rPr>
                <w:rFonts w:ascii="Times New Roman" w:hAnsi="Times New Roman" w:eastAsia="Times New Roman"/>
                <w:spacing w:val="-6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exact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exact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exact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exact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</w:tr>
    </w:tbl>
    <w:p>
      <w:pPr>
        <w:jc w:val="center"/>
        <w:spacing w:before="60" w:after="60" w:line="200" w:lineRule="exact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jc w:val="center"/>
        <w:spacing w:before="60" w:after="60" w:line="200" w:lineRule="exact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jc w:val="center"/>
        <w:spacing w:before="60" w:after="60" w:line="200" w:lineRule="exact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_________________________________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jc w:val="center"/>
        <w:spacing w:before="60" w:after="60" w:line="200" w:lineRule="exact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jc w:val="center"/>
        <w:spacing w:before="60" w:after="60" w:line="200" w:lineRule="exact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jc w:val="center"/>
        <w:spacing w:before="60" w:after="60" w:line="200" w:lineRule="exact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sectPr>
      <w:footnotePr/>
      <w:endnotePr/>
      <w:type w:val="nextPage"/>
      <w:pgSz w:w="16838" w:h="11906" w:orient="landscape"/>
      <w:pgMar w:top="1418" w:right="1134" w:bottom="851" w:left="1134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964684563"/>
      <w:docPartObj>
        <w:docPartGallery w:val="Page Numbers (Top of Page)"/>
        <w:docPartUnique w:val="true"/>
      </w:docPartObj>
      <w:rPr/>
    </w:sdtPr>
    <w:sdtContent>
      <w:p>
        <w:pPr>
          <w:pStyle w:val="700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 xml:space="preserve"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</w:r>
      </w:p>
    </w:sdtContent>
  </w:sdt>
  <w:p>
    <w:pPr>
      <w:pStyle w:val="70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89"/>
    <w:next w:val="68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9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89"/>
    <w:next w:val="68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9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89"/>
    <w:next w:val="68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9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89"/>
    <w:next w:val="68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9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89"/>
    <w:next w:val="68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9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89"/>
    <w:next w:val="68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9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9"/>
    <w:next w:val="68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9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9"/>
    <w:next w:val="68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9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9"/>
    <w:next w:val="68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9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89"/>
    <w:next w:val="68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90"/>
    <w:link w:val="34"/>
    <w:uiPriority w:val="10"/>
    <w:rPr>
      <w:sz w:val="48"/>
      <w:szCs w:val="48"/>
    </w:rPr>
  </w:style>
  <w:style w:type="paragraph" w:styleId="36">
    <w:name w:val="Subtitle"/>
    <w:basedOn w:val="689"/>
    <w:next w:val="68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90"/>
    <w:link w:val="36"/>
    <w:uiPriority w:val="11"/>
    <w:rPr>
      <w:sz w:val="24"/>
      <w:szCs w:val="24"/>
    </w:rPr>
  </w:style>
  <w:style w:type="paragraph" w:styleId="38">
    <w:name w:val="Quote"/>
    <w:basedOn w:val="689"/>
    <w:next w:val="68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89"/>
    <w:next w:val="68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90"/>
    <w:link w:val="700"/>
    <w:uiPriority w:val="99"/>
  </w:style>
  <w:style w:type="character" w:styleId="45">
    <w:name w:val="Footer Char"/>
    <w:basedOn w:val="690"/>
    <w:link w:val="702"/>
    <w:uiPriority w:val="99"/>
  </w:style>
  <w:style w:type="paragraph" w:styleId="46">
    <w:name w:val="Caption"/>
    <w:basedOn w:val="689"/>
    <w:next w:val="68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90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8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90"/>
    <w:uiPriority w:val="99"/>
    <w:unhideWhenUsed/>
    <w:rPr>
      <w:vertAlign w:val="superscript"/>
    </w:rPr>
  </w:style>
  <w:style w:type="paragraph" w:styleId="178">
    <w:name w:val="endnote text"/>
    <w:basedOn w:val="68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90"/>
    <w:uiPriority w:val="99"/>
    <w:semiHidden/>
    <w:unhideWhenUsed/>
    <w:rPr>
      <w:vertAlign w:val="superscript"/>
    </w:rPr>
  </w:style>
  <w:style w:type="paragraph" w:styleId="181">
    <w:name w:val="toc 1"/>
    <w:basedOn w:val="689"/>
    <w:next w:val="68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89"/>
    <w:next w:val="68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89"/>
    <w:next w:val="68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89"/>
    <w:next w:val="68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89"/>
    <w:next w:val="68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89"/>
    <w:next w:val="68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89"/>
    <w:next w:val="68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89"/>
    <w:next w:val="68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89"/>
    <w:next w:val="68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89"/>
    <w:next w:val="689"/>
    <w:uiPriority w:val="99"/>
    <w:unhideWhenUsed/>
    <w:pPr>
      <w:spacing w:after="0" w:afterAutospacing="0"/>
    </w:pPr>
  </w:style>
  <w:style w:type="paragraph" w:styleId="689" w:default="1">
    <w:name w:val="Normal"/>
    <w:qFormat/>
  </w:style>
  <w:style w:type="character" w:styleId="690" w:default="1">
    <w:name w:val="Default Paragraph Font"/>
    <w:uiPriority w:val="1"/>
    <w:semiHidden/>
    <w:unhideWhenUsed/>
  </w:style>
  <w:style w:type="table" w:styleId="69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2" w:default="1">
    <w:name w:val="No List"/>
    <w:uiPriority w:val="99"/>
    <w:semiHidden/>
    <w:unhideWhenUsed/>
  </w:style>
  <w:style w:type="paragraph" w:styleId="693">
    <w:name w:val="Normal (Web)"/>
    <w:basedOn w:val="689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94">
    <w:name w:val="Hyperlink"/>
    <w:basedOn w:val="690"/>
    <w:uiPriority w:val="99"/>
    <w:semiHidden/>
    <w:unhideWhenUsed/>
    <w:rPr>
      <w:color w:val="0000ff"/>
      <w:u w:val="single"/>
    </w:rPr>
  </w:style>
  <w:style w:type="character" w:styleId="695">
    <w:name w:val="Strong"/>
    <w:basedOn w:val="690"/>
    <w:uiPriority w:val="22"/>
    <w:qFormat/>
    <w:rPr>
      <w:b/>
      <w:bCs/>
    </w:rPr>
  </w:style>
  <w:style w:type="paragraph" w:styleId="696">
    <w:name w:val="List Paragraph"/>
    <w:basedOn w:val="689"/>
    <w:uiPriority w:val="34"/>
    <w:qFormat/>
    <w:pPr>
      <w:contextualSpacing/>
      <w:ind w:left="720"/>
    </w:pPr>
  </w:style>
  <w:style w:type="paragraph" w:styleId="697" w:customStyle="1">
    <w:name w:val="ConsPlusTitle"/>
    <w:uiPriority w:val="99"/>
    <w:pPr>
      <w:spacing w:after="0" w:line="240" w:lineRule="auto"/>
      <w:widowControl w:val="off"/>
    </w:pPr>
    <w:rPr>
      <w:rFonts w:ascii="Arial" w:hAnsi="Arial" w:cs="Arial" w:eastAsiaTheme="minorEastAsia"/>
      <w:b/>
      <w:bCs/>
      <w:sz w:val="24"/>
      <w:szCs w:val="24"/>
      <w:lang w:eastAsia="ru-RU"/>
    </w:rPr>
  </w:style>
  <w:style w:type="paragraph" w:styleId="698">
    <w:name w:val="Balloon Text"/>
    <w:basedOn w:val="689"/>
    <w:link w:val="69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99" w:customStyle="1">
    <w:name w:val="Текст выноски Знак"/>
    <w:basedOn w:val="690"/>
    <w:link w:val="698"/>
    <w:uiPriority w:val="99"/>
    <w:semiHidden/>
    <w:rPr>
      <w:rFonts w:ascii="Tahoma" w:hAnsi="Tahoma" w:cs="Tahoma"/>
      <w:sz w:val="16"/>
      <w:szCs w:val="16"/>
    </w:rPr>
  </w:style>
  <w:style w:type="paragraph" w:styleId="700">
    <w:name w:val="Header"/>
    <w:basedOn w:val="689"/>
    <w:link w:val="70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01" w:customStyle="1">
    <w:name w:val="Верхний колонтитул Знак"/>
    <w:basedOn w:val="690"/>
    <w:link w:val="700"/>
    <w:uiPriority w:val="99"/>
  </w:style>
  <w:style w:type="paragraph" w:styleId="702">
    <w:name w:val="Footer"/>
    <w:basedOn w:val="689"/>
    <w:link w:val="70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03" w:customStyle="1">
    <w:name w:val="Нижний колонтитул Знак"/>
    <w:basedOn w:val="690"/>
    <w:link w:val="702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://docs.cntd.ru/document/90231614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r7-office/2025.1.1.749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Никитина Оксана Владимировна</cp:lastModifiedBy>
  <cp:revision>3</cp:revision>
  <dcterms:created xsi:type="dcterms:W3CDTF">2025-09-24T06:25:00Z</dcterms:created>
  <dcterms:modified xsi:type="dcterms:W3CDTF">2025-09-24T06:33:49Z</dcterms:modified>
</cp:coreProperties>
</file>