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AB99" w14:textId="77777777" w:rsidR="003D71BE" w:rsidRPr="00B25145" w:rsidRDefault="003D71BE" w:rsidP="003D71BE">
      <w:pPr>
        <w:spacing w:line="240" w:lineRule="exact"/>
        <w:ind w:left="5103"/>
        <w:jc w:val="center"/>
        <w:outlineLvl w:val="0"/>
        <w:rPr>
          <w:sz w:val="28"/>
        </w:rPr>
      </w:pPr>
      <w:r>
        <w:rPr>
          <w:sz w:val="28"/>
        </w:rPr>
        <w:t>УТВЕРЖДЕНА</w:t>
      </w:r>
    </w:p>
    <w:p w14:paraId="64BDEA04" w14:textId="77777777" w:rsidR="003D71BE" w:rsidRPr="00B25145" w:rsidRDefault="003D71BE" w:rsidP="003D71BE">
      <w:pPr>
        <w:tabs>
          <w:tab w:val="left" w:pos="9356"/>
        </w:tabs>
        <w:spacing w:before="120" w:line="240" w:lineRule="exact"/>
        <w:ind w:left="5103"/>
        <w:jc w:val="center"/>
        <w:outlineLvl w:val="0"/>
        <w:rPr>
          <w:sz w:val="28"/>
        </w:rPr>
      </w:pPr>
      <w:r w:rsidRPr="00B25145">
        <w:rPr>
          <w:sz w:val="28"/>
        </w:rPr>
        <w:t>распоряжением администрации</w:t>
      </w:r>
    </w:p>
    <w:p w14:paraId="64C788B2" w14:textId="77777777" w:rsidR="003D71BE" w:rsidRPr="00B25145" w:rsidRDefault="003D71BE" w:rsidP="003D71BE">
      <w:pPr>
        <w:spacing w:line="240" w:lineRule="exact"/>
        <w:ind w:left="5103"/>
        <w:jc w:val="center"/>
        <w:outlineLvl w:val="0"/>
        <w:rPr>
          <w:sz w:val="28"/>
        </w:rPr>
      </w:pPr>
      <w:r w:rsidRPr="00B25145">
        <w:rPr>
          <w:sz w:val="28"/>
        </w:rPr>
        <w:t>городского поселения</w:t>
      </w:r>
    </w:p>
    <w:p w14:paraId="55D40E6C" w14:textId="77777777" w:rsidR="003D71BE" w:rsidRPr="00B25145" w:rsidRDefault="003D71BE" w:rsidP="003D71BE">
      <w:pPr>
        <w:spacing w:line="240" w:lineRule="exact"/>
        <w:ind w:left="5103"/>
        <w:jc w:val="center"/>
        <w:outlineLvl w:val="0"/>
        <w:rPr>
          <w:sz w:val="28"/>
        </w:rPr>
      </w:pPr>
      <w:r w:rsidRPr="00B25145">
        <w:rPr>
          <w:sz w:val="28"/>
        </w:rPr>
        <w:t>«Город Амурск» Амурского муниципального района Хабаровского края</w:t>
      </w:r>
    </w:p>
    <w:p w14:paraId="433A2571" w14:textId="7B805D26" w:rsidR="003D71BE" w:rsidRPr="00EC461A" w:rsidRDefault="00EC461A" w:rsidP="003D71BE">
      <w:pPr>
        <w:spacing w:before="120" w:line="240" w:lineRule="exact"/>
        <w:ind w:left="5103"/>
        <w:jc w:val="center"/>
        <w:outlineLvl w:val="0"/>
        <w:rPr>
          <w:sz w:val="28"/>
        </w:rPr>
      </w:pPr>
      <w:r w:rsidRPr="00EC461A">
        <w:rPr>
          <w:sz w:val="28"/>
        </w:rPr>
        <w:t xml:space="preserve">от 14.06.2024 № </w:t>
      </w:r>
      <w:r w:rsidR="00DE2521">
        <w:rPr>
          <w:sz w:val="28"/>
        </w:rPr>
        <w:t>771</w:t>
      </w:r>
    </w:p>
    <w:p w14:paraId="28BB4295" w14:textId="77777777" w:rsidR="003E2CAC" w:rsidRDefault="003E2CAC" w:rsidP="003E2CAC">
      <w:pPr>
        <w:suppressAutoHyphens/>
        <w:spacing w:line="240" w:lineRule="atLeast"/>
        <w:jc w:val="center"/>
        <w:rPr>
          <w:sz w:val="28"/>
        </w:rPr>
      </w:pPr>
    </w:p>
    <w:p w14:paraId="32F62280" w14:textId="77777777" w:rsidR="003D71BE" w:rsidRPr="00987E17" w:rsidRDefault="003D71BE" w:rsidP="003E2CAC">
      <w:pPr>
        <w:suppressAutoHyphens/>
        <w:spacing w:line="240" w:lineRule="atLeast"/>
        <w:jc w:val="center"/>
        <w:rPr>
          <w:sz w:val="28"/>
        </w:rPr>
      </w:pPr>
    </w:p>
    <w:p w14:paraId="27965035" w14:textId="77777777" w:rsidR="003E2CAC" w:rsidRPr="00987E17" w:rsidRDefault="003E2CAC" w:rsidP="003E2CAC">
      <w:pPr>
        <w:suppressAutoHyphens/>
        <w:spacing w:line="240" w:lineRule="atLeast"/>
        <w:jc w:val="center"/>
        <w:rPr>
          <w:sz w:val="28"/>
        </w:rPr>
      </w:pPr>
      <w:r w:rsidRPr="00987E17">
        <w:rPr>
          <w:sz w:val="28"/>
        </w:rPr>
        <w:t>КОНКУРСНАЯ ДОКУМЕНТАЦИЯ</w:t>
      </w:r>
    </w:p>
    <w:p w14:paraId="4C8FD493" w14:textId="77777777" w:rsidR="00987E17" w:rsidRPr="001979D9" w:rsidRDefault="00987E17" w:rsidP="00987E17">
      <w:pPr>
        <w:pStyle w:val="FR2"/>
        <w:spacing w:before="120" w:line="240" w:lineRule="exact"/>
        <w:rPr>
          <w:b w:val="0"/>
          <w:sz w:val="28"/>
          <w:szCs w:val="24"/>
        </w:rPr>
      </w:pPr>
      <w:r w:rsidRPr="001979D9">
        <w:rPr>
          <w:b w:val="0"/>
          <w:sz w:val="28"/>
          <w:szCs w:val="24"/>
        </w:rPr>
        <w:t>открытого конкурса по отбору управляющей организации для управления</w:t>
      </w:r>
    </w:p>
    <w:p w14:paraId="44DAE4A4" w14:textId="77777777" w:rsidR="00987E17" w:rsidRPr="001979D9" w:rsidRDefault="00987E17" w:rsidP="00987E17">
      <w:pPr>
        <w:widowControl w:val="0"/>
        <w:suppressAutoHyphens/>
        <w:autoSpaceDE w:val="0"/>
        <w:autoSpaceDN w:val="0"/>
        <w:adjustRightInd w:val="0"/>
        <w:spacing w:line="240" w:lineRule="exact"/>
        <w:jc w:val="center"/>
        <w:rPr>
          <w:sz w:val="28"/>
        </w:rPr>
      </w:pPr>
      <w:r w:rsidRPr="001979D9">
        <w:rPr>
          <w:sz w:val="28"/>
        </w:rPr>
        <w:t>многоквартирным</w:t>
      </w:r>
      <w:r w:rsidR="00CC3C06">
        <w:rPr>
          <w:sz w:val="28"/>
        </w:rPr>
        <w:t>и дома</w:t>
      </w:r>
      <w:r w:rsidRPr="001979D9">
        <w:rPr>
          <w:sz w:val="28"/>
        </w:rPr>
        <w:t>м</w:t>
      </w:r>
      <w:r w:rsidR="00CC3C06">
        <w:rPr>
          <w:sz w:val="28"/>
        </w:rPr>
        <w:t>и</w:t>
      </w:r>
      <w:r w:rsidRPr="001979D9">
        <w:rPr>
          <w:sz w:val="28"/>
        </w:rPr>
        <w:t>, расположенным</w:t>
      </w:r>
      <w:r w:rsidR="00CC3C06">
        <w:rPr>
          <w:sz w:val="28"/>
        </w:rPr>
        <w:t>и</w:t>
      </w:r>
      <w:r w:rsidRPr="001979D9">
        <w:rPr>
          <w:sz w:val="28"/>
        </w:rPr>
        <w:t xml:space="preserve"> на  территории  городского  поселения  «Город Амурск»  Амурского муниципального района Хабаровского края </w:t>
      </w:r>
    </w:p>
    <w:p w14:paraId="7143A430" w14:textId="77777777" w:rsidR="003D71BE" w:rsidRDefault="003D71BE" w:rsidP="00CF1C72">
      <w:pPr>
        <w:suppressAutoHyphens/>
        <w:jc w:val="center"/>
        <w:rPr>
          <w:b/>
          <w:bCs/>
          <w:color w:val="000000"/>
          <w:sz w:val="22"/>
          <w:szCs w:val="22"/>
        </w:rPr>
      </w:pPr>
    </w:p>
    <w:p w14:paraId="4AFEAD5D" w14:textId="77777777" w:rsidR="00CF1C72" w:rsidRDefault="00CF1C72" w:rsidP="00CF1C72">
      <w:pPr>
        <w:suppressAutoHyphens/>
        <w:jc w:val="center"/>
        <w:rPr>
          <w:rFonts w:ascii="Verdana" w:hAnsi="Verdana"/>
          <w:color w:val="000000"/>
          <w:sz w:val="18"/>
          <w:szCs w:val="18"/>
        </w:rPr>
      </w:pPr>
      <w:r w:rsidRPr="00416F9B">
        <w:rPr>
          <w:b/>
          <w:bCs/>
          <w:color w:val="000000"/>
          <w:sz w:val="22"/>
          <w:szCs w:val="22"/>
        </w:rPr>
        <w:t>Паспорт конкурса</w:t>
      </w:r>
    </w:p>
    <w:tbl>
      <w:tblPr>
        <w:tblStyle w:val="af8"/>
        <w:tblW w:w="4945" w:type="pct"/>
        <w:tblLook w:val="0000" w:firstRow="0" w:lastRow="0" w:firstColumn="0" w:lastColumn="0" w:noHBand="0" w:noVBand="0"/>
      </w:tblPr>
      <w:tblGrid>
        <w:gridCol w:w="2874"/>
        <w:gridCol w:w="6367"/>
      </w:tblGrid>
      <w:tr w:rsidR="00B93269" w:rsidRPr="00397CCE" w14:paraId="5FA0A61F" w14:textId="77777777" w:rsidTr="00EC461A">
        <w:trPr>
          <w:trHeight w:val="1044"/>
        </w:trPr>
        <w:tc>
          <w:tcPr>
            <w:tcW w:w="1555" w:type="pct"/>
            <w:vAlign w:val="center"/>
          </w:tcPr>
          <w:p w14:paraId="274DA03A" w14:textId="77777777" w:rsidR="00B93269" w:rsidRPr="00397CCE" w:rsidRDefault="00B93269" w:rsidP="00EC461A">
            <w:pPr>
              <w:pStyle w:val="af6"/>
              <w:spacing w:line="240" w:lineRule="exact"/>
              <w:rPr>
                <w:rFonts w:eastAsia="Calibri"/>
                <w:lang w:eastAsia="en-US"/>
              </w:rPr>
            </w:pPr>
            <w:r w:rsidRPr="00397CCE">
              <w:t>Заказчик</w:t>
            </w:r>
          </w:p>
        </w:tc>
        <w:tc>
          <w:tcPr>
            <w:tcW w:w="3445" w:type="pct"/>
            <w:vAlign w:val="center"/>
          </w:tcPr>
          <w:p w14:paraId="6808A9EF" w14:textId="77777777" w:rsidR="00B93269" w:rsidRPr="00397CCE" w:rsidRDefault="00B93269" w:rsidP="00EC461A">
            <w:pPr>
              <w:pStyle w:val="af6"/>
              <w:spacing w:line="240" w:lineRule="exact"/>
              <w:jc w:val="center"/>
            </w:pPr>
            <w:r w:rsidRPr="00397CCE">
              <w:t>Администрация городского поселения</w:t>
            </w:r>
          </w:p>
          <w:p w14:paraId="6214623C" w14:textId="4AB6DAD6" w:rsidR="00B93269" w:rsidRPr="00397CCE" w:rsidRDefault="00B93269" w:rsidP="00EC461A">
            <w:pPr>
              <w:pStyle w:val="af6"/>
              <w:spacing w:line="240" w:lineRule="exact"/>
              <w:jc w:val="center"/>
            </w:pPr>
            <w:r w:rsidRPr="00397CCE">
              <w:t>«Город Амурск»</w:t>
            </w:r>
            <w:r w:rsidR="00EC461A">
              <w:t xml:space="preserve"> </w:t>
            </w:r>
            <w:r w:rsidRPr="00397CCE">
              <w:t>Амурского муниципального района</w:t>
            </w:r>
          </w:p>
          <w:p w14:paraId="43098784" w14:textId="77777777" w:rsidR="00B93269" w:rsidRPr="00397CCE" w:rsidRDefault="00B93269" w:rsidP="00EC461A">
            <w:pPr>
              <w:pStyle w:val="af6"/>
              <w:spacing w:line="240" w:lineRule="exact"/>
              <w:jc w:val="center"/>
              <w:rPr>
                <w:rFonts w:eastAsia="Calibri"/>
                <w:lang w:eastAsia="en-US"/>
              </w:rPr>
            </w:pPr>
            <w:r w:rsidRPr="00397CCE">
              <w:t>Хабаровского края</w:t>
            </w:r>
          </w:p>
        </w:tc>
      </w:tr>
      <w:tr w:rsidR="00B93269" w:rsidRPr="00397CCE" w14:paraId="4E290A53" w14:textId="77777777" w:rsidTr="00EC461A">
        <w:trPr>
          <w:trHeight w:val="988"/>
        </w:trPr>
        <w:tc>
          <w:tcPr>
            <w:tcW w:w="1555" w:type="pct"/>
            <w:vAlign w:val="center"/>
          </w:tcPr>
          <w:p w14:paraId="3111E4EE" w14:textId="77777777" w:rsidR="00B93269" w:rsidRPr="00397CCE" w:rsidRDefault="00B93269" w:rsidP="00EC461A">
            <w:pPr>
              <w:pStyle w:val="af6"/>
              <w:spacing w:line="240" w:lineRule="exact"/>
              <w:rPr>
                <w:rFonts w:eastAsia="Calibri"/>
                <w:lang w:eastAsia="en-US"/>
              </w:rPr>
            </w:pPr>
            <w:r w:rsidRPr="00397CCE">
              <w:t>Организатор</w:t>
            </w:r>
          </w:p>
        </w:tc>
        <w:tc>
          <w:tcPr>
            <w:tcW w:w="3445" w:type="pct"/>
            <w:vAlign w:val="center"/>
          </w:tcPr>
          <w:p w14:paraId="168846FF" w14:textId="77777777" w:rsidR="00B93269" w:rsidRPr="00397CCE" w:rsidRDefault="00B93269" w:rsidP="00EC461A">
            <w:pPr>
              <w:pStyle w:val="af6"/>
              <w:spacing w:line="240" w:lineRule="exact"/>
              <w:jc w:val="center"/>
            </w:pPr>
            <w:r w:rsidRPr="00397CCE">
              <w:t>Администрация городского поселения</w:t>
            </w:r>
          </w:p>
          <w:p w14:paraId="10FC2D97" w14:textId="74E502C5" w:rsidR="00B93269" w:rsidRPr="00397CCE" w:rsidRDefault="00B93269" w:rsidP="00EC461A">
            <w:pPr>
              <w:pStyle w:val="af6"/>
              <w:spacing w:line="240" w:lineRule="exact"/>
              <w:jc w:val="center"/>
            </w:pPr>
            <w:r w:rsidRPr="00397CCE">
              <w:t>«Город Амурск»</w:t>
            </w:r>
            <w:r w:rsidR="00EC461A">
              <w:t xml:space="preserve"> </w:t>
            </w:r>
            <w:r w:rsidRPr="00397CCE">
              <w:t>Амурского муниципального района</w:t>
            </w:r>
          </w:p>
          <w:p w14:paraId="356DBE44" w14:textId="77777777" w:rsidR="00B93269" w:rsidRPr="00397CCE" w:rsidRDefault="00B93269" w:rsidP="00EC461A">
            <w:pPr>
              <w:pStyle w:val="af6"/>
              <w:spacing w:line="240" w:lineRule="exact"/>
              <w:jc w:val="center"/>
              <w:rPr>
                <w:rFonts w:eastAsia="Calibri"/>
                <w:lang w:eastAsia="en-US"/>
              </w:rPr>
            </w:pPr>
            <w:r w:rsidRPr="00397CCE">
              <w:t>Хабаровского края</w:t>
            </w:r>
          </w:p>
        </w:tc>
      </w:tr>
      <w:tr w:rsidR="00B93269" w:rsidRPr="00397CCE" w14:paraId="06BA257D" w14:textId="77777777" w:rsidTr="00EC461A">
        <w:trPr>
          <w:trHeight w:val="655"/>
        </w:trPr>
        <w:tc>
          <w:tcPr>
            <w:tcW w:w="1555" w:type="pct"/>
            <w:vAlign w:val="center"/>
          </w:tcPr>
          <w:p w14:paraId="177DE0E8" w14:textId="77777777" w:rsidR="00B93269" w:rsidRPr="00397CCE" w:rsidRDefault="00B93269" w:rsidP="00EC461A">
            <w:pPr>
              <w:pStyle w:val="af6"/>
              <w:spacing w:line="240" w:lineRule="exact"/>
              <w:rPr>
                <w:rFonts w:eastAsia="Calibri"/>
                <w:lang w:eastAsia="en-US"/>
              </w:rPr>
            </w:pPr>
            <w:r w:rsidRPr="00397CCE">
              <w:t>Контактная информация</w:t>
            </w:r>
          </w:p>
        </w:tc>
        <w:tc>
          <w:tcPr>
            <w:tcW w:w="3445" w:type="pct"/>
            <w:vAlign w:val="center"/>
          </w:tcPr>
          <w:p w14:paraId="5329D416" w14:textId="77777777" w:rsidR="00B93269" w:rsidRPr="00397CCE" w:rsidRDefault="00B93269" w:rsidP="00EC461A">
            <w:pPr>
              <w:pStyle w:val="af6"/>
              <w:spacing w:line="240" w:lineRule="exact"/>
              <w:jc w:val="center"/>
            </w:pPr>
            <w:r w:rsidRPr="00397CCE">
              <w:t>г. Амурск, Комсомольский пр., дом 1 отдел ЖКХ, кабинет №6, те. 8 (42142) 3 41 10</w:t>
            </w:r>
          </w:p>
        </w:tc>
      </w:tr>
      <w:tr w:rsidR="00B93269" w:rsidRPr="00397CCE" w14:paraId="21D45D58" w14:textId="77777777" w:rsidTr="00EC461A">
        <w:trPr>
          <w:trHeight w:val="719"/>
        </w:trPr>
        <w:tc>
          <w:tcPr>
            <w:tcW w:w="1555" w:type="pct"/>
            <w:vAlign w:val="center"/>
          </w:tcPr>
          <w:p w14:paraId="2E3CE98E" w14:textId="77777777" w:rsidR="00B93269" w:rsidRPr="00397CCE" w:rsidRDefault="00B93269" w:rsidP="00EC461A">
            <w:pPr>
              <w:pStyle w:val="af6"/>
              <w:spacing w:line="240" w:lineRule="exact"/>
              <w:rPr>
                <w:rFonts w:eastAsia="Calibri"/>
                <w:lang w:eastAsia="en-US"/>
              </w:rPr>
            </w:pPr>
            <w:r w:rsidRPr="00397CCE">
              <w:t>Контактное лицо</w:t>
            </w:r>
          </w:p>
        </w:tc>
        <w:tc>
          <w:tcPr>
            <w:tcW w:w="3445" w:type="pct"/>
            <w:vAlign w:val="center"/>
          </w:tcPr>
          <w:p w14:paraId="71D8A873" w14:textId="77777777" w:rsidR="00B93269" w:rsidRPr="00397CCE" w:rsidRDefault="00C44239" w:rsidP="00EC461A">
            <w:pPr>
              <w:pStyle w:val="af6"/>
              <w:spacing w:line="240" w:lineRule="exact"/>
              <w:jc w:val="center"/>
            </w:pPr>
            <w:r>
              <w:t>Мальцева Лилия Валентиновна</w:t>
            </w:r>
            <w:r w:rsidR="00B93269" w:rsidRPr="00397CCE">
              <w:t>;</w:t>
            </w:r>
          </w:p>
          <w:p w14:paraId="1FC34901" w14:textId="265FD730" w:rsidR="00B93269" w:rsidRPr="00397CCE" w:rsidRDefault="006238E7" w:rsidP="00EC461A">
            <w:pPr>
              <w:pStyle w:val="af6"/>
              <w:spacing w:line="240" w:lineRule="exact"/>
              <w:jc w:val="center"/>
              <w:rPr>
                <w:rFonts w:eastAsia="Calibri"/>
                <w:lang w:eastAsia="en-US"/>
              </w:rPr>
            </w:pPr>
            <w:r>
              <w:t>Коваль Олеся Александровна</w:t>
            </w:r>
          </w:p>
        </w:tc>
      </w:tr>
      <w:tr w:rsidR="00B93269" w:rsidRPr="00397CCE" w14:paraId="66A9C9D1" w14:textId="77777777" w:rsidTr="00EC461A">
        <w:tc>
          <w:tcPr>
            <w:tcW w:w="1555" w:type="pct"/>
            <w:vAlign w:val="center"/>
          </w:tcPr>
          <w:p w14:paraId="6B0DB25D" w14:textId="77777777" w:rsidR="00B93269" w:rsidRPr="00397CCE" w:rsidRDefault="00B93269" w:rsidP="00EC461A">
            <w:pPr>
              <w:pStyle w:val="af6"/>
              <w:spacing w:line="240" w:lineRule="exact"/>
              <w:rPr>
                <w:rFonts w:eastAsia="Calibri"/>
                <w:lang w:eastAsia="en-US"/>
              </w:rPr>
            </w:pPr>
            <w:r w:rsidRPr="00397CCE">
              <w:t>Способ размещения (форма торгов)</w:t>
            </w:r>
          </w:p>
        </w:tc>
        <w:tc>
          <w:tcPr>
            <w:tcW w:w="3445" w:type="pct"/>
            <w:vAlign w:val="center"/>
          </w:tcPr>
          <w:p w14:paraId="078078DF" w14:textId="77777777" w:rsidR="00B93269" w:rsidRPr="00397CCE" w:rsidRDefault="00B93269" w:rsidP="00EC461A">
            <w:pPr>
              <w:pStyle w:val="af6"/>
              <w:spacing w:line="240" w:lineRule="exact"/>
              <w:jc w:val="center"/>
              <w:rPr>
                <w:rFonts w:eastAsia="Calibri"/>
                <w:lang w:eastAsia="en-US"/>
              </w:rPr>
            </w:pPr>
            <w:r w:rsidRPr="00397CCE">
              <w:t>Открытый конкурс</w:t>
            </w:r>
          </w:p>
        </w:tc>
      </w:tr>
      <w:tr w:rsidR="00B93269" w:rsidRPr="00397CCE" w14:paraId="4788E055" w14:textId="77777777" w:rsidTr="00EC461A">
        <w:trPr>
          <w:trHeight w:val="1228"/>
        </w:trPr>
        <w:tc>
          <w:tcPr>
            <w:tcW w:w="1555" w:type="pct"/>
            <w:vAlign w:val="center"/>
          </w:tcPr>
          <w:p w14:paraId="1AB049B8" w14:textId="77777777" w:rsidR="00B93269" w:rsidRPr="00397CCE" w:rsidRDefault="00B93269" w:rsidP="00EC461A">
            <w:pPr>
              <w:pStyle w:val="af6"/>
              <w:spacing w:line="240" w:lineRule="exact"/>
              <w:rPr>
                <w:rFonts w:eastAsia="Calibri"/>
                <w:lang w:eastAsia="en-US"/>
              </w:rPr>
            </w:pPr>
            <w:r w:rsidRPr="00397CCE">
              <w:t>Предмет контракта</w:t>
            </w:r>
          </w:p>
        </w:tc>
        <w:tc>
          <w:tcPr>
            <w:tcW w:w="3445" w:type="pct"/>
            <w:vAlign w:val="center"/>
          </w:tcPr>
          <w:p w14:paraId="2D87A31A" w14:textId="3FE7E607" w:rsidR="00B93269" w:rsidRPr="00397CCE" w:rsidRDefault="00B93269" w:rsidP="00EC461A">
            <w:pPr>
              <w:pStyle w:val="af6"/>
              <w:spacing w:line="240" w:lineRule="exact"/>
              <w:jc w:val="center"/>
              <w:rPr>
                <w:rFonts w:eastAsia="Calibri"/>
                <w:lang w:eastAsia="en-US"/>
              </w:rPr>
            </w:pPr>
            <w:r w:rsidRPr="00397CCE">
              <w:t>Отбор управляющей организации для управления многоквартирным домом на территории городского поселения «Город Амурск»</w:t>
            </w:r>
            <w:r w:rsidR="00EC461A">
              <w:t xml:space="preserve"> </w:t>
            </w:r>
            <w:r w:rsidRPr="00397CCE">
              <w:t>Амурского муниципального района</w:t>
            </w:r>
            <w:r w:rsidR="00EC461A">
              <w:t xml:space="preserve"> </w:t>
            </w:r>
            <w:r w:rsidRPr="00397CCE">
              <w:t>Хабаровского края</w:t>
            </w:r>
          </w:p>
        </w:tc>
      </w:tr>
      <w:tr w:rsidR="00B93269" w:rsidRPr="00397CCE" w14:paraId="6016479D" w14:textId="77777777" w:rsidTr="00EC461A">
        <w:trPr>
          <w:trHeight w:val="437"/>
        </w:trPr>
        <w:tc>
          <w:tcPr>
            <w:tcW w:w="1555" w:type="pct"/>
            <w:vAlign w:val="center"/>
          </w:tcPr>
          <w:p w14:paraId="6912E615" w14:textId="77777777" w:rsidR="00B93269" w:rsidRPr="00397CCE" w:rsidRDefault="00B93269" w:rsidP="00EC461A">
            <w:pPr>
              <w:pStyle w:val="af6"/>
              <w:spacing w:line="240" w:lineRule="exact"/>
              <w:rPr>
                <w:rFonts w:eastAsia="Calibri"/>
                <w:lang w:eastAsia="en-US"/>
              </w:rPr>
            </w:pPr>
            <w:r w:rsidRPr="00397CCE">
              <w:t>Дата публикации</w:t>
            </w:r>
          </w:p>
        </w:tc>
        <w:tc>
          <w:tcPr>
            <w:tcW w:w="3445" w:type="pct"/>
            <w:vAlign w:val="center"/>
          </w:tcPr>
          <w:p w14:paraId="15119F3B" w14:textId="77777777" w:rsidR="00B93269" w:rsidRPr="00397CCE" w:rsidRDefault="00C44239" w:rsidP="00EC461A">
            <w:pPr>
              <w:pStyle w:val="af6"/>
              <w:spacing w:line="240" w:lineRule="exact"/>
              <w:jc w:val="center"/>
              <w:rPr>
                <w:rFonts w:eastAsia="Calibri"/>
                <w:color w:val="FF0000"/>
                <w:lang w:eastAsia="en-US"/>
              </w:rPr>
            </w:pPr>
            <w:r>
              <w:t>1</w:t>
            </w:r>
            <w:r w:rsidR="006857D6">
              <w:t>8</w:t>
            </w:r>
            <w:r w:rsidR="00B93269" w:rsidRPr="00397CCE">
              <w:t xml:space="preserve"> </w:t>
            </w:r>
            <w:r>
              <w:t>июня</w:t>
            </w:r>
            <w:r w:rsidR="00B93269" w:rsidRPr="00397CCE">
              <w:t xml:space="preserve"> 202</w:t>
            </w:r>
            <w:r>
              <w:t>4</w:t>
            </w:r>
            <w:r w:rsidR="00B93269" w:rsidRPr="00397CCE">
              <w:t xml:space="preserve"> г.</w:t>
            </w:r>
          </w:p>
        </w:tc>
      </w:tr>
      <w:tr w:rsidR="00B93269" w:rsidRPr="00397CCE" w14:paraId="317B781F" w14:textId="77777777" w:rsidTr="00EC461A">
        <w:tc>
          <w:tcPr>
            <w:tcW w:w="1555" w:type="pct"/>
            <w:vAlign w:val="center"/>
          </w:tcPr>
          <w:p w14:paraId="51C6402E" w14:textId="77777777" w:rsidR="00B93269" w:rsidRPr="00397CCE" w:rsidRDefault="00B93269" w:rsidP="00EC461A">
            <w:pPr>
              <w:pStyle w:val="af6"/>
              <w:spacing w:line="240" w:lineRule="exact"/>
              <w:rPr>
                <w:rFonts w:eastAsia="Calibri"/>
                <w:lang w:eastAsia="en-US"/>
              </w:rPr>
            </w:pPr>
            <w:r w:rsidRPr="00397CCE">
              <w:t>Дата и время окончания приема заявок</w:t>
            </w:r>
          </w:p>
        </w:tc>
        <w:tc>
          <w:tcPr>
            <w:tcW w:w="3445" w:type="pct"/>
            <w:vAlign w:val="center"/>
          </w:tcPr>
          <w:p w14:paraId="3D98FF00" w14:textId="77777777" w:rsidR="00B93269" w:rsidRPr="00397CCE" w:rsidRDefault="00B93269" w:rsidP="00EC461A">
            <w:pPr>
              <w:pStyle w:val="af6"/>
              <w:spacing w:line="240" w:lineRule="exact"/>
              <w:jc w:val="center"/>
              <w:rPr>
                <w:rFonts w:eastAsia="Calibri"/>
                <w:lang w:eastAsia="en-US"/>
              </w:rPr>
            </w:pPr>
            <w:r w:rsidRPr="00397CCE">
              <w:t xml:space="preserve"> </w:t>
            </w:r>
            <w:r w:rsidR="00482985">
              <w:t>1</w:t>
            </w:r>
            <w:r w:rsidR="006857D6">
              <w:t>8</w:t>
            </w:r>
            <w:r w:rsidR="003E2255">
              <w:t xml:space="preserve"> </w:t>
            </w:r>
            <w:r w:rsidR="00C44239">
              <w:t>июля</w:t>
            </w:r>
            <w:r w:rsidRPr="00397CCE">
              <w:t xml:space="preserve"> 202</w:t>
            </w:r>
            <w:r w:rsidR="00C44239">
              <w:t>4</w:t>
            </w:r>
            <w:r w:rsidR="003C1FAD">
              <w:t>г. до</w:t>
            </w:r>
            <w:r w:rsidRPr="00397CCE">
              <w:t xml:space="preserve"> 1</w:t>
            </w:r>
            <w:r w:rsidR="00A52202">
              <w:t>5:0</w:t>
            </w:r>
            <w:r w:rsidRPr="00397CCE">
              <w:t>0 часов по местному времени</w:t>
            </w:r>
          </w:p>
        </w:tc>
      </w:tr>
      <w:tr w:rsidR="00B93269" w:rsidRPr="00397CCE" w14:paraId="422ABAFB" w14:textId="77777777" w:rsidTr="00EC461A">
        <w:trPr>
          <w:trHeight w:val="669"/>
        </w:trPr>
        <w:tc>
          <w:tcPr>
            <w:tcW w:w="1555" w:type="pct"/>
            <w:vAlign w:val="center"/>
          </w:tcPr>
          <w:p w14:paraId="68BBFDEC" w14:textId="77777777" w:rsidR="00B93269" w:rsidRPr="00397CCE" w:rsidRDefault="00B93269" w:rsidP="00EC461A">
            <w:pPr>
              <w:pStyle w:val="af6"/>
              <w:spacing w:line="240" w:lineRule="exact"/>
              <w:rPr>
                <w:rFonts w:eastAsia="Calibri"/>
                <w:lang w:eastAsia="en-US"/>
              </w:rPr>
            </w:pPr>
            <w:r w:rsidRPr="00397CCE">
              <w:t>Место приема заявок</w:t>
            </w:r>
          </w:p>
        </w:tc>
        <w:tc>
          <w:tcPr>
            <w:tcW w:w="3445" w:type="pct"/>
            <w:vAlign w:val="center"/>
          </w:tcPr>
          <w:p w14:paraId="0F093D93" w14:textId="77777777" w:rsidR="00CC3C06" w:rsidRDefault="00B93269" w:rsidP="00EC461A">
            <w:pPr>
              <w:pStyle w:val="af6"/>
              <w:spacing w:line="240" w:lineRule="exact"/>
              <w:jc w:val="center"/>
            </w:pPr>
            <w:r w:rsidRPr="00397CCE">
              <w:t xml:space="preserve">г. Амурск, Комсомольский пр., дом 1 отдел ЖКХ, </w:t>
            </w:r>
          </w:p>
          <w:p w14:paraId="708BE706" w14:textId="77777777" w:rsidR="00B93269" w:rsidRPr="00397CCE" w:rsidRDefault="00B93269" w:rsidP="00EC461A">
            <w:pPr>
              <w:pStyle w:val="af6"/>
              <w:spacing w:line="240" w:lineRule="exact"/>
              <w:jc w:val="center"/>
              <w:rPr>
                <w:rFonts w:eastAsia="Calibri"/>
                <w:lang w:eastAsia="en-US"/>
              </w:rPr>
            </w:pPr>
            <w:r w:rsidRPr="00397CCE">
              <w:t>кабинет № 6</w:t>
            </w:r>
          </w:p>
        </w:tc>
      </w:tr>
      <w:tr w:rsidR="00B93269" w:rsidRPr="00397CCE" w14:paraId="2EF1E21E" w14:textId="77777777" w:rsidTr="00EC461A">
        <w:trPr>
          <w:trHeight w:val="835"/>
        </w:trPr>
        <w:tc>
          <w:tcPr>
            <w:tcW w:w="1555" w:type="pct"/>
            <w:vAlign w:val="center"/>
          </w:tcPr>
          <w:p w14:paraId="7C53F4F0" w14:textId="77777777" w:rsidR="00B93269" w:rsidRPr="00397CCE" w:rsidRDefault="00B93269" w:rsidP="00EC461A">
            <w:pPr>
              <w:pStyle w:val="af6"/>
              <w:spacing w:line="240" w:lineRule="exact"/>
              <w:rPr>
                <w:rFonts w:eastAsia="Calibri"/>
                <w:lang w:eastAsia="en-US"/>
              </w:rPr>
            </w:pPr>
            <w:r w:rsidRPr="00397CCE">
              <w:t>Дата и время процедуры вскрытия конвертов</w:t>
            </w:r>
          </w:p>
        </w:tc>
        <w:tc>
          <w:tcPr>
            <w:tcW w:w="3445" w:type="pct"/>
            <w:vAlign w:val="center"/>
          </w:tcPr>
          <w:p w14:paraId="663C3609" w14:textId="61EE4B1B" w:rsidR="00B93269" w:rsidRPr="00397CCE" w:rsidRDefault="00482985" w:rsidP="00EC461A">
            <w:pPr>
              <w:pStyle w:val="af6"/>
              <w:spacing w:line="240" w:lineRule="exact"/>
              <w:jc w:val="center"/>
              <w:rPr>
                <w:rFonts w:eastAsia="Calibri"/>
                <w:lang w:eastAsia="en-US"/>
              </w:rPr>
            </w:pPr>
            <w:r>
              <w:t>1</w:t>
            </w:r>
            <w:r w:rsidR="006857D6">
              <w:t>8</w:t>
            </w:r>
            <w:r w:rsidR="00A52202">
              <w:t xml:space="preserve"> </w:t>
            </w:r>
            <w:r w:rsidR="00C44239">
              <w:t>июля</w:t>
            </w:r>
            <w:r w:rsidR="00A52202" w:rsidRPr="00397CCE">
              <w:t xml:space="preserve"> 202</w:t>
            </w:r>
            <w:r w:rsidR="00C44239">
              <w:t>4</w:t>
            </w:r>
            <w:r w:rsidR="00A52202" w:rsidRPr="00397CCE">
              <w:t>г. в 1</w:t>
            </w:r>
            <w:r w:rsidR="00A52202">
              <w:t>5:0</w:t>
            </w:r>
            <w:r w:rsidR="00A52202" w:rsidRPr="00397CCE">
              <w:t xml:space="preserve">0 </w:t>
            </w:r>
            <w:r w:rsidR="00B93269" w:rsidRPr="00397CCE">
              <w:t>часов</w:t>
            </w:r>
            <w:r w:rsidR="00EC461A">
              <w:t xml:space="preserve"> </w:t>
            </w:r>
            <w:r w:rsidR="00B93269" w:rsidRPr="00397CCE">
              <w:t>по местному времени</w:t>
            </w:r>
          </w:p>
        </w:tc>
      </w:tr>
      <w:tr w:rsidR="00B93269" w:rsidRPr="00397CCE" w14:paraId="71014351" w14:textId="77777777" w:rsidTr="00EC461A">
        <w:trPr>
          <w:trHeight w:val="705"/>
        </w:trPr>
        <w:tc>
          <w:tcPr>
            <w:tcW w:w="1555" w:type="pct"/>
            <w:vAlign w:val="center"/>
          </w:tcPr>
          <w:p w14:paraId="107C737D" w14:textId="77777777" w:rsidR="00B93269" w:rsidRPr="00397CCE" w:rsidRDefault="00B93269" w:rsidP="00EC461A">
            <w:pPr>
              <w:pStyle w:val="af6"/>
              <w:spacing w:line="240" w:lineRule="exact"/>
              <w:rPr>
                <w:rFonts w:eastAsia="Calibri"/>
                <w:lang w:eastAsia="en-US"/>
              </w:rPr>
            </w:pPr>
            <w:r w:rsidRPr="00397CCE">
              <w:t>Место вскрытия конвертов</w:t>
            </w:r>
          </w:p>
        </w:tc>
        <w:tc>
          <w:tcPr>
            <w:tcW w:w="3445" w:type="pct"/>
            <w:vAlign w:val="center"/>
          </w:tcPr>
          <w:p w14:paraId="43034F2D" w14:textId="3E05071A" w:rsidR="00B93269" w:rsidRPr="00397CCE" w:rsidRDefault="00B93269" w:rsidP="00EC461A">
            <w:pPr>
              <w:pStyle w:val="af6"/>
              <w:spacing w:line="240" w:lineRule="exact"/>
              <w:jc w:val="center"/>
              <w:rPr>
                <w:rFonts w:eastAsia="Calibri"/>
                <w:lang w:eastAsia="en-US"/>
              </w:rPr>
            </w:pPr>
            <w:r w:rsidRPr="00397CCE">
              <w:t>г. Амурск, Комсомольский пр., дом 2А,</w:t>
            </w:r>
            <w:r w:rsidR="00EC461A">
              <w:t xml:space="preserve"> </w:t>
            </w:r>
            <w:r w:rsidRPr="00397CCE">
              <w:t>зал совещаний.</w:t>
            </w:r>
          </w:p>
        </w:tc>
      </w:tr>
      <w:tr w:rsidR="00B93269" w:rsidRPr="00397CCE" w14:paraId="1BF11509" w14:textId="77777777" w:rsidTr="00EC461A">
        <w:trPr>
          <w:trHeight w:val="415"/>
        </w:trPr>
        <w:tc>
          <w:tcPr>
            <w:tcW w:w="1555" w:type="pct"/>
            <w:vAlign w:val="center"/>
          </w:tcPr>
          <w:p w14:paraId="58806FB0" w14:textId="77777777" w:rsidR="00B93269" w:rsidRPr="00397CCE" w:rsidRDefault="00B93269" w:rsidP="00EC461A">
            <w:pPr>
              <w:pStyle w:val="af6"/>
              <w:spacing w:line="240" w:lineRule="exact"/>
              <w:rPr>
                <w:rFonts w:eastAsia="Calibri"/>
                <w:lang w:eastAsia="en-US"/>
              </w:rPr>
            </w:pPr>
            <w:r w:rsidRPr="00397CCE">
              <w:t>Дата рассмотрения заявок</w:t>
            </w:r>
          </w:p>
        </w:tc>
        <w:tc>
          <w:tcPr>
            <w:tcW w:w="3445" w:type="pct"/>
            <w:vAlign w:val="center"/>
          </w:tcPr>
          <w:p w14:paraId="6C372E1E" w14:textId="3D4251FD" w:rsidR="00B93269" w:rsidRPr="00397CCE" w:rsidRDefault="00482985" w:rsidP="00EC461A">
            <w:pPr>
              <w:pStyle w:val="af6"/>
              <w:spacing w:line="240" w:lineRule="exact"/>
              <w:jc w:val="center"/>
              <w:rPr>
                <w:rFonts w:eastAsia="Calibri"/>
                <w:lang w:eastAsia="en-US"/>
              </w:rPr>
            </w:pPr>
            <w:r>
              <w:t>1</w:t>
            </w:r>
            <w:r w:rsidR="006857D6">
              <w:t>8</w:t>
            </w:r>
            <w:r w:rsidR="00B93269" w:rsidRPr="00397CCE">
              <w:t xml:space="preserve"> </w:t>
            </w:r>
            <w:r w:rsidR="00C44239">
              <w:t>июля</w:t>
            </w:r>
            <w:r w:rsidR="00B93269" w:rsidRPr="00397CCE">
              <w:t xml:space="preserve"> 202</w:t>
            </w:r>
            <w:r w:rsidR="00E51008">
              <w:t>4</w:t>
            </w:r>
            <w:r w:rsidR="00B93269" w:rsidRPr="00397CCE">
              <w:t>г. в 1</w:t>
            </w:r>
            <w:r w:rsidR="00A52202">
              <w:t>5:0</w:t>
            </w:r>
            <w:r w:rsidR="00B93269" w:rsidRPr="00397CCE">
              <w:t>0 часов</w:t>
            </w:r>
            <w:r w:rsidR="00EC461A">
              <w:t xml:space="preserve"> </w:t>
            </w:r>
            <w:r w:rsidR="00B93269" w:rsidRPr="00397CCE">
              <w:t>по местному времени</w:t>
            </w:r>
          </w:p>
        </w:tc>
      </w:tr>
      <w:tr w:rsidR="00B93269" w:rsidRPr="00397CCE" w14:paraId="0B425D33" w14:textId="77777777" w:rsidTr="00EC461A">
        <w:trPr>
          <w:trHeight w:val="634"/>
        </w:trPr>
        <w:tc>
          <w:tcPr>
            <w:tcW w:w="1555" w:type="pct"/>
            <w:vAlign w:val="center"/>
          </w:tcPr>
          <w:p w14:paraId="0AC0AF8C" w14:textId="77777777" w:rsidR="00B93269" w:rsidRPr="00397CCE" w:rsidRDefault="00B93269" w:rsidP="00EC461A">
            <w:pPr>
              <w:pStyle w:val="af6"/>
              <w:spacing w:line="240" w:lineRule="exact"/>
              <w:rPr>
                <w:rFonts w:eastAsia="Calibri"/>
                <w:lang w:eastAsia="en-US"/>
              </w:rPr>
            </w:pPr>
            <w:r w:rsidRPr="00397CCE">
              <w:t>Место рассмотрения</w:t>
            </w:r>
          </w:p>
        </w:tc>
        <w:tc>
          <w:tcPr>
            <w:tcW w:w="3445" w:type="pct"/>
            <w:vAlign w:val="center"/>
          </w:tcPr>
          <w:p w14:paraId="3A7DE837" w14:textId="024B945C" w:rsidR="00B93269" w:rsidRPr="00397CCE" w:rsidRDefault="00B93269" w:rsidP="00EC461A">
            <w:pPr>
              <w:pStyle w:val="af6"/>
              <w:spacing w:line="240" w:lineRule="exact"/>
              <w:jc w:val="center"/>
              <w:rPr>
                <w:rFonts w:eastAsia="Calibri"/>
                <w:lang w:eastAsia="en-US"/>
              </w:rPr>
            </w:pPr>
            <w:r w:rsidRPr="00397CCE">
              <w:t>г. Амурск, Комсомольский пр., дом 2А,</w:t>
            </w:r>
            <w:r w:rsidR="00EC461A">
              <w:t xml:space="preserve"> </w:t>
            </w:r>
            <w:r w:rsidRPr="00397CCE">
              <w:t>зал совещаний.</w:t>
            </w:r>
          </w:p>
        </w:tc>
      </w:tr>
      <w:tr w:rsidR="00B93269" w:rsidRPr="00397CCE" w14:paraId="3154953B" w14:textId="77777777" w:rsidTr="00EC461A">
        <w:trPr>
          <w:trHeight w:val="699"/>
        </w:trPr>
        <w:tc>
          <w:tcPr>
            <w:tcW w:w="1555" w:type="pct"/>
            <w:vAlign w:val="center"/>
          </w:tcPr>
          <w:p w14:paraId="0BFE317E" w14:textId="77777777" w:rsidR="00B93269" w:rsidRPr="00397CCE" w:rsidRDefault="00B93269" w:rsidP="00EC461A">
            <w:pPr>
              <w:pStyle w:val="af6"/>
              <w:spacing w:line="240" w:lineRule="exact"/>
              <w:rPr>
                <w:rFonts w:eastAsia="Calibri"/>
                <w:lang w:eastAsia="en-US"/>
              </w:rPr>
            </w:pPr>
            <w:r w:rsidRPr="00397CCE">
              <w:lastRenderedPageBreak/>
              <w:t>Дата проведения конкурса</w:t>
            </w:r>
          </w:p>
        </w:tc>
        <w:tc>
          <w:tcPr>
            <w:tcW w:w="3445" w:type="pct"/>
            <w:vAlign w:val="center"/>
          </w:tcPr>
          <w:p w14:paraId="47FC339B" w14:textId="6644DB13" w:rsidR="00B93269" w:rsidRPr="00397CCE" w:rsidRDefault="00482985" w:rsidP="00EC461A">
            <w:pPr>
              <w:pStyle w:val="af6"/>
              <w:spacing w:line="240" w:lineRule="exact"/>
              <w:jc w:val="center"/>
              <w:rPr>
                <w:rFonts w:eastAsia="Calibri"/>
                <w:lang w:eastAsia="en-US"/>
              </w:rPr>
            </w:pPr>
            <w:r>
              <w:t>1</w:t>
            </w:r>
            <w:r w:rsidR="006857D6">
              <w:t>9</w:t>
            </w:r>
            <w:r w:rsidR="00A52202" w:rsidRPr="00397CCE">
              <w:t xml:space="preserve"> </w:t>
            </w:r>
            <w:r w:rsidR="00E51008">
              <w:t>июля</w:t>
            </w:r>
            <w:r w:rsidR="00A52202" w:rsidRPr="00397CCE">
              <w:t xml:space="preserve"> 202</w:t>
            </w:r>
            <w:r w:rsidR="00E51008">
              <w:t>4</w:t>
            </w:r>
            <w:r w:rsidR="00A52202" w:rsidRPr="00397CCE">
              <w:t>г. в 1</w:t>
            </w:r>
            <w:r w:rsidR="00A52202">
              <w:t>5:3</w:t>
            </w:r>
            <w:r w:rsidR="00A52202" w:rsidRPr="00397CCE">
              <w:t xml:space="preserve">0 </w:t>
            </w:r>
            <w:r w:rsidR="00B93269" w:rsidRPr="00397CCE">
              <w:t>часов</w:t>
            </w:r>
            <w:r w:rsidR="00EC461A">
              <w:t xml:space="preserve"> </w:t>
            </w:r>
            <w:r w:rsidR="00B93269" w:rsidRPr="00397CCE">
              <w:t>по местному времени</w:t>
            </w:r>
          </w:p>
        </w:tc>
      </w:tr>
      <w:tr w:rsidR="00B93269" w:rsidRPr="00397CCE" w14:paraId="09CF3354" w14:textId="77777777" w:rsidTr="00EC461A">
        <w:trPr>
          <w:trHeight w:val="709"/>
        </w:trPr>
        <w:tc>
          <w:tcPr>
            <w:tcW w:w="1555" w:type="pct"/>
            <w:vAlign w:val="center"/>
          </w:tcPr>
          <w:p w14:paraId="14EDBCB2" w14:textId="77777777" w:rsidR="00B93269" w:rsidRPr="00397CCE" w:rsidRDefault="00B93269" w:rsidP="00EC461A">
            <w:pPr>
              <w:pStyle w:val="af6"/>
              <w:spacing w:line="240" w:lineRule="exact"/>
              <w:rPr>
                <w:rFonts w:eastAsia="Calibri"/>
                <w:lang w:eastAsia="en-US"/>
              </w:rPr>
            </w:pPr>
            <w:r w:rsidRPr="00397CCE">
              <w:t>Место проведения конкурса</w:t>
            </w:r>
          </w:p>
        </w:tc>
        <w:tc>
          <w:tcPr>
            <w:tcW w:w="3445" w:type="pct"/>
            <w:vAlign w:val="center"/>
          </w:tcPr>
          <w:p w14:paraId="7F6CBE58" w14:textId="77777777" w:rsidR="00B93269" w:rsidRPr="00397CCE" w:rsidRDefault="00B93269" w:rsidP="00EC461A">
            <w:pPr>
              <w:pStyle w:val="af6"/>
              <w:spacing w:line="240" w:lineRule="exact"/>
              <w:jc w:val="center"/>
              <w:rPr>
                <w:rFonts w:eastAsia="Calibri"/>
                <w:lang w:eastAsia="en-US"/>
              </w:rPr>
            </w:pPr>
            <w:r w:rsidRPr="00397CCE">
              <w:t>г. Амурск, Комсомольский пр., дом 2А, зал совещаний.</w:t>
            </w:r>
          </w:p>
        </w:tc>
      </w:tr>
      <w:tr w:rsidR="00B93269" w:rsidRPr="00397CCE" w14:paraId="10C22CA6" w14:textId="77777777" w:rsidTr="00EC461A">
        <w:trPr>
          <w:trHeight w:val="691"/>
        </w:trPr>
        <w:tc>
          <w:tcPr>
            <w:tcW w:w="1555" w:type="pct"/>
            <w:vAlign w:val="center"/>
          </w:tcPr>
          <w:p w14:paraId="6CF0CCA5" w14:textId="77777777" w:rsidR="00B93269" w:rsidRPr="00397CCE" w:rsidRDefault="00B93269" w:rsidP="00EC461A">
            <w:pPr>
              <w:pStyle w:val="af6"/>
              <w:spacing w:line="240" w:lineRule="exact"/>
              <w:rPr>
                <w:rFonts w:eastAsia="Calibri"/>
                <w:lang w:eastAsia="en-US"/>
              </w:rPr>
            </w:pPr>
            <w:r w:rsidRPr="00397CCE">
              <w:t>Общие требования к Подрядчику</w:t>
            </w:r>
          </w:p>
        </w:tc>
        <w:tc>
          <w:tcPr>
            <w:tcW w:w="3445" w:type="pct"/>
            <w:vAlign w:val="center"/>
          </w:tcPr>
          <w:p w14:paraId="6CE7B972" w14:textId="77777777" w:rsidR="00B93269" w:rsidRPr="00397CCE" w:rsidRDefault="00B93269" w:rsidP="00EC461A">
            <w:pPr>
              <w:pStyle w:val="af6"/>
              <w:spacing w:line="240" w:lineRule="exact"/>
              <w:jc w:val="center"/>
              <w:rPr>
                <w:rFonts w:eastAsia="Calibri"/>
                <w:lang w:eastAsia="en-US"/>
              </w:rPr>
            </w:pPr>
            <w:r w:rsidRPr="00397CCE">
              <w:t>Соответствие требованиям, указанным в конкурсной документации</w:t>
            </w:r>
          </w:p>
        </w:tc>
      </w:tr>
      <w:tr w:rsidR="00B93269" w:rsidRPr="00397CCE" w14:paraId="23873979" w14:textId="77777777" w:rsidTr="00EC461A">
        <w:trPr>
          <w:trHeight w:val="417"/>
        </w:trPr>
        <w:tc>
          <w:tcPr>
            <w:tcW w:w="1555" w:type="pct"/>
            <w:vAlign w:val="center"/>
          </w:tcPr>
          <w:p w14:paraId="043794E1" w14:textId="77777777" w:rsidR="00B93269" w:rsidRPr="00397CCE" w:rsidRDefault="00B93269" w:rsidP="00EC461A">
            <w:pPr>
              <w:pStyle w:val="af6"/>
              <w:spacing w:line="240" w:lineRule="exact"/>
              <w:rPr>
                <w:rFonts w:eastAsia="Calibri"/>
                <w:lang w:eastAsia="en-US"/>
              </w:rPr>
            </w:pPr>
            <w:r w:rsidRPr="00397CCE">
              <w:t>Сроки выполнения</w:t>
            </w:r>
          </w:p>
        </w:tc>
        <w:tc>
          <w:tcPr>
            <w:tcW w:w="3445" w:type="pct"/>
            <w:vAlign w:val="center"/>
          </w:tcPr>
          <w:p w14:paraId="63573488" w14:textId="77777777" w:rsidR="00B93269" w:rsidRPr="00397CCE" w:rsidRDefault="00B93269" w:rsidP="00EC461A">
            <w:pPr>
              <w:pStyle w:val="af6"/>
              <w:spacing w:line="240" w:lineRule="exact"/>
              <w:jc w:val="center"/>
              <w:rPr>
                <w:rFonts w:eastAsia="Calibri"/>
                <w:lang w:eastAsia="en-US"/>
              </w:rPr>
            </w:pPr>
            <w:r w:rsidRPr="00397CCE">
              <w:t>Согласно конкурсной документации</w:t>
            </w:r>
          </w:p>
        </w:tc>
      </w:tr>
      <w:tr w:rsidR="00B93269" w:rsidRPr="00397CCE" w14:paraId="4F7CB6CC" w14:textId="77777777" w:rsidTr="00EC461A">
        <w:trPr>
          <w:trHeight w:val="437"/>
        </w:trPr>
        <w:tc>
          <w:tcPr>
            <w:tcW w:w="1555" w:type="pct"/>
            <w:vAlign w:val="center"/>
          </w:tcPr>
          <w:p w14:paraId="15B4984C" w14:textId="77777777" w:rsidR="00B93269" w:rsidRPr="00397CCE" w:rsidRDefault="00B93269" w:rsidP="00EC461A">
            <w:pPr>
              <w:pStyle w:val="af6"/>
              <w:spacing w:line="240" w:lineRule="exact"/>
              <w:rPr>
                <w:rFonts w:eastAsia="Calibri"/>
                <w:lang w:eastAsia="en-US"/>
              </w:rPr>
            </w:pPr>
            <w:r w:rsidRPr="00397CCE">
              <w:t>Критерии оценки заявок</w:t>
            </w:r>
          </w:p>
        </w:tc>
        <w:tc>
          <w:tcPr>
            <w:tcW w:w="3445" w:type="pct"/>
            <w:vAlign w:val="center"/>
          </w:tcPr>
          <w:p w14:paraId="4C435E12" w14:textId="77777777" w:rsidR="00B93269" w:rsidRPr="00397CCE" w:rsidRDefault="00B93269" w:rsidP="00EC461A">
            <w:pPr>
              <w:pStyle w:val="af6"/>
              <w:spacing w:line="240" w:lineRule="exact"/>
              <w:jc w:val="center"/>
              <w:rPr>
                <w:rFonts w:eastAsia="Calibri"/>
                <w:lang w:eastAsia="en-US"/>
              </w:rPr>
            </w:pPr>
            <w:r w:rsidRPr="00397CCE">
              <w:t>Соответствие требованиям, указанным в документации</w:t>
            </w:r>
          </w:p>
        </w:tc>
      </w:tr>
      <w:tr w:rsidR="00B93269" w:rsidRPr="00397CCE" w14:paraId="2381FB76" w14:textId="77777777" w:rsidTr="00EC461A">
        <w:trPr>
          <w:trHeight w:val="401"/>
        </w:trPr>
        <w:tc>
          <w:tcPr>
            <w:tcW w:w="1555" w:type="pct"/>
            <w:vAlign w:val="center"/>
          </w:tcPr>
          <w:p w14:paraId="7E7D9D47" w14:textId="77777777" w:rsidR="00B93269" w:rsidRPr="00397CCE" w:rsidRDefault="00B93269" w:rsidP="00EC461A">
            <w:pPr>
              <w:pStyle w:val="af6"/>
              <w:spacing w:line="240" w:lineRule="exact"/>
              <w:rPr>
                <w:rFonts w:eastAsia="Calibri"/>
                <w:lang w:eastAsia="en-US"/>
              </w:rPr>
            </w:pPr>
            <w:r w:rsidRPr="00397CCE">
              <w:t>Начальная цена контракта</w:t>
            </w:r>
          </w:p>
        </w:tc>
        <w:tc>
          <w:tcPr>
            <w:tcW w:w="3445" w:type="pct"/>
            <w:vAlign w:val="center"/>
          </w:tcPr>
          <w:p w14:paraId="34079F96" w14:textId="77777777" w:rsidR="00B93269" w:rsidRPr="00397CCE" w:rsidRDefault="00B93269" w:rsidP="00EC461A">
            <w:pPr>
              <w:pStyle w:val="af6"/>
              <w:spacing w:line="240" w:lineRule="exact"/>
              <w:jc w:val="center"/>
              <w:rPr>
                <w:rFonts w:eastAsia="Calibri"/>
                <w:lang w:eastAsia="en-US"/>
              </w:rPr>
            </w:pPr>
            <w:r w:rsidRPr="00397CCE">
              <w:t>Согласно конкурсной документации</w:t>
            </w:r>
          </w:p>
        </w:tc>
      </w:tr>
    </w:tbl>
    <w:p w14:paraId="4C9899A9" w14:textId="77777777" w:rsidR="00CC3C06" w:rsidRDefault="00CC3C06" w:rsidP="00CF1C72">
      <w:pPr>
        <w:suppressAutoHyphens/>
        <w:spacing w:line="240" w:lineRule="atLeast"/>
        <w:ind w:firstLine="567"/>
        <w:jc w:val="center"/>
        <w:rPr>
          <w:b/>
          <w:sz w:val="28"/>
          <w:szCs w:val="28"/>
        </w:rPr>
      </w:pPr>
    </w:p>
    <w:p w14:paraId="154BC04A" w14:textId="77777777" w:rsidR="00CF1C72" w:rsidRPr="0040533F" w:rsidRDefault="00CF1C72" w:rsidP="00CF1C72">
      <w:pPr>
        <w:suppressAutoHyphens/>
        <w:spacing w:line="240" w:lineRule="atLeast"/>
        <w:ind w:firstLine="567"/>
        <w:jc w:val="center"/>
        <w:rPr>
          <w:b/>
          <w:sz w:val="28"/>
          <w:szCs w:val="28"/>
        </w:rPr>
      </w:pPr>
      <w:r w:rsidRPr="0040533F">
        <w:rPr>
          <w:b/>
          <w:sz w:val="28"/>
          <w:szCs w:val="28"/>
        </w:rPr>
        <w:t>Инструкция претендентам</w:t>
      </w:r>
    </w:p>
    <w:p w14:paraId="161C8CD6" w14:textId="77777777" w:rsidR="00CF1C72" w:rsidRPr="00937292" w:rsidRDefault="00CF1C72" w:rsidP="00CF1C72">
      <w:pPr>
        <w:suppressAutoHyphens/>
        <w:spacing w:line="240" w:lineRule="atLeast"/>
        <w:ind w:firstLine="567"/>
        <w:rPr>
          <w:sz w:val="12"/>
          <w:szCs w:val="12"/>
        </w:rPr>
      </w:pPr>
      <w:r w:rsidRPr="0082280C">
        <w:t xml:space="preserve"> </w:t>
      </w:r>
    </w:p>
    <w:p w14:paraId="605398D3" w14:textId="77777777" w:rsidR="00CF1C72" w:rsidRPr="0082280C" w:rsidRDefault="00CF1C72" w:rsidP="00CF1C72">
      <w:pPr>
        <w:pStyle w:val="af0"/>
        <w:suppressAutoHyphens/>
        <w:spacing w:line="240" w:lineRule="atLeast"/>
        <w:ind w:left="0" w:right="0" w:firstLine="567"/>
        <w:rPr>
          <w:b/>
          <w:bCs/>
          <w:sz w:val="24"/>
          <w:szCs w:val="24"/>
        </w:rPr>
      </w:pPr>
      <w:r>
        <w:rPr>
          <w:b/>
          <w:bCs/>
          <w:sz w:val="24"/>
          <w:szCs w:val="24"/>
        </w:rPr>
        <w:t xml:space="preserve">1. </w:t>
      </w:r>
      <w:r w:rsidRPr="0082280C">
        <w:rPr>
          <w:b/>
          <w:bCs/>
          <w:sz w:val="24"/>
          <w:szCs w:val="24"/>
        </w:rPr>
        <w:t>Общие положения</w:t>
      </w:r>
    </w:p>
    <w:p w14:paraId="021AC181" w14:textId="77777777" w:rsidR="00CF1C72" w:rsidRDefault="00CF1C72" w:rsidP="00CF1C72">
      <w:pPr>
        <w:autoSpaceDE w:val="0"/>
        <w:autoSpaceDN w:val="0"/>
        <w:adjustRightInd w:val="0"/>
        <w:ind w:firstLine="567"/>
        <w:jc w:val="both"/>
      </w:pPr>
      <w:r w:rsidRPr="0082280C">
        <w:t xml:space="preserve">1.1. </w:t>
      </w:r>
      <w:r w:rsidRPr="0082280C">
        <w:rPr>
          <w:b/>
        </w:rPr>
        <w:t xml:space="preserve">Конкурс: </w:t>
      </w:r>
      <w:r>
        <w:t>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помещения</w:t>
      </w:r>
      <w:r w:rsidR="003D789E">
        <w:t xml:space="preserve"> в течение установленного срока.</w:t>
      </w:r>
    </w:p>
    <w:p w14:paraId="577E2616" w14:textId="77777777" w:rsidR="00CF1C72" w:rsidRDefault="00CF1C72" w:rsidP="00CF1C72">
      <w:pPr>
        <w:suppressAutoHyphens/>
        <w:autoSpaceDE w:val="0"/>
        <w:autoSpaceDN w:val="0"/>
        <w:adjustRightInd w:val="0"/>
        <w:spacing w:line="240" w:lineRule="atLeast"/>
        <w:ind w:firstLine="567"/>
        <w:jc w:val="both"/>
      </w:pPr>
      <w:r w:rsidRPr="0082280C">
        <w:t xml:space="preserve">1.2. </w:t>
      </w:r>
      <w:r w:rsidRPr="0082280C">
        <w:rPr>
          <w:b/>
        </w:rPr>
        <w:t>Организатор конкурса:</w:t>
      </w:r>
      <w:r w:rsidRPr="0082280C">
        <w:t xml:space="preserve"> </w:t>
      </w:r>
      <w:r>
        <w:t>Администрация городского поселения «Город Амурск» Амурского муниципального района Хабаровского края</w:t>
      </w:r>
      <w:r w:rsidRPr="0082280C">
        <w:t>, расположенн</w:t>
      </w:r>
      <w:r>
        <w:t>ая</w:t>
      </w:r>
      <w:r w:rsidRPr="0082280C">
        <w:t xml:space="preserve"> по адресу: 6</w:t>
      </w:r>
      <w:r>
        <w:t>82640</w:t>
      </w:r>
      <w:r w:rsidRPr="0082280C">
        <w:t xml:space="preserve">, </w:t>
      </w:r>
      <w:r>
        <w:t>Хабаровский край, Амурский муниципальный район,</w:t>
      </w:r>
      <w:r w:rsidRPr="0082280C">
        <w:t xml:space="preserve"> </w:t>
      </w:r>
      <w:r>
        <w:t>г. Амурск</w:t>
      </w:r>
      <w:r w:rsidRPr="0082280C">
        <w:t xml:space="preserve">, </w:t>
      </w:r>
      <w:r>
        <w:t xml:space="preserve">Комсомольский пр., 2А, </w:t>
      </w:r>
      <w:r w:rsidRPr="0082280C">
        <w:t>телефон</w:t>
      </w:r>
      <w:r>
        <w:t>/факс</w:t>
      </w:r>
      <w:r w:rsidRPr="0082280C">
        <w:t xml:space="preserve">: </w:t>
      </w:r>
      <w:r w:rsidRPr="00022273">
        <w:rPr>
          <w:color w:val="000000"/>
          <w:sz w:val="22"/>
          <w:szCs w:val="22"/>
        </w:rPr>
        <w:t>Телефон</w:t>
      </w:r>
      <w:r w:rsidRPr="008163BA">
        <w:rPr>
          <w:color w:val="000000"/>
          <w:sz w:val="22"/>
          <w:szCs w:val="22"/>
        </w:rPr>
        <w:t xml:space="preserve"> / </w:t>
      </w:r>
      <w:r w:rsidRPr="00022273">
        <w:rPr>
          <w:color w:val="000000"/>
          <w:sz w:val="22"/>
          <w:szCs w:val="22"/>
        </w:rPr>
        <w:t>факс</w:t>
      </w:r>
      <w:r w:rsidRPr="00B0453B">
        <w:rPr>
          <w:color w:val="000000"/>
          <w:sz w:val="22"/>
          <w:szCs w:val="22"/>
        </w:rPr>
        <w:t>8</w:t>
      </w:r>
      <w:r w:rsidR="003D789E">
        <w:rPr>
          <w:color w:val="000000"/>
          <w:sz w:val="22"/>
          <w:szCs w:val="22"/>
        </w:rPr>
        <w:t xml:space="preserve"> </w:t>
      </w:r>
      <w:r w:rsidRPr="00B0453B">
        <w:rPr>
          <w:color w:val="000000"/>
          <w:sz w:val="22"/>
          <w:szCs w:val="22"/>
        </w:rPr>
        <w:t>(42142)</w:t>
      </w:r>
      <w:r>
        <w:rPr>
          <w:color w:val="000000"/>
          <w:sz w:val="22"/>
          <w:szCs w:val="22"/>
        </w:rPr>
        <w:t xml:space="preserve"> 2 - 22 - </w:t>
      </w:r>
      <w:r w:rsidRPr="00B0453B">
        <w:rPr>
          <w:color w:val="000000"/>
          <w:sz w:val="22"/>
          <w:szCs w:val="22"/>
        </w:rPr>
        <w:t>68</w:t>
      </w:r>
      <w:r>
        <w:rPr>
          <w:color w:val="000000"/>
          <w:sz w:val="22"/>
          <w:szCs w:val="22"/>
        </w:rPr>
        <w:t>;</w:t>
      </w:r>
      <w:r w:rsidRPr="008163BA">
        <w:rPr>
          <w:color w:val="000000"/>
          <w:sz w:val="22"/>
          <w:szCs w:val="22"/>
        </w:rPr>
        <w:t xml:space="preserve"> 8</w:t>
      </w:r>
      <w:r w:rsidR="003D789E">
        <w:rPr>
          <w:color w:val="000000"/>
          <w:sz w:val="22"/>
          <w:szCs w:val="22"/>
        </w:rPr>
        <w:t xml:space="preserve"> </w:t>
      </w:r>
      <w:r w:rsidRPr="008163BA">
        <w:rPr>
          <w:color w:val="000000"/>
          <w:sz w:val="22"/>
          <w:szCs w:val="22"/>
        </w:rPr>
        <w:t>(42142) 3</w:t>
      </w:r>
      <w:r>
        <w:rPr>
          <w:color w:val="000000"/>
          <w:sz w:val="22"/>
          <w:szCs w:val="22"/>
        </w:rPr>
        <w:t xml:space="preserve"> –</w:t>
      </w:r>
      <w:r w:rsidRPr="008163BA">
        <w:rPr>
          <w:color w:val="000000"/>
          <w:sz w:val="22"/>
          <w:szCs w:val="22"/>
        </w:rPr>
        <w:t xml:space="preserve"> 41</w:t>
      </w:r>
      <w:r>
        <w:rPr>
          <w:color w:val="000000"/>
          <w:sz w:val="22"/>
          <w:szCs w:val="22"/>
        </w:rPr>
        <w:t xml:space="preserve"> -</w:t>
      </w:r>
      <w:r w:rsidRPr="008163BA">
        <w:rPr>
          <w:color w:val="000000"/>
          <w:sz w:val="22"/>
          <w:szCs w:val="22"/>
        </w:rPr>
        <w:t xml:space="preserve"> 10 / 8</w:t>
      </w:r>
      <w:r w:rsidR="003D789E">
        <w:rPr>
          <w:color w:val="000000"/>
          <w:sz w:val="22"/>
          <w:szCs w:val="22"/>
        </w:rPr>
        <w:t xml:space="preserve"> </w:t>
      </w:r>
      <w:r w:rsidRPr="008163BA">
        <w:rPr>
          <w:color w:val="000000"/>
          <w:sz w:val="22"/>
          <w:szCs w:val="22"/>
        </w:rPr>
        <w:t>(42142) 2</w:t>
      </w:r>
      <w:r>
        <w:rPr>
          <w:color w:val="000000"/>
          <w:sz w:val="22"/>
          <w:szCs w:val="22"/>
        </w:rPr>
        <w:t>–</w:t>
      </w:r>
      <w:r w:rsidRPr="008163BA">
        <w:rPr>
          <w:color w:val="000000"/>
          <w:sz w:val="22"/>
          <w:szCs w:val="22"/>
        </w:rPr>
        <w:t xml:space="preserve"> 67</w:t>
      </w:r>
      <w:r>
        <w:rPr>
          <w:color w:val="000000"/>
          <w:sz w:val="22"/>
          <w:szCs w:val="22"/>
        </w:rPr>
        <w:t xml:space="preserve"> -</w:t>
      </w:r>
      <w:r w:rsidR="003D789E">
        <w:rPr>
          <w:color w:val="000000"/>
          <w:sz w:val="22"/>
          <w:szCs w:val="22"/>
        </w:rPr>
        <w:t xml:space="preserve"> 69</w:t>
      </w:r>
    </w:p>
    <w:p w14:paraId="1D880AFD" w14:textId="77777777" w:rsidR="003D789E" w:rsidRPr="00454004" w:rsidRDefault="00CF1C72" w:rsidP="00CF1C72">
      <w:pPr>
        <w:suppressAutoHyphens/>
        <w:autoSpaceDE w:val="0"/>
        <w:autoSpaceDN w:val="0"/>
        <w:adjustRightInd w:val="0"/>
        <w:spacing w:line="240" w:lineRule="atLeast"/>
        <w:jc w:val="both"/>
        <w:rPr>
          <w:lang w:val="en-US"/>
        </w:rPr>
      </w:pPr>
      <w:r w:rsidRPr="00022273">
        <w:rPr>
          <w:color w:val="000000"/>
          <w:sz w:val="22"/>
          <w:szCs w:val="22"/>
          <w:lang w:val="en-US"/>
        </w:rPr>
        <w:t>E</w:t>
      </w:r>
      <w:r w:rsidRPr="00454004">
        <w:rPr>
          <w:color w:val="000000"/>
          <w:sz w:val="22"/>
          <w:szCs w:val="22"/>
          <w:lang w:val="en-US"/>
        </w:rPr>
        <w:t>-</w:t>
      </w:r>
      <w:r w:rsidRPr="00022273">
        <w:rPr>
          <w:color w:val="000000"/>
          <w:sz w:val="22"/>
          <w:szCs w:val="22"/>
          <w:lang w:val="en-US"/>
        </w:rPr>
        <w:t>mail</w:t>
      </w:r>
      <w:r w:rsidRPr="00454004">
        <w:rPr>
          <w:color w:val="000000"/>
          <w:sz w:val="22"/>
          <w:szCs w:val="22"/>
          <w:lang w:val="en-US"/>
        </w:rPr>
        <w:t xml:space="preserve">: </w:t>
      </w:r>
      <w:r w:rsidR="00000000">
        <w:fldChar w:fldCharType="begin"/>
      </w:r>
      <w:r w:rsidR="00000000" w:rsidRPr="00F33C5F">
        <w:rPr>
          <w:lang w:val="en-US"/>
        </w:rPr>
        <w:instrText>HYPERLINK "mailto:gorod@mail.amursk.ru"</w:instrText>
      </w:r>
      <w:r w:rsidR="00000000">
        <w:fldChar w:fldCharType="separate"/>
      </w:r>
      <w:r w:rsidRPr="00454004">
        <w:rPr>
          <w:rStyle w:val="a4"/>
          <w:lang w:val="en-US"/>
        </w:rPr>
        <w:t>gorod@mail.amursk.ru</w:t>
      </w:r>
      <w:r w:rsidR="00000000">
        <w:rPr>
          <w:rStyle w:val="a4"/>
          <w:lang w:val="en-US"/>
        </w:rPr>
        <w:fldChar w:fldCharType="end"/>
      </w:r>
      <w:r w:rsidRPr="00454004">
        <w:rPr>
          <w:lang w:val="en-US"/>
        </w:rPr>
        <w:t xml:space="preserve"> </w:t>
      </w:r>
    </w:p>
    <w:p w14:paraId="071A5319" w14:textId="77777777" w:rsidR="00CF1C72" w:rsidRDefault="00CF1C72" w:rsidP="00CF1C72">
      <w:pPr>
        <w:suppressAutoHyphens/>
        <w:autoSpaceDE w:val="0"/>
        <w:autoSpaceDN w:val="0"/>
        <w:adjustRightInd w:val="0"/>
        <w:spacing w:line="240" w:lineRule="atLeast"/>
        <w:jc w:val="both"/>
      </w:pPr>
      <w:r w:rsidRPr="0082280C">
        <w:t>Ответстве</w:t>
      </w:r>
      <w:r>
        <w:t xml:space="preserve">нные лица организатора конкурса: </w:t>
      </w:r>
    </w:p>
    <w:p w14:paraId="4E7031D9" w14:textId="77777777" w:rsidR="00482985" w:rsidRPr="004B6D97" w:rsidRDefault="00482985" w:rsidP="00482985">
      <w:pPr>
        <w:autoSpaceDE w:val="0"/>
        <w:autoSpaceDN w:val="0"/>
        <w:adjustRightInd w:val="0"/>
        <w:spacing w:line="240" w:lineRule="atLeast"/>
        <w:jc w:val="both"/>
      </w:pPr>
      <w:r>
        <w:t>Зубанова Анна Павловна</w:t>
      </w:r>
      <w:r w:rsidRPr="004B6D97">
        <w:t xml:space="preserve"> – </w:t>
      </w:r>
      <w:r>
        <w:t>начальник</w:t>
      </w:r>
      <w:r w:rsidRPr="004B6D97">
        <w:t xml:space="preserve"> </w:t>
      </w:r>
      <w:r w:rsidRPr="004B6D97">
        <w:rPr>
          <w:color w:val="000000"/>
        </w:rPr>
        <w:t xml:space="preserve">отдела жилищно-коммунального хозяйства </w:t>
      </w:r>
      <w:r w:rsidRPr="004B6D97">
        <w:t>администрации городского поселения «Город Амурск</w:t>
      </w:r>
      <w:r>
        <w:rPr>
          <w:color w:val="000000"/>
        </w:rPr>
        <w:t>».</w:t>
      </w:r>
    </w:p>
    <w:p w14:paraId="413535DD" w14:textId="789D3664" w:rsidR="00CF1C72" w:rsidRPr="00B00BD0" w:rsidRDefault="00CF1C72" w:rsidP="00A52202">
      <w:pPr>
        <w:suppressAutoHyphens/>
        <w:autoSpaceDE w:val="0"/>
        <w:autoSpaceDN w:val="0"/>
        <w:adjustRightInd w:val="0"/>
        <w:spacing w:line="240" w:lineRule="atLeast"/>
        <w:ind w:firstLine="567"/>
        <w:jc w:val="both"/>
        <w:rPr>
          <w:color w:val="FF0000"/>
        </w:rPr>
      </w:pPr>
      <w:r w:rsidRPr="0082280C">
        <w:t xml:space="preserve">1.3. </w:t>
      </w:r>
      <w:r w:rsidRPr="0082280C">
        <w:rPr>
          <w:b/>
        </w:rPr>
        <w:t>Конкурсная комиссия:</w:t>
      </w:r>
      <w:r w:rsidRPr="0082280C">
        <w:t xml:space="preserve"> </w:t>
      </w:r>
      <w:r w:rsidRPr="00042B5B">
        <w:t xml:space="preserve">комиссия, созданная организатором конкурса для проведения конкурса по отбору управляющей организации для управления многоквартирными домами, расположенными на территории городского </w:t>
      </w:r>
      <w:r>
        <w:t>поселения «Город Амурск»</w:t>
      </w:r>
      <w:r w:rsidRPr="00042B5B">
        <w:t>.</w:t>
      </w:r>
      <w:r>
        <w:t xml:space="preserve"> </w:t>
      </w:r>
      <w:r>
        <w:rPr>
          <w:color w:val="000000"/>
          <w:spacing w:val="2"/>
        </w:rPr>
        <w:t>К</w:t>
      </w:r>
      <w:r w:rsidRPr="00B00BD0">
        <w:rPr>
          <w:color w:val="000000"/>
          <w:spacing w:val="2"/>
        </w:rPr>
        <w:t>онкурсн</w:t>
      </w:r>
      <w:r>
        <w:rPr>
          <w:color w:val="000000"/>
          <w:spacing w:val="2"/>
        </w:rPr>
        <w:t>ая</w:t>
      </w:r>
      <w:r w:rsidRPr="00B00BD0">
        <w:rPr>
          <w:color w:val="000000"/>
          <w:spacing w:val="2"/>
        </w:rPr>
        <w:t xml:space="preserve"> комисси</w:t>
      </w:r>
      <w:r>
        <w:rPr>
          <w:color w:val="000000"/>
          <w:spacing w:val="2"/>
        </w:rPr>
        <w:t>я</w:t>
      </w:r>
      <w:r w:rsidRPr="00B00BD0">
        <w:rPr>
          <w:color w:val="000000"/>
          <w:spacing w:val="2"/>
        </w:rPr>
        <w:t xml:space="preserve"> администрации </w:t>
      </w:r>
      <w:r>
        <w:rPr>
          <w:color w:val="000000"/>
          <w:spacing w:val="2"/>
        </w:rPr>
        <w:t>г</w:t>
      </w:r>
      <w:r w:rsidRPr="00B00BD0">
        <w:rPr>
          <w:color w:val="000000"/>
          <w:spacing w:val="2"/>
        </w:rPr>
        <w:t xml:space="preserve">ородского </w:t>
      </w:r>
      <w:r>
        <w:rPr>
          <w:color w:val="000000"/>
          <w:spacing w:val="2"/>
        </w:rPr>
        <w:t>поселения «Город Амурск»</w:t>
      </w:r>
      <w:r w:rsidRPr="00B00BD0">
        <w:rPr>
          <w:color w:val="000000"/>
        </w:rPr>
        <w:t xml:space="preserve"> по отбору управляющей организации для управления многоквартирным домом</w:t>
      </w:r>
      <w:r>
        <w:rPr>
          <w:color w:val="000000"/>
        </w:rPr>
        <w:t xml:space="preserve">, </w:t>
      </w:r>
      <w:r>
        <w:t>утверждена распоряжением администрации городского поселения «Город Амурск</w:t>
      </w:r>
      <w:r w:rsidRPr="00796459">
        <w:t xml:space="preserve">» </w:t>
      </w:r>
      <w:r w:rsidRPr="00385769">
        <w:t>от 05.04.201</w:t>
      </w:r>
      <w:r>
        <w:t>9</w:t>
      </w:r>
      <w:r w:rsidRPr="00385769">
        <w:t xml:space="preserve"> № 424</w:t>
      </w:r>
      <w:r w:rsidR="003D789E">
        <w:t xml:space="preserve"> </w:t>
      </w:r>
      <w:r>
        <w:t>«О создании конкурсной комиссии по отбору управляющей организации для управления многоквартирным домом»</w:t>
      </w:r>
      <w:r w:rsidRPr="004217DB">
        <w:t>.</w:t>
      </w:r>
    </w:p>
    <w:p w14:paraId="31602592" w14:textId="77777777" w:rsidR="00CF1C72" w:rsidRPr="0082280C" w:rsidRDefault="00CF1C72" w:rsidP="00CF1C72">
      <w:pPr>
        <w:widowControl w:val="0"/>
        <w:suppressAutoHyphens/>
        <w:autoSpaceDE w:val="0"/>
        <w:autoSpaceDN w:val="0"/>
        <w:adjustRightInd w:val="0"/>
        <w:spacing w:line="240" w:lineRule="atLeast"/>
        <w:ind w:firstLine="567"/>
        <w:jc w:val="both"/>
        <w:rPr>
          <w:b/>
        </w:rPr>
      </w:pPr>
      <w:r>
        <w:t>1</w:t>
      </w:r>
      <w:r w:rsidRPr="0082280C">
        <w:t xml:space="preserve">.4. </w:t>
      </w:r>
      <w:r w:rsidRPr="0082280C">
        <w:rPr>
          <w:b/>
        </w:rPr>
        <w:t>Предмет конкурса</w:t>
      </w:r>
      <w:r>
        <w:t>: право заключения договора</w:t>
      </w:r>
      <w:r w:rsidRPr="0082280C">
        <w:t xml:space="preserve"> управления многоквартирным дом</w:t>
      </w:r>
      <w:r>
        <w:t>о</w:t>
      </w:r>
      <w:r w:rsidRPr="0082280C">
        <w:t>м</w:t>
      </w:r>
      <w:r>
        <w:t xml:space="preserve"> в отношении объекта</w:t>
      </w:r>
      <w:r w:rsidRPr="0082280C">
        <w:t xml:space="preserve"> конкурса.</w:t>
      </w:r>
    </w:p>
    <w:p w14:paraId="508E140D" w14:textId="77777777" w:rsidR="00CF1C72" w:rsidRDefault="00CF1C72" w:rsidP="00CF1C72">
      <w:pPr>
        <w:widowControl w:val="0"/>
        <w:suppressAutoHyphens/>
        <w:spacing w:line="240" w:lineRule="atLeast"/>
        <w:ind w:firstLine="567"/>
        <w:jc w:val="both"/>
      </w:pPr>
      <w:r w:rsidRPr="0082280C">
        <w:t xml:space="preserve">1.5. </w:t>
      </w:r>
      <w:r w:rsidRPr="0082280C">
        <w:rPr>
          <w:b/>
        </w:rPr>
        <w:t>Объект конкурса</w:t>
      </w:r>
      <w:r w:rsidRPr="0082280C">
        <w:t>: общее имущество собственников помещений в многоквартирном доме, на право управления</w:t>
      </w:r>
      <w:r>
        <w:t>,</w:t>
      </w:r>
      <w:r w:rsidRPr="0082280C">
        <w:t xml:space="preserve"> которым проводится конкурс.</w:t>
      </w:r>
    </w:p>
    <w:p w14:paraId="75A41188" w14:textId="77777777" w:rsidR="00CF1C72" w:rsidRDefault="00CF1C72" w:rsidP="00CF1C72">
      <w:pPr>
        <w:widowControl w:val="0"/>
        <w:suppressAutoHyphens/>
        <w:spacing w:line="240" w:lineRule="atLeast"/>
        <w:ind w:firstLine="567"/>
        <w:jc w:val="both"/>
      </w:pPr>
      <w:r w:rsidRPr="004E61C5">
        <w:t xml:space="preserve">1.6. </w:t>
      </w:r>
      <w:r w:rsidRPr="004E61C5">
        <w:rPr>
          <w:b/>
        </w:rPr>
        <w:t>Размер платы за содержание и ремонт помещения</w:t>
      </w:r>
      <w:r w:rsidRPr="004E61C5">
        <w:t xml:space="preserve">: </w:t>
      </w:r>
      <w:r>
        <w:t>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помещения устанавливается одинаковым для собственников жилых и нежилых помещений в многоквартирном доме;</w:t>
      </w:r>
    </w:p>
    <w:p w14:paraId="3241944E" w14:textId="77777777" w:rsidR="00CF1C72" w:rsidRDefault="00CF1C72" w:rsidP="00CF1C72">
      <w:pPr>
        <w:ind w:right="74"/>
        <w:jc w:val="both"/>
      </w:pPr>
      <w:r w:rsidRPr="00C44392">
        <w:t xml:space="preserve">Размер платы за содержание и ремонт помещения </w:t>
      </w:r>
      <w:r>
        <w:t xml:space="preserve">в месяц за 1 кв. м. площади помещения составляет: </w:t>
      </w:r>
      <w:r w:rsidRPr="00C44392">
        <w:t xml:space="preserve"> </w:t>
      </w:r>
    </w:p>
    <w:p w14:paraId="18E33E98" w14:textId="77777777" w:rsidR="00CF1C72" w:rsidRPr="00937292" w:rsidRDefault="00CF1C72" w:rsidP="00CF1C72">
      <w:pPr>
        <w:ind w:right="74"/>
        <w:jc w:val="both"/>
        <w:rPr>
          <w:sz w:val="12"/>
          <w:szCs w:val="12"/>
        </w:rPr>
      </w:pPr>
      <w:r>
        <w:t xml:space="preserve"> </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843"/>
        <w:gridCol w:w="2717"/>
      </w:tblGrid>
      <w:tr w:rsidR="00CF1C72" w14:paraId="17CC3FB0" w14:textId="77777777" w:rsidTr="00EC461A">
        <w:trPr>
          <w:jc w:val="center"/>
        </w:trPr>
        <w:tc>
          <w:tcPr>
            <w:tcW w:w="1098" w:type="dxa"/>
            <w:vAlign w:val="center"/>
          </w:tcPr>
          <w:p w14:paraId="60E500EB" w14:textId="77777777" w:rsidR="00CF1C72" w:rsidRPr="0039525B" w:rsidRDefault="00CF1C72" w:rsidP="00CF1C72">
            <w:pPr>
              <w:ind w:right="74"/>
              <w:jc w:val="center"/>
            </w:pPr>
            <w:r w:rsidRPr="0039525B">
              <w:lastRenderedPageBreak/>
              <w:t>№ лота</w:t>
            </w:r>
          </w:p>
        </w:tc>
        <w:tc>
          <w:tcPr>
            <w:tcW w:w="5843" w:type="dxa"/>
            <w:vAlign w:val="center"/>
          </w:tcPr>
          <w:p w14:paraId="4C611DF3" w14:textId="77777777" w:rsidR="00CF1C72" w:rsidRPr="0039525B" w:rsidRDefault="00CF1C72" w:rsidP="00CF1C72">
            <w:pPr>
              <w:ind w:right="74"/>
              <w:jc w:val="center"/>
            </w:pPr>
            <w:r w:rsidRPr="0039525B">
              <w:t>Адрес многоквартирного дома</w:t>
            </w:r>
          </w:p>
        </w:tc>
        <w:tc>
          <w:tcPr>
            <w:tcW w:w="2717" w:type="dxa"/>
          </w:tcPr>
          <w:p w14:paraId="44C6C04E" w14:textId="77777777" w:rsidR="00CF1C72" w:rsidRPr="0039525B" w:rsidRDefault="00CF1C72" w:rsidP="00CF1C72">
            <w:pPr>
              <w:ind w:right="74"/>
              <w:jc w:val="center"/>
            </w:pPr>
            <w:r w:rsidRPr="0039525B">
              <w:t>в месяц за 1 кв.м площади жилого помещения, руб.</w:t>
            </w:r>
          </w:p>
        </w:tc>
      </w:tr>
      <w:tr w:rsidR="00CF1C72" w14:paraId="341F30C7" w14:textId="77777777" w:rsidTr="00EC461A">
        <w:trPr>
          <w:jc w:val="center"/>
        </w:trPr>
        <w:tc>
          <w:tcPr>
            <w:tcW w:w="1098" w:type="dxa"/>
            <w:vAlign w:val="center"/>
          </w:tcPr>
          <w:p w14:paraId="11B40421" w14:textId="77777777" w:rsidR="00CF1C72" w:rsidRDefault="00CF1C72" w:rsidP="00CF1C72">
            <w:pPr>
              <w:ind w:right="74"/>
              <w:jc w:val="center"/>
            </w:pPr>
            <w:r>
              <w:t>1</w:t>
            </w:r>
          </w:p>
        </w:tc>
        <w:tc>
          <w:tcPr>
            <w:tcW w:w="5843" w:type="dxa"/>
            <w:vAlign w:val="center"/>
          </w:tcPr>
          <w:p w14:paraId="420F1A83" w14:textId="77777777" w:rsidR="00CF1C72" w:rsidRDefault="00CF1C72" w:rsidP="00CC3C06">
            <w:pPr>
              <w:pStyle w:val="ConsNonformat"/>
              <w:widowControl/>
              <w:spacing w:line="240" w:lineRule="atLeast"/>
              <w:ind w:right="0"/>
              <w:rPr>
                <w:rFonts w:ascii="Times New Roman" w:hAnsi="Times New Roman" w:cs="Times New Roman"/>
                <w:color w:val="000000"/>
                <w:sz w:val="22"/>
                <w:szCs w:val="22"/>
              </w:rPr>
            </w:pPr>
            <w:r w:rsidRPr="00EA1BAD">
              <w:rPr>
                <w:rFonts w:ascii="Times New Roman" w:hAnsi="Times New Roman" w:cs="Times New Roman"/>
                <w:sz w:val="24"/>
                <w:szCs w:val="24"/>
              </w:rPr>
              <w:t>Хабаровский край, Амурский муниципальный район, г. Амурск,</w:t>
            </w:r>
            <w:r>
              <w:rPr>
                <w:rFonts w:ascii="Times New Roman" w:hAnsi="Times New Roman" w:cs="Times New Roman"/>
                <w:sz w:val="24"/>
                <w:szCs w:val="24"/>
              </w:rPr>
              <w:t xml:space="preserve"> </w:t>
            </w:r>
            <w:r w:rsidRPr="00EA1BAD">
              <w:rPr>
                <w:rFonts w:ascii="Times New Roman" w:hAnsi="Times New Roman" w:cs="Times New Roman"/>
                <w:sz w:val="24"/>
                <w:szCs w:val="24"/>
              </w:rPr>
              <w:t>пр</w:t>
            </w:r>
            <w:r w:rsidRPr="0043430C">
              <w:rPr>
                <w:rFonts w:ascii="Times New Roman" w:hAnsi="Times New Roman" w:cs="Times New Roman"/>
                <w:color w:val="000000"/>
                <w:sz w:val="22"/>
                <w:szCs w:val="22"/>
              </w:rPr>
              <w:t xml:space="preserve">. </w:t>
            </w:r>
            <w:r w:rsidR="008A0789">
              <w:rPr>
                <w:rFonts w:ascii="Times New Roman" w:hAnsi="Times New Roman" w:cs="Times New Roman"/>
                <w:color w:val="000000"/>
                <w:sz w:val="22"/>
                <w:szCs w:val="22"/>
              </w:rPr>
              <w:t>Комсомольский</w:t>
            </w:r>
            <w:r>
              <w:rPr>
                <w:rFonts w:ascii="Times New Roman" w:hAnsi="Times New Roman" w:cs="Times New Roman"/>
                <w:color w:val="000000"/>
                <w:sz w:val="22"/>
                <w:szCs w:val="22"/>
              </w:rPr>
              <w:t>, д. 1</w:t>
            </w:r>
            <w:r w:rsidR="008A0789">
              <w:rPr>
                <w:rFonts w:ascii="Times New Roman" w:hAnsi="Times New Roman" w:cs="Times New Roman"/>
                <w:color w:val="000000"/>
                <w:sz w:val="22"/>
                <w:szCs w:val="22"/>
              </w:rPr>
              <w:t>2</w:t>
            </w:r>
          </w:p>
        </w:tc>
        <w:tc>
          <w:tcPr>
            <w:tcW w:w="2717" w:type="dxa"/>
            <w:vAlign w:val="center"/>
          </w:tcPr>
          <w:p w14:paraId="5878FA17" w14:textId="77777777" w:rsidR="00CF1C72" w:rsidRDefault="0074799E" w:rsidP="00A52202">
            <w:pPr>
              <w:jc w:val="center"/>
            </w:pPr>
            <w:r>
              <w:t>3</w:t>
            </w:r>
            <w:r w:rsidR="008A0789">
              <w:t>1,93</w:t>
            </w:r>
            <w:r w:rsidR="00CC3C06">
              <w:t xml:space="preserve"> руб.</w:t>
            </w:r>
          </w:p>
        </w:tc>
      </w:tr>
      <w:tr w:rsidR="00CC3C06" w14:paraId="2DF2B708" w14:textId="77777777" w:rsidTr="00EC461A">
        <w:trPr>
          <w:jc w:val="center"/>
        </w:trPr>
        <w:tc>
          <w:tcPr>
            <w:tcW w:w="1098" w:type="dxa"/>
            <w:vAlign w:val="center"/>
          </w:tcPr>
          <w:p w14:paraId="2B9F15C4" w14:textId="77777777" w:rsidR="00CC3C06" w:rsidRDefault="00CC3C06" w:rsidP="00CF1C72">
            <w:pPr>
              <w:ind w:right="74"/>
              <w:jc w:val="center"/>
            </w:pPr>
          </w:p>
        </w:tc>
        <w:tc>
          <w:tcPr>
            <w:tcW w:w="5843" w:type="dxa"/>
            <w:vAlign w:val="center"/>
          </w:tcPr>
          <w:p w14:paraId="1112C105" w14:textId="77777777" w:rsidR="00CC3C06" w:rsidRPr="00EA1BAD" w:rsidRDefault="00CC3C06" w:rsidP="0074799E">
            <w:pPr>
              <w:pStyle w:val="ConsNonformat"/>
              <w:widowControl/>
              <w:spacing w:line="240" w:lineRule="atLeast"/>
              <w:ind w:right="0"/>
              <w:rPr>
                <w:rFonts w:ascii="Times New Roman" w:hAnsi="Times New Roman" w:cs="Times New Roman"/>
                <w:sz w:val="24"/>
                <w:szCs w:val="24"/>
              </w:rPr>
            </w:pPr>
            <w:r w:rsidRPr="00EA1BAD">
              <w:rPr>
                <w:rFonts w:ascii="Times New Roman" w:hAnsi="Times New Roman" w:cs="Times New Roman"/>
                <w:sz w:val="24"/>
                <w:szCs w:val="24"/>
              </w:rPr>
              <w:t>Хабаровский край, Амурский муниципальный район, г. Амурск,</w:t>
            </w:r>
            <w:r>
              <w:rPr>
                <w:rFonts w:ascii="Times New Roman" w:hAnsi="Times New Roman" w:cs="Times New Roman"/>
                <w:sz w:val="24"/>
                <w:szCs w:val="24"/>
              </w:rPr>
              <w:t xml:space="preserve"> </w:t>
            </w:r>
            <w:r w:rsidRPr="00EA1BAD">
              <w:rPr>
                <w:rFonts w:ascii="Times New Roman" w:hAnsi="Times New Roman" w:cs="Times New Roman"/>
                <w:sz w:val="24"/>
                <w:szCs w:val="24"/>
              </w:rPr>
              <w:t>пр</w:t>
            </w:r>
            <w:r w:rsidRPr="0043430C">
              <w:rPr>
                <w:rFonts w:ascii="Times New Roman" w:hAnsi="Times New Roman" w:cs="Times New Roman"/>
                <w:color w:val="000000"/>
                <w:sz w:val="22"/>
                <w:szCs w:val="22"/>
              </w:rPr>
              <w:t xml:space="preserve">. </w:t>
            </w:r>
            <w:r>
              <w:rPr>
                <w:rFonts w:ascii="Times New Roman" w:hAnsi="Times New Roman" w:cs="Times New Roman"/>
                <w:color w:val="000000"/>
                <w:sz w:val="22"/>
                <w:szCs w:val="22"/>
              </w:rPr>
              <w:t>Мира, д. 1</w:t>
            </w:r>
            <w:r w:rsidR="008A0789">
              <w:rPr>
                <w:rFonts w:ascii="Times New Roman" w:hAnsi="Times New Roman" w:cs="Times New Roman"/>
                <w:color w:val="000000"/>
                <w:sz w:val="22"/>
                <w:szCs w:val="22"/>
              </w:rPr>
              <w:t>0</w:t>
            </w:r>
          </w:p>
        </w:tc>
        <w:tc>
          <w:tcPr>
            <w:tcW w:w="2717" w:type="dxa"/>
            <w:vAlign w:val="center"/>
          </w:tcPr>
          <w:p w14:paraId="178394DE" w14:textId="77777777" w:rsidR="00CC3C06" w:rsidRDefault="008A0789" w:rsidP="003D789E">
            <w:pPr>
              <w:jc w:val="center"/>
            </w:pPr>
            <w:r>
              <w:t>31,93</w:t>
            </w:r>
            <w:r w:rsidR="00CC3C06">
              <w:t xml:space="preserve"> руб.</w:t>
            </w:r>
          </w:p>
        </w:tc>
      </w:tr>
    </w:tbl>
    <w:p w14:paraId="53647217" w14:textId="77777777" w:rsidR="00CF1C72" w:rsidRDefault="00CF1C72" w:rsidP="00CF1C72">
      <w:pPr>
        <w:suppressAutoHyphens/>
        <w:autoSpaceDE w:val="0"/>
        <w:autoSpaceDN w:val="0"/>
        <w:adjustRightInd w:val="0"/>
        <w:spacing w:line="240" w:lineRule="atLeast"/>
        <w:ind w:firstLine="567"/>
        <w:jc w:val="both"/>
      </w:pPr>
    </w:p>
    <w:p w14:paraId="4F79C16F" w14:textId="77777777" w:rsidR="00CF1C72" w:rsidRPr="0082280C" w:rsidRDefault="00CF1C72" w:rsidP="00CF1C72">
      <w:pPr>
        <w:suppressAutoHyphens/>
        <w:autoSpaceDE w:val="0"/>
        <w:autoSpaceDN w:val="0"/>
        <w:adjustRightInd w:val="0"/>
        <w:spacing w:line="240" w:lineRule="atLeast"/>
        <w:ind w:firstLine="567"/>
        <w:jc w:val="both"/>
      </w:pPr>
      <w:r w:rsidRPr="004E61C5">
        <w:t xml:space="preserve">1.7. </w:t>
      </w:r>
      <w:r w:rsidRPr="004E61C5">
        <w:rPr>
          <w:b/>
        </w:rPr>
        <w:t>Претендент</w:t>
      </w:r>
      <w:r w:rsidRPr="004E61C5">
        <w:t>: любое юридическое лицо независимо от организационно-правовой формы или индивидуальный предприниматель, имеющий лицензию на осуществление предпринимательской деятельности по управлению многоквартирными домами и представившие заявку на участие в конкурсе.</w:t>
      </w:r>
    </w:p>
    <w:p w14:paraId="0CFE9A71" w14:textId="77777777" w:rsidR="00CF1C72" w:rsidRPr="0082280C" w:rsidRDefault="00CF1C72" w:rsidP="00CF1C72">
      <w:pPr>
        <w:suppressAutoHyphens/>
        <w:autoSpaceDE w:val="0"/>
        <w:autoSpaceDN w:val="0"/>
        <w:adjustRightInd w:val="0"/>
        <w:spacing w:line="240" w:lineRule="atLeast"/>
        <w:ind w:firstLine="567"/>
        <w:jc w:val="both"/>
        <w:rPr>
          <w:b/>
          <w:bCs/>
          <w:noProof/>
        </w:rPr>
      </w:pPr>
      <w:r w:rsidRPr="0082280C">
        <w:t xml:space="preserve">1.8. </w:t>
      </w:r>
      <w:r w:rsidRPr="0082280C">
        <w:rPr>
          <w:b/>
          <w:bCs/>
          <w:noProof/>
        </w:rPr>
        <w:t xml:space="preserve">Участник конкурса: </w:t>
      </w:r>
      <w:r w:rsidRPr="0082280C">
        <w:rPr>
          <w:bCs/>
          <w:noProof/>
        </w:rPr>
        <w:t>претендент, допущенный конкурсной комиссией к</w:t>
      </w:r>
      <w:r w:rsidRPr="0082280C">
        <w:rPr>
          <w:b/>
          <w:bCs/>
          <w:noProof/>
        </w:rPr>
        <w:t xml:space="preserve"> </w:t>
      </w:r>
      <w:r w:rsidRPr="0082280C">
        <w:rPr>
          <w:bCs/>
          <w:noProof/>
        </w:rPr>
        <w:t>участию в конкурсе</w:t>
      </w:r>
      <w:r w:rsidRPr="0082280C">
        <w:rPr>
          <w:b/>
          <w:bCs/>
          <w:noProof/>
        </w:rPr>
        <w:t>.</w:t>
      </w:r>
    </w:p>
    <w:p w14:paraId="1E778FBC" w14:textId="77777777" w:rsidR="00CF1C72" w:rsidRDefault="00CF1C72" w:rsidP="00CF1C72">
      <w:pPr>
        <w:suppressAutoHyphens/>
        <w:autoSpaceDE w:val="0"/>
        <w:autoSpaceDN w:val="0"/>
        <w:adjustRightInd w:val="0"/>
        <w:spacing w:line="240" w:lineRule="atLeast"/>
        <w:ind w:firstLine="567"/>
        <w:jc w:val="both"/>
      </w:pPr>
      <w:r w:rsidRPr="0082280C">
        <w:t xml:space="preserve">1.9. </w:t>
      </w:r>
      <w:r w:rsidRPr="0082280C">
        <w:rPr>
          <w:b/>
        </w:rPr>
        <w:t>Законодательное регулирование.</w:t>
      </w:r>
      <w:r w:rsidRPr="0082280C">
        <w:t xml:space="preserve"> Настоящая конкурсная документация подготовлена во исполнение ст</w:t>
      </w:r>
      <w:r w:rsidR="0074799E">
        <w:t>атьи</w:t>
      </w:r>
      <w:r w:rsidRPr="0082280C">
        <w:t xml:space="preserve"> 161</w:t>
      </w:r>
      <w:r>
        <w:t xml:space="preserve">, </w:t>
      </w:r>
      <w:r w:rsidRPr="0082280C">
        <w:t>Жилищного Кодекса Р</w:t>
      </w:r>
      <w:r>
        <w:t xml:space="preserve">оссийской </w:t>
      </w:r>
      <w:r w:rsidRPr="0082280C">
        <w:t>Ф</w:t>
      </w:r>
      <w:r>
        <w:t>едерации и в соответствии с п</w:t>
      </w:r>
      <w:r w:rsidRPr="0082280C">
        <w:t xml:space="preserve">остановлением </w:t>
      </w:r>
      <w:r>
        <w:t>П</w:t>
      </w:r>
      <w:r w:rsidRPr="0082280C">
        <w:t>равительства Р</w:t>
      </w:r>
      <w:r>
        <w:t xml:space="preserve">оссийской </w:t>
      </w:r>
      <w:r w:rsidRPr="0082280C">
        <w:t>Ф</w:t>
      </w:r>
      <w:r>
        <w:t>едерации</w:t>
      </w:r>
      <w:r w:rsidRPr="0082280C">
        <w:t xml:space="preserve"> от 06</w:t>
      </w:r>
      <w:r>
        <w:t>.02.</w:t>
      </w:r>
      <w:r w:rsidRPr="0082280C">
        <w:t>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6BD1D8FD" w14:textId="77777777" w:rsidR="00CF1C72" w:rsidRPr="00042B5B" w:rsidRDefault="00CF1C72" w:rsidP="00CF1C72">
      <w:pPr>
        <w:ind w:right="74" w:firstLine="567"/>
        <w:jc w:val="both"/>
      </w:pPr>
      <w:r w:rsidRPr="004E61C5">
        <w:t xml:space="preserve">1.10. </w:t>
      </w:r>
      <w:r w:rsidRPr="004E61C5">
        <w:rPr>
          <w:b/>
        </w:rPr>
        <w:t>Управляющая организация</w:t>
      </w:r>
      <w:r w:rsidRPr="004E61C5">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в соответствии с лицензией на осуществление предпринимательской деятельности по управлению многоквартирными домами на основании результатов конкурса.</w:t>
      </w:r>
    </w:p>
    <w:p w14:paraId="6C7E5CDD" w14:textId="77777777" w:rsidR="00CF1C72" w:rsidRDefault="00CF1C72" w:rsidP="00CF1C72">
      <w:pPr>
        <w:suppressAutoHyphens/>
        <w:autoSpaceDE w:val="0"/>
        <w:autoSpaceDN w:val="0"/>
        <w:adjustRightInd w:val="0"/>
        <w:spacing w:line="240" w:lineRule="atLeast"/>
        <w:ind w:firstLine="567"/>
        <w:jc w:val="both"/>
      </w:pPr>
      <w:r>
        <w:rPr>
          <w:bCs/>
          <w:noProof/>
        </w:rPr>
        <w:t xml:space="preserve">1.11. </w:t>
      </w:r>
      <w:r w:rsidRPr="005C2D95">
        <w:rPr>
          <w:b/>
        </w:rPr>
        <w:t>Настоящая конкурсная документация</w:t>
      </w:r>
      <w:r w:rsidRPr="00042B5B">
        <w:t xml:space="preserve"> разработана в соответствии с Жилищным кодексом Р</w:t>
      </w:r>
      <w:r>
        <w:t>оссийской Федерации</w:t>
      </w:r>
      <w:r w:rsidRPr="00042B5B">
        <w:t>, постановлением Правительства Р</w:t>
      </w:r>
      <w:r>
        <w:t>оссийской Федерации</w:t>
      </w:r>
      <w:r w:rsidRPr="00042B5B">
        <w:t xml:space="preserve"> от 06.02.2006 №</w:t>
      </w:r>
      <w:r>
        <w:t xml:space="preserve"> </w:t>
      </w:r>
      <w:r w:rsidRPr="00042B5B">
        <w:t xml:space="preserve">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w:t>
      </w:r>
      <w:r>
        <w:t>–</w:t>
      </w:r>
      <w:r w:rsidRPr="00042B5B">
        <w:t xml:space="preserve"> Правила</w:t>
      </w:r>
      <w:r>
        <w:t xml:space="preserve"> № 75</w:t>
      </w:r>
      <w:r w:rsidRPr="00042B5B">
        <w:t>).</w:t>
      </w:r>
    </w:p>
    <w:p w14:paraId="46BD8D56" w14:textId="77777777" w:rsidR="00CF1C72" w:rsidRDefault="00CF1C72" w:rsidP="00CF1C72">
      <w:pPr>
        <w:suppressAutoHyphens/>
        <w:autoSpaceDE w:val="0"/>
        <w:autoSpaceDN w:val="0"/>
        <w:adjustRightInd w:val="0"/>
        <w:spacing w:line="240" w:lineRule="atLeast"/>
        <w:ind w:firstLine="567"/>
        <w:jc w:val="both"/>
      </w:pPr>
      <w:r>
        <w:t xml:space="preserve">1.12. </w:t>
      </w:r>
      <w:r w:rsidRPr="005C2D95">
        <w:rPr>
          <w:b/>
        </w:rPr>
        <w:t>В конкурсе</w:t>
      </w:r>
      <w:r w:rsidRPr="00042B5B">
        <w:t xml:space="preserve"> могут принимать участие любые юридические лица независимо от организационно-правовой формы </w:t>
      </w:r>
      <w:r w:rsidRPr="004E61C5">
        <w:t>или индивидуальные предприниматели</w:t>
      </w:r>
      <w:r>
        <w:t xml:space="preserve">, </w:t>
      </w:r>
      <w:r w:rsidRPr="004E61C5">
        <w:t>которым предоставлена лицензия на осуществление деятельности по управлению многоквартирными домами</w:t>
      </w:r>
      <w:r>
        <w:t>.</w:t>
      </w:r>
    </w:p>
    <w:p w14:paraId="70E3EA3D" w14:textId="77777777" w:rsidR="00CF1C72" w:rsidRDefault="00CF1C72" w:rsidP="00CF1C72">
      <w:pPr>
        <w:suppressAutoHyphens/>
        <w:autoSpaceDE w:val="0"/>
        <w:autoSpaceDN w:val="0"/>
        <w:adjustRightInd w:val="0"/>
        <w:spacing w:line="240" w:lineRule="atLeast"/>
        <w:ind w:firstLine="567"/>
        <w:jc w:val="both"/>
        <w:rPr>
          <w:bCs/>
        </w:rPr>
      </w:pPr>
      <w:r>
        <w:t xml:space="preserve">1.13. </w:t>
      </w:r>
      <w:r w:rsidRPr="004E61C5">
        <w:t>Конкурс являетс</w:t>
      </w:r>
      <w:r>
        <w:t>я открытым</w:t>
      </w:r>
      <w:r w:rsidRPr="004E61C5">
        <w:t xml:space="preserve"> по составу участников и по форме подачи заявок</w:t>
      </w:r>
      <w:r w:rsidRPr="00042B5B">
        <w:rPr>
          <w:bCs/>
        </w:rPr>
        <w:t>.</w:t>
      </w:r>
    </w:p>
    <w:p w14:paraId="729E29BB" w14:textId="77777777" w:rsidR="00CF1C72" w:rsidRPr="005C2D95" w:rsidRDefault="00CF1C72" w:rsidP="00CF1C72">
      <w:pPr>
        <w:ind w:firstLine="567"/>
        <w:rPr>
          <w:b/>
        </w:rPr>
      </w:pPr>
      <w:r>
        <w:rPr>
          <w:bCs/>
        </w:rPr>
        <w:t xml:space="preserve">1.14. </w:t>
      </w:r>
      <w:r w:rsidRPr="005C2D95">
        <w:rPr>
          <w:b/>
        </w:rPr>
        <w:t>Понятия, термины и сокращения, используемые в конкурсной документации.</w:t>
      </w:r>
    </w:p>
    <w:p w14:paraId="38B3E9A3" w14:textId="77777777" w:rsidR="00CF1C72" w:rsidRPr="00042B5B" w:rsidRDefault="00CF1C72" w:rsidP="00CF1C72">
      <w:pPr>
        <w:ind w:firstLine="567"/>
        <w:jc w:val="both"/>
        <w:rPr>
          <w:bCs/>
        </w:rPr>
      </w:pPr>
      <w:r w:rsidRPr="00042B5B">
        <w:t xml:space="preserve">Понятия, термины и сокращения, используемые в конкурсной документации, применяются в значениях, определенных </w:t>
      </w:r>
      <w:r>
        <w:t>Правилами № 75.</w:t>
      </w:r>
    </w:p>
    <w:p w14:paraId="1F8D511F" w14:textId="77777777" w:rsidR="00CF1C72" w:rsidRDefault="00CF1C72" w:rsidP="00CF1C72">
      <w:pPr>
        <w:suppressAutoHyphens/>
        <w:autoSpaceDE w:val="0"/>
        <w:autoSpaceDN w:val="0"/>
        <w:adjustRightInd w:val="0"/>
        <w:spacing w:line="240" w:lineRule="atLeast"/>
        <w:ind w:firstLine="567"/>
        <w:jc w:val="center"/>
        <w:rPr>
          <w:b/>
          <w:bCs/>
          <w:noProof/>
        </w:rPr>
      </w:pPr>
    </w:p>
    <w:p w14:paraId="0B6DD819" w14:textId="77777777" w:rsidR="00CF1C72" w:rsidRPr="0082280C" w:rsidRDefault="00CF1C72" w:rsidP="00CF1C72">
      <w:pPr>
        <w:suppressAutoHyphens/>
        <w:autoSpaceDE w:val="0"/>
        <w:autoSpaceDN w:val="0"/>
        <w:adjustRightInd w:val="0"/>
        <w:spacing w:line="240" w:lineRule="atLeast"/>
        <w:ind w:firstLine="567"/>
        <w:jc w:val="center"/>
        <w:rPr>
          <w:b/>
          <w:bCs/>
          <w:noProof/>
        </w:rPr>
      </w:pPr>
      <w:r w:rsidRPr="0082280C">
        <w:rPr>
          <w:b/>
          <w:bCs/>
          <w:noProof/>
        </w:rPr>
        <w:t>2. Требования к претендентам.</w:t>
      </w:r>
    </w:p>
    <w:p w14:paraId="1007F5A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При проведении конкурса устанавливаются следующие требования к претендентам:</w:t>
      </w:r>
    </w:p>
    <w:p w14:paraId="1C67AE7C"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2.1 Соответ</w:t>
      </w:r>
      <w:r>
        <w:rPr>
          <w:bCs/>
        </w:rPr>
        <w:t>ствие претендентов установленным</w:t>
      </w:r>
      <w:r w:rsidRPr="0082280C">
        <w:rPr>
          <w:bCs/>
        </w:rPr>
        <w:t xml:space="preserve"> федеральными законами требованиям к лицам, осуществляющим выполнение работ, оказание услуг, предусмотренных договором управле</w:t>
      </w:r>
      <w:r>
        <w:rPr>
          <w:bCs/>
        </w:rPr>
        <w:t>ния многоквартирным домом.</w:t>
      </w:r>
    </w:p>
    <w:p w14:paraId="509D81F8"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2.2. В отношении претендента не проводится процедура банкротства либо в отношении претендента - юридического лица не </w:t>
      </w:r>
      <w:r>
        <w:rPr>
          <w:bCs/>
        </w:rPr>
        <w:t>проводится процедура ликвидации.</w:t>
      </w:r>
    </w:p>
    <w:p w14:paraId="458FE66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2.3. Деятельность претендента не приостановлена в порядке, предусмотренном Кодексом Р</w:t>
      </w:r>
      <w:r>
        <w:rPr>
          <w:bCs/>
        </w:rPr>
        <w:t xml:space="preserve">оссийской </w:t>
      </w:r>
      <w:r w:rsidRPr="0082280C">
        <w:rPr>
          <w:bCs/>
        </w:rPr>
        <w:t>Ф</w:t>
      </w:r>
      <w:r>
        <w:rPr>
          <w:bCs/>
        </w:rPr>
        <w:t>едерации</w:t>
      </w:r>
      <w:r w:rsidRPr="0082280C">
        <w:rPr>
          <w:bCs/>
        </w:rPr>
        <w:t xml:space="preserve"> об а</w:t>
      </w:r>
      <w:r>
        <w:rPr>
          <w:bCs/>
        </w:rPr>
        <w:t>дминистративных правонарушениях.</w:t>
      </w:r>
    </w:p>
    <w:p w14:paraId="3C86D90E"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w:t>
      </w:r>
      <w:r w:rsidRPr="0082280C">
        <w:rPr>
          <w:bCs/>
        </w:rPr>
        <w:lastRenderedPageBreak/>
        <w:t>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w:t>
      </w:r>
      <w:r>
        <w:rPr>
          <w:bCs/>
        </w:rPr>
        <w:t xml:space="preserve"> не вступило в силу.</w:t>
      </w:r>
    </w:p>
    <w:p w14:paraId="1C41CD8C" w14:textId="77777777" w:rsidR="00CF1C72" w:rsidRDefault="00CF1C72" w:rsidP="00CF1C72">
      <w:pPr>
        <w:autoSpaceDE w:val="0"/>
        <w:autoSpaceDN w:val="0"/>
        <w:adjustRightInd w:val="0"/>
        <w:ind w:firstLine="709"/>
        <w:jc w:val="both"/>
      </w:pPr>
      <w:r w:rsidRPr="0082280C">
        <w:rPr>
          <w:bCs/>
        </w:rPr>
        <w:t>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w:t>
      </w:r>
      <w:r>
        <w:rPr>
          <w:bCs/>
        </w:rPr>
        <w:t>й период.</w:t>
      </w:r>
      <w:r w:rsidRPr="00965B37">
        <w:t xml:space="preserve"> </w:t>
      </w:r>
      <w: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23773712" w14:textId="77777777" w:rsidR="00CF1C72" w:rsidRDefault="00CF1C72" w:rsidP="00CF1C72">
      <w:pPr>
        <w:autoSpaceDE w:val="0"/>
        <w:autoSpaceDN w:val="0"/>
        <w:adjustRightInd w:val="0"/>
        <w:ind w:firstLine="709"/>
        <w:jc w:val="both"/>
      </w:pPr>
      <w:r>
        <w:t>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2F8884C2" w14:textId="77777777" w:rsidR="00CF1C72" w:rsidRDefault="00CF1C72" w:rsidP="00CF1C72">
      <w:pPr>
        <w:autoSpaceDE w:val="0"/>
        <w:autoSpaceDN w:val="0"/>
        <w:adjustRightInd w:val="0"/>
        <w:ind w:firstLine="709"/>
        <w:jc w:val="both"/>
      </w:pPr>
      <w:r>
        <w:t>2.7.</w:t>
      </w:r>
      <w:r w:rsidRPr="00965B37">
        <w:t xml:space="preserve"> </w:t>
      </w:r>
      <w: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2359CA70" w14:textId="77777777" w:rsidR="00CF1C72" w:rsidRDefault="00CF1C72" w:rsidP="00CF1C72">
      <w:pPr>
        <w:autoSpaceDE w:val="0"/>
        <w:autoSpaceDN w:val="0"/>
        <w:adjustRightInd w:val="0"/>
        <w:ind w:firstLine="709"/>
        <w:jc w:val="both"/>
      </w:pPr>
      <w:r>
        <w:t>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1B1FB167" w14:textId="77777777" w:rsidR="006577FA" w:rsidRDefault="006577FA" w:rsidP="00CF1C72">
      <w:pPr>
        <w:suppressAutoHyphens/>
        <w:autoSpaceDE w:val="0"/>
        <w:autoSpaceDN w:val="0"/>
        <w:adjustRightInd w:val="0"/>
        <w:spacing w:line="240" w:lineRule="atLeast"/>
        <w:ind w:firstLine="567"/>
        <w:jc w:val="center"/>
        <w:rPr>
          <w:b/>
          <w:bCs/>
        </w:rPr>
      </w:pPr>
    </w:p>
    <w:p w14:paraId="222497D3" w14:textId="77777777" w:rsidR="00EC461A" w:rsidRDefault="00CF1C72" w:rsidP="00CF1C72">
      <w:pPr>
        <w:suppressAutoHyphens/>
        <w:autoSpaceDE w:val="0"/>
        <w:autoSpaceDN w:val="0"/>
        <w:adjustRightInd w:val="0"/>
        <w:spacing w:line="240" w:lineRule="atLeast"/>
        <w:ind w:firstLine="567"/>
        <w:jc w:val="center"/>
        <w:rPr>
          <w:b/>
          <w:bCs/>
        </w:rPr>
      </w:pPr>
      <w:r w:rsidRPr="0082280C">
        <w:rPr>
          <w:b/>
          <w:bCs/>
        </w:rPr>
        <w:t>3. Предоставление конкурсной документации и организация осмотра</w:t>
      </w:r>
    </w:p>
    <w:p w14:paraId="29E569FA" w14:textId="2CA3C761" w:rsidR="00CF1C72" w:rsidRDefault="00CF1C72" w:rsidP="00CF1C72">
      <w:pPr>
        <w:suppressAutoHyphens/>
        <w:autoSpaceDE w:val="0"/>
        <w:autoSpaceDN w:val="0"/>
        <w:adjustRightInd w:val="0"/>
        <w:spacing w:line="240" w:lineRule="atLeast"/>
        <w:ind w:firstLine="567"/>
        <w:jc w:val="center"/>
        <w:rPr>
          <w:b/>
          <w:bCs/>
        </w:rPr>
      </w:pPr>
      <w:r w:rsidRPr="0082280C">
        <w:rPr>
          <w:b/>
          <w:bCs/>
        </w:rPr>
        <w:t>объекта конкурса.</w:t>
      </w:r>
    </w:p>
    <w:p w14:paraId="5845930E" w14:textId="77777777" w:rsidR="00CF1C72" w:rsidRPr="0082280C" w:rsidRDefault="00CF1C72" w:rsidP="00CF1C72">
      <w:pPr>
        <w:suppressAutoHyphens/>
        <w:spacing w:line="240" w:lineRule="atLeast"/>
        <w:ind w:firstLine="567"/>
        <w:jc w:val="both"/>
      </w:pPr>
      <w:r w:rsidRPr="0082280C">
        <w:t xml:space="preserve">3.1. Конкурсная документация предоставляется в период </w:t>
      </w:r>
      <w:r>
        <w:t>после размещения её</w:t>
      </w:r>
      <w:r w:rsidRPr="0082280C">
        <w:t xml:space="preserve"> на официальном сайте </w:t>
      </w:r>
      <w:hyperlink r:id="rId8" w:history="1">
        <w:r w:rsidRPr="00A15287">
          <w:rPr>
            <w:rStyle w:val="a4"/>
          </w:rPr>
          <w:t>www.torgi.gov.ru</w:t>
        </w:r>
      </w:hyperlink>
      <w:r>
        <w:t>,</w:t>
      </w:r>
      <w:r w:rsidRPr="0082280C">
        <w:t xml:space="preserve"> ежедневно в рабочие дни с </w:t>
      </w:r>
      <w:r w:rsidRPr="00DA42AC">
        <w:t>09</w:t>
      </w:r>
      <w:r w:rsidRPr="0082280C">
        <w:t>.</w:t>
      </w:r>
      <w:r w:rsidRPr="00DA42AC">
        <w:t>00</w:t>
      </w:r>
      <w:r w:rsidRPr="0082280C">
        <w:t xml:space="preserve"> до 1</w:t>
      </w:r>
      <w:r>
        <w:t>6:30</w:t>
      </w:r>
      <w:r w:rsidRPr="0082280C">
        <w:t xml:space="preserve"> часов до даты вскрытия </w:t>
      </w:r>
      <w:r w:rsidR="00AC3BB3">
        <w:t>конвертов («</w:t>
      </w:r>
      <w:r w:rsidR="00482985">
        <w:t>1</w:t>
      </w:r>
      <w:r w:rsidR="006857D6">
        <w:t>8</w:t>
      </w:r>
      <w:r w:rsidRPr="00CC26F1">
        <w:t xml:space="preserve">» </w:t>
      </w:r>
      <w:r w:rsidR="008A0789">
        <w:t>июля</w:t>
      </w:r>
      <w:r w:rsidRPr="00CC26F1">
        <w:t xml:space="preserve"> 202</w:t>
      </w:r>
      <w:r w:rsidR="008A0789">
        <w:t>4</w:t>
      </w:r>
      <w:r w:rsidRPr="00CC26F1">
        <w:t>г</w:t>
      </w:r>
      <w:r w:rsidRPr="008F106E">
        <w:t>.</w:t>
      </w:r>
      <w:r>
        <w:t xml:space="preserve"> – 1</w:t>
      </w:r>
      <w:r w:rsidR="00A52202">
        <w:t>5</w:t>
      </w:r>
      <w:r>
        <w:t>:</w:t>
      </w:r>
      <w:r w:rsidR="00A52202">
        <w:t>0</w:t>
      </w:r>
      <w:r>
        <w:t>0 часов</w:t>
      </w:r>
      <w:r w:rsidRPr="004E61C5">
        <w:t>)</w:t>
      </w:r>
      <w:r w:rsidRPr="0082280C">
        <w:t xml:space="preserve">, по адресу: </w:t>
      </w:r>
      <w:r>
        <w:t xml:space="preserve">682640 Хабаровский край, Амурский муниципальный район, г. Амурск, Комсомольский проспект дом 1, </w:t>
      </w:r>
      <w:r>
        <w:rPr>
          <w:color w:val="000000"/>
        </w:rPr>
        <w:t>кабинет</w:t>
      </w:r>
      <w:r w:rsidRPr="00091A99">
        <w:rPr>
          <w:color w:val="000000"/>
        </w:rPr>
        <w:t xml:space="preserve"> №</w:t>
      </w:r>
      <w:r>
        <w:rPr>
          <w:color w:val="000000"/>
        </w:rPr>
        <w:t xml:space="preserve"> 6</w:t>
      </w:r>
      <w:r w:rsidRPr="00091A99">
        <w:rPr>
          <w:color w:val="000000"/>
        </w:rPr>
        <w:t>.</w:t>
      </w:r>
    </w:p>
    <w:p w14:paraId="00275582" w14:textId="77777777" w:rsidR="00C8207D" w:rsidRDefault="00CF1C72" w:rsidP="00C8207D">
      <w:pPr>
        <w:suppressAutoHyphens/>
        <w:spacing w:line="240" w:lineRule="atLeast"/>
        <w:ind w:firstLine="567"/>
        <w:jc w:val="both"/>
      </w:pPr>
      <w:r w:rsidRPr="0082280C">
        <w:t>3.2. Размещение информации о конкурсе на сайтах не освобождает потенциальных претендентов от необходимости подачи письменной заявки (регистрации) Организатору конкурса</w:t>
      </w:r>
      <w:r w:rsidR="00C8207D">
        <w:t xml:space="preserve"> на участие в конкурсе</w:t>
      </w:r>
      <w:r w:rsidRPr="0082280C">
        <w:t xml:space="preserve">. </w:t>
      </w:r>
    </w:p>
    <w:p w14:paraId="00081267" w14:textId="77777777" w:rsidR="00B50B7D" w:rsidRDefault="00C8207D" w:rsidP="00B50B7D">
      <w:pPr>
        <w:suppressAutoHyphens/>
        <w:spacing w:line="240" w:lineRule="atLeast"/>
        <w:ind w:firstLine="567"/>
        <w:jc w:val="both"/>
        <w:rPr>
          <w:rFonts w:eastAsiaTheme="minorHAnsi"/>
          <w:lang w:eastAsia="en-US"/>
        </w:rPr>
      </w:pPr>
      <w:r>
        <w:rPr>
          <w:rFonts w:eastAsiaTheme="minorHAnsi"/>
          <w:lang w:eastAsia="en-US"/>
        </w:rPr>
        <w:t>Организатор конкурса на основании заявления любого заинтересованного лица, поданного в письменной форме</w:t>
      </w:r>
      <w:r w:rsidR="00B50B7D">
        <w:rPr>
          <w:rFonts w:eastAsiaTheme="minorHAnsi"/>
          <w:lang w:eastAsia="en-US"/>
        </w:rPr>
        <w:t xml:space="preserve"> (</w:t>
      </w:r>
      <w:r w:rsidR="00B50B7D" w:rsidRPr="00091A99">
        <w:t xml:space="preserve">в </w:t>
      </w:r>
      <w:r w:rsidR="00B50B7D">
        <w:t xml:space="preserve">администрацию городского поселения «Город Амурск», Амурского муниципального района, Хабаровского края, </w:t>
      </w:r>
      <w:r w:rsidR="00B50B7D">
        <w:rPr>
          <w:color w:val="000000"/>
        </w:rPr>
        <w:t>г. Амурск, Комсомольский пр., дом 2А)</w:t>
      </w:r>
      <w:r>
        <w:rPr>
          <w:rFonts w:eastAsiaTheme="minorHAnsi"/>
          <w:lang w:eastAsia="en-US"/>
        </w:rPr>
        <w:t>, в течение 2 рабочих дней с даты получения заявления предостав</w:t>
      </w:r>
      <w:r w:rsidR="00B50B7D">
        <w:rPr>
          <w:rFonts w:eastAsiaTheme="minorHAnsi"/>
          <w:lang w:eastAsia="en-US"/>
        </w:rPr>
        <w:t>ляет</w:t>
      </w:r>
      <w:r>
        <w:rPr>
          <w:rFonts w:eastAsiaTheme="minorHAnsi"/>
          <w:lang w:eastAsia="en-US"/>
        </w:rPr>
        <w:t xml:space="preserve"> такому лицу конкурсную документацию в порядке, указанном в извещении о проведении</w:t>
      </w:r>
      <w:r w:rsidR="00B50B7D">
        <w:rPr>
          <w:rFonts w:eastAsiaTheme="minorHAnsi"/>
          <w:lang w:eastAsia="en-US"/>
        </w:rPr>
        <w:t xml:space="preserve"> конкурса.</w:t>
      </w:r>
    </w:p>
    <w:p w14:paraId="50B6B968" w14:textId="77777777" w:rsidR="00CF1C72" w:rsidRPr="00B50B7D" w:rsidRDefault="00CF1C72" w:rsidP="00B50B7D">
      <w:pPr>
        <w:suppressAutoHyphens/>
        <w:spacing w:line="240" w:lineRule="atLeast"/>
        <w:ind w:firstLine="567"/>
        <w:jc w:val="both"/>
        <w:rPr>
          <w:rFonts w:eastAsiaTheme="minorHAnsi"/>
          <w:lang w:eastAsia="en-US"/>
        </w:rPr>
      </w:pPr>
      <w:r w:rsidRPr="0082280C">
        <w:rPr>
          <w:bCs/>
        </w:rPr>
        <w:t xml:space="preserve">3.3. Любое заинтересованное лицо вправе направить в письменной форме запрос </w:t>
      </w:r>
      <w:r>
        <w:rPr>
          <w:bCs/>
        </w:rPr>
        <w:t xml:space="preserve">в </w:t>
      </w:r>
      <w:r>
        <w:t xml:space="preserve">отдел жилищно-коммунального хозяйства администрации городского поселения «Город Амурск», Амурского муниципального района, Хабаровского края, </w:t>
      </w:r>
      <w:r>
        <w:rPr>
          <w:color w:val="000000"/>
        </w:rPr>
        <w:t xml:space="preserve">г. Амурск, Комсомольский пр., дом 1, кабинет </w:t>
      </w:r>
      <w:r w:rsidRPr="00091A99">
        <w:rPr>
          <w:color w:val="000000"/>
        </w:rPr>
        <w:t>№</w:t>
      </w:r>
      <w:r>
        <w:rPr>
          <w:color w:val="000000"/>
        </w:rPr>
        <w:t xml:space="preserve"> 6 </w:t>
      </w:r>
      <w:r w:rsidRPr="0082280C">
        <w:rPr>
          <w:bCs/>
        </w:rPr>
        <w:t>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не позднее</w:t>
      </w:r>
      <w:r>
        <w:rPr>
          <w:bCs/>
        </w:rPr>
        <w:t>,</w:t>
      </w:r>
      <w:r w:rsidRPr="0082280C">
        <w:rPr>
          <w:bCs/>
        </w:rPr>
        <w:t xml:space="preserve"> чем за 2 рабочих дня до даты окончания срока подачи заявок на участие в конкурсе.</w:t>
      </w:r>
    </w:p>
    <w:p w14:paraId="0CF3B7A5" w14:textId="77777777" w:rsidR="00CF1C72" w:rsidRPr="0082280C" w:rsidRDefault="00CF1C72" w:rsidP="00CF1C72">
      <w:pPr>
        <w:suppressAutoHyphens/>
        <w:autoSpaceDE w:val="0"/>
        <w:autoSpaceDN w:val="0"/>
        <w:adjustRightInd w:val="0"/>
        <w:spacing w:line="240" w:lineRule="atLeast"/>
        <w:ind w:firstLine="567"/>
        <w:jc w:val="both"/>
      </w:pPr>
      <w:r w:rsidRPr="0082280C">
        <w:t>3.4.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на официальн</w:t>
      </w:r>
      <w:r>
        <w:t>ом</w:t>
      </w:r>
      <w:r w:rsidRPr="0082280C">
        <w:t xml:space="preserve"> сайт</w:t>
      </w:r>
      <w:r>
        <w:t>е</w:t>
      </w:r>
      <w:r w:rsidRPr="0082280C">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7CD8DF1F" w14:textId="77777777" w:rsidR="00CF1C72" w:rsidRPr="006577FA" w:rsidRDefault="00CF1C72" w:rsidP="00CF1C72">
      <w:pPr>
        <w:suppressAutoHyphens/>
        <w:autoSpaceDE w:val="0"/>
        <w:autoSpaceDN w:val="0"/>
        <w:adjustRightInd w:val="0"/>
        <w:spacing w:line="240" w:lineRule="atLeast"/>
        <w:ind w:firstLine="567"/>
        <w:jc w:val="both"/>
        <w:rPr>
          <w:sz w:val="22"/>
          <w:szCs w:val="22"/>
        </w:rPr>
      </w:pPr>
      <w:r w:rsidRPr="006577FA">
        <w:rPr>
          <w:sz w:val="22"/>
          <w:szCs w:val="22"/>
        </w:rPr>
        <w:lastRenderedPageBreak/>
        <w:t>3.5.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лицам, которым была предоставлена конкурсная документация.</w:t>
      </w:r>
    </w:p>
    <w:p w14:paraId="26F4B295" w14:textId="77777777" w:rsidR="00CF1C72" w:rsidRPr="006577FA" w:rsidRDefault="00CF1C72" w:rsidP="00CF1C72">
      <w:pPr>
        <w:widowControl w:val="0"/>
        <w:suppressAutoHyphens/>
        <w:spacing w:line="240" w:lineRule="atLeast"/>
        <w:ind w:firstLine="567"/>
        <w:jc w:val="both"/>
        <w:rPr>
          <w:sz w:val="22"/>
          <w:szCs w:val="22"/>
        </w:rPr>
      </w:pPr>
      <w:r w:rsidRPr="006577FA">
        <w:rPr>
          <w:bCs/>
          <w:sz w:val="22"/>
          <w:szCs w:val="22"/>
        </w:rPr>
        <w:t xml:space="preserve">3.6. </w:t>
      </w:r>
      <w:r w:rsidRPr="006577FA">
        <w:rPr>
          <w:b/>
          <w:sz w:val="22"/>
          <w:szCs w:val="22"/>
        </w:rPr>
        <w:t xml:space="preserve">Порядок проведения осмотров объекта конкурса: </w:t>
      </w:r>
      <w:r w:rsidRPr="006577FA">
        <w:rPr>
          <w:sz w:val="22"/>
          <w:szCs w:val="22"/>
        </w:rPr>
        <w:t xml:space="preserve">организатор конкурса в соответствии с датой и временем, указанным в извещении о проведении конкурса, организует проведение осмотра претендентами и другими заинтересованными лицами объекта конкурса. </w:t>
      </w:r>
    </w:p>
    <w:p w14:paraId="1473BD99" w14:textId="31B4B83B" w:rsidR="00CF1C72" w:rsidRDefault="00CF1C72" w:rsidP="006577FA">
      <w:pPr>
        <w:widowControl w:val="0"/>
        <w:tabs>
          <w:tab w:val="num" w:pos="180"/>
        </w:tabs>
        <w:suppressAutoHyphens/>
        <w:spacing w:line="240" w:lineRule="atLeast"/>
        <w:ind w:firstLine="567"/>
        <w:jc w:val="both"/>
        <w:rPr>
          <w:sz w:val="22"/>
          <w:szCs w:val="22"/>
        </w:rPr>
      </w:pPr>
      <w:r w:rsidRPr="006577FA">
        <w:rPr>
          <w:sz w:val="22"/>
          <w:szCs w:val="22"/>
        </w:rPr>
        <w:t xml:space="preserve">Участие в проведении осмотра производится претендентами после подачи письменного заявления, составленного в произвольной форме организатору конкурса по адресу: 682640, Хабаровский край, Амурский муниципальный район, г. Амурск, Комсомольский пр., дом 1, отдел жилищно-коммунального хозяйства администрации городского поселения «Город Амурск», </w:t>
      </w:r>
      <w:r w:rsidRPr="006577FA">
        <w:rPr>
          <w:color w:val="000000"/>
          <w:sz w:val="22"/>
          <w:szCs w:val="22"/>
        </w:rPr>
        <w:t xml:space="preserve">кабинет  № 6 </w:t>
      </w:r>
      <w:r w:rsidRPr="006577FA">
        <w:rPr>
          <w:sz w:val="22"/>
          <w:szCs w:val="22"/>
        </w:rPr>
        <w:t xml:space="preserve">(контактные лица – </w:t>
      </w:r>
      <w:r w:rsidR="008A0789">
        <w:rPr>
          <w:sz w:val="22"/>
          <w:szCs w:val="22"/>
        </w:rPr>
        <w:t>Мальцева Лилия Валентиновна</w:t>
      </w:r>
      <w:r w:rsidRPr="006577FA">
        <w:rPr>
          <w:sz w:val="22"/>
          <w:szCs w:val="22"/>
        </w:rPr>
        <w:t xml:space="preserve">, </w:t>
      </w:r>
      <w:r w:rsidR="006238E7">
        <w:rPr>
          <w:sz w:val="22"/>
          <w:szCs w:val="22"/>
        </w:rPr>
        <w:t>Коваль Олеся Александровна</w:t>
      </w:r>
      <w:r w:rsidRPr="006577FA">
        <w:rPr>
          <w:sz w:val="22"/>
          <w:szCs w:val="22"/>
        </w:rPr>
        <w:t>). Порядок и график проведения осмотров указаны в приложениях № 3 к настоящей конкурсной документации. Осмотры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14:paraId="7D0C7C9B" w14:textId="77777777" w:rsidR="00EC461A" w:rsidRPr="006577FA" w:rsidRDefault="00EC461A" w:rsidP="006577FA">
      <w:pPr>
        <w:widowControl w:val="0"/>
        <w:tabs>
          <w:tab w:val="num" w:pos="180"/>
        </w:tabs>
        <w:suppressAutoHyphens/>
        <w:spacing w:line="240" w:lineRule="atLeast"/>
        <w:ind w:firstLine="567"/>
        <w:jc w:val="both"/>
        <w:rPr>
          <w:b/>
          <w:bCs/>
          <w:sz w:val="22"/>
          <w:szCs w:val="22"/>
        </w:rPr>
      </w:pPr>
    </w:p>
    <w:p w14:paraId="373D444A" w14:textId="631549F5" w:rsidR="00CF1C72" w:rsidRDefault="00CF1C72" w:rsidP="00CF1C72">
      <w:pPr>
        <w:pStyle w:val="10"/>
        <w:suppressAutoHyphens/>
        <w:spacing w:line="240" w:lineRule="atLeast"/>
        <w:ind w:firstLine="567"/>
        <w:rPr>
          <w:rFonts w:ascii="Times New Roman" w:hAnsi="Times New Roman"/>
          <w:bCs/>
        </w:rPr>
      </w:pPr>
      <w:r w:rsidRPr="00434372">
        <w:rPr>
          <w:rFonts w:ascii="Times New Roman" w:hAnsi="Times New Roman"/>
          <w:bCs/>
        </w:rPr>
        <w:t>4. Инструкция по подготовке конкурсных заявок</w:t>
      </w:r>
    </w:p>
    <w:p w14:paraId="44719D1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Для участия в конкурсе заинтересованное лицо подает заявку на участие в конкурсе по форме, предусмотренной </w:t>
      </w:r>
      <w:r w:rsidRPr="00D6263A">
        <w:rPr>
          <w:bCs/>
        </w:rPr>
        <w:t>приложением № 1 к настоящей</w:t>
      </w:r>
      <w:r w:rsidRPr="0082280C">
        <w:rPr>
          <w:bCs/>
        </w:rPr>
        <w:t xml:space="preserve"> конкурсной документации.</w:t>
      </w:r>
    </w:p>
    <w:p w14:paraId="55A3EC12"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 Заявка на участие в конкурсе включает в себя:</w:t>
      </w:r>
    </w:p>
    <w:p w14:paraId="0CA44649" w14:textId="77777777" w:rsidR="00CF1C72" w:rsidRPr="00D32C00" w:rsidRDefault="00CF1C72" w:rsidP="00CF1C72">
      <w:pPr>
        <w:suppressAutoHyphens/>
        <w:autoSpaceDE w:val="0"/>
        <w:autoSpaceDN w:val="0"/>
        <w:adjustRightInd w:val="0"/>
        <w:spacing w:line="240" w:lineRule="atLeast"/>
        <w:ind w:firstLine="567"/>
        <w:jc w:val="both"/>
        <w:rPr>
          <w:bCs/>
        </w:rPr>
      </w:pPr>
      <w:r w:rsidRPr="00D32C00">
        <w:rPr>
          <w:bCs/>
        </w:rPr>
        <w:t>1) сведения и документы о претенденте:</w:t>
      </w:r>
    </w:p>
    <w:p w14:paraId="15290689"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наименование, организационно-правовую форму, место нахождения, почтовый адрес - для юридического лица;</w:t>
      </w:r>
    </w:p>
    <w:p w14:paraId="61EC6918"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фамилию, имя, отчество, данные документа, удостоверяющего личность, место жительства - для индивидуального предпринимателя;</w:t>
      </w:r>
    </w:p>
    <w:p w14:paraId="4588A7D1" w14:textId="77777777" w:rsidR="00CF1C72"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номер телефона;</w:t>
      </w:r>
    </w:p>
    <w:p w14:paraId="269ADE8F" w14:textId="77777777" w:rsidR="00CF1C72" w:rsidRDefault="00CF1C72" w:rsidP="00CF1C72">
      <w:pPr>
        <w:suppressAutoHyphens/>
        <w:autoSpaceDE w:val="0"/>
        <w:autoSpaceDN w:val="0"/>
        <w:adjustRightInd w:val="0"/>
        <w:spacing w:line="240" w:lineRule="atLeast"/>
        <w:ind w:firstLine="567"/>
        <w:jc w:val="both"/>
      </w:pPr>
      <w:r>
        <w:rPr>
          <w:bCs/>
        </w:rPr>
        <w:t xml:space="preserve">- </w:t>
      </w:r>
      <w:r w:rsidRPr="00D0510D">
        <w:t xml:space="preserve">выписку из Единого государственного реестра юридических лиц - для юридического лица (оригинал), полученную </w:t>
      </w:r>
      <w:r w:rsidRPr="00D0510D">
        <w:rPr>
          <w:u w:val="single"/>
        </w:rPr>
        <w:t>не ранее чем за шесть месяцев</w:t>
      </w:r>
      <w:r w:rsidRPr="00D0510D">
        <w:t xml:space="preserve"> до даты размещения на официальном сайте торгов извещения о проведении конкурса;</w:t>
      </w:r>
    </w:p>
    <w:p w14:paraId="1E58E16D" w14:textId="77777777" w:rsidR="00CF1C72" w:rsidRPr="0082280C" w:rsidRDefault="00CF1C72" w:rsidP="00CF1C72">
      <w:pPr>
        <w:suppressAutoHyphens/>
        <w:autoSpaceDE w:val="0"/>
        <w:autoSpaceDN w:val="0"/>
        <w:adjustRightInd w:val="0"/>
        <w:spacing w:line="240" w:lineRule="atLeast"/>
        <w:ind w:firstLine="567"/>
        <w:jc w:val="both"/>
        <w:rPr>
          <w:bCs/>
        </w:rPr>
      </w:pPr>
      <w:r>
        <w:t xml:space="preserve">- </w:t>
      </w:r>
      <w:r w:rsidRPr="00D0510D">
        <w:t xml:space="preserve">выписку из Единого государственного реестра индивидуальных предпринимателей - для индивидуального предпринимателя (оригинал), полученную </w:t>
      </w:r>
      <w:r w:rsidRPr="00D0510D">
        <w:rPr>
          <w:u w:val="single"/>
        </w:rPr>
        <w:t>не ранее чем за шесть месяцев</w:t>
      </w:r>
      <w:r w:rsidRPr="00D0510D">
        <w:t xml:space="preserve"> до даты размещения на официальном сайте торгов извещения о проведении конкурса;</w:t>
      </w:r>
    </w:p>
    <w:p w14:paraId="52CCE565"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19892285"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реквизиты банковского счета для возврата средств, внесенных в качестве обеспечения заяв</w:t>
      </w:r>
      <w:r>
        <w:rPr>
          <w:bCs/>
        </w:rPr>
        <w:t>ки на участие в конкурсе.</w:t>
      </w:r>
    </w:p>
    <w:p w14:paraId="3CFDFF17" w14:textId="77777777" w:rsidR="00CF1C72" w:rsidRPr="00D32C00" w:rsidRDefault="00CF1C72" w:rsidP="00CF1C72">
      <w:pPr>
        <w:suppressAutoHyphens/>
        <w:autoSpaceDE w:val="0"/>
        <w:autoSpaceDN w:val="0"/>
        <w:adjustRightInd w:val="0"/>
        <w:spacing w:line="240" w:lineRule="atLeast"/>
        <w:ind w:firstLine="567"/>
        <w:jc w:val="both"/>
        <w:rPr>
          <w:bCs/>
        </w:rPr>
      </w:pPr>
      <w:r w:rsidRPr="00D32C00">
        <w:rPr>
          <w:bCs/>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772FE6B9"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документы, подтверждающие внесение средств в качестве обеспечения заявки на участие в конкурсе;</w:t>
      </w:r>
    </w:p>
    <w:p w14:paraId="03B35174" w14:textId="77777777" w:rsidR="00CF1C72" w:rsidRPr="0082280C" w:rsidRDefault="00CF1C72" w:rsidP="00CF1C72">
      <w:pPr>
        <w:suppressAutoHyphens/>
        <w:spacing w:line="240" w:lineRule="atLeast"/>
        <w:ind w:firstLine="567"/>
        <w:jc w:val="both"/>
      </w:pPr>
      <w:r w:rsidRPr="0082280C">
        <w:t>-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11488791"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копии утвержденного бухгалтерского баланс</w:t>
      </w:r>
      <w:r>
        <w:rPr>
          <w:bCs/>
        </w:rPr>
        <w:t>а за последний отчетный период.</w:t>
      </w:r>
    </w:p>
    <w:p w14:paraId="26857089"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lastRenderedPageBreak/>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683B0DB6"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14:paraId="3C89E612" w14:textId="77777777" w:rsidR="00CF1C72" w:rsidRPr="0082280C" w:rsidRDefault="00CF1C72" w:rsidP="00CF1C72">
      <w:pPr>
        <w:pStyle w:val="23"/>
        <w:tabs>
          <w:tab w:val="clear" w:pos="1647"/>
          <w:tab w:val="left" w:pos="720"/>
          <w:tab w:val="num" w:pos="1080"/>
        </w:tabs>
        <w:spacing w:after="0" w:line="240" w:lineRule="atLeast"/>
        <w:ind w:left="0" w:firstLine="567"/>
        <w:jc w:val="center"/>
        <w:rPr>
          <w:noProof/>
          <w:szCs w:val="24"/>
        </w:rPr>
      </w:pPr>
    </w:p>
    <w:p w14:paraId="114C0A0C" w14:textId="77777777" w:rsidR="00CF1C72" w:rsidRPr="0082280C" w:rsidRDefault="00CF1C72" w:rsidP="00CF1C72">
      <w:pPr>
        <w:pStyle w:val="23"/>
        <w:tabs>
          <w:tab w:val="clear" w:pos="1647"/>
          <w:tab w:val="left" w:pos="720"/>
          <w:tab w:val="num" w:pos="1080"/>
        </w:tabs>
        <w:spacing w:after="0" w:line="240" w:lineRule="atLeast"/>
        <w:ind w:left="0" w:firstLine="567"/>
        <w:jc w:val="center"/>
        <w:rPr>
          <w:noProof/>
          <w:szCs w:val="24"/>
        </w:rPr>
      </w:pPr>
      <w:r w:rsidRPr="0082280C">
        <w:rPr>
          <w:noProof/>
          <w:szCs w:val="24"/>
        </w:rPr>
        <w:t>5.</w:t>
      </w:r>
      <w:r>
        <w:rPr>
          <w:noProof/>
          <w:szCs w:val="24"/>
        </w:rPr>
        <w:t xml:space="preserve"> </w:t>
      </w:r>
      <w:r w:rsidRPr="0082280C">
        <w:rPr>
          <w:noProof/>
          <w:szCs w:val="24"/>
        </w:rPr>
        <w:t>Обеспечение заявок на участие в конкурсе</w:t>
      </w:r>
    </w:p>
    <w:p w14:paraId="2D2A291B" w14:textId="77777777" w:rsidR="00CF1C72" w:rsidRDefault="00CF1C72" w:rsidP="00CF1C72">
      <w:pPr>
        <w:pStyle w:val="3"/>
        <w:numPr>
          <w:ilvl w:val="0"/>
          <w:numId w:val="0"/>
        </w:numPr>
        <w:tabs>
          <w:tab w:val="num" w:pos="1120"/>
        </w:tabs>
        <w:suppressAutoHyphens/>
        <w:spacing w:line="240" w:lineRule="atLeast"/>
        <w:ind w:firstLine="567"/>
      </w:pPr>
      <w:r w:rsidRPr="00760973">
        <w:t xml:space="preserve">5.1. </w:t>
      </w:r>
      <w:r w:rsidRPr="00042B5B">
        <w:t>Размер обеспечения заявки на участие в конкурсе составляет 5</w:t>
      </w:r>
      <w:r w:rsidRPr="00760973">
        <w:t>% размера платы за содержание и ремонт помещения, умноженного на общую площадь жилых и нежилых помещений</w:t>
      </w:r>
      <w:r w:rsidRPr="00042B5B">
        <w:t xml:space="preserve"> (за исключением помещений общего пользования) в многоквартирных домах, являющихся объектом конкурса:</w:t>
      </w:r>
    </w:p>
    <w:p w14:paraId="4577B3DF" w14:textId="77777777" w:rsidR="00CF1C72" w:rsidRPr="007459D2" w:rsidRDefault="00CF1C72" w:rsidP="00CF1C72">
      <w:pPr>
        <w:pStyle w:val="3"/>
        <w:numPr>
          <w:ilvl w:val="0"/>
          <w:numId w:val="0"/>
        </w:numPr>
        <w:tabs>
          <w:tab w:val="num" w:pos="1120"/>
        </w:tabs>
        <w:suppressAutoHyphens/>
        <w:spacing w:line="240" w:lineRule="atLeast"/>
        <w:ind w:firstLine="567"/>
        <w:rPr>
          <w: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3261"/>
      </w:tblGrid>
      <w:tr w:rsidR="00CF1C72" w14:paraId="6269CA0B" w14:textId="77777777" w:rsidTr="00CF1C72">
        <w:trPr>
          <w:jc w:val="center"/>
        </w:trPr>
        <w:tc>
          <w:tcPr>
            <w:tcW w:w="1101" w:type="dxa"/>
            <w:vAlign w:val="center"/>
          </w:tcPr>
          <w:p w14:paraId="1C3C3B4B" w14:textId="77777777" w:rsidR="00CF1C72" w:rsidRPr="005C2D95" w:rsidRDefault="00CF1C72" w:rsidP="00CF1C72">
            <w:pPr>
              <w:ind w:right="74"/>
              <w:jc w:val="center"/>
            </w:pPr>
            <w:r w:rsidRPr="005C2D95">
              <w:t>№ лота</w:t>
            </w:r>
          </w:p>
        </w:tc>
        <w:tc>
          <w:tcPr>
            <w:tcW w:w="5244" w:type="dxa"/>
            <w:vAlign w:val="center"/>
          </w:tcPr>
          <w:p w14:paraId="4DBB7873" w14:textId="77777777" w:rsidR="00CF1C72" w:rsidRPr="005C2D95" w:rsidRDefault="00CF1C72" w:rsidP="00CF1C72">
            <w:pPr>
              <w:ind w:right="74"/>
              <w:jc w:val="center"/>
            </w:pPr>
            <w:r w:rsidRPr="005C2D95">
              <w:t>Адрес многоквартирного дома</w:t>
            </w:r>
          </w:p>
        </w:tc>
        <w:tc>
          <w:tcPr>
            <w:tcW w:w="3261" w:type="dxa"/>
          </w:tcPr>
          <w:p w14:paraId="2C08A334" w14:textId="77777777" w:rsidR="00CF1C72" w:rsidRPr="005C2D95" w:rsidRDefault="00CF1C72" w:rsidP="00CF1C72">
            <w:pPr>
              <w:jc w:val="center"/>
            </w:pPr>
            <w:r w:rsidRPr="005C2D95">
              <w:t>Размер обеспечения заявки на участие в конкурсе, руб.</w:t>
            </w:r>
          </w:p>
        </w:tc>
      </w:tr>
      <w:tr w:rsidR="00CF1C72" w14:paraId="50C26448" w14:textId="77777777" w:rsidTr="00CF1C72">
        <w:trPr>
          <w:jc w:val="center"/>
        </w:trPr>
        <w:tc>
          <w:tcPr>
            <w:tcW w:w="1101" w:type="dxa"/>
            <w:vAlign w:val="center"/>
          </w:tcPr>
          <w:p w14:paraId="0F790521" w14:textId="77777777" w:rsidR="00CF1C72" w:rsidRDefault="00CF1C72" w:rsidP="00CF1C72">
            <w:pPr>
              <w:ind w:right="74"/>
              <w:jc w:val="center"/>
            </w:pPr>
            <w:r>
              <w:t>1</w:t>
            </w:r>
          </w:p>
        </w:tc>
        <w:tc>
          <w:tcPr>
            <w:tcW w:w="5244" w:type="dxa"/>
            <w:vAlign w:val="center"/>
          </w:tcPr>
          <w:p w14:paraId="30C68381" w14:textId="77777777" w:rsidR="00CF1C72" w:rsidRDefault="00CF1C72" w:rsidP="008D53A2">
            <w:pPr>
              <w:ind w:right="74"/>
            </w:pPr>
            <w:r>
              <w:t xml:space="preserve">Хабаровский край, Амурский район, г. Амурск, </w:t>
            </w:r>
            <w:r w:rsidR="008A0789">
              <w:t>Комсомольский</w:t>
            </w:r>
            <w:r w:rsidRPr="00D43633">
              <w:t xml:space="preserve"> пр., дом </w:t>
            </w:r>
            <w:r>
              <w:t>1</w:t>
            </w:r>
            <w:r w:rsidR="008A0789">
              <w:t>2</w:t>
            </w:r>
          </w:p>
        </w:tc>
        <w:tc>
          <w:tcPr>
            <w:tcW w:w="3261" w:type="dxa"/>
            <w:vAlign w:val="center"/>
          </w:tcPr>
          <w:p w14:paraId="4AAFAE66" w14:textId="77777777" w:rsidR="00CF1C72" w:rsidRDefault="008A0789" w:rsidP="00F558F3">
            <w:pPr>
              <w:jc w:val="center"/>
            </w:pPr>
            <w:r>
              <w:rPr>
                <w:sz w:val="22"/>
                <w:szCs w:val="22"/>
              </w:rPr>
              <w:t>9 317,01</w:t>
            </w:r>
          </w:p>
        </w:tc>
      </w:tr>
      <w:tr w:rsidR="008D53A2" w14:paraId="3762E4BE" w14:textId="77777777" w:rsidTr="00CF1C72">
        <w:trPr>
          <w:jc w:val="center"/>
        </w:trPr>
        <w:tc>
          <w:tcPr>
            <w:tcW w:w="1101" w:type="dxa"/>
            <w:vAlign w:val="center"/>
          </w:tcPr>
          <w:p w14:paraId="4C8E0735" w14:textId="77777777" w:rsidR="008D53A2" w:rsidRDefault="008D53A2" w:rsidP="00CF1C72">
            <w:pPr>
              <w:ind w:right="74"/>
              <w:jc w:val="center"/>
            </w:pPr>
            <w:r>
              <w:t>2</w:t>
            </w:r>
          </w:p>
        </w:tc>
        <w:tc>
          <w:tcPr>
            <w:tcW w:w="5244" w:type="dxa"/>
            <w:vAlign w:val="center"/>
          </w:tcPr>
          <w:p w14:paraId="7FB7490D" w14:textId="77777777" w:rsidR="008D53A2" w:rsidRDefault="008D53A2" w:rsidP="008D53A2">
            <w:pPr>
              <w:ind w:right="74"/>
            </w:pPr>
            <w:r>
              <w:t>Хабаровский край, Амурский район, г. Амурск, Мира</w:t>
            </w:r>
            <w:r w:rsidRPr="00D43633">
              <w:t xml:space="preserve"> пр., дом </w:t>
            </w:r>
            <w:r>
              <w:t>1</w:t>
            </w:r>
            <w:r w:rsidR="008A0789">
              <w:t>0</w:t>
            </w:r>
          </w:p>
        </w:tc>
        <w:tc>
          <w:tcPr>
            <w:tcW w:w="3261" w:type="dxa"/>
            <w:vAlign w:val="center"/>
          </w:tcPr>
          <w:p w14:paraId="357A7EE5" w14:textId="77777777" w:rsidR="008D53A2" w:rsidRDefault="008A0789" w:rsidP="00F558F3">
            <w:pPr>
              <w:jc w:val="center"/>
            </w:pPr>
            <w:r>
              <w:rPr>
                <w:sz w:val="22"/>
                <w:szCs w:val="22"/>
              </w:rPr>
              <w:t>2 044,16</w:t>
            </w:r>
          </w:p>
        </w:tc>
      </w:tr>
    </w:tbl>
    <w:p w14:paraId="67EE26C9" w14:textId="77777777" w:rsidR="00CF1C72" w:rsidRDefault="00CF1C72" w:rsidP="00CF1C72">
      <w:pPr>
        <w:pStyle w:val="3"/>
        <w:numPr>
          <w:ilvl w:val="0"/>
          <w:numId w:val="0"/>
        </w:numPr>
        <w:tabs>
          <w:tab w:val="num" w:pos="1120"/>
        </w:tabs>
        <w:suppressAutoHyphens/>
        <w:spacing w:line="240" w:lineRule="atLeast"/>
        <w:ind w:firstLine="567"/>
        <w:rPr>
          <w:noProof/>
          <w:szCs w:val="24"/>
        </w:rPr>
      </w:pPr>
    </w:p>
    <w:p w14:paraId="3652DE16" w14:textId="77777777" w:rsidR="00CF1C72"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Размер обеспечения заявки на участие в конкурсе указан в </w:t>
      </w:r>
      <w:r w:rsidRPr="00D32C00">
        <w:rPr>
          <w:noProof/>
          <w:szCs w:val="24"/>
        </w:rPr>
        <w:t>информационной карте.</w:t>
      </w:r>
    </w:p>
    <w:p w14:paraId="241ECF81" w14:textId="77777777" w:rsidR="00CF1C72" w:rsidRDefault="00CF1C72" w:rsidP="00CF1C72">
      <w:pPr>
        <w:ind w:right="57" w:firstLine="567"/>
        <w:jc w:val="both"/>
        <w:rPr>
          <w:noProof/>
        </w:rPr>
      </w:pPr>
      <w:r w:rsidRPr="0082280C">
        <w:rPr>
          <w:noProof/>
        </w:rPr>
        <w:t xml:space="preserve">5.2. Каждый претендент, подающий заявку на участие в конкурсе, вносит средства на </w:t>
      </w:r>
      <w:r w:rsidRPr="00D32C00">
        <w:rPr>
          <w:noProof/>
        </w:rPr>
        <w:t xml:space="preserve">указанный в информационной карте счет. </w:t>
      </w:r>
    </w:p>
    <w:p w14:paraId="4D0B55B7" w14:textId="77777777" w:rsidR="00CF1C72" w:rsidRPr="00042B5B" w:rsidRDefault="00CF1C72" w:rsidP="00CF1C72">
      <w:pPr>
        <w:ind w:right="57"/>
        <w:jc w:val="both"/>
      </w:pPr>
      <w:r w:rsidRPr="00042B5B">
        <w:t>В качестве обеспечения заявки на участие в конкурсе претендент вносит средства на счет:</w:t>
      </w:r>
    </w:p>
    <w:p w14:paraId="46E41CC1" w14:textId="77777777" w:rsidR="00CF1C72" w:rsidRDefault="00CF1C72" w:rsidP="00CF1C72">
      <w:pPr>
        <w:jc w:val="both"/>
      </w:pPr>
      <w:r w:rsidRPr="00D52628">
        <w:t xml:space="preserve">получатель платежа: </w:t>
      </w:r>
    </w:p>
    <w:p w14:paraId="382FF8B2" w14:textId="77777777" w:rsidR="00CF1C72" w:rsidRPr="00DD25E9" w:rsidRDefault="00CF1C72" w:rsidP="00CF1C72">
      <w:pPr>
        <w:rPr>
          <w:rFonts w:eastAsia="Calibri"/>
          <w:sz w:val="22"/>
          <w:szCs w:val="22"/>
          <w:lang w:eastAsia="en-US"/>
        </w:rPr>
      </w:pPr>
      <w:r w:rsidRPr="00DD25E9">
        <w:rPr>
          <w:rFonts w:eastAsia="Calibri"/>
          <w:sz w:val="22"/>
          <w:szCs w:val="22"/>
          <w:lang w:eastAsia="en-US"/>
        </w:rPr>
        <w:t>Реквизиты администрации городского поселения «Город Амурск» Амурского муниципального района</w:t>
      </w:r>
      <w:r>
        <w:rPr>
          <w:rFonts w:eastAsia="Calibri"/>
          <w:sz w:val="22"/>
          <w:szCs w:val="22"/>
          <w:lang w:eastAsia="en-US"/>
        </w:rPr>
        <w:t xml:space="preserve"> Хабаровского края</w:t>
      </w:r>
    </w:p>
    <w:p w14:paraId="2364A3AD" w14:textId="77777777" w:rsidR="00CF1C72" w:rsidRPr="000443D2" w:rsidRDefault="00CF1C72" w:rsidP="00CF1C72">
      <w:pPr>
        <w:rPr>
          <w:rFonts w:eastAsia="Calibri"/>
          <w:sz w:val="22"/>
          <w:szCs w:val="22"/>
          <w:lang w:eastAsia="en-US"/>
        </w:rPr>
      </w:pPr>
      <w:r w:rsidRPr="000443D2">
        <w:rPr>
          <w:rFonts w:eastAsia="Calibri"/>
          <w:sz w:val="22"/>
          <w:szCs w:val="22"/>
          <w:lang w:eastAsia="en-US"/>
        </w:rPr>
        <w:t>АДМИНИСТРАЦИЯ ГОРОДА АМУРСКА (администрация города Амурска ЛС 05223063010)</w:t>
      </w:r>
    </w:p>
    <w:p w14:paraId="66E7E39C" w14:textId="77777777" w:rsidR="00CF1C72" w:rsidRPr="000443D2" w:rsidRDefault="00CF1C72" w:rsidP="00CF1C72">
      <w:pPr>
        <w:rPr>
          <w:rFonts w:eastAsia="Calibri"/>
          <w:sz w:val="22"/>
          <w:szCs w:val="22"/>
          <w:lang w:eastAsia="en-US"/>
        </w:rPr>
      </w:pPr>
      <w:r w:rsidRPr="000443D2">
        <w:rPr>
          <w:rFonts w:eastAsia="Calibri"/>
          <w:sz w:val="22"/>
          <w:szCs w:val="22"/>
          <w:lang w:eastAsia="en-US"/>
        </w:rPr>
        <w:t>ИНН 2706026117 КПП 270601001</w:t>
      </w:r>
    </w:p>
    <w:p w14:paraId="6913C79D" w14:textId="77777777" w:rsidR="00CF1C72" w:rsidRPr="000443D2" w:rsidRDefault="00CF1C72" w:rsidP="00CF1C72">
      <w:pPr>
        <w:rPr>
          <w:rFonts w:eastAsia="Calibri"/>
          <w:sz w:val="22"/>
          <w:szCs w:val="22"/>
          <w:lang w:eastAsia="en-US"/>
        </w:rPr>
      </w:pPr>
      <w:r w:rsidRPr="000443D2">
        <w:rPr>
          <w:rFonts w:eastAsia="Calibri"/>
          <w:sz w:val="22"/>
          <w:szCs w:val="22"/>
          <w:lang w:eastAsia="en-US"/>
        </w:rPr>
        <w:t>р/с    03232643086031012200</w:t>
      </w:r>
    </w:p>
    <w:p w14:paraId="36DDBA1D" w14:textId="77777777" w:rsidR="00CF1C72" w:rsidRPr="000443D2" w:rsidRDefault="00CF1C72" w:rsidP="00CF1C72">
      <w:pPr>
        <w:rPr>
          <w:rFonts w:eastAsia="Calibri"/>
          <w:sz w:val="22"/>
          <w:szCs w:val="22"/>
          <w:lang w:eastAsia="en-US"/>
        </w:rPr>
      </w:pPr>
      <w:r w:rsidRPr="000443D2">
        <w:rPr>
          <w:rFonts w:eastAsia="Calibri"/>
          <w:sz w:val="22"/>
          <w:szCs w:val="22"/>
          <w:lang w:eastAsia="en-US"/>
        </w:rPr>
        <w:t>к/</w:t>
      </w:r>
      <w:proofErr w:type="spellStart"/>
      <w:r w:rsidRPr="000443D2">
        <w:rPr>
          <w:rFonts w:eastAsia="Calibri"/>
          <w:sz w:val="22"/>
          <w:szCs w:val="22"/>
          <w:lang w:eastAsia="en-US"/>
        </w:rPr>
        <w:t>сч</w:t>
      </w:r>
      <w:proofErr w:type="spellEnd"/>
      <w:r w:rsidRPr="000443D2">
        <w:rPr>
          <w:rFonts w:eastAsia="Calibri"/>
          <w:sz w:val="22"/>
          <w:szCs w:val="22"/>
          <w:lang w:eastAsia="en-US"/>
        </w:rPr>
        <w:t xml:space="preserve"> 40102810845370000014 </w:t>
      </w:r>
    </w:p>
    <w:p w14:paraId="7339A979" w14:textId="77777777" w:rsidR="00CF1C72" w:rsidRPr="000443D2" w:rsidRDefault="00CF1C72" w:rsidP="00CF1C72">
      <w:pPr>
        <w:rPr>
          <w:rFonts w:eastAsia="Calibri"/>
          <w:sz w:val="22"/>
          <w:szCs w:val="22"/>
          <w:lang w:eastAsia="en-US"/>
        </w:rPr>
      </w:pPr>
      <w:r w:rsidRPr="000443D2">
        <w:rPr>
          <w:rFonts w:eastAsia="Calibri"/>
          <w:sz w:val="22"/>
          <w:szCs w:val="22"/>
          <w:lang w:eastAsia="en-US"/>
        </w:rPr>
        <w:t xml:space="preserve">Банк: ОТДЕЛЕНИЕ ХАБАРОВСК БАНКА РОССИИ//УФК по </w:t>
      </w:r>
    </w:p>
    <w:p w14:paraId="062776FB" w14:textId="77777777" w:rsidR="00CF1C72" w:rsidRPr="000443D2" w:rsidRDefault="00CF1C72" w:rsidP="00CF1C72">
      <w:pPr>
        <w:rPr>
          <w:rFonts w:eastAsia="Calibri"/>
          <w:sz w:val="22"/>
          <w:szCs w:val="22"/>
          <w:lang w:eastAsia="en-US"/>
        </w:rPr>
      </w:pPr>
      <w:r w:rsidRPr="000443D2">
        <w:rPr>
          <w:rFonts w:eastAsia="Calibri"/>
          <w:sz w:val="22"/>
          <w:szCs w:val="22"/>
          <w:lang w:eastAsia="en-US"/>
        </w:rPr>
        <w:t xml:space="preserve">           Хабаровскому краю г. Хабаровск </w:t>
      </w:r>
    </w:p>
    <w:p w14:paraId="330C1D94" w14:textId="77777777" w:rsidR="00CF1C72" w:rsidRDefault="00CF1C72" w:rsidP="00CF1C72">
      <w:pPr>
        <w:rPr>
          <w:rFonts w:eastAsia="Calibri"/>
          <w:sz w:val="22"/>
          <w:szCs w:val="22"/>
          <w:lang w:eastAsia="en-US"/>
        </w:rPr>
      </w:pPr>
      <w:r w:rsidRPr="000443D2">
        <w:rPr>
          <w:rFonts w:eastAsia="Calibri"/>
          <w:sz w:val="22"/>
          <w:szCs w:val="22"/>
          <w:lang w:eastAsia="en-US"/>
        </w:rPr>
        <w:t>БИК 010813050</w:t>
      </w:r>
    </w:p>
    <w:p w14:paraId="72D7788D" w14:textId="77777777" w:rsidR="00CF1C72" w:rsidRDefault="00CF1C72" w:rsidP="00CF1C72">
      <w:pPr>
        <w:rPr>
          <w:rFonts w:eastAsia="Calibri"/>
          <w:sz w:val="22"/>
          <w:szCs w:val="22"/>
          <w:lang w:eastAsia="en-US"/>
        </w:rPr>
      </w:pPr>
      <w:r w:rsidRPr="000443D2">
        <w:rPr>
          <w:rFonts w:eastAsia="Calibri"/>
          <w:sz w:val="22"/>
          <w:szCs w:val="22"/>
          <w:lang w:eastAsia="en-US"/>
        </w:rPr>
        <w:t>ОКТМО 08603101</w:t>
      </w:r>
    </w:p>
    <w:p w14:paraId="4F38A57E" w14:textId="77777777" w:rsidR="00CF1C72" w:rsidRPr="004A43C4" w:rsidRDefault="00CF1C72" w:rsidP="00CF1C72">
      <w:pPr>
        <w:pStyle w:val="a3"/>
        <w:ind w:left="0"/>
        <w:jc w:val="both"/>
        <w:rPr>
          <w:b/>
          <w:sz w:val="22"/>
        </w:rPr>
      </w:pPr>
      <w:r w:rsidRPr="004A43C4">
        <w:rPr>
          <w:sz w:val="22"/>
        </w:rPr>
        <w:t xml:space="preserve">На указанный счет должна поступить сумма обеспечения </w:t>
      </w:r>
      <w:r>
        <w:rPr>
          <w:sz w:val="22"/>
        </w:rPr>
        <w:t xml:space="preserve">заявки </w:t>
      </w:r>
      <w:r w:rsidRPr="004A43C4">
        <w:rPr>
          <w:sz w:val="22"/>
        </w:rPr>
        <w:t>в полном объеме без учета банковского сбора</w:t>
      </w:r>
      <w:r w:rsidRPr="004A43C4">
        <w:rPr>
          <w:b/>
          <w:sz w:val="22"/>
        </w:rPr>
        <w:t xml:space="preserve">. </w:t>
      </w:r>
    </w:p>
    <w:p w14:paraId="4B31BEBF" w14:textId="77777777" w:rsidR="00CF1C72" w:rsidRPr="00D32C00" w:rsidRDefault="00CF1C72" w:rsidP="00CF1C72">
      <w:pPr>
        <w:jc w:val="both"/>
        <w:rPr>
          <w:noProof/>
        </w:rPr>
      </w:pPr>
      <w:r w:rsidRPr="00B00BD0">
        <w:rPr>
          <w:noProof/>
        </w:rPr>
        <w:t>назначение</w:t>
      </w:r>
      <w:r w:rsidRPr="00B00BD0">
        <w:t xml:space="preserve"> платежа: обеспечение заявки на участие в конкурсе.</w:t>
      </w:r>
    </w:p>
    <w:p w14:paraId="4E6F7569"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14:paraId="24F816B0"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5.4. 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14:paraId="5C8B13BC"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5.5.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14:paraId="5E80FD2B"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5.6. 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в следующих случаях и в следующие сроки: </w:t>
      </w:r>
    </w:p>
    <w:p w14:paraId="157D4DB7"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noProof/>
          <w:szCs w:val="24"/>
        </w:rPr>
      </w:pPr>
      <w:r w:rsidRPr="0082280C">
        <w:rPr>
          <w:noProof/>
          <w:szCs w:val="24"/>
        </w:rPr>
        <w:t>- в течение пяти рабочих дней со дня принятия организатором конкурса решения об отказе от проведения открытого конкурса;</w:t>
      </w:r>
    </w:p>
    <w:p w14:paraId="031B18F6"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noProof/>
          <w:szCs w:val="24"/>
        </w:rPr>
      </w:pPr>
      <w:r w:rsidRPr="0082280C">
        <w:rPr>
          <w:noProof/>
          <w:szCs w:val="24"/>
        </w:rPr>
        <w:lastRenderedPageBreak/>
        <w:t xml:space="preserve">- в течение пяти рабочих дней с даты поступления организатору конкурса уведомления об отзыве претендентом заявки на участие в конкурсе; </w:t>
      </w:r>
    </w:p>
    <w:p w14:paraId="419940AD" w14:textId="77777777" w:rsidR="00CF1C72" w:rsidRPr="0082280C" w:rsidRDefault="00CF1C72" w:rsidP="00CF1C72">
      <w:pPr>
        <w:suppressAutoHyphens/>
        <w:autoSpaceDE w:val="0"/>
        <w:autoSpaceDN w:val="0"/>
        <w:adjustRightInd w:val="0"/>
        <w:spacing w:line="240" w:lineRule="atLeast"/>
        <w:ind w:firstLine="567"/>
        <w:jc w:val="both"/>
      </w:pPr>
      <w:r w:rsidRPr="0082280C">
        <w:rPr>
          <w:noProof/>
        </w:rPr>
        <w:t xml:space="preserve">- </w:t>
      </w:r>
      <w:r w:rsidRPr="0082280C">
        <w:t>в течение 5 рабочих дней с даты подписания протокола вскрытия конвертов лицам, конверты с заявками на участие в конкурсе которых получены после начала процедуры вскрытия конвертов;</w:t>
      </w:r>
    </w:p>
    <w:p w14:paraId="2F53063E" w14:textId="77777777" w:rsidR="00CF1C72" w:rsidRPr="0082280C" w:rsidRDefault="00CF1C72" w:rsidP="00CF1C72">
      <w:pPr>
        <w:suppressAutoHyphens/>
        <w:autoSpaceDE w:val="0"/>
        <w:autoSpaceDN w:val="0"/>
        <w:adjustRightInd w:val="0"/>
        <w:spacing w:line="240" w:lineRule="atLeast"/>
        <w:ind w:firstLine="567"/>
        <w:jc w:val="both"/>
      </w:pPr>
      <w:r w:rsidRPr="0082280C">
        <w:t>- в течение 5 рабочих дней единственному участнику конкурса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14:paraId="1F233764"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noProof/>
          <w:szCs w:val="24"/>
        </w:rPr>
      </w:pPr>
      <w:r w:rsidRPr="0082280C">
        <w:rPr>
          <w:szCs w:val="24"/>
        </w:rPr>
        <w:t xml:space="preserve">- </w:t>
      </w:r>
      <w:r w:rsidRPr="0082280C">
        <w:rPr>
          <w:noProof/>
          <w:szCs w:val="24"/>
        </w:rPr>
        <w:t>в течение пяти рабочих дней со дня подписания протокола рассмотрения заявок на учас</w:t>
      </w:r>
      <w:r>
        <w:rPr>
          <w:noProof/>
          <w:szCs w:val="24"/>
        </w:rPr>
        <w:t>тие в конкурсе претенденту (ам)</w:t>
      </w:r>
      <w:r w:rsidRPr="0082280C">
        <w:rPr>
          <w:noProof/>
          <w:szCs w:val="24"/>
        </w:rPr>
        <w:t>, которому(ым) отказано в допуске к участию в конкурсе;</w:t>
      </w:r>
    </w:p>
    <w:p w14:paraId="2510BA04"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szCs w:val="24"/>
        </w:rPr>
      </w:pPr>
      <w:r w:rsidRPr="0082280C">
        <w:rPr>
          <w:noProof/>
          <w:szCs w:val="24"/>
        </w:rPr>
        <w:t>- в течение пяти рабочих дней с даты утверждения протокола конкурса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r w:rsidRPr="0082280C">
        <w:rPr>
          <w:szCs w:val="24"/>
        </w:rPr>
        <w:t xml:space="preserve"> </w:t>
      </w:r>
    </w:p>
    <w:p w14:paraId="0DBCF842" w14:textId="77777777" w:rsidR="00CF1C72" w:rsidRPr="0082280C" w:rsidRDefault="00CF1C72" w:rsidP="00CF1C72">
      <w:pPr>
        <w:suppressAutoHyphens/>
        <w:autoSpaceDE w:val="0"/>
        <w:autoSpaceDN w:val="0"/>
        <w:adjustRightInd w:val="0"/>
        <w:spacing w:line="240" w:lineRule="atLeast"/>
        <w:ind w:firstLine="567"/>
        <w:jc w:val="both"/>
      </w:pPr>
      <w:r w:rsidRPr="0082280C">
        <w:rPr>
          <w:noProof/>
        </w:rPr>
        <w:t xml:space="preserve">- </w:t>
      </w:r>
      <w:r w:rsidRPr="0082280C">
        <w:t xml:space="preserve">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победителю конкурса и участнику конкурса, который сделал предыдущее предложение по наибольшей стоимости дополнительных работ и услуг. </w:t>
      </w:r>
    </w:p>
    <w:p w14:paraId="258CB66C" w14:textId="77777777" w:rsidR="00CF1C72" w:rsidRPr="0082280C" w:rsidRDefault="00CF1C72" w:rsidP="00CF1C72">
      <w:pPr>
        <w:pStyle w:val="3"/>
        <w:numPr>
          <w:ilvl w:val="0"/>
          <w:numId w:val="0"/>
        </w:numPr>
        <w:tabs>
          <w:tab w:val="num" w:pos="0"/>
          <w:tab w:val="left" w:pos="720"/>
          <w:tab w:val="num" w:pos="1080"/>
        </w:tabs>
        <w:suppressAutoHyphens/>
        <w:spacing w:line="240" w:lineRule="atLeast"/>
        <w:ind w:firstLine="567"/>
        <w:rPr>
          <w:noProof/>
          <w:szCs w:val="24"/>
        </w:rPr>
      </w:pPr>
      <w:r w:rsidRPr="0082280C">
        <w:rPr>
          <w:noProof/>
          <w:szCs w:val="24"/>
        </w:rPr>
        <w:t>5.7.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14:paraId="223F1ACA" w14:textId="77777777" w:rsidR="00CF1C72" w:rsidRPr="0082280C" w:rsidRDefault="00CF1C72" w:rsidP="00CF1C72">
      <w:pPr>
        <w:widowControl w:val="0"/>
        <w:tabs>
          <w:tab w:val="num" w:pos="1080"/>
        </w:tabs>
        <w:suppressAutoHyphens/>
        <w:autoSpaceDE w:val="0"/>
        <w:autoSpaceDN w:val="0"/>
        <w:adjustRightInd w:val="0"/>
        <w:spacing w:line="240" w:lineRule="atLeast"/>
        <w:ind w:firstLine="567"/>
        <w:jc w:val="center"/>
        <w:rPr>
          <w:b/>
          <w:bCs/>
          <w:noProof/>
        </w:rPr>
      </w:pPr>
    </w:p>
    <w:p w14:paraId="69F36AC8" w14:textId="77777777" w:rsidR="00CF1C72" w:rsidRPr="0082280C" w:rsidRDefault="00CF1C72" w:rsidP="00CF1C72">
      <w:pPr>
        <w:widowControl w:val="0"/>
        <w:tabs>
          <w:tab w:val="num" w:pos="1080"/>
        </w:tabs>
        <w:suppressAutoHyphens/>
        <w:autoSpaceDE w:val="0"/>
        <w:autoSpaceDN w:val="0"/>
        <w:adjustRightInd w:val="0"/>
        <w:spacing w:line="240" w:lineRule="atLeast"/>
        <w:ind w:firstLine="567"/>
        <w:jc w:val="center"/>
        <w:rPr>
          <w:b/>
          <w:bCs/>
          <w:noProof/>
        </w:rPr>
      </w:pPr>
      <w:r w:rsidRPr="0082280C">
        <w:rPr>
          <w:b/>
          <w:bCs/>
          <w:noProof/>
        </w:rPr>
        <w:t>6. Подача заявок на участие в конкурсе</w:t>
      </w:r>
    </w:p>
    <w:p w14:paraId="3A546BB9" w14:textId="77777777" w:rsidR="00CF1C72" w:rsidRPr="0082280C" w:rsidRDefault="00CF1C72" w:rsidP="00CF1C72">
      <w:pPr>
        <w:suppressAutoHyphens/>
        <w:spacing w:line="240" w:lineRule="atLeast"/>
        <w:ind w:firstLine="567"/>
        <w:jc w:val="both"/>
      </w:pPr>
      <w:r>
        <w:t>6</w:t>
      </w:r>
      <w:r w:rsidRPr="0082280C">
        <w:t>.1. Заявки на участие в открытом конкурсе принимаются по адресу</w:t>
      </w:r>
      <w:r w:rsidRPr="00091A99">
        <w:t xml:space="preserve">: </w:t>
      </w:r>
      <w:r>
        <w:t>682640</w:t>
      </w:r>
      <w:r w:rsidRPr="00091A99">
        <w:rPr>
          <w:color w:val="000000"/>
        </w:rPr>
        <w:t>,</w:t>
      </w:r>
      <w:r>
        <w:rPr>
          <w:color w:val="000000"/>
        </w:rPr>
        <w:t xml:space="preserve"> Хабаровский край, Амурский муниципальный район, г. Амурск, Комсомольский пр., д. 1</w:t>
      </w:r>
      <w:r w:rsidRPr="00091A99">
        <w:rPr>
          <w:color w:val="000000"/>
        </w:rPr>
        <w:t xml:space="preserve"> </w:t>
      </w:r>
      <w:r>
        <w:t>отдел жилищно-коммунального хозяйства администрации городского поселения «Город Амурск», кабинет № 6,</w:t>
      </w:r>
      <w:r w:rsidRPr="0082280C">
        <w:t xml:space="preserve"> с 0</w:t>
      </w:r>
      <w:r>
        <w:t>9:00 до 16:45</w:t>
      </w:r>
      <w:r w:rsidRPr="0082280C">
        <w:t xml:space="preserve">. часов ежедневно в рабочие дни до времени вскрытия конвертов. </w:t>
      </w:r>
    </w:p>
    <w:p w14:paraId="53B575B7" w14:textId="77777777" w:rsidR="00CF1C72" w:rsidRPr="0082280C" w:rsidRDefault="00CF1C72" w:rsidP="00CF1C72">
      <w:pPr>
        <w:pStyle w:val="3"/>
        <w:numPr>
          <w:ilvl w:val="0"/>
          <w:numId w:val="0"/>
        </w:numPr>
        <w:tabs>
          <w:tab w:val="num" w:pos="1080"/>
        </w:tabs>
        <w:suppressAutoHyphens/>
        <w:spacing w:line="240" w:lineRule="atLeast"/>
        <w:ind w:firstLine="567"/>
        <w:rPr>
          <w:noProof/>
          <w:szCs w:val="24"/>
        </w:rPr>
      </w:pPr>
      <w:r w:rsidRPr="0082280C">
        <w:rPr>
          <w:noProof/>
          <w:szCs w:val="24"/>
        </w:rPr>
        <w:t>6.2. Предоставление заявки на участие в конкрсе является согласием п</w:t>
      </w:r>
      <w:r>
        <w:rPr>
          <w:noProof/>
          <w:szCs w:val="24"/>
        </w:rPr>
        <w:t>ретендента выполнить</w:t>
      </w:r>
      <w:r w:rsidRPr="0082280C">
        <w:rPr>
          <w:noProof/>
          <w:szCs w:val="24"/>
        </w:rPr>
        <w:t xml:space="preserve"> работы и услуги за плату на содержание и ремонт жилого помещения, размер которой указан в извещении о проведении конкурса, а также предоставлять коммунальные услуги.</w:t>
      </w:r>
    </w:p>
    <w:p w14:paraId="7371E1B1" w14:textId="77777777" w:rsidR="00CF1C72" w:rsidRPr="00206C66" w:rsidRDefault="00CF1C72" w:rsidP="00CF1C72">
      <w:pPr>
        <w:shd w:val="clear" w:color="auto" w:fill="FFFFFF"/>
        <w:suppressAutoHyphens/>
        <w:autoSpaceDE w:val="0"/>
        <w:autoSpaceDN w:val="0"/>
        <w:adjustRightInd w:val="0"/>
        <w:spacing w:line="240" w:lineRule="atLeast"/>
        <w:ind w:firstLine="567"/>
        <w:jc w:val="both"/>
        <w:rPr>
          <w:color w:val="000000"/>
        </w:rPr>
      </w:pPr>
      <w:r w:rsidRPr="0082280C">
        <w:t xml:space="preserve">6.3. Претендент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w:t>
      </w:r>
      <w:r w:rsidRPr="004E5BFF">
        <w:t>«Заявка на участие в открытом конкурсе по отбору управляющей организации для управления многоквартирным</w:t>
      </w:r>
      <w:r>
        <w:t xml:space="preserve"> домо</w:t>
      </w:r>
      <w:r w:rsidRPr="004E5BFF">
        <w:t>м», фирменное наименование для юридического лица, фамилия имя отчество для индивидуального предпринимателя, почтовый адрес, и слова «Не вскрывать до «</w:t>
      </w:r>
      <w:r w:rsidR="008A0789">
        <w:t>1</w:t>
      </w:r>
      <w:r w:rsidR="006857D6">
        <w:t>8</w:t>
      </w:r>
      <w:r w:rsidRPr="004E5BFF">
        <w:t xml:space="preserve">» </w:t>
      </w:r>
      <w:r w:rsidR="008A0789">
        <w:t>июля</w:t>
      </w:r>
      <w:r w:rsidRPr="004E5BFF">
        <w:t xml:space="preserve"> 20</w:t>
      </w:r>
      <w:r w:rsidR="008A0789">
        <w:t>24</w:t>
      </w:r>
      <w:r w:rsidRPr="004E5BFF">
        <w:t>г.» (указать</w:t>
      </w:r>
      <w:r w:rsidRPr="00206C66">
        <w:rPr>
          <w:color w:val="000000"/>
        </w:rPr>
        <w:t xml:space="preserve"> время и дату, зафиксированные в и</w:t>
      </w:r>
      <w:r>
        <w:rPr>
          <w:color w:val="000000"/>
        </w:rPr>
        <w:t>нформационной карте конкурсной документации</w:t>
      </w:r>
      <w:r w:rsidRPr="00206C66">
        <w:rPr>
          <w:color w:val="000000"/>
        </w:rPr>
        <w:t>).</w:t>
      </w:r>
    </w:p>
    <w:p w14:paraId="72EC38EF" w14:textId="77777777" w:rsidR="00CF1C72" w:rsidRPr="0082280C" w:rsidRDefault="00CF1C72" w:rsidP="00CF1C72">
      <w:pPr>
        <w:pStyle w:val="20"/>
        <w:shd w:val="clear" w:color="auto" w:fill="FFFFFF"/>
        <w:suppressAutoHyphens/>
        <w:autoSpaceDE w:val="0"/>
        <w:autoSpaceDN w:val="0"/>
        <w:adjustRightInd w:val="0"/>
        <w:spacing w:after="0" w:line="240" w:lineRule="atLeast"/>
        <w:ind w:left="0" w:firstLine="567"/>
        <w:jc w:val="both"/>
        <w:rPr>
          <w:color w:val="000000"/>
        </w:rPr>
      </w:pPr>
      <w:r w:rsidRPr="0082280C">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14:paraId="6B512FEB" w14:textId="77777777" w:rsidR="00CF1C72" w:rsidRPr="00D32C00" w:rsidRDefault="00CF1C72" w:rsidP="00CF1C72">
      <w:pPr>
        <w:shd w:val="clear" w:color="auto" w:fill="FFFFFF"/>
        <w:suppressAutoHyphens/>
        <w:autoSpaceDE w:val="0"/>
        <w:autoSpaceDN w:val="0"/>
        <w:adjustRightInd w:val="0"/>
        <w:spacing w:line="240" w:lineRule="atLeast"/>
        <w:ind w:firstLine="567"/>
        <w:jc w:val="both"/>
        <w:rPr>
          <w:color w:val="000000"/>
        </w:rPr>
      </w:pPr>
      <w:r w:rsidRPr="0082280C">
        <w:rPr>
          <w:color w:val="000000"/>
        </w:rPr>
        <w:t xml:space="preserve">6.4. Конкурсные заявки должны быть получены организатором конкурса по адресу </w:t>
      </w:r>
      <w:r>
        <w:rPr>
          <w:color w:val="000000"/>
        </w:rPr>
        <w:t xml:space="preserve">указанному в п. 6.1, </w:t>
      </w:r>
      <w:r w:rsidRPr="0082280C">
        <w:rPr>
          <w:color w:val="000000"/>
        </w:rPr>
        <w:t>не позднее в</w:t>
      </w:r>
      <w:r w:rsidRPr="00D32C00">
        <w:rPr>
          <w:color w:val="000000"/>
        </w:rPr>
        <w:t>ремени и даты, указанны</w:t>
      </w:r>
      <w:r>
        <w:rPr>
          <w:color w:val="000000"/>
        </w:rPr>
        <w:t>е</w:t>
      </w:r>
      <w:r w:rsidRPr="00D32C00">
        <w:rPr>
          <w:color w:val="000000"/>
        </w:rPr>
        <w:t xml:space="preserve"> в информационной карте конкурсн</w:t>
      </w:r>
      <w:r>
        <w:rPr>
          <w:color w:val="000000"/>
        </w:rPr>
        <w:t>ой</w:t>
      </w:r>
      <w:r w:rsidRPr="00D32C00">
        <w:rPr>
          <w:color w:val="000000"/>
        </w:rPr>
        <w:t xml:space="preserve"> </w:t>
      </w:r>
      <w:r>
        <w:rPr>
          <w:color w:val="000000"/>
        </w:rPr>
        <w:t>документации</w:t>
      </w:r>
      <w:r w:rsidRPr="00D32C00">
        <w:rPr>
          <w:color w:val="000000"/>
        </w:rPr>
        <w:t>.</w:t>
      </w:r>
    </w:p>
    <w:p w14:paraId="24A83765" w14:textId="77777777" w:rsidR="00CF1C72" w:rsidRPr="0082280C" w:rsidRDefault="00CF1C72" w:rsidP="00CF1C72">
      <w:pPr>
        <w:shd w:val="clear" w:color="auto" w:fill="FFFFFF"/>
        <w:suppressAutoHyphens/>
        <w:autoSpaceDE w:val="0"/>
        <w:autoSpaceDN w:val="0"/>
        <w:adjustRightInd w:val="0"/>
        <w:spacing w:line="240" w:lineRule="atLeast"/>
        <w:ind w:firstLine="567"/>
        <w:jc w:val="both"/>
        <w:rPr>
          <w:color w:val="000000"/>
        </w:rPr>
      </w:pPr>
      <w:r w:rsidRPr="0082280C">
        <w:rPr>
          <w:color w:val="000000"/>
        </w:rPr>
        <w:t xml:space="preserve">6.5. Все конкурсные заявки, полученные после окончательного срока их подачи будут отклонены. </w:t>
      </w:r>
      <w:r w:rsidRPr="0082280C">
        <w:t xml:space="preserve">Конверты с заявками на участие в конкурсе, полученные </w:t>
      </w:r>
      <w:r w:rsidRPr="0082280C">
        <w:rPr>
          <w:color w:val="000000"/>
        </w:rPr>
        <w:t>после окончательного срока их подачи</w:t>
      </w:r>
      <w:r w:rsidRPr="0082280C">
        <w:t>, в день их поступления возвращаются организатором конкурса претендентам.</w:t>
      </w:r>
    </w:p>
    <w:p w14:paraId="6461DC41"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lastRenderedPageBreak/>
        <w:t xml:space="preserve">6.6.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82280C">
        <w:rPr>
          <w:bCs/>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94B9D28" w14:textId="77777777" w:rsidR="00CF1C72" w:rsidRDefault="00CF1C72" w:rsidP="00CF1C72">
      <w:pPr>
        <w:autoSpaceDE w:val="0"/>
        <w:autoSpaceDN w:val="0"/>
        <w:adjustRightInd w:val="0"/>
        <w:ind w:firstLine="567"/>
        <w:jc w:val="both"/>
      </w:pPr>
      <w:r w:rsidRPr="0082280C">
        <w:rPr>
          <w:noProof/>
        </w:rPr>
        <w:t xml:space="preserve">6.7. Поступившие конверты с заявками регистрируются в Журнале регистрации заявок </w:t>
      </w:r>
      <w:r>
        <w:t xml:space="preserve">(указывается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r w:rsidRPr="0082280C">
        <w:rPr>
          <w:noProof/>
        </w:rPr>
        <w:t xml:space="preserve">на участие в конкурсе в порядке поступления конвертов с заявками. </w:t>
      </w:r>
      <w:r>
        <w:t>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w:t>
      </w:r>
      <w:r w:rsidRPr="00D6263A">
        <w:t xml:space="preserve"> приложению</w:t>
      </w:r>
      <w:r w:rsidRPr="00586ED4">
        <w:t xml:space="preserve"> №</w:t>
      </w:r>
      <w:r>
        <w:t xml:space="preserve"> 5 к конкурной документации</w:t>
      </w:r>
      <w:r w:rsidRPr="0082280C">
        <w:rPr>
          <w:noProof/>
        </w:rPr>
        <w:t>.</w:t>
      </w:r>
    </w:p>
    <w:p w14:paraId="04D8BE75" w14:textId="77777777" w:rsidR="00CF1C72" w:rsidRDefault="00CF1C72" w:rsidP="00CF1C72">
      <w:pPr>
        <w:pStyle w:val="3"/>
        <w:numPr>
          <w:ilvl w:val="0"/>
          <w:numId w:val="0"/>
        </w:numPr>
        <w:tabs>
          <w:tab w:val="num" w:pos="1080"/>
        </w:tabs>
        <w:suppressAutoHyphens/>
        <w:spacing w:line="240" w:lineRule="atLeast"/>
        <w:ind w:firstLine="567"/>
      </w:pPr>
      <w:r>
        <w:rPr>
          <w:noProof/>
          <w:szCs w:val="24"/>
        </w:rPr>
        <w:t xml:space="preserve">6.8. </w:t>
      </w:r>
      <w:r w:rsidRPr="00042B5B">
        <w:t>Заявка, поданная претендентом на часть лота, не рассматривается по данному лоту.</w:t>
      </w:r>
    </w:p>
    <w:p w14:paraId="0A0F4774" w14:textId="77777777" w:rsidR="00CF1C72" w:rsidRDefault="00CF1C72" w:rsidP="00CF1C72">
      <w:pPr>
        <w:pStyle w:val="3"/>
        <w:numPr>
          <w:ilvl w:val="0"/>
          <w:numId w:val="0"/>
        </w:numPr>
        <w:tabs>
          <w:tab w:val="num" w:pos="1080"/>
        </w:tabs>
        <w:suppressAutoHyphens/>
        <w:spacing w:line="240" w:lineRule="atLeast"/>
        <w:ind w:firstLine="567"/>
      </w:pPr>
      <w:r>
        <w:t xml:space="preserve">6.9. </w:t>
      </w:r>
      <w:r w:rsidRPr="00042B5B">
        <w:t>В случае, если претендент подает более одной заявки на участие в конкурсе в отношении одного и того же лота либо,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не рассматриваются и возвращаются такому участнику.</w:t>
      </w:r>
    </w:p>
    <w:p w14:paraId="0734E26B" w14:textId="77777777" w:rsidR="00CF1C72" w:rsidRDefault="00CF1C72" w:rsidP="00CF1C72">
      <w:pPr>
        <w:pStyle w:val="3"/>
        <w:numPr>
          <w:ilvl w:val="0"/>
          <w:numId w:val="0"/>
        </w:numPr>
        <w:tabs>
          <w:tab w:val="num" w:pos="1080"/>
        </w:tabs>
        <w:suppressAutoHyphens/>
        <w:spacing w:line="240" w:lineRule="atLeast"/>
        <w:ind w:firstLine="567"/>
      </w:pPr>
      <w:r>
        <w:rPr>
          <w:noProof/>
          <w:szCs w:val="24"/>
        </w:rPr>
        <w:t xml:space="preserve">6.10. </w:t>
      </w:r>
      <w:r w:rsidRPr="00042B5B">
        <w:t>Претендент несет все расходы, связанные с подготовкой и подачей своей заявки на участие в открытом конкурсе. Организатор открытого конкурса не отвечает и не имеет обязательств по этим расходам независимо от результатов открытого конкурса.</w:t>
      </w:r>
    </w:p>
    <w:p w14:paraId="12DEDBF8" w14:textId="77777777" w:rsidR="00CF1C72" w:rsidRDefault="00CF1C72" w:rsidP="00CF1C72">
      <w:pPr>
        <w:ind w:right="57" w:firstLine="567"/>
        <w:jc w:val="both"/>
      </w:pPr>
      <w:r>
        <w:t xml:space="preserve">6.11. </w:t>
      </w:r>
      <w:r w:rsidRPr="00042B5B">
        <w:t>Заявка на участие в конкурсе представляется организатору конкурса в закрытом виде (в запечатанном конверте) в установленные сроки и время приема. По истечении установленного срока прием заявок прекращается.</w:t>
      </w:r>
    </w:p>
    <w:p w14:paraId="0AA97C4F" w14:textId="77777777" w:rsidR="00CF1C72" w:rsidRDefault="00CF1C72" w:rsidP="00CF1C72">
      <w:pPr>
        <w:autoSpaceDE w:val="0"/>
        <w:autoSpaceDN w:val="0"/>
        <w:adjustRightInd w:val="0"/>
        <w:ind w:firstLine="567"/>
        <w:jc w:val="both"/>
      </w:pPr>
      <w:r>
        <w:t>6.12.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2312938E" w14:textId="77777777" w:rsidR="00CF1C72" w:rsidRDefault="00CF1C72" w:rsidP="00CF1C72">
      <w:pPr>
        <w:ind w:right="57" w:firstLine="567"/>
        <w:jc w:val="both"/>
      </w:pPr>
      <w:r>
        <w:t xml:space="preserve">6.13. </w:t>
      </w:r>
      <w:r w:rsidRPr="00042B5B">
        <w:t>Заявка на участие в конкурсе должна быть подписана лицом, имеющим полномочия на ее подписание от имени претендента.</w:t>
      </w:r>
    </w:p>
    <w:p w14:paraId="1AB3728C" w14:textId="77777777" w:rsidR="00CF1C72" w:rsidRDefault="00CF1C72" w:rsidP="00CF1C72">
      <w:pPr>
        <w:ind w:right="57" w:firstLine="567"/>
        <w:jc w:val="both"/>
      </w:pPr>
      <w:r>
        <w:t xml:space="preserve">6.14. </w:t>
      </w:r>
      <w:r w:rsidRPr="00042B5B">
        <w:t>Все документы, входящие в заявку на участие в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или фиолетовыми чернилами.</w:t>
      </w:r>
    </w:p>
    <w:p w14:paraId="713E3508" w14:textId="77777777" w:rsidR="00CF1C72" w:rsidRPr="00042B5B" w:rsidRDefault="00CF1C72" w:rsidP="00CF1C72">
      <w:pPr>
        <w:ind w:right="57" w:firstLine="360"/>
        <w:jc w:val="both"/>
      </w:pPr>
      <w:r>
        <w:t xml:space="preserve">6.15. </w:t>
      </w:r>
      <w:r w:rsidRPr="00042B5B">
        <w:t>В тексте всех документов, входящих в состав заявки на участие в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14:paraId="7A855B61" w14:textId="77777777" w:rsidR="00CF1C72" w:rsidRDefault="00CF1C72" w:rsidP="00CF1C72">
      <w:pPr>
        <w:ind w:right="57" w:firstLine="360"/>
        <w:jc w:val="both"/>
      </w:pPr>
      <w:r>
        <w:lastRenderedPageBreak/>
        <w:t xml:space="preserve">6.16. </w:t>
      </w:r>
      <w:r w:rsidRPr="00042B5B">
        <w:t>Документы заявки на участие в открытом конкурсе пред</w:t>
      </w:r>
      <w:r>
        <w:t>о</w:t>
      </w:r>
      <w:r w:rsidRPr="00042B5B">
        <w:t>ставляются в оригинале либо в установленных законодательством Российской Федерации случаях – в заверенных надлежащим образом копиях.</w:t>
      </w:r>
    </w:p>
    <w:p w14:paraId="690F9298" w14:textId="77777777" w:rsidR="00CF1C72" w:rsidRDefault="00CF1C72" w:rsidP="00CF1C72">
      <w:pPr>
        <w:ind w:right="57" w:firstLine="360"/>
        <w:jc w:val="both"/>
      </w:pPr>
      <w:r>
        <w:t xml:space="preserve">6.17. </w:t>
      </w:r>
      <w:r w:rsidRPr="00042B5B">
        <w:t>Документы заявки на участие в конкурсе, пред</w:t>
      </w:r>
      <w:r>
        <w:t>о</w:t>
      </w:r>
      <w:r w:rsidRPr="00042B5B">
        <w:t>ставляются в одном томе, прошитом нитью,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листов. Все страницы заявки на участие в конкурсе должны быть пронумерованы.</w:t>
      </w:r>
    </w:p>
    <w:p w14:paraId="1577C2E3" w14:textId="77777777" w:rsidR="00CF1C72" w:rsidRDefault="00CF1C72" w:rsidP="00CF1C72">
      <w:pPr>
        <w:autoSpaceDE w:val="0"/>
        <w:autoSpaceDN w:val="0"/>
        <w:adjustRightInd w:val="0"/>
        <w:jc w:val="both"/>
      </w:pPr>
      <w:r>
        <w:t xml:space="preserve">6.18.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w:t>
      </w:r>
      <w:r w:rsidRPr="00965148">
        <w:t>соответствии с Правилами</w:t>
      </w:r>
      <w:r>
        <w:t xml:space="preserve">. При этом организатор конкурса вправе изменить условия проведения конкурса и обязан увеличить расчетный размер платы за содержание и ремонт помещения не менее чем на 10 процентов, в этом случае размер платы за содержание и ремонт помещения не может превышать размер платы за содержание и ремонт помещения, который устанавливается органом местного самоуправления в соответствии с </w:t>
      </w:r>
      <w:hyperlink r:id="rId9" w:history="1">
        <w:r w:rsidRPr="00AC76D2">
          <w:t>частью 3 статьи 156</w:t>
        </w:r>
      </w:hyperlink>
      <w:r>
        <w:t xml:space="preserve"> Жилищного кодекса Российской Федерации, более чем в 1,5 раза.</w:t>
      </w:r>
    </w:p>
    <w:p w14:paraId="2E7C46FF" w14:textId="77777777" w:rsidR="00CF1C72" w:rsidRPr="0082280C" w:rsidRDefault="00CF1C72" w:rsidP="00CF1C72">
      <w:pPr>
        <w:widowControl w:val="0"/>
        <w:tabs>
          <w:tab w:val="num" w:pos="1440"/>
        </w:tabs>
        <w:suppressAutoHyphens/>
        <w:autoSpaceDE w:val="0"/>
        <w:autoSpaceDN w:val="0"/>
        <w:adjustRightInd w:val="0"/>
        <w:spacing w:line="240" w:lineRule="atLeast"/>
        <w:ind w:firstLine="567"/>
        <w:jc w:val="center"/>
        <w:rPr>
          <w:b/>
          <w:bCs/>
          <w:noProof/>
        </w:rPr>
      </w:pPr>
    </w:p>
    <w:p w14:paraId="70BC77E1"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82280C">
        <w:rPr>
          <w:b/>
          <w:bCs/>
          <w:color w:val="000000"/>
        </w:rPr>
        <w:t>7. Вскрытие конвертов с заявками на участие в конкурсе</w:t>
      </w:r>
    </w:p>
    <w:p w14:paraId="094FEB60" w14:textId="77777777" w:rsidR="00CF1C72" w:rsidRDefault="00CF1C72" w:rsidP="00CF1C72">
      <w:pPr>
        <w:autoSpaceDE w:val="0"/>
        <w:autoSpaceDN w:val="0"/>
        <w:adjustRightInd w:val="0"/>
        <w:ind w:firstLine="567"/>
        <w:jc w:val="both"/>
      </w:pPr>
      <w:r w:rsidRPr="0082280C">
        <w:rPr>
          <w:bCs/>
        </w:rPr>
        <w:t xml:space="preserve">7.1. </w:t>
      </w:r>
      <w:r>
        <w:t>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5A05866F"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7.2. Конкурсная комиссия вскрывает все конверты с заявками на участие в конкурсе, которые поступили организатору конкурса</w:t>
      </w:r>
      <w:r>
        <w:rPr>
          <w:bCs/>
        </w:rPr>
        <w:t>.</w:t>
      </w:r>
    </w:p>
    <w:p w14:paraId="210331E2"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7.</w:t>
      </w:r>
      <w:r>
        <w:rPr>
          <w:bCs/>
        </w:rPr>
        <w:t>3</w:t>
      </w:r>
      <w:r w:rsidRPr="0082280C">
        <w:rPr>
          <w:bCs/>
        </w:rPr>
        <w:t xml:space="preserve">. Наименование (для юридического лица), фамилия, имя, отчество </w:t>
      </w:r>
      <w:r>
        <w:rPr>
          <w:bCs/>
        </w:rPr>
        <w:t xml:space="preserve">(при наличии) </w:t>
      </w:r>
      <w:r w:rsidRPr="0082280C">
        <w:rPr>
          <w:bCs/>
        </w:rPr>
        <w:t>(для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129D719D"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7.</w:t>
      </w:r>
      <w:r>
        <w:rPr>
          <w:bCs/>
        </w:rPr>
        <w:t>4</w:t>
      </w:r>
      <w:r w:rsidRPr="0082280C">
        <w:rPr>
          <w:bCs/>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14:paraId="3D1C4497"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7.5</w:t>
      </w:r>
      <w:r w:rsidRPr="0082280C">
        <w:rPr>
          <w:bCs/>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14:paraId="0080234F" w14:textId="77777777" w:rsidR="00CF1C72" w:rsidRDefault="00CF1C72" w:rsidP="00CF1C72">
      <w:pPr>
        <w:suppressAutoHyphens/>
        <w:autoSpaceDE w:val="0"/>
        <w:autoSpaceDN w:val="0"/>
        <w:adjustRightInd w:val="0"/>
        <w:spacing w:line="240" w:lineRule="atLeast"/>
        <w:ind w:firstLine="567"/>
        <w:jc w:val="both"/>
        <w:rPr>
          <w:bCs/>
        </w:rPr>
      </w:pPr>
      <w:r w:rsidRPr="0082280C">
        <w:rPr>
          <w:bCs/>
        </w:rPr>
        <w:t>7.7.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14:paraId="4ED747FE" w14:textId="77777777" w:rsidR="00CF1C72" w:rsidRDefault="00CF1C72" w:rsidP="00CF1C72">
      <w:pPr>
        <w:autoSpaceDE w:val="0"/>
        <w:autoSpaceDN w:val="0"/>
        <w:adjustRightInd w:val="0"/>
        <w:ind w:firstLine="567"/>
        <w:jc w:val="both"/>
      </w:pPr>
      <w:r>
        <w:rPr>
          <w:bCs/>
        </w:rPr>
        <w:t xml:space="preserve">7.8. </w:t>
      </w:r>
      <w: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w:t>
      </w:r>
      <w:r>
        <w:lastRenderedPageBreak/>
        <w:t>на участие в конкурсе средства указанным лицам в течение 5 рабочих дней с даты подписания протокола вскрытия конвертов.</w:t>
      </w:r>
    </w:p>
    <w:p w14:paraId="33F1C141" w14:textId="77777777" w:rsidR="00CF1C72" w:rsidRPr="0082280C" w:rsidRDefault="00CF1C72" w:rsidP="00CF1C72">
      <w:pPr>
        <w:shd w:val="clear" w:color="auto" w:fill="FFFFFF"/>
        <w:suppressAutoHyphens/>
        <w:autoSpaceDE w:val="0"/>
        <w:autoSpaceDN w:val="0"/>
        <w:adjustRightInd w:val="0"/>
        <w:spacing w:line="240" w:lineRule="atLeast"/>
        <w:ind w:firstLine="567"/>
        <w:jc w:val="both"/>
        <w:rPr>
          <w:bCs/>
          <w:color w:val="000000"/>
          <w:highlight w:val="yellow"/>
        </w:rPr>
      </w:pPr>
    </w:p>
    <w:p w14:paraId="5C8FA1B8"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82280C">
        <w:rPr>
          <w:b/>
          <w:bCs/>
          <w:color w:val="000000"/>
        </w:rPr>
        <w:t>8. Рассмотрение заявок на участие в конкурсе</w:t>
      </w:r>
    </w:p>
    <w:p w14:paraId="0D3BF826" w14:textId="77777777" w:rsidR="00CF1C72" w:rsidRDefault="00CF1C72" w:rsidP="00CF1C72">
      <w:pPr>
        <w:suppressAutoHyphens/>
        <w:autoSpaceDE w:val="0"/>
        <w:autoSpaceDN w:val="0"/>
        <w:adjustRightInd w:val="0"/>
        <w:spacing w:line="240" w:lineRule="atLeast"/>
        <w:ind w:firstLine="567"/>
        <w:jc w:val="both"/>
        <w:rPr>
          <w:bCs/>
        </w:rPr>
      </w:pPr>
      <w:r w:rsidRPr="0082280C">
        <w:rPr>
          <w:bCs/>
        </w:rPr>
        <w:t>8.1.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w:t>
      </w:r>
      <w:r>
        <w:rPr>
          <w:bCs/>
        </w:rPr>
        <w:t xml:space="preserve"> № 75.</w:t>
      </w:r>
      <w:r w:rsidRPr="0082280C">
        <w:rPr>
          <w:bCs/>
        </w:rPr>
        <w:t xml:space="preserve"> </w:t>
      </w:r>
    </w:p>
    <w:p w14:paraId="50AB7749" w14:textId="77777777" w:rsidR="00CF1C72" w:rsidRPr="00D32C00" w:rsidRDefault="00CF1C72" w:rsidP="00CF1C72">
      <w:pPr>
        <w:suppressAutoHyphens/>
        <w:autoSpaceDE w:val="0"/>
        <w:autoSpaceDN w:val="0"/>
        <w:adjustRightInd w:val="0"/>
        <w:spacing w:line="240" w:lineRule="atLeast"/>
        <w:ind w:firstLine="567"/>
        <w:jc w:val="both"/>
      </w:pPr>
      <w:r w:rsidRPr="00D32C00">
        <w:rPr>
          <w:bCs/>
        </w:rPr>
        <w:t>Дата, время и место рассмотрения заявок на участие в конкурсе указаны в информационной карте.</w:t>
      </w:r>
    </w:p>
    <w:p w14:paraId="5D0C0F2C"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8.2. Срок рассмотрения заявок на участие в конкурсе не может превышать </w:t>
      </w:r>
      <w:r>
        <w:rPr>
          <w:bCs/>
        </w:rPr>
        <w:t>7</w:t>
      </w:r>
      <w:r w:rsidRPr="0082280C">
        <w:rPr>
          <w:bCs/>
        </w:rPr>
        <w:t xml:space="preserve"> рабочих дней с даты начала процедуры вскрытия конвертов с заявками на участие в конкурсе.</w:t>
      </w:r>
    </w:p>
    <w:p w14:paraId="32AEFB2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8.3.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w:t>
      </w:r>
    </w:p>
    <w:p w14:paraId="7DE5DDC8" w14:textId="77777777" w:rsidR="00CF1C72" w:rsidRPr="0082280C" w:rsidRDefault="00CF1C72" w:rsidP="00CF1C72">
      <w:pPr>
        <w:pStyle w:val="3"/>
        <w:numPr>
          <w:ilvl w:val="0"/>
          <w:numId w:val="0"/>
        </w:numPr>
        <w:tabs>
          <w:tab w:val="left" w:pos="360"/>
        </w:tabs>
        <w:suppressAutoHyphens/>
        <w:spacing w:line="240" w:lineRule="atLeast"/>
        <w:ind w:firstLine="567"/>
        <w:rPr>
          <w:noProof/>
          <w:szCs w:val="24"/>
        </w:rPr>
      </w:pPr>
      <w:r w:rsidRPr="0082280C">
        <w:rPr>
          <w:noProof/>
          <w:szCs w:val="24"/>
        </w:rPr>
        <w:t>- в случае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14:paraId="767A40F5" w14:textId="77777777" w:rsidR="00CF1C72" w:rsidRPr="0082280C" w:rsidRDefault="00CF1C72" w:rsidP="00CF1C72">
      <w:pPr>
        <w:pStyle w:val="3"/>
        <w:numPr>
          <w:ilvl w:val="0"/>
          <w:numId w:val="0"/>
        </w:numPr>
        <w:tabs>
          <w:tab w:val="left" w:pos="360"/>
          <w:tab w:val="left" w:pos="720"/>
        </w:tabs>
        <w:suppressAutoHyphens/>
        <w:spacing w:line="240" w:lineRule="atLeast"/>
        <w:ind w:firstLine="567"/>
        <w:rPr>
          <w:noProof/>
          <w:szCs w:val="24"/>
        </w:rPr>
      </w:pPr>
      <w:r w:rsidRPr="0082280C">
        <w:rPr>
          <w:noProof/>
          <w:szCs w:val="24"/>
        </w:rPr>
        <w:t>- в случае нес</w:t>
      </w:r>
      <w:r>
        <w:rPr>
          <w:noProof/>
          <w:szCs w:val="24"/>
        </w:rPr>
        <w:t>о</w:t>
      </w:r>
      <w:r w:rsidRPr="0082280C">
        <w:rPr>
          <w:noProof/>
          <w:szCs w:val="24"/>
        </w:rPr>
        <w:t xml:space="preserve">ответствия требованиям, установленных </w:t>
      </w:r>
      <w:r w:rsidRPr="00C70B5F">
        <w:rPr>
          <w:noProof/>
          <w:szCs w:val="24"/>
        </w:rPr>
        <w:t>в части 2 настоящей</w:t>
      </w:r>
      <w:r w:rsidRPr="0082280C">
        <w:rPr>
          <w:noProof/>
          <w:szCs w:val="24"/>
        </w:rPr>
        <w:t xml:space="preserve"> конкурсной документации</w:t>
      </w:r>
      <w:r>
        <w:rPr>
          <w:noProof/>
          <w:szCs w:val="24"/>
        </w:rPr>
        <w:t>;</w:t>
      </w:r>
    </w:p>
    <w:p w14:paraId="4B1AE838" w14:textId="77777777" w:rsidR="00CF1C72" w:rsidRPr="0082280C" w:rsidRDefault="00CF1C72" w:rsidP="00CF1C72">
      <w:pPr>
        <w:pStyle w:val="3"/>
        <w:numPr>
          <w:ilvl w:val="0"/>
          <w:numId w:val="0"/>
        </w:numPr>
        <w:tabs>
          <w:tab w:val="left" w:pos="360"/>
          <w:tab w:val="left" w:pos="720"/>
        </w:tabs>
        <w:suppressAutoHyphens/>
        <w:spacing w:line="240" w:lineRule="atLeast"/>
        <w:ind w:firstLine="567"/>
        <w:rPr>
          <w:noProof/>
          <w:szCs w:val="24"/>
        </w:rPr>
      </w:pPr>
      <w:r w:rsidRPr="0082280C">
        <w:rPr>
          <w:noProof/>
          <w:szCs w:val="24"/>
        </w:rPr>
        <w:t>- в случае несоответствия заявки на участие в конкурсе требованиям конкурсной документации.</w:t>
      </w:r>
    </w:p>
    <w:p w14:paraId="624B97DD"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8.4.</w:t>
      </w:r>
      <w:r w:rsidRPr="0082280C">
        <w:rPr>
          <w:b/>
          <w:bCs/>
        </w:rPr>
        <w:t xml:space="preserve"> </w:t>
      </w:r>
      <w:r w:rsidRPr="0082280C">
        <w:rPr>
          <w:bCs/>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090DEC3B"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14:paraId="762C38F8"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Претендента</w:t>
      </w:r>
      <w:r>
        <w:rPr>
          <w:bCs/>
        </w:rPr>
        <w:t xml:space="preserve">м, не </w:t>
      </w:r>
      <w:r w:rsidRPr="0082280C">
        <w:rPr>
          <w:bCs/>
        </w:rPr>
        <w:t>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19928260" w14:textId="77777777" w:rsidR="00CF1C72" w:rsidRDefault="00CF1C72" w:rsidP="00CF1C72">
      <w:pPr>
        <w:suppressAutoHyphens/>
        <w:autoSpaceDE w:val="0"/>
        <w:autoSpaceDN w:val="0"/>
        <w:adjustRightInd w:val="0"/>
        <w:spacing w:line="240" w:lineRule="atLeast"/>
        <w:ind w:firstLine="567"/>
        <w:jc w:val="both"/>
        <w:rPr>
          <w:bCs/>
        </w:rPr>
      </w:pPr>
      <w:r w:rsidRPr="0082280C">
        <w:rPr>
          <w:bCs/>
        </w:rPr>
        <w:t>8.5.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24A04F27"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Pr>
          <w:bCs/>
        </w:rPr>
        <w:t xml:space="preserve">8.6. </w:t>
      </w:r>
      <w:r>
        <w:rPr>
          <w:rFonts w:eastAsiaTheme="minorHAnsi"/>
          <w:lang w:eastAsia="en-US"/>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35096070"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Pr>
          <w:rFonts w:eastAsiaTheme="minorHAnsi"/>
          <w:lang w:eastAsia="en-US"/>
        </w:rPr>
        <w:t>8.7.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43C5774A"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Pr>
          <w:rFonts w:eastAsiaTheme="minorHAnsi"/>
          <w:lang w:eastAsia="en-US"/>
        </w:rPr>
        <w:lastRenderedPageBreak/>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097E1A1E"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p>
    <w:p w14:paraId="45BCA845"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82280C">
        <w:rPr>
          <w:b/>
          <w:bCs/>
          <w:color w:val="000000"/>
        </w:rPr>
        <w:t>9. Порядок проведения конкурса</w:t>
      </w:r>
    </w:p>
    <w:p w14:paraId="719041D2"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9.1.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w:t>
      </w:r>
      <w:r w:rsidRPr="00237A40">
        <w:rPr>
          <w:bCs/>
        </w:rPr>
        <w:t xml:space="preserve"> </w:t>
      </w:r>
      <w:r w:rsidRPr="0082280C">
        <w:rPr>
          <w:bCs/>
        </w:rPr>
        <w:t>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4639FE90" w14:textId="77777777" w:rsidR="00CF1C72" w:rsidRPr="00933E0D" w:rsidRDefault="00CF1C72" w:rsidP="00CF1C72">
      <w:pPr>
        <w:suppressAutoHyphens/>
        <w:autoSpaceDE w:val="0"/>
        <w:autoSpaceDN w:val="0"/>
        <w:adjustRightInd w:val="0"/>
        <w:spacing w:line="240" w:lineRule="atLeast"/>
        <w:ind w:firstLine="567"/>
        <w:jc w:val="both"/>
        <w:rPr>
          <w:bCs/>
        </w:rPr>
      </w:pPr>
      <w:r w:rsidRPr="00933E0D">
        <w:rPr>
          <w:bCs/>
        </w:rPr>
        <w:t xml:space="preserve">Дата, время и место проведения конкурса указаны в информационной карте. </w:t>
      </w:r>
    </w:p>
    <w:p w14:paraId="39E7BC18"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9.2. </w:t>
      </w:r>
      <w:r w:rsidRPr="0082280C">
        <w:rPr>
          <w:bCs/>
        </w:rPr>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w:t>
      </w:r>
      <w:r>
        <w:rPr>
          <w:bCs/>
        </w:rPr>
        <w:t xml:space="preserve">жилого </w:t>
      </w:r>
      <w:r w:rsidRPr="0082280C">
        <w:rPr>
          <w:bCs/>
        </w:rPr>
        <w:t>помещения.</w:t>
      </w:r>
    </w:p>
    <w:p w14:paraId="0A27C023" w14:textId="77777777" w:rsidR="00CF1C72" w:rsidRDefault="00CF1C72" w:rsidP="00CF1C72">
      <w:pPr>
        <w:autoSpaceDE w:val="0"/>
        <w:autoSpaceDN w:val="0"/>
        <w:adjustRightInd w:val="0"/>
        <w:ind w:firstLine="567"/>
        <w:jc w:val="both"/>
      </w:pPr>
      <w:r w:rsidRPr="0082280C">
        <w:rPr>
          <w:bCs/>
        </w:rPr>
        <w:t>9.</w:t>
      </w:r>
      <w:r>
        <w:rPr>
          <w:bCs/>
        </w:rPr>
        <w:t>3</w:t>
      </w:r>
      <w:r w:rsidRPr="0082280C">
        <w:rPr>
          <w:bCs/>
        </w:rPr>
        <w:t xml:space="preserve">. </w:t>
      </w:r>
      <w:r>
        <w:t xml:space="preserve">Участники конкурса предлагают установить размер платы за содержание и ремонт помещения за выполнение перечня работ и услуг, предусмотренного </w:t>
      </w:r>
      <w:hyperlink r:id="rId10" w:history="1">
        <w:r w:rsidRPr="00401632">
          <w:t>подпунктом 4 пункта 41</w:t>
        </w:r>
      </w:hyperlink>
      <w:r>
        <w:t xml:space="preserve"> Правил № 75 меньший, чем размер платы за содержание и ремонт помещения, указанный в извещении о проведении конкурса, с пошаговым снижением размера платы за содержание и ремонт помещения на 0,1 процента (далее - предложение).</w:t>
      </w:r>
    </w:p>
    <w:p w14:paraId="3202A2E8" w14:textId="77777777" w:rsidR="00CF1C72" w:rsidRDefault="00CF1C72" w:rsidP="00CF1C72">
      <w:pPr>
        <w:autoSpaceDE w:val="0"/>
        <w:autoSpaceDN w:val="0"/>
        <w:adjustRightInd w:val="0"/>
        <w:ind w:firstLine="540"/>
        <w:jc w:val="both"/>
      </w:pPr>
      <w: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2A306DDB" w14:textId="77777777" w:rsidR="00CF1C72" w:rsidRDefault="00CF1C72" w:rsidP="00CF1C72">
      <w:pPr>
        <w:autoSpaceDE w:val="0"/>
        <w:autoSpaceDN w:val="0"/>
        <w:adjustRightInd w:val="0"/>
        <w:ind w:firstLine="567"/>
        <w:jc w:val="both"/>
      </w:pPr>
      <w:r w:rsidRPr="0082280C">
        <w:rPr>
          <w:bCs/>
        </w:rPr>
        <w:t xml:space="preserve"> 9.</w:t>
      </w:r>
      <w:r>
        <w:rPr>
          <w:bCs/>
        </w:rPr>
        <w:t>4</w:t>
      </w:r>
      <w:r w:rsidRPr="0082280C">
        <w:rPr>
          <w:bCs/>
        </w:rPr>
        <w:t xml:space="preserve">. </w:t>
      </w:r>
      <w: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 75. При этом организатор конкурса вправе изменить условия проведения конкурса и обязан уменьшить расчетный размер платы за содержание и ремонт помещения не менее чем на 10 процентов.</w:t>
      </w:r>
    </w:p>
    <w:p w14:paraId="1EF340A7" w14:textId="77777777" w:rsidR="00CF1C72" w:rsidRDefault="00CF1C72" w:rsidP="00CF1C72">
      <w:pPr>
        <w:autoSpaceDE w:val="0"/>
        <w:autoSpaceDN w:val="0"/>
        <w:adjustRightInd w:val="0"/>
        <w:ind w:firstLine="567"/>
        <w:jc w:val="both"/>
      </w:pPr>
      <w:r w:rsidRPr="0082280C">
        <w:rPr>
          <w:bCs/>
        </w:rPr>
        <w:t>9.</w:t>
      </w:r>
      <w:r>
        <w:rPr>
          <w:bCs/>
        </w:rPr>
        <w:t>5</w:t>
      </w:r>
      <w:r w:rsidRPr="0082280C">
        <w:rPr>
          <w:bCs/>
        </w:rPr>
        <w:t xml:space="preserve">. </w:t>
      </w:r>
      <w:r>
        <w:t>В случае если несколько участников конкурса предложили одинаковый размер платы за содержание и ремонт помещения, победителем конкурса признается участник конкурса, подавший первым заявку на участие в конкурсе.</w:t>
      </w:r>
    </w:p>
    <w:p w14:paraId="75041531"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9.6</w:t>
      </w:r>
      <w:r w:rsidRPr="0082280C">
        <w:rPr>
          <w:bCs/>
        </w:rPr>
        <w:t>. Конкурсная комиссия ведет протокол конкурса</w:t>
      </w:r>
      <w:r>
        <w:rPr>
          <w:bCs/>
        </w:rPr>
        <w:t xml:space="preserve"> по форме согласно приложению № 8 Правил № 75</w:t>
      </w:r>
      <w:r w:rsidRPr="0082280C">
        <w:rPr>
          <w:bCs/>
        </w:rPr>
        <w:t>, который подписывается в день проведения конкурса. Ука</w:t>
      </w:r>
      <w:r>
        <w:rPr>
          <w:bCs/>
        </w:rPr>
        <w:t>занный протокол составляется в 3</w:t>
      </w:r>
      <w:r w:rsidRPr="0082280C">
        <w:rPr>
          <w:bCs/>
        </w:rPr>
        <w:t xml:space="preserve"> экземплярах, один экземпляр остается у организатора конкурса.</w:t>
      </w:r>
    </w:p>
    <w:p w14:paraId="38ADE06D" w14:textId="77777777" w:rsidR="00CF1C72" w:rsidRDefault="00CF1C72" w:rsidP="00CF1C72">
      <w:pPr>
        <w:autoSpaceDE w:val="0"/>
        <w:autoSpaceDN w:val="0"/>
        <w:adjustRightInd w:val="0"/>
        <w:ind w:firstLine="567"/>
        <w:jc w:val="both"/>
      </w:pPr>
      <w:r>
        <w:rPr>
          <w:bCs/>
        </w:rPr>
        <w:t>9.7</w:t>
      </w:r>
      <w:r w:rsidRPr="0082280C">
        <w:rPr>
          <w:bCs/>
        </w:rPr>
        <w:t xml:space="preserve">. </w:t>
      </w:r>
      <w: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01879788" w14:textId="77777777" w:rsidR="00CF1C72" w:rsidRDefault="00CF1C72" w:rsidP="00CF1C72">
      <w:pPr>
        <w:autoSpaceDE w:val="0"/>
        <w:autoSpaceDN w:val="0"/>
        <w:adjustRightInd w:val="0"/>
        <w:ind w:firstLine="567"/>
        <w:jc w:val="both"/>
      </w:pPr>
      <w: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11" w:history="1">
        <w:r w:rsidRPr="007047BE">
          <w:t>подпунктом 4 пункта 41</w:t>
        </w:r>
      </w:hyperlink>
      <w:r>
        <w:t xml:space="preserve"> Правил № 75, подлежит пересчету исходя из того, что общая стоимость работ и услуг должна быть равна плате за содержание и ремонт помещения, размер которой определен по итогам конкурса, в случаях признания участника конкурса победителем в соответствии с </w:t>
      </w:r>
      <w:hyperlink r:id="rId12" w:history="1">
        <w:r w:rsidRPr="007047BE">
          <w:t>пунктами 76</w:t>
        </w:r>
      </w:hyperlink>
      <w:r>
        <w:t xml:space="preserve"> и </w:t>
      </w:r>
      <w:hyperlink r:id="rId13" w:history="1">
        <w:r w:rsidRPr="007047BE">
          <w:t>78</w:t>
        </w:r>
      </w:hyperlink>
      <w:r>
        <w:t xml:space="preserve"> Правил № 75.</w:t>
      </w:r>
    </w:p>
    <w:p w14:paraId="49CCFF6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 </w:t>
      </w:r>
      <w:r>
        <w:rPr>
          <w:bCs/>
        </w:rPr>
        <w:t>9.8</w:t>
      </w:r>
      <w:r w:rsidRPr="0082280C">
        <w:rPr>
          <w:bCs/>
        </w:rPr>
        <w:t>. Текст протокола конкурса размещается на официальн</w:t>
      </w:r>
      <w:r>
        <w:rPr>
          <w:bCs/>
        </w:rPr>
        <w:t>ом</w:t>
      </w:r>
      <w:r w:rsidRPr="0082280C">
        <w:rPr>
          <w:bCs/>
        </w:rPr>
        <w:t xml:space="preserve"> сайт</w:t>
      </w:r>
      <w:r>
        <w:rPr>
          <w:bCs/>
        </w:rPr>
        <w:t>е</w:t>
      </w:r>
      <w:r w:rsidRPr="0082280C">
        <w:rPr>
          <w:bCs/>
        </w:rPr>
        <w:t xml:space="preserve"> организатором конкурса в течение 1 рабочего дня с даты его утверждения. </w:t>
      </w:r>
    </w:p>
    <w:p w14:paraId="586E8801" w14:textId="77777777" w:rsidR="00CF1C72" w:rsidRDefault="00CF1C72" w:rsidP="00CF1C72">
      <w:pPr>
        <w:autoSpaceDE w:val="0"/>
        <w:autoSpaceDN w:val="0"/>
        <w:adjustRightInd w:val="0"/>
        <w:ind w:firstLine="567"/>
        <w:jc w:val="both"/>
      </w:pPr>
      <w:r>
        <w:rPr>
          <w:bCs/>
        </w:rPr>
        <w:lastRenderedPageBreak/>
        <w:t>9.9</w:t>
      </w:r>
      <w:r w:rsidRPr="0082280C">
        <w:rPr>
          <w:bCs/>
        </w:rPr>
        <w:t xml:space="preserve">. </w:t>
      </w:r>
      <w: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23646A27" w14:textId="77777777" w:rsidR="00CF1C72" w:rsidRDefault="00CF1C72" w:rsidP="00CF1C72">
      <w:pPr>
        <w:autoSpaceDE w:val="0"/>
        <w:autoSpaceDN w:val="0"/>
        <w:adjustRightInd w:val="0"/>
        <w:ind w:firstLine="567"/>
        <w:jc w:val="both"/>
      </w:pPr>
      <w:r>
        <w:t>9.10.</w:t>
      </w:r>
      <w:r w:rsidRPr="0023465A">
        <w:t xml:space="preserve"> </w:t>
      </w:r>
      <w: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помещения, которому средства возвращаются в порядке, предусмотренном </w:t>
      </w:r>
      <w:hyperlink r:id="rId14" w:history="1">
        <w:r w:rsidRPr="0023465A">
          <w:t>пунктом 95</w:t>
        </w:r>
      </w:hyperlink>
      <w:r>
        <w:t xml:space="preserve"> Правил № 75.</w:t>
      </w:r>
    </w:p>
    <w:p w14:paraId="5E492133" w14:textId="77777777" w:rsidR="00CF1C72" w:rsidRDefault="00CF1C72" w:rsidP="00CF1C72">
      <w:pPr>
        <w:suppressAutoHyphens/>
        <w:autoSpaceDE w:val="0"/>
        <w:autoSpaceDN w:val="0"/>
        <w:adjustRightInd w:val="0"/>
        <w:spacing w:line="240" w:lineRule="atLeast"/>
        <w:ind w:firstLine="567"/>
        <w:jc w:val="both"/>
        <w:rPr>
          <w:bCs/>
        </w:rPr>
      </w:pPr>
      <w:r>
        <w:rPr>
          <w:bCs/>
        </w:rPr>
        <w:t>9.10</w:t>
      </w:r>
      <w:r w:rsidRPr="0082280C">
        <w:rPr>
          <w:bCs/>
        </w:rPr>
        <w:t>. Участник конкурса вправе обжаловать результаты конкурса в порядке, предусмотренном законодательством Российской Федерации.</w:t>
      </w:r>
    </w:p>
    <w:p w14:paraId="368B82DC" w14:textId="77777777" w:rsidR="00CF1C72" w:rsidRDefault="00CF1C72" w:rsidP="00CF1C72">
      <w:pPr>
        <w:autoSpaceDE w:val="0"/>
        <w:autoSpaceDN w:val="0"/>
        <w:adjustRightInd w:val="0"/>
        <w:ind w:firstLine="567"/>
        <w:jc w:val="both"/>
      </w:pPr>
      <w:r>
        <w:rPr>
          <w:bCs/>
        </w:rPr>
        <w:t xml:space="preserve">9.11. </w:t>
      </w:r>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14:paraId="212809E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9.1</w:t>
      </w:r>
      <w:r>
        <w:rPr>
          <w:bCs/>
        </w:rPr>
        <w:t>2</w:t>
      </w:r>
      <w:r w:rsidRPr="0082280C">
        <w:rPr>
          <w:bCs/>
        </w:rPr>
        <w:t>.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18102CBF" w14:textId="77777777" w:rsidR="00CF1C72" w:rsidRPr="0082280C" w:rsidRDefault="00CF1C72" w:rsidP="00CF1C72">
      <w:pPr>
        <w:shd w:val="clear" w:color="auto" w:fill="FFFFFF"/>
        <w:suppressAutoHyphens/>
        <w:autoSpaceDE w:val="0"/>
        <w:autoSpaceDN w:val="0"/>
        <w:adjustRightInd w:val="0"/>
        <w:spacing w:line="240" w:lineRule="atLeast"/>
        <w:ind w:firstLine="567"/>
        <w:rPr>
          <w:b/>
          <w:bCs/>
          <w:color w:val="000000"/>
        </w:rPr>
      </w:pPr>
    </w:p>
    <w:p w14:paraId="3F9168B7" w14:textId="77777777" w:rsidR="00CF1C72" w:rsidRPr="00FE51EC" w:rsidRDefault="00CF1C72" w:rsidP="00CF1C72">
      <w:pPr>
        <w:keepNext/>
        <w:keepLines/>
        <w:widowControl w:val="0"/>
        <w:suppressLineNumbers/>
        <w:suppressAutoHyphens/>
        <w:spacing w:line="240" w:lineRule="atLeast"/>
        <w:ind w:firstLine="567"/>
        <w:jc w:val="center"/>
        <w:rPr>
          <w:b/>
          <w:bCs/>
          <w:color w:val="000000"/>
        </w:rPr>
      </w:pPr>
      <w:r w:rsidRPr="00FE51EC">
        <w:rPr>
          <w:b/>
          <w:bCs/>
          <w:color w:val="000000"/>
        </w:rPr>
        <w:t>10. Обеспечение исполнения обязательств.</w:t>
      </w:r>
    </w:p>
    <w:p w14:paraId="486AF957"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xml:space="preserve">10.1. Договор заключается только после предоставления участником конкурса, с которым заключается договор, </w:t>
      </w:r>
      <w:r>
        <w:rPr>
          <w:bCs/>
        </w:rPr>
        <w:t xml:space="preserve">мероприятия по определению способа </w:t>
      </w:r>
      <w:r w:rsidRPr="00EF728A">
        <w:rPr>
          <w:bCs/>
        </w:rPr>
        <w:t xml:space="preserve">обеспечения исполнения обязательств. </w:t>
      </w:r>
    </w:p>
    <w:p w14:paraId="4AEC55AC"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10.2. 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w:t>
      </w:r>
      <w:r w:rsidR="00F82024">
        <w:rPr>
          <w:bCs/>
        </w:rPr>
        <w:t xml:space="preserve"> </w:t>
      </w:r>
      <w:r w:rsidRPr="00EF728A">
        <w:rPr>
          <w:bCs/>
        </w:rPr>
        <w:t>а также в случае причинения управляющей организацией вреда общему имуществу.</w:t>
      </w:r>
    </w:p>
    <w:p w14:paraId="679F83DE"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10.3. Мерами по обеспечению исполнения обязательств могут являться:</w:t>
      </w:r>
    </w:p>
    <w:p w14:paraId="6D92DA6D"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страхование ответственности управляющей организации;</w:t>
      </w:r>
    </w:p>
    <w:p w14:paraId="35D26E53"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безотзывная банковская гарантия;</w:t>
      </w:r>
    </w:p>
    <w:p w14:paraId="64DF4130"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xml:space="preserve">- залог депозита. </w:t>
      </w:r>
    </w:p>
    <w:p w14:paraId="63D4C2E0" w14:textId="77777777" w:rsidR="00CF1C72" w:rsidRPr="00EF728A" w:rsidRDefault="00CF1C72" w:rsidP="00CF1C72">
      <w:pPr>
        <w:pStyle w:val="3"/>
        <w:numPr>
          <w:ilvl w:val="0"/>
          <w:numId w:val="0"/>
        </w:numPr>
        <w:tabs>
          <w:tab w:val="left" w:pos="0"/>
          <w:tab w:val="left" w:pos="709"/>
          <w:tab w:val="left" w:pos="1080"/>
        </w:tabs>
        <w:suppressAutoHyphens/>
        <w:spacing w:line="240" w:lineRule="atLeast"/>
        <w:ind w:firstLine="567"/>
        <w:rPr>
          <w:bCs/>
          <w:szCs w:val="24"/>
        </w:rPr>
      </w:pPr>
      <w:r w:rsidRPr="00EF728A">
        <w:rPr>
          <w:bCs/>
          <w:szCs w:val="24"/>
        </w:rPr>
        <w:t>10.4. Способ обеспечения исполнения обязательств определяется участником конкурса самостоятельно.</w:t>
      </w:r>
    </w:p>
    <w:p w14:paraId="7444EF8D" w14:textId="70E14D58" w:rsidR="00CF1C72" w:rsidRDefault="00CF1C72" w:rsidP="00CF1C72">
      <w:pPr>
        <w:autoSpaceDE w:val="0"/>
        <w:autoSpaceDN w:val="0"/>
        <w:adjustRightInd w:val="0"/>
        <w:jc w:val="both"/>
        <w:rPr>
          <w:rFonts w:eastAsiaTheme="minorHAnsi"/>
          <w:lang w:eastAsia="en-US"/>
        </w:rPr>
      </w:pPr>
      <w:r w:rsidRPr="00EF728A">
        <w:rPr>
          <w:bCs/>
        </w:rPr>
        <w:t xml:space="preserve">10.5. Минимальный размер обеспечения исполнения обязательств устанавливается организатором конкурса </w:t>
      </w:r>
      <w:r>
        <w:rPr>
          <w:bCs/>
        </w:rPr>
        <w:t>и не может быть менее одной второй и более трех четвертей цены договора управления многоквартирным домом,</w:t>
      </w:r>
      <w:r w:rsidRPr="00EF728A">
        <w:rPr>
          <w:bCs/>
        </w:rPr>
        <w:t xml:space="preserve"> подлежащей уплате собственниками помещений в </w:t>
      </w:r>
      <w:r>
        <w:rPr>
          <w:bCs/>
        </w:rPr>
        <w:t xml:space="preserve">многоквартирном доме и лицами, принявшими помещения, в </w:t>
      </w:r>
      <w:r w:rsidRPr="00EF728A">
        <w:rPr>
          <w:bCs/>
        </w:rPr>
        <w:t xml:space="preserve">течение месяца. </w:t>
      </w:r>
      <w:r>
        <w:rPr>
          <w:bCs/>
        </w:rPr>
        <w:t>Размер обеспечения исполнения обязательств рассчитывается по формуле согласно пункту 42 Правил № 75. Минимальный размер обеспечения исполнения обязательств устанавливается в объеме 0,5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года</w:t>
      </w:r>
      <w:r>
        <w:rPr>
          <w:rFonts w:eastAsiaTheme="minorHAnsi"/>
          <w:lang w:eastAsia="en-US"/>
        </w:rPr>
        <w:t xml:space="preserve"> платы за содержание и ремонт общего имущества.</w:t>
      </w:r>
    </w:p>
    <w:p w14:paraId="0E61250E" w14:textId="3FD735C5" w:rsidR="00EC461A" w:rsidRDefault="00EC461A" w:rsidP="00CF1C72">
      <w:pPr>
        <w:autoSpaceDE w:val="0"/>
        <w:autoSpaceDN w:val="0"/>
        <w:adjustRightInd w:val="0"/>
        <w:jc w:val="both"/>
        <w:rPr>
          <w:rFonts w:eastAsiaTheme="minorHAnsi"/>
          <w:lang w:eastAsia="en-US"/>
        </w:rPr>
      </w:pPr>
    </w:p>
    <w:p w14:paraId="3E369C6F" w14:textId="501C2E4F" w:rsidR="00EC461A" w:rsidRDefault="00EC461A" w:rsidP="00CF1C72">
      <w:pPr>
        <w:autoSpaceDE w:val="0"/>
        <w:autoSpaceDN w:val="0"/>
        <w:adjustRightInd w:val="0"/>
        <w:jc w:val="both"/>
        <w:rPr>
          <w:rFonts w:eastAsiaTheme="minorHAnsi"/>
          <w:lang w:eastAsia="en-US"/>
        </w:rPr>
      </w:pPr>
    </w:p>
    <w:p w14:paraId="64295A53" w14:textId="77777777" w:rsidR="00EC461A" w:rsidRPr="00EF728A" w:rsidRDefault="00EC461A" w:rsidP="00CF1C72">
      <w:pPr>
        <w:autoSpaceDE w:val="0"/>
        <w:autoSpaceDN w:val="0"/>
        <w:adjustRightInd w:val="0"/>
        <w:jc w:val="both"/>
        <w:rPr>
          <w:bCs/>
        </w:rPr>
      </w:pPr>
    </w:p>
    <w:p w14:paraId="13A6EECF"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p>
    <w:p w14:paraId="053EFB40" w14:textId="77777777" w:rsidR="00EC461A"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FE51EC">
        <w:rPr>
          <w:b/>
          <w:bCs/>
          <w:color w:val="000000"/>
        </w:rPr>
        <w:lastRenderedPageBreak/>
        <w:t>11. Заключение договора управления многоквартирным домом</w:t>
      </w:r>
    </w:p>
    <w:p w14:paraId="3610E9A8" w14:textId="5C396A3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FE51EC">
        <w:rPr>
          <w:b/>
          <w:bCs/>
          <w:color w:val="000000"/>
        </w:rPr>
        <w:t>по результатам конкурса</w:t>
      </w:r>
    </w:p>
    <w:p w14:paraId="41E0AA86" w14:textId="77777777" w:rsidR="00CF1C72" w:rsidRDefault="00CF1C72" w:rsidP="00CF1C72">
      <w:pPr>
        <w:suppressAutoHyphens/>
        <w:autoSpaceDE w:val="0"/>
        <w:autoSpaceDN w:val="0"/>
        <w:adjustRightInd w:val="0"/>
        <w:spacing w:line="240" w:lineRule="atLeast"/>
        <w:ind w:firstLine="567"/>
        <w:jc w:val="both"/>
        <w:rPr>
          <w:bCs/>
        </w:rPr>
      </w:pPr>
      <w:r w:rsidRPr="00B75F55">
        <w:rPr>
          <w:bCs/>
        </w:rPr>
        <w:t>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Pr>
          <w:bCs/>
        </w:rPr>
        <w:t>, и определенный способ</w:t>
      </w:r>
      <w:r w:rsidRPr="004E5BFF">
        <w:rPr>
          <w:bCs/>
        </w:rPr>
        <w:t xml:space="preserve"> обеспечение исполнения обязательств.</w:t>
      </w:r>
    </w:p>
    <w:p w14:paraId="62FA9E02"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sidRPr="0082280C">
        <w:rPr>
          <w:bCs/>
        </w:rPr>
        <w:t xml:space="preserve">11.2. </w:t>
      </w:r>
      <w:r>
        <w:rPr>
          <w:rFonts w:eastAsiaTheme="minorHAnsi"/>
          <w:lang w:eastAsia="en-US"/>
        </w:rPr>
        <w:t xml:space="preserve">Победитель конкурса, участник конкурса в случаях, предусмотренных </w:t>
      </w:r>
      <w:hyperlink r:id="rId15" w:history="1">
        <w:r w:rsidRPr="003401B9">
          <w:rPr>
            <w:rFonts w:eastAsiaTheme="minorHAnsi"/>
            <w:lang w:eastAsia="en-US"/>
          </w:rPr>
          <w:t>пунктами 71</w:t>
        </w:r>
      </w:hyperlink>
      <w:r>
        <w:rPr>
          <w:rFonts w:eastAsiaTheme="minorHAnsi"/>
          <w:lang w:eastAsia="en-US"/>
        </w:rPr>
        <w:t xml:space="preserve"> и </w:t>
      </w:r>
      <w:hyperlink r:id="rId16" w:history="1">
        <w:r w:rsidRPr="003401B9">
          <w:rPr>
            <w:rFonts w:eastAsiaTheme="minorHAnsi"/>
            <w:lang w:eastAsia="en-US"/>
          </w:rPr>
          <w:t>93</w:t>
        </w:r>
      </w:hyperlink>
      <w:r>
        <w:rPr>
          <w:rFonts w:eastAsiaTheme="minorHAnsi"/>
          <w:lang w:eastAsia="en-US"/>
        </w:rPr>
        <w:t xml:space="preserve"> Правил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w:t>
      </w:r>
      <w:hyperlink r:id="rId17" w:history="1">
        <w:r w:rsidRPr="003401B9">
          <w:rPr>
            <w:rFonts w:eastAsiaTheme="minorHAnsi"/>
            <w:lang w:eastAsia="en-US"/>
          </w:rPr>
          <w:t>статьей 445</w:t>
        </w:r>
      </w:hyperlink>
      <w:r>
        <w:rPr>
          <w:rFonts w:eastAsiaTheme="minorHAnsi"/>
          <w:lang w:eastAsia="en-US"/>
        </w:rPr>
        <w:t xml:space="preserve"> Гражданского кодекса Российской Федерации</w:t>
      </w:r>
    </w:p>
    <w:p w14:paraId="438CAFEF"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11.3. В случае если победитель конкурса в срок, предусмотренный пунктом 10.1 настоящей конкурсной документации</w:t>
      </w:r>
      <w:r>
        <w:rPr>
          <w:bCs/>
        </w:rPr>
        <w:t>,</w:t>
      </w:r>
      <w:r w:rsidRPr="0082280C">
        <w:rPr>
          <w:bCs/>
        </w:rPr>
        <w:t xml:space="preserve"> не представил организатору конкурса подписанный им проект договора управления многоквартирным домом</w:t>
      </w:r>
      <w:r>
        <w:rPr>
          <w:bCs/>
        </w:rPr>
        <w:t xml:space="preserve">, </w:t>
      </w:r>
      <w:r w:rsidRPr="0082280C">
        <w:rPr>
          <w:bCs/>
        </w:rPr>
        <w:t>он признается уклонившимся от заключения договора управления многоквартирным домом.</w:t>
      </w:r>
    </w:p>
    <w:p w14:paraId="07462B4F"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14:paraId="29F8341E"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14:paraId="31F4222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14:paraId="7DCE7E3D"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75CDEF14" w14:textId="77777777" w:rsidR="00CF1C72" w:rsidRPr="0082280C" w:rsidRDefault="00CF1C72" w:rsidP="00CF1C72">
      <w:pPr>
        <w:pStyle w:val="3"/>
        <w:numPr>
          <w:ilvl w:val="0"/>
          <w:numId w:val="0"/>
        </w:numPr>
        <w:tabs>
          <w:tab w:val="left" w:pos="0"/>
          <w:tab w:val="left" w:pos="900"/>
          <w:tab w:val="left" w:pos="1080"/>
        </w:tabs>
        <w:suppressAutoHyphens/>
        <w:spacing w:line="240" w:lineRule="atLeast"/>
        <w:ind w:firstLine="567"/>
        <w:rPr>
          <w:noProof/>
          <w:szCs w:val="24"/>
        </w:rPr>
      </w:pPr>
    </w:p>
    <w:p w14:paraId="7859DB75" w14:textId="77777777" w:rsidR="00CF1C72" w:rsidRPr="0082280C" w:rsidRDefault="00CF1C72" w:rsidP="00CF1C72">
      <w:pPr>
        <w:keepNext/>
        <w:keepLines/>
        <w:widowControl w:val="0"/>
        <w:suppressLineNumbers/>
        <w:suppressAutoHyphens/>
        <w:spacing w:line="240" w:lineRule="atLeast"/>
        <w:ind w:firstLine="567"/>
        <w:jc w:val="center"/>
        <w:rPr>
          <w:b/>
        </w:rPr>
      </w:pPr>
      <w:r w:rsidRPr="0082280C">
        <w:rPr>
          <w:b/>
        </w:rPr>
        <w:t>12. Заключительные положения.</w:t>
      </w:r>
    </w:p>
    <w:p w14:paraId="2A4507D3" w14:textId="77777777" w:rsidR="00CF1C72" w:rsidRDefault="00CF1C72" w:rsidP="00CF1C72">
      <w:pPr>
        <w:autoSpaceDE w:val="0"/>
        <w:autoSpaceDN w:val="0"/>
        <w:adjustRightInd w:val="0"/>
        <w:ind w:firstLine="567"/>
        <w:jc w:val="both"/>
      </w:pPr>
      <w:r w:rsidRPr="00B75F55">
        <w:t xml:space="preserve">12.1. </w:t>
      </w:r>
      <w:r w:rsidRPr="00B75F55">
        <w:rPr>
          <w:bCs/>
        </w:rPr>
        <w:t>Порядок изменения обязательств сторон по договору управления многоквартирным домом.</w:t>
      </w:r>
    </w:p>
    <w:p w14:paraId="3549E7EB" w14:textId="77777777" w:rsidR="00CF1C72" w:rsidRDefault="00CF1C72" w:rsidP="00CF1C72">
      <w:pPr>
        <w:autoSpaceDE w:val="0"/>
        <w:autoSpaceDN w:val="0"/>
        <w:adjustRightInd w:val="0"/>
        <w:ind w:firstLine="567"/>
        <w:jc w:val="both"/>
      </w:pPr>
      <w:r>
        <w:t>12.1.1.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6F52FA09" w14:textId="77777777" w:rsidR="00CF1C72" w:rsidRDefault="00CF1C72" w:rsidP="00CF1C72">
      <w:pPr>
        <w:suppressAutoHyphens/>
        <w:autoSpaceDE w:val="0"/>
        <w:autoSpaceDN w:val="0"/>
        <w:adjustRightInd w:val="0"/>
        <w:spacing w:line="240" w:lineRule="atLeast"/>
        <w:ind w:firstLine="567"/>
        <w:jc w:val="both"/>
      </w:pPr>
      <w:r w:rsidRPr="00FF0D44">
        <w:rPr>
          <w:bCs/>
        </w:rPr>
        <w:lastRenderedPageBreak/>
        <w:t xml:space="preserve">12.2. </w:t>
      </w:r>
      <w:r>
        <w:t>Управляющая организация, выбранная по результатам открытого конкурса,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5D4F190A"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Управляющая организация вправе взимать с собственников помещений плату за содержание и ремонт помещения,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w:t>
      </w:r>
      <w:r>
        <w:rPr>
          <w:bCs/>
        </w:rPr>
        <w:t xml:space="preserve">открытого </w:t>
      </w:r>
      <w:r w:rsidRPr="0082280C">
        <w:rPr>
          <w:bCs/>
        </w:rPr>
        <w:t>конкурса. Собственники помещений обязаны вносить указанную плату;</w:t>
      </w:r>
    </w:p>
    <w:p w14:paraId="3E807285" w14:textId="77777777" w:rsidR="00CF1C72" w:rsidRPr="0082280C" w:rsidRDefault="00CF1C72" w:rsidP="00CF1C72">
      <w:pPr>
        <w:suppressAutoHyphens/>
        <w:autoSpaceDE w:val="0"/>
        <w:autoSpaceDN w:val="0"/>
        <w:adjustRightInd w:val="0"/>
        <w:spacing w:line="240" w:lineRule="atLeast"/>
        <w:ind w:firstLine="567"/>
        <w:jc w:val="both"/>
        <w:rPr>
          <w:bCs/>
        </w:rPr>
      </w:pPr>
      <w:r w:rsidRPr="00B75F55">
        <w:rPr>
          <w:bCs/>
        </w:rPr>
        <w:t>12.3. Оплата собственниками помещений в многоквартирном доме работ и услуг по со</w:t>
      </w:r>
      <w:r w:rsidRPr="0082280C">
        <w:rPr>
          <w:bCs/>
        </w:rPr>
        <w:t>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осуществляется за фактически выполненные работы и оказанные услуги.</w:t>
      </w:r>
    </w:p>
    <w:p w14:paraId="60B622A5" w14:textId="77777777" w:rsidR="00CF1C72" w:rsidRPr="00B75F55" w:rsidRDefault="00CF1C72" w:rsidP="00CF1C72">
      <w:pPr>
        <w:suppressAutoHyphens/>
        <w:autoSpaceDE w:val="0"/>
        <w:autoSpaceDN w:val="0"/>
        <w:adjustRightInd w:val="0"/>
        <w:spacing w:line="240" w:lineRule="atLeast"/>
        <w:ind w:firstLine="567"/>
        <w:jc w:val="both"/>
        <w:rPr>
          <w:bCs/>
        </w:rPr>
      </w:pPr>
      <w:r w:rsidRPr="00B75F55">
        <w:rPr>
          <w:bCs/>
        </w:rPr>
        <w:t>12.4.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14:paraId="465BF4F9" w14:textId="77777777" w:rsidR="00CF1C72" w:rsidRDefault="00CF1C72" w:rsidP="00CF1C72">
      <w:pPr>
        <w:suppressAutoHyphens/>
        <w:autoSpaceDE w:val="0"/>
        <w:autoSpaceDN w:val="0"/>
        <w:adjustRightInd w:val="0"/>
        <w:spacing w:line="240" w:lineRule="atLeast"/>
        <w:ind w:firstLine="567"/>
        <w:jc w:val="both"/>
        <w:rPr>
          <w:bCs/>
        </w:rPr>
      </w:pPr>
      <w:r w:rsidRPr="0082280C">
        <w:rPr>
          <w:b/>
          <w:bCs/>
        </w:rPr>
        <w:t xml:space="preserve">- </w:t>
      </w:r>
      <w:r w:rsidRPr="0082280C">
        <w:rPr>
          <w:bCs/>
        </w:rPr>
        <w:t>управляющая организации обязана предоставлять по запросу собственника помещения в многоквартирном доме документы, связанные с выполнением обязательств по договору управления многоквартирным домом</w:t>
      </w:r>
      <w:r>
        <w:rPr>
          <w:bCs/>
        </w:rPr>
        <w:t xml:space="preserve">, </w:t>
      </w:r>
      <w:r w:rsidRPr="00FF0D44">
        <w:rPr>
          <w:bCs/>
        </w:rPr>
        <w:t>в сроки установленные стандартами раскрытия информации</w:t>
      </w:r>
      <w:r>
        <w:rPr>
          <w:bCs/>
        </w:rPr>
        <w:t>;</w:t>
      </w:r>
    </w:p>
    <w:p w14:paraId="50D1D6E9"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 собственник помещения в многоквартирном доме  </w:t>
      </w:r>
      <w:r w:rsidRPr="00FF0D44">
        <w:rPr>
          <w:bCs/>
        </w:rPr>
        <w:t>вправе ознакомиться с расположенным в помещении управляющей организации и (или) на информационных досках, находящихся в подъездах многоквартирного дома, и (или) на официальном сайте для раскрытия информации,</w:t>
      </w:r>
      <w:r w:rsidRPr="0082280C">
        <w:rPr>
          <w:bCs/>
        </w:rPr>
        <w:t xml:space="preserve">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1D2E9C69" w14:textId="77777777" w:rsidR="00CF1C72" w:rsidRPr="00B75F55" w:rsidRDefault="00CF1C72" w:rsidP="00CF1C72">
      <w:pPr>
        <w:suppressAutoHyphens/>
        <w:autoSpaceDE w:val="0"/>
        <w:autoSpaceDN w:val="0"/>
        <w:adjustRightInd w:val="0"/>
        <w:spacing w:line="240" w:lineRule="atLeast"/>
        <w:ind w:firstLine="567"/>
        <w:jc w:val="both"/>
        <w:rPr>
          <w:bCs/>
        </w:rPr>
      </w:pPr>
      <w:r w:rsidRPr="0057004F">
        <w:rPr>
          <w:bCs/>
        </w:rPr>
        <w:t xml:space="preserve">12.5. Срок действия договоров управления многоквартирным домом составляет </w:t>
      </w:r>
      <w:r>
        <w:rPr>
          <w:bCs/>
        </w:rPr>
        <w:t>3 (</w:t>
      </w:r>
      <w:r w:rsidRPr="0057004F">
        <w:rPr>
          <w:bCs/>
        </w:rPr>
        <w:t>три</w:t>
      </w:r>
      <w:r>
        <w:rPr>
          <w:bCs/>
        </w:rPr>
        <w:t>)</w:t>
      </w:r>
      <w:r w:rsidRPr="0057004F">
        <w:rPr>
          <w:bCs/>
        </w:rPr>
        <w:t xml:space="preserve"> года.</w:t>
      </w:r>
    </w:p>
    <w:p w14:paraId="203333F9" w14:textId="77777777" w:rsidR="00CF1C72" w:rsidRPr="00B75F55" w:rsidRDefault="00CF1C72" w:rsidP="00CF1C72">
      <w:pPr>
        <w:suppressAutoHyphens/>
        <w:autoSpaceDE w:val="0"/>
        <w:autoSpaceDN w:val="0"/>
        <w:adjustRightInd w:val="0"/>
        <w:spacing w:line="240" w:lineRule="atLeast"/>
        <w:ind w:firstLine="567"/>
        <w:jc w:val="both"/>
        <w:rPr>
          <w:bCs/>
        </w:rPr>
      </w:pPr>
      <w:r w:rsidRPr="00B75F55">
        <w:rPr>
          <w:bCs/>
        </w:rPr>
        <w:t>12.6. Срок действия договора управления многоквартирным домом продлевается на 3 месяца в следующих случаях:</w:t>
      </w:r>
    </w:p>
    <w:p w14:paraId="675DAA6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другая управляющая организация, отобранная органом местного самоуправления для управления многоквартирным домом в соответствии с Правилами</w:t>
      </w:r>
      <w:r>
        <w:rPr>
          <w:bCs/>
        </w:rPr>
        <w:t xml:space="preserve"> № 75</w:t>
      </w:r>
      <w:r w:rsidRPr="0082280C">
        <w:rPr>
          <w:bCs/>
        </w:rPr>
        <w:t>, не приступила к выполнению договора управления.</w:t>
      </w:r>
    </w:p>
    <w:p w14:paraId="0F5F0E2F" w14:textId="77777777" w:rsidR="00CF1C72" w:rsidRDefault="00CF1C72" w:rsidP="00CF1C72">
      <w:pPr>
        <w:suppressAutoHyphens/>
        <w:autoSpaceDE w:val="0"/>
        <w:autoSpaceDN w:val="0"/>
        <w:adjustRightInd w:val="0"/>
        <w:spacing w:line="240" w:lineRule="atLeast"/>
        <w:ind w:firstLine="567"/>
        <w:jc w:val="both"/>
      </w:pPr>
      <w:r w:rsidRPr="00B75F55">
        <w:t>12.7. Срок внесения собственниками помещений в многоквартирном доме платы за содержание и ремонт помещения, и коммунальные услуги: плата за содержание и ремонт</w:t>
      </w:r>
      <w:r w:rsidRPr="0082280C">
        <w:t xml:space="preserve"> помещения и коммунальные услуги вносится ежемесячно до </w:t>
      </w:r>
      <w:r w:rsidRPr="00FF0D44">
        <w:t>10-го числа месяца, следующего за истекшим месяцем.</w:t>
      </w:r>
    </w:p>
    <w:p w14:paraId="4CAFCF9B" w14:textId="77777777" w:rsidR="00CF1C72" w:rsidRPr="00F36573" w:rsidRDefault="00CF1C72" w:rsidP="00CF1C72">
      <w:pPr>
        <w:pStyle w:val="ConsPlusNormal"/>
        <w:ind w:firstLine="567"/>
        <w:jc w:val="both"/>
        <w:rPr>
          <w:rFonts w:ascii="Times New Roman" w:hAnsi="Times New Roman" w:cs="Times New Roman"/>
          <w:sz w:val="24"/>
          <w:szCs w:val="24"/>
        </w:rPr>
      </w:pPr>
      <w:r w:rsidRPr="004C497D">
        <w:rPr>
          <w:rFonts w:ascii="Times New Roman" w:hAnsi="Times New Roman" w:cs="Times New Roman"/>
          <w:sz w:val="24"/>
          <w:szCs w:val="24"/>
        </w:rPr>
        <w:t>12.8.</w:t>
      </w:r>
      <w:r>
        <w:t xml:space="preserve"> </w:t>
      </w:r>
      <w:r w:rsidRPr="00F36573">
        <w:rPr>
          <w:rFonts w:ascii="Times New Roman" w:hAnsi="Times New Roman" w:cs="Times New Roman"/>
          <w:sz w:val="24"/>
          <w:szCs w:val="24"/>
        </w:rPr>
        <w:t>Приложения к конкурсной документации</w:t>
      </w:r>
      <w:r w:rsidR="00C37B54">
        <w:rPr>
          <w:rFonts w:ascii="Times New Roman" w:hAnsi="Times New Roman" w:cs="Times New Roman"/>
          <w:sz w:val="24"/>
          <w:szCs w:val="24"/>
        </w:rPr>
        <w:t>:</w:t>
      </w:r>
    </w:p>
    <w:p w14:paraId="0FBC3F6F" w14:textId="77777777" w:rsidR="00CF1C72" w:rsidRPr="00C16948" w:rsidRDefault="00CF1C72" w:rsidP="00CF1C72">
      <w:pPr>
        <w:jc w:val="both"/>
      </w:pPr>
      <w:r>
        <w:t>1</w:t>
      </w:r>
      <w:r w:rsidRPr="00C16948">
        <w:t>) Приложение №</w:t>
      </w:r>
      <w:r>
        <w:t xml:space="preserve"> 1</w:t>
      </w:r>
      <w:r w:rsidRPr="00C16948">
        <w:t xml:space="preserve"> – Форма заявки на участие в конкурсе по отбору управляющей организации для управления многоквартирным домом.</w:t>
      </w:r>
    </w:p>
    <w:p w14:paraId="43DA3BCC" w14:textId="77777777" w:rsidR="00CF1C72" w:rsidRDefault="00CF1C72" w:rsidP="00CF1C72">
      <w:pPr>
        <w:jc w:val="both"/>
      </w:pPr>
      <w:r>
        <w:t>2</w:t>
      </w:r>
      <w:r w:rsidRPr="00C16948">
        <w:t>) Приложение №</w:t>
      </w:r>
      <w:r>
        <w:t xml:space="preserve"> 2</w:t>
      </w:r>
      <w:r w:rsidRPr="00C16948">
        <w:t xml:space="preserve"> – </w:t>
      </w:r>
      <w:r>
        <w:t>Инструкция по заполнению</w:t>
      </w:r>
      <w:r w:rsidRPr="00C16948">
        <w:t xml:space="preserve"> заявки на участие в конкурсе по отбору управляющей организации для управления многоквартирным домом. </w:t>
      </w:r>
    </w:p>
    <w:p w14:paraId="2634DCF9" w14:textId="77777777" w:rsidR="00CF1C72" w:rsidRDefault="00CF1C72" w:rsidP="00CF1C72">
      <w:pPr>
        <w:jc w:val="both"/>
      </w:pPr>
      <w:r>
        <w:t>3)</w:t>
      </w:r>
      <w:r w:rsidRPr="003139DD">
        <w:t xml:space="preserve"> </w:t>
      </w:r>
      <w:r w:rsidRPr="00C16948">
        <w:t xml:space="preserve">Приложение № </w:t>
      </w:r>
      <w:r>
        <w:t xml:space="preserve">3 </w:t>
      </w:r>
      <w:r w:rsidRPr="00C16948">
        <w:t xml:space="preserve">– </w:t>
      </w:r>
      <w:r>
        <w:t>Порядок проведения осмотров объектов конкурса</w:t>
      </w:r>
      <w:r w:rsidRPr="00C16948">
        <w:t xml:space="preserve"> по отбору управляющей организации для управления многоквартирным домом. </w:t>
      </w:r>
    </w:p>
    <w:p w14:paraId="550E0A75" w14:textId="77777777" w:rsidR="00CF1C72" w:rsidRDefault="00CF1C72" w:rsidP="00CF1C72">
      <w:r>
        <w:t xml:space="preserve">4) </w:t>
      </w:r>
      <w:r w:rsidRPr="00C16948">
        <w:t xml:space="preserve">Приложение № </w:t>
      </w:r>
      <w:r>
        <w:t xml:space="preserve">4 </w:t>
      </w:r>
      <w:r w:rsidRPr="00C16948">
        <w:t xml:space="preserve">– </w:t>
      </w:r>
      <w:r>
        <w:t>График проведения осмотров объектов конкурса.</w:t>
      </w:r>
      <w:r w:rsidRPr="00C16948">
        <w:t xml:space="preserve"> </w:t>
      </w:r>
    </w:p>
    <w:p w14:paraId="16B407B8" w14:textId="77777777" w:rsidR="00CF1C72" w:rsidRDefault="00CF1C72" w:rsidP="00CF1C72">
      <w:pPr>
        <w:jc w:val="both"/>
      </w:pPr>
      <w:r>
        <w:t xml:space="preserve">5) </w:t>
      </w:r>
      <w:r w:rsidRPr="00C16948">
        <w:t>Приложение №</w:t>
      </w:r>
      <w:r>
        <w:t xml:space="preserve"> 5</w:t>
      </w:r>
      <w:r w:rsidRPr="00C16948">
        <w:t xml:space="preserve"> – </w:t>
      </w:r>
      <w:r>
        <w:t>Расписка о получении</w:t>
      </w:r>
      <w:r w:rsidRPr="00C16948">
        <w:t xml:space="preserve"> заявки на участие в конкурсе по отбору управляющей организации для управления многоквартирным</w:t>
      </w:r>
      <w:r>
        <w:t>и</w:t>
      </w:r>
      <w:r w:rsidRPr="00C16948">
        <w:t xml:space="preserve"> дом</w:t>
      </w:r>
      <w:r>
        <w:t>а</w:t>
      </w:r>
      <w:r w:rsidRPr="00C16948">
        <w:t>м</w:t>
      </w:r>
      <w:r>
        <w:t>и</w:t>
      </w:r>
      <w:r w:rsidRPr="00C16948">
        <w:t>.</w:t>
      </w:r>
    </w:p>
    <w:p w14:paraId="1398CFD3" w14:textId="77777777" w:rsidR="00CF1C72" w:rsidRDefault="00CF1C72" w:rsidP="00CF1C72">
      <w:pPr>
        <w:jc w:val="both"/>
      </w:pPr>
      <w:r w:rsidRPr="00FF0D44">
        <w:lastRenderedPageBreak/>
        <w:t>6) Приложение № 6 – Переч</w:t>
      </w:r>
      <w:r>
        <w:t>е</w:t>
      </w:r>
      <w:r w:rsidRPr="00FF0D44">
        <w:t>н</w:t>
      </w:r>
      <w:r>
        <w:t xml:space="preserve">ь </w:t>
      </w:r>
      <w:r w:rsidRPr="00FF0D44">
        <w:t xml:space="preserve">работ и услуг по содержанию и ремонту </w:t>
      </w:r>
      <w:r>
        <w:t xml:space="preserve">общего имущества собственников в </w:t>
      </w:r>
      <w:r w:rsidRPr="00FF0D44">
        <w:t>многоквартирно</w:t>
      </w:r>
      <w:r>
        <w:t>м</w:t>
      </w:r>
      <w:r w:rsidRPr="00FF0D44">
        <w:t xml:space="preserve"> дом</w:t>
      </w:r>
      <w:r>
        <w:t>е, являющегося объектом конкурса</w:t>
      </w:r>
      <w:r w:rsidRPr="00FF0D44">
        <w:t>.</w:t>
      </w:r>
      <w:r w:rsidRPr="00C16948">
        <w:t xml:space="preserve"> </w:t>
      </w:r>
    </w:p>
    <w:p w14:paraId="68698B0C" w14:textId="77777777" w:rsidR="00CF1C72" w:rsidRDefault="00CF1C72" w:rsidP="00CF1C72">
      <w:pPr>
        <w:jc w:val="both"/>
      </w:pPr>
      <w:r>
        <w:t>7)</w:t>
      </w:r>
      <w:r w:rsidRPr="007F4F40">
        <w:t xml:space="preserve"> </w:t>
      </w:r>
      <w:r>
        <w:t xml:space="preserve">Приложение № 7 – </w:t>
      </w:r>
      <w:r w:rsidRPr="002F6CE3">
        <w:t>Акт о состоянии общего имущества собственников помещений в многоквартирном доме, являющегося объектом конкурса.</w:t>
      </w:r>
    </w:p>
    <w:p w14:paraId="34082A72" w14:textId="77777777" w:rsidR="00CF1C72" w:rsidRPr="00427133" w:rsidRDefault="00CF1C72" w:rsidP="00CF1C72">
      <w:pPr>
        <w:pStyle w:val="ConsPlusNormal"/>
        <w:ind w:firstLine="0"/>
        <w:jc w:val="both"/>
        <w:rPr>
          <w:rFonts w:ascii="Times New Roman" w:hAnsi="Times New Roman" w:cs="Times New Roman"/>
          <w:sz w:val="24"/>
          <w:szCs w:val="24"/>
        </w:rPr>
      </w:pPr>
      <w:r w:rsidRPr="008F2891">
        <w:rPr>
          <w:rFonts w:ascii="Times New Roman" w:hAnsi="Times New Roman" w:cs="Times New Roman"/>
          <w:sz w:val="24"/>
          <w:szCs w:val="24"/>
        </w:rPr>
        <w:t>8)</w:t>
      </w:r>
      <w:r>
        <w:t xml:space="preserve"> </w:t>
      </w:r>
      <w:r w:rsidRPr="002F6CE3">
        <w:rPr>
          <w:rFonts w:ascii="Times New Roman" w:hAnsi="Times New Roman" w:cs="Times New Roman"/>
          <w:sz w:val="24"/>
          <w:szCs w:val="24"/>
        </w:rPr>
        <w:t xml:space="preserve">Приложение № </w:t>
      </w:r>
      <w:r w:rsidR="00C37B54">
        <w:rPr>
          <w:rFonts w:ascii="Times New Roman" w:hAnsi="Times New Roman" w:cs="Times New Roman"/>
          <w:sz w:val="24"/>
          <w:szCs w:val="24"/>
        </w:rPr>
        <w:t>8</w:t>
      </w:r>
      <w:r w:rsidRPr="002F6CE3">
        <w:rPr>
          <w:rFonts w:ascii="Times New Roman" w:hAnsi="Times New Roman" w:cs="Times New Roman"/>
          <w:sz w:val="24"/>
          <w:szCs w:val="24"/>
        </w:rPr>
        <w:t xml:space="preserve"> – Информационная карта конкурсной заявки.</w:t>
      </w:r>
    </w:p>
    <w:p w14:paraId="38511E26" w14:textId="77777777" w:rsidR="00CF1C72" w:rsidRDefault="00CF1C72" w:rsidP="00CF1C72">
      <w:r>
        <w:t>9</w:t>
      </w:r>
      <w:r w:rsidRPr="00C16948">
        <w:t>) Приложение №</w:t>
      </w:r>
      <w:r>
        <w:t xml:space="preserve"> </w:t>
      </w:r>
      <w:r w:rsidR="00C37B54">
        <w:t>9</w:t>
      </w:r>
      <w:r>
        <w:t xml:space="preserve"> </w:t>
      </w:r>
      <w:r w:rsidRPr="00C16948">
        <w:t xml:space="preserve">– Проект договора управления многоквартирным домом. </w:t>
      </w:r>
    </w:p>
    <w:p w14:paraId="1AFE5D44" w14:textId="77777777" w:rsidR="00CF1C72" w:rsidRPr="00427133" w:rsidRDefault="00CF1C72" w:rsidP="00CF1C72">
      <w:pPr>
        <w:pStyle w:val="ConsPlusNormal"/>
        <w:ind w:firstLine="0"/>
        <w:jc w:val="both"/>
        <w:rPr>
          <w:rFonts w:ascii="Times New Roman" w:hAnsi="Times New Roman" w:cs="Times New Roman"/>
          <w:sz w:val="24"/>
          <w:szCs w:val="24"/>
        </w:rPr>
      </w:pPr>
    </w:p>
    <w:p w14:paraId="76A9D28B" w14:textId="77777777" w:rsidR="00EC461A" w:rsidRDefault="00CF1C72" w:rsidP="00CF1C72">
      <w:pPr>
        <w:suppressAutoHyphens/>
        <w:autoSpaceDE w:val="0"/>
        <w:autoSpaceDN w:val="0"/>
        <w:adjustRightInd w:val="0"/>
        <w:spacing w:line="240" w:lineRule="atLeast"/>
        <w:jc w:val="center"/>
        <w:sectPr w:rsidR="00EC461A" w:rsidSect="009E2385">
          <w:headerReference w:type="default" r:id="rId18"/>
          <w:pgSz w:w="11906" w:h="16838"/>
          <w:pgMar w:top="1134" w:right="567" w:bottom="1134" w:left="1985" w:header="709" w:footer="709" w:gutter="0"/>
          <w:pgNumType w:start="1"/>
          <w:cols w:space="708"/>
          <w:titlePg/>
          <w:docGrid w:linePitch="360"/>
        </w:sectPr>
      </w:pPr>
      <w:r>
        <w:t>________________________</w:t>
      </w:r>
    </w:p>
    <w:p w14:paraId="7E03A509" w14:textId="77777777" w:rsidR="00CF1C72" w:rsidRPr="007F00A9" w:rsidRDefault="00CF1C72" w:rsidP="00CF1C72">
      <w:pPr>
        <w:suppressAutoHyphens/>
        <w:spacing w:line="240" w:lineRule="exact"/>
        <w:ind w:left="5103"/>
        <w:jc w:val="center"/>
      </w:pPr>
      <w:r w:rsidRPr="007F00A9">
        <w:lastRenderedPageBreak/>
        <w:t>ПРИЛОЖЕНИЕ № 1</w:t>
      </w:r>
    </w:p>
    <w:p w14:paraId="6CDF4034" w14:textId="77777777" w:rsidR="00CF1C72" w:rsidRPr="00513832" w:rsidRDefault="00CF1C72" w:rsidP="00CF1C72">
      <w:pPr>
        <w:spacing w:before="120" w:line="240" w:lineRule="exact"/>
        <w:ind w:left="5103"/>
        <w:jc w:val="center"/>
        <w:rPr>
          <w:sz w:val="22"/>
          <w:szCs w:val="22"/>
        </w:rPr>
      </w:pPr>
      <w:r w:rsidRPr="00513832">
        <w:rPr>
          <w:sz w:val="22"/>
          <w:szCs w:val="22"/>
        </w:rPr>
        <w:t>к конкурсной документации для проведения открытого конкурса по отбору управляющей организации для управления многоквартирным домом, утвержденной распоряжением администрации  городского поселения «Город Амурск»</w:t>
      </w:r>
    </w:p>
    <w:p w14:paraId="4BAF077F" w14:textId="198EF0CF" w:rsidR="00CF1C72" w:rsidRPr="00513832" w:rsidRDefault="00CF1C72" w:rsidP="00CF1C72">
      <w:pPr>
        <w:suppressAutoHyphens/>
        <w:spacing w:line="240" w:lineRule="exact"/>
        <w:ind w:left="5103"/>
        <w:jc w:val="center"/>
        <w:rPr>
          <w:sz w:val="22"/>
          <w:szCs w:val="22"/>
        </w:rPr>
      </w:pPr>
      <w:r w:rsidRPr="00513832">
        <w:rPr>
          <w:sz w:val="22"/>
          <w:szCs w:val="22"/>
        </w:rPr>
        <w:t xml:space="preserve">от </w:t>
      </w:r>
      <w:r w:rsidR="00EC461A">
        <w:rPr>
          <w:sz w:val="22"/>
          <w:szCs w:val="22"/>
        </w:rPr>
        <w:t>14.06.2024</w:t>
      </w:r>
      <w:r w:rsidRPr="00513832">
        <w:rPr>
          <w:sz w:val="22"/>
          <w:szCs w:val="22"/>
        </w:rPr>
        <w:t xml:space="preserve"> № </w:t>
      </w:r>
      <w:r w:rsidR="00DE2521">
        <w:rPr>
          <w:sz w:val="22"/>
          <w:szCs w:val="22"/>
        </w:rPr>
        <w:t>771</w:t>
      </w:r>
    </w:p>
    <w:p w14:paraId="14BF6FAD" w14:textId="77777777" w:rsidR="00CF1C72" w:rsidRDefault="00CF1C72" w:rsidP="00CF1C72">
      <w:pPr>
        <w:pStyle w:val="ConsPlusNormal"/>
        <w:ind w:firstLine="0"/>
        <w:jc w:val="right"/>
        <w:rPr>
          <w:rFonts w:ascii="Times New Roman" w:hAnsi="Times New Roman" w:cs="Times New Roman"/>
        </w:rPr>
      </w:pPr>
    </w:p>
    <w:p w14:paraId="0F2BFFD7" w14:textId="77777777" w:rsidR="00CF1C72" w:rsidRDefault="00CF1C72" w:rsidP="00CF1C72">
      <w:pPr>
        <w:jc w:val="center"/>
        <w:rPr>
          <w:b/>
          <w:bCs/>
          <w:sz w:val="26"/>
          <w:szCs w:val="26"/>
        </w:rPr>
      </w:pPr>
      <w:r>
        <w:rPr>
          <w:b/>
          <w:bCs/>
          <w:sz w:val="26"/>
          <w:szCs w:val="26"/>
        </w:rPr>
        <w:t>ЗАЯВКА</w:t>
      </w:r>
    </w:p>
    <w:p w14:paraId="2602933B" w14:textId="77777777" w:rsidR="00CF1C72" w:rsidRDefault="00CF1C72" w:rsidP="00CF1C72">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14:paraId="4BD6F3C8" w14:textId="77777777" w:rsidR="00CF1C72" w:rsidRDefault="00CF1C72" w:rsidP="00CF1C72">
      <w:pPr>
        <w:spacing w:before="240"/>
        <w:jc w:val="center"/>
      </w:pPr>
      <w:r>
        <w:t>1. Заявление об участии в конкурсе</w:t>
      </w:r>
    </w:p>
    <w:p w14:paraId="10532616" w14:textId="77777777" w:rsidR="00CF1C72" w:rsidRDefault="00CF1C72" w:rsidP="00CF1C72">
      <w:pPr>
        <w:tabs>
          <w:tab w:val="right" w:pos="10206"/>
        </w:tabs>
        <w:jc w:val="right"/>
      </w:pPr>
      <w:r>
        <w:t>,</w:t>
      </w:r>
    </w:p>
    <w:p w14:paraId="60E8D915" w14:textId="77777777" w:rsidR="00CF1C72" w:rsidRDefault="00CF1C72" w:rsidP="00CF1C72">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14:paraId="5FDCD238" w14:textId="77777777" w:rsidR="00CF1C72" w:rsidRDefault="00CF1C72" w:rsidP="00CF1C72">
      <w:pPr>
        <w:tabs>
          <w:tab w:val="right" w:pos="10206"/>
        </w:tabs>
        <w:jc w:val="right"/>
      </w:pPr>
      <w:r>
        <w:t>,</w:t>
      </w:r>
    </w:p>
    <w:p w14:paraId="35799525" w14:textId="77777777" w:rsidR="00CF1C72" w:rsidRDefault="00CF1C72" w:rsidP="00CF1C72">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14:paraId="145B8E60" w14:textId="77777777" w:rsidR="00CF1C72" w:rsidRDefault="00CF1C72" w:rsidP="00CF1C72"/>
    <w:p w14:paraId="1771BBDD" w14:textId="77777777" w:rsidR="00CF1C72" w:rsidRDefault="00CF1C72" w:rsidP="00CF1C72">
      <w:pPr>
        <w:pBdr>
          <w:top w:val="single" w:sz="4" w:space="1" w:color="auto"/>
        </w:pBdr>
        <w:jc w:val="center"/>
        <w:rPr>
          <w:sz w:val="18"/>
          <w:szCs w:val="18"/>
        </w:rPr>
      </w:pPr>
      <w:r>
        <w:rPr>
          <w:sz w:val="18"/>
          <w:szCs w:val="18"/>
        </w:rPr>
        <w:t>(номер телефона)</w:t>
      </w:r>
    </w:p>
    <w:p w14:paraId="0140CF9A" w14:textId="77777777" w:rsidR="00CF1C72" w:rsidRDefault="00CF1C72" w:rsidP="00CF1C72">
      <w:pPr>
        <w:jc w:val="both"/>
        <w:rPr>
          <w:sz w:val="2"/>
          <w:szCs w:val="2"/>
        </w:rPr>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14:paraId="2E68F0E8" w14:textId="77777777" w:rsidR="00CF1C72" w:rsidRDefault="00CF1C72" w:rsidP="00CF1C72">
      <w:pPr>
        <w:tabs>
          <w:tab w:val="right" w:pos="10206"/>
        </w:tabs>
        <w:jc w:val="right"/>
      </w:pPr>
    </w:p>
    <w:p w14:paraId="0AEEC356" w14:textId="77777777" w:rsidR="00CF1C72" w:rsidRDefault="00CF1C72" w:rsidP="00CF1C72">
      <w:pPr>
        <w:pBdr>
          <w:top w:val="single" w:sz="4" w:space="1" w:color="auto"/>
        </w:pBdr>
        <w:ind w:right="113"/>
        <w:jc w:val="center"/>
        <w:rPr>
          <w:sz w:val="18"/>
          <w:szCs w:val="18"/>
        </w:rPr>
      </w:pPr>
      <w:r>
        <w:rPr>
          <w:sz w:val="18"/>
          <w:szCs w:val="18"/>
        </w:rPr>
        <w:t>(адрес многоквартирного дома)</w:t>
      </w:r>
    </w:p>
    <w:p w14:paraId="04C86B10" w14:textId="77777777" w:rsidR="00CF1C72" w:rsidRDefault="00CF1C72" w:rsidP="00CF1C72">
      <w:pPr>
        <w:ind w:firstLine="567"/>
        <w:jc w:val="both"/>
      </w:pPr>
      <w:r>
        <w:t xml:space="preserve">Средства, внесенные в качестве обеспечения заявки на участие в конкурсе, просим возвратить на счет:  </w:t>
      </w:r>
    </w:p>
    <w:p w14:paraId="17BFF21C" w14:textId="77777777" w:rsidR="00CF1C72" w:rsidRDefault="00CF1C72" w:rsidP="00CF1C72">
      <w:pPr>
        <w:pBdr>
          <w:top w:val="single" w:sz="4" w:space="1" w:color="auto"/>
        </w:pBdr>
        <w:ind w:left="2098"/>
        <w:jc w:val="center"/>
        <w:rPr>
          <w:sz w:val="18"/>
          <w:szCs w:val="18"/>
        </w:rPr>
      </w:pPr>
      <w:r>
        <w:rPr>
          <w:sz w:val="18"/>
          <w:szCs w:val="18"/>
        </w:rPr>
        <w:t>(реквизиты банковского счета)</w:t>
      </w:r>
    </w:p>
    <w:p w14:paraId="39B7DB3A" w14:textId="77777777" w:rsidR="00CF1C72" w:rsidRDefault="00CF1C72" w:rsidP="00CF1C72">
      <w:pPr>
        <w:tabs>
          <w:tab w:val="right" w:pos="10206"/>
        </w:tabs>
        <w:jc w:val="right"/>
      </w:pPr>
      <w:r>
        <w:t>.</w:t>
      </w:r>
    </w:p>
    <w:p w14:paraId="5D6200FF" w14:textId="77777777" w:rsidR="00CF1C72" w:rsidRDefault="00CF1C72" w:rsidP="00CF1C72">
      <w:pPr>
        <w:pBdr>
          <w:top w:val="single" w:sz="4" w:space="1" w:color="auto"/>
        </w:pBdr>
        <w:ind w:right="113"/>
        <w:rPr>
          <w:sz w:val="2"/>
          <w:szCs w:val="2"/>
        </w:rPr>
      </w:pPr>
    </w:p>
    <w:p w14:paraId="13CD0C5C" w14:textId="77777777" w:rsidR="00CF1C72" w:rsidRDefault="00CF1C72" w:rsidP="00CF1C72">
      <w:pPr>
        <w:spacing w:before="240"/>
        <w:jc w:val="center"/>
      </w:pPr>
      <w:r>
        <w:t>2. Предложения претендента</w:t>
      </w:r>
      <w:r>
        <w:br/>
        <w:t>по условиям договора управления многоквартирным домом</w:t>
      </w:r>
    </w:p>
    <w:p w14:paraId="3C5FD11B" w14:textId="77777777" w:rsidR="00CF1C72" w:rsidRDefault="00CF1C72" w:rsidP="00CF1C72"/>
    <w:p w14:paraId="42E5CEAD" w14:textId="77777777" w:rsidR="00CF1C72" w:rsidRDefault="00CF1C72" w:rsidP="00CF1C72">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14:paraId="0536A2D6" w14:textId="77777777" w:rsidR="00CF1C72" w:rsidRDefault="00CF1C72" w:rsidP="00CF1C72"/>
    <w:p w14:paraId="1C119302" w14:textId="77777777" w:rsidR="00CF1C72" w:rsidRDefault="00CF1C72" w:rsidP="00CF1C72">
      <w:pPr>
        <w:pBdr>
          <w:top w:val="single" w:sz="4" w:space="1" w:color="auto"/>
        </w:pBdr>
        <w:jc w:val="center"/>
        <w:rPr>
          <w:sz w:val="18"/>
          <w:szCs w:val="18"/>
        </w:rPr>
      </w:pPr>
      <w:r>
        <w:rPr>
          <w:sz w:val="18"/>
          <w:szCs w:val="18"/>
        </w:rPr>
        <w:t>управления многоквартирным домом способа внесения</w:t>
      </w:r>
    </w:p>
    <w:p w14:paraId="69416E18" w14:textId="77777777" w:rsidR="00CF1C72" w:rsidRPr="00513832" w:rsidRDefault="00CF1C72" w:rsidP="00CF1C72">
      <w:pPr>
        <w:rPr>
          <w:sz w:val="16"/>
          <w:szCs w:val="16"/>
        </w:rPr>
      </w:pPr>
    </w:p>
    <w:p w14:paraId="0E297BAB" w14:textId="77777777" w:rsidR="00CF1C72" w:rsidRDefault="00CF1C72" w:rsidP="00CF1C72">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14:paraId="687A06A4" w14:textId="77777777" w:rsidR="00CF1C72" w:rsidRDefault="00CF1C72" w:rsidP="00CF1C72">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2C5DB246" w14:textId="77777777" w:rsidR="00CF1C72" w:rsidRDefault="00CF1C72" w:rsidP="00CF1C72">
      <w:pPr>
        <w:pBdr>
          <w:top w:val="single" w:sz="4" w:space="1" w:color="auto"/>
        </w:pBdr>
        <w:ind w:left="8165"/>
        <w:rPr>
          <w:sz w:val="2"/>
          <w:szCs w:val="2"/>
        </w:rPr>
      </w:pPr>
    </w:p>
    <w:p w14:paraId="218CE21A" w14:textId="77777777" w:rsidR="00CF1C72" w:rsidRPr="00513832" w:rsidRDefault="00CF1C72" w:rsidP="00CF1C72">
      <w:pPr>
        <w:rPr>
          <w:sz w:val="16"/>
          <w:szCs w:val="16"/>
        </w:rPr>
      </w:pPr>
    </w:p>
    <w:p w14:paraId="34CABB8A" w14:textId="77777777" w:rsidR="00CF1C72" w:rsidRDefault="00CF1C72" w:rsidP="00CF1C72">
      <w:pPr>
        <w:pBdr>
          <w:top w:val="single" w:sz="4" w:space="1" w:color="auto"/>
        </w:pBdr>
        <w:jc w:val="center"/>
        <w:rPr>
          <w:sz w:val="18"/>
          <w:szCs w:val="18"/>
        </w:rPr>
      </w:pPr>
      <w:r>
        <w:rPr>
          <w:sz w:val="18"/>
          <w:szCs w:val="18"/>
        </w:rPr>
        <w:t>(реквизиты банковского счета претендента)</w:t>
      </w:r>
    </w:p>
    <w:p w14:paraId="60896A88" w14:textId="77777777" w:rsidR="00CF1C72" w:rsidRDefault="00CF1C72" w:rsidP="00CF1C72">
      <w:pPr>
        <w:ind w:firstLine="567"/>
      </w:pPr>
      <w:r>
        <w:t>К заявке прилагаются следующие документы:</w:t>
      </w:r>
    </w:p>
    <w:p w14:paraId="12C8D59A" w14:textId="77777777" w:rsidR="00CF1C72" w:rsidRDefault="00CF1C72" w:rsidP="00CF1C72">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3DB72187" w14:textId="77777777" w:rsidR="00CF1C72" w:rsidRPr="00513832" w:rsidRDefault="00CF1C72" w:rsidP="00CF1C72">
      <w:pPr>
        <w:rPr>
          <w:sz w:val="16"/>
          <w:szCs w:val="16"/>
        </w:rPr>
      </w:pPr>
    </w:p>
    <w:p w14:paraId="358E14CE"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26C0F7BB" w14:textId="77777777" w:rsidR="00CF1C72" w:rsidRDefault="00CF1C72" w:rsidP="00CF1C72">
      <w:pPr>
        <w:tabs>
          <w:tab w:val="right" w:pos="10206"/>
        </w:tabs>
        <w:jc w:val="right"/>
      </w:pPr>
      <w:r>
        <w:t>;</w:t>
      </w:r>
    </w:p>
    <w:p w14:paraId="53EC930E" w14:textId="77777777" w:rsidR="00CF1C72" w:rsidRDefault="00CF1C72" w:rsidP="00CF1C72">
      <w:pPr>
        <w:pBdr>
          <w:top w:val="single" w:sz="4" w:space="1" w:color="auto"/>
        </w:pBdr>
        <w:ind w:right="113"/>
        <w:rPr>
          <w:sz w:val="2"/>
          <w:szCs w:val="2"/>
        </w:rPr>
      </w:pPr>
    </w:p>
    <w:p w14:paraId="35D25CEC" w14:textId="77777777" w:rsidR="00CF1C72" w:rsidRDefault="00CF1C72" w:rsidP="00CF1C72">
      <w:pPr>
        <w:keepNext/>
        <w:ind w:firstLine="567"/>
        <w:jc w:val="both"/>
      </w:pPr>
      <w: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6243A598" w14:textId="77777777" w:rsidR="00CF1C72" w:rsidRPr="00513832" w:rsidRDefault="00CF1C72" w:rsidP="00CF1C72">
      <w:pPr>
        <w:keepNext/>
        <w:rPr>
          <w:sz w:val="16"/>
          <w:szCs w:val="16"/>
        </w:rPr>
      </w:pPr>
    </w:p>
    <w:p w14:paraId="5834AC95"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77CDAD56" w14:textId="77777777" w:rsidR="00CF1C72" w:rsidRDefault="00CF1C72" w:rsidP="00CF1C72">
      <w:pPr>
        <w:tabs>
          <w:tab w:val="right" w:pos="10206"/>
        </w:tabs>
        <w:jc w:val="right"/>
      </w:pPr>
      <w:r>
        <w:t>;</w:t>
      </w:r>
    </w:p>
    <w:p w14:paraId="287FBAF3" w14:textId="77777777" w:rsidR="00CF1C72" w:rsidRDefault="00CF1C72" w:rsidP="00CF1C72">
      <w:pPr>
        <w:pBdr>
          <w:top w:val="single" w:sz="4" w:space="1" w:color="auto"/>
        </w:pBdr>
        <w:ind w:right="113"/>
        <w:rPr>
          <w:sz w:val="2"/>
          <w:szCs w:val="2"/>
        </w:rPr>
      </w:pPr>
    </w:p>
    <w:p w14:paraId="4733B5BF" w14:textId="77777777" w:rsidR="00CF1C72" w:rsidRDefault="00CF1C72" w:rsidP="00CF1C72">
      <w:pPr>
        <w:ind w:firstLine="567"/>
        <w:jc w:val="both"/>
      </w:pPr>
      <w:r>
        <w:t>3) документы, подтверждающие внесение денежных средств в качестве обеспечения заявки на участие в конкурсе:</w:t>
      </w:r>
    </w:p>
    <w:p w14:paraId="25D04671" w14:textId="77777777" w:rsidR="00CF1C72" w:rsidRPr="00513832" w:rsidRDefault="00CF1C72" w:rsidP="00CF1C72">
      <w:pPr>
        <w:rPr>
          <w:sz w:val="16"/>
          <w:szCs w:val="16"/>
        </w:rPr>
      </w:pPr>
    </w:p>
    <w:p w14:paraId="422B1FAA"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0B6A8298" w14:textId="77777777" w:rsidR="00CF1C72" w:rsidRDefault="00CF1C72" w:rsidP="00CF1C72">
      <w:pPr>
        <w:tabs>
          <w:tab w:val="right" w:pos="10206"/>
        </w:tabs>
        <w:jc w:val="right"/>
      </w:pPr>
      <w:r>
        <w:t>;</w:t>
      </w:r>
    </w:p>
    <w:p w14:paraId="1020BFCA" w14:textId="77777777" w:rsidR="00CF1C72" w:rsidRDefault="00CF1C72" w:rsidP="00CF1C72">
      <w:pPr>
        <w:pBdr>
          <w:top w:val="single" w:sz="4" w:space="1" w:color="auto"/>
        </w:pBdr>
        <w:ind w:right="113"/>
        <w:rPr>
          <w:sz w:val="2"/>
          <w:szCs w:val="2"/>
        </w:rPr>
      </w:pPr>
    </w:p>
    <w:p w14:paraId="536A4F32" w14:textId="77777777" w:rsidR="00CF1C72" w:rsidRDefault="00CF1C72" w:rsidP="00CF1C72">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06D0E73" w14:textId="77777777" w:rsidR="00CF1C72" w:rsidRPr="00513832" w:rsidRDefault="00CF1C72" w:rsidP="00CF1C72">
      <w:pPr>
        <w:rPr>
          <w:sz w:val="16"/>
          <w:szCs w:val="16"/>
        </w:rPr>
      </w:pPr>
    </w:p>
    <w:p w14:paraId="62D03116"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67F7F4A1" w14:textId="77777777" w:rsidR="00CF1C72" w:rsidRDefault="00CF1C72" w:rsidP="00CF1C72">
      <w:pPr>
        <w:tabs>
          <w:tab w:val="right" w:pos="10206"/>
        </w:tabs>
        <w:jc w:val="right"/>
      </w:pPr>
      <w:r>
        <w:t>;</w:t>
      </w:r>
    </w:p>
    <w:p w14:paraId="2E70A3F3" w14:textId="77777777" w:rsidR="00CF1C72" w:rsidRDefault="00CF1C72" w:rsidP="00CF1C72">
      <w:pPr>
        <w:pBdr>
          <w:top w:val="single" w:sz="4" w:space="1" w:color="auto"/>
        </w:pBdr>
        <w:ind w:right="113"/>
        <w:rPr>
          <w:sz w:val="2"/>
          <w:szCs w:val="2"/>
        </w:rPr>
      </w:pPr>
    </w:p>
    <w:p w14:paraId="324E647D" w14:textId="77777777" w:rsidR="00CF1C72" w:rsidRDefault="00CF1C72" w:rsidP="00CF1C72">
      <w:pPr>
        <w:ind w:firstLine="567"/>
      </w:pPr>
      <w:r>
        <w:t>5) утвержденный бухгалтерский баланс за последний год:</w:t>
      </w:r>
    </w:p>
    <w:p w14:paraId="0471E6A1" w14:textId="77777777" w:rsidR="00CF1C72" w:rsidRPr="00513832" w:rsidRDefault="00CF1C72" w:rsidP="00CF1C72">
      <w:pPr>
        <w:rPr>
          <w:sz w:val="16"/>
          <w:szCs w:val="16"/>
        </w:rPr>
      </w:pPr>
    </w:p>
    <w:p w14:paraId="20A97273"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1F9875F4" w14:textId="77777777" w:rsidR="00CF1C72" w:rsidRDefault="00CF1C72" w:rsidP="00CF1C72">
      <w:pPr>
        <w:tabs>
          <w:tab w:val="right" w:pos="10206"/>
        </w:tabs>
        <w:jc w:val="right"/>
      </w:pPr>
      <w:r>
        <w:t>.</w:t>
      </w:r>
    </w:p>
    <w:p w14:paraId="36F1D2C1" w14:textId="77777777" w:rsidR="00CF1C72" w:rsidRDefault="00CF1C72" w:rsidP="00CF1C72">
      <w:pPr>
        <w:pBdr>
          <w:top w:val="single" w:sz="4" w:space="1" w:color="auto"/>
        </w:pBdr>
        <w:ind w:right="113"/>
        <w:rPr>
          <w:sz w:val="2"/>
          <w:szCs w:val="2"/>
        </w:rPr>
      </w:pPr>
    </w:p>
    <w:p w14:paraId="762F0A08" w14:textId="77777777" w:rsidR="00CF1C72" w:rsidRDefault="00CF1C72" w:rsidP="00CF1C72">
      <w:pPr>
        <w:spacing w:before="240"/>
        <w:ind w:firstLine="567"/>
      </w:pPr>
      <w:r>
        <w:t xml:space="preserve">Настоящим  </w:t>
      </w:r>
    </w:p>
    <w:p w14:paraId="05A0BF88" w14:textId="77777777" w:rsidR="00CF1C72" w:rsidRPr="009E6C86" w:rsidRDefault="00CF1C72" w:rsidP="00CF1C72">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14:paraId="02E08A2B" w14:textId="77777777" w:rsidR="00CF1C72" w:rsidRPr="00513832" w:rsidRDefault="00CF1C72" w:rsidP="00CF1C72">
      <w:pPr>
        <w:rPr>
          <w:sz w:val="16"/>
          <w:szCs w:val="16"/>
        </w:rPr>
      </w:pPr>
    </w:p>
    <w:p w14:paraId="7B214B37" w14:textId="77777777" w:rsidR="00CF1C72" w:rsidRPr="009E6C86" w:rsidRDefault="00CF1C72" w:rsidP="00CF1C72">
      <w:pPr>
        <w:pBdr>
          <w:top w:val="single" w:sz="4" w:space="1" w:color="auto"/>
        </w:pBdr>
        <w:jc w:val="center"/>
        <w:rPr>
          <w:sz w:val="18"/>
          <w:szCs w:val="18"/>
        </w:rPr>
      </w:pPr>
      <w:r w:rsidRPr="00BE1C3C">
        <w:rPr>
          <w:sz w:val="18"/>
          <w:szCs w:val="18"/>
        </w:rPr>
        <w:t xml:space="preserve">организации или </w:t>
      </w:r>
      <w:proofErr w:type="spellStart"/>
      <w:r w:rsidRPr="00BE1C3C">
        <w:rPr>
          <w:sz w:val="18"/>
          <w:szCs w:val="18"/>
        </w:rPr>
        <w:t>ф.и.о.</w:t>
      </w:r>
      <w:proofErr w:type="spellEnd"/>
      <w:r w:rsidRPr="00BE1C3C">
        <w:rPr>
          <w:sz w:val="18"/>
          <w:szCs w:val="18"/>
        </w:rPr>
        <w:t xml:space="preserve"> физического лица, данные документа, удостоверяющего личность)</w:t>
      </w:r>
    </w:p>
    <w:p w14:paraId="474F74A5" w14:textId="77777777" w:rsidR="00CF1C72" w:rsidRPr="003C6D43" w:rsidRDefault="00CF1C72" w:rsidP="00CF1C72">
      <w:pPr>
        <w:jc w:val="both"/>
        <w:rPr>
          <w:sz w:val="22"/>
          <w:szCs w:val="22"/>
        </w:rPr>
      </w:pPr>
      <w:r w:rsidRPr="003C6D43">
        <w:rPr>
          <w:sz w:val="22"/>
          <w:szCs w:val="22"/>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4E3AAB7E" w14:textId="77777777" w:rsidR="00CF1C72" w:rsidRPr="00513832" w:rsidRDefault="00CF1C72" w:rsidP="00CF1C72">
      <w:pPr>
        <w:spacing w:before="120"/>
        <w:rPr>
          <w:sz w:val="16"/>
          <w:szCs w:val="16"/>
        </w:rPr>
      </w:pPr>
    </w:p>
    <w:p w14:paraId="3BD1DA8A" w14:textId="77777777" w:rsidR="00CF1C72" w:rsidRDefault="00CF1C72" w:rsidP="00CF1C72">
      <w:pPr>
        <w:pBdr>
          <w:top w:val="single" w:sz="4" w:space="1" w:color="auto"/>
        </w:pBdr>
        <w:spacing w:after="120"/>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организации или </w:t>
      </w:r>
      <w:proofErr w:type="spellStart"/>
      <w:r>
        <w:rPr>
          <w:sz w:val="18"/>
          <w:szCs w:val="18"/>
        </w:rPr>
        <w:t>ф.и.о.</w:t>
      </w:r>
      <w:proofErr w:type="spellEnd"/>
      <w:r>
        <w:rPr>
          <w:sz w:val="18"/>
          <w:szCs w:val="18"/>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CF1C72" w14:paraId="391C1C95" w14:textId="77777777" w:rsidTr="00CF1C72">
        <w:tc>
          <w:tcPr>
            <w:tcW w:w="2580" w:type="dxa"/>
            <w:tcBorders>
              <w:top w:val="nil"/>
              <w:left w:val="nil"/>
              <w:bottom w:val="single" w:sz="4" w:space="0" w:color="auto"/>
              <w:right w:val="nil"/>
            </w:tcBorders>
            <w:vAlign w:val="bottom"/>
          </w:tcPr>
          <w:p w14:paraId="7CB9AAD5" w14:textId="77777777" w:rsidR="00CF1C72" w:rsidRDefault="00CF1C72" w:rsidP="00CF1C72">
            <w:pPr>
              <w:jc w:val="center"/>
            </w:pPr>
          </w:p>
        </w:tc>
        <w:tc>
          <w:tcPr>
            <w:tcW w:w="283" w:type="dxa"/>
            <w:tcBorders>
              <w:top w:val="nil"/>
              <w:left w:val="nil"/>
              <w:bottom w:val="nil"/>
              <w:right w:val="nil"/>
            </w:tcBorders>
            <w:vAlign w:val="bottom"/>
          </w:tcPr>
          <w:p w14:paraId="79DBB140" w14:textId="77777777" w:rsidR="00CF1C72" w:rsidRDefault="00CF1C72" w:rsidP="00CF1C72"/>
        </w:tc>
        <w:tc>
          <w:tcPr>
            <w:tcW w:w="3402" w:type="dxa"/>
            <w:tcBorders>
              <w:top w:val="nil"/>
              <w:left w:val="nil"/>
              <w:bottom w:val="single" w:sz="4" w:space="0" w:color="auto"/>
              <w:right w:val="nil"/>
            </w:tcBorders>
            <w:vAlign w:val="bottom"/>
          </w:tcPr>
          <w:p w14:paraId="7C2BD876" w14:textId="77777777" w:rsidR="00CF1C72" w:rsidRDefault="00CF1C72" w:rsidP="00CF1C72">
            <w:pPr>
              <w:jc w:val="center"/>
            </w:pPr>
          </w:p>
        </w:tc>
      </w:tr>
      <w:tr w:rsidR="00CF1C72" w14:paraId="129EFAF1" w14:textId="77777777" w:rsidTr="00CF1C72">
        <w:tc>
          <w:tcPr>
            <w:tcW w:w="2580" w:type="dxa"/>
            <w:tcBorders>
              <w:top w:val="nil"/>
              <w:left w:val="nil"/>
              <w:bottom w:val="nil"/>
              <w:right w:val="nil"/>
            </w:tcBorders>
          </w:tcPr>
          <w:p w14:paraId="06814165" w14:textId="77777777" w:rsidR="00CF1C72" w:rsidRDefault="00CF1C72" w:rsidP="00CF1C72">
            <w:pPr>
              <w:jc w:val="center"/>
              <w:rPr>
                <w:sz w:val="18"/>
                <w:szCs w:val="18"/>
              </w:rPr>
            </w:pPr>
            <w:r>
              <w:rPr>
                <w:sz w:val="18"/>
                <w:szCs w:val="18"/>
              </w:rPr>
              <w:t>(подпись)</w:t>
            </w:r>
          </w:p>
        </w:tc>
        <w:tc>
          <w:tcPr>
            <w:tcW w:w="283" w:type="dxa"/>
            <w:tcBorders>
              <w:top w:val="nil"/>
              <w:left w:val="nil"/>
              <w:bottom w:val="nil"/>
              <w:right w:val="nil"/>
            </w:tcBorders>
          </w:tcPr>
          <w:p w14:paraId="27B67B30" w14:textId="77777777" w:rsidR="00CF1C72" w:rsidRDefault="00CF1C72" w:rsidP="00CF1C72">
            <w:pPr>
              <w:rPr>
                <w:sz w:val="18"/>
                <w:szCs w:val="18"/>
              </w:rPr>
            </w:pPr>
          </w:p>
        </w:tc>
        <w:tc>
          <w:tcPr>
            <w:tcW w:w="3402" w:type="dxa"/>
            <w:tcBorders>
              <w:top w:val="nil"/>
              <w:left w:val="nil"/>
              <w:bottom w:val="nil"/>
              <w:right w:val="nil"/>
            </w:tcBorders>
          </w:tcPr>
          <w:p w14:paraId="1EA09C75" w14:textId="77777777" w:rsidR="00CF1C72" w:rsidRDefault="00CF1C72" w:rsidP="00CF1C72">
            <w:pPr>
              <w:jc w:val="center"/>
              <w:rPr>
                <w:sz w:val="18"/>
                <w:szCs w:val="18"/>
              </w:rPr>
            </w:pPr>
            <w:r>
              <w:rPr>
                <w:sz w:val="18"/>
                <w:szCs w:val="18"/>
              </w:rPr>
              <w:t>(</w:t>
            </w:r>
            <w:proofErr w:type="spellStart"/>
            <w:r>
              <w:rPr>
                <w:sz w:val="18"/>
                <w:szCs w:val="18"/>
              </w:rPr>
              <w:t>ф.и.о.</w:t>
            </w:r>
            <w:proofErr w:type="spellEnd"/>
            <w:r>
              <w:rPr>
                <w:sz w:val="18"/>
                <w:szCs w:val="18"/>
              </w:rPr>
              <w:t>)</w:t>
            </w:r>
          </w:p>
        </w:tc>
      </w:tr>
    </w:tbl>
    <w:p w14:paraId="780D9922" w14:textId="77777777" w:rsidR="00CF1C72" w:rsidRPr="00513832" w:rsidRDefault="00CF1C72" w:rsidP="00CF1C72">
      <w:pPr>
        <w:pStyle w:val="af6"/>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
        <w:gridCol w:w="425"/>
        <w:gridCol w:w="255"/>
        <w:gridCol w:w="1531"/>
        <w:gridCol w:w="465"/>
        <w:gridCol w:w="426"/>
        <w:gridCol w:w="283"/>
      </w:tblGrid>
      <w:tr w:rsidR="00CF1C72" w14:paraId="5CDE36D2" w14:textId="77777777" w:rsidTr="00CF1C72">
        <w:tc>
          <w:tcPr>
            <w:tcW w:w="187" w:type="dxa"/>
            <w:tcBorders>
              <w:top w:val="nil"/>
              <w:left w:val="nil"/>
              <w:bottom w:val="nil"/>
              <w:right w:val="single" w:sz="4" w:space="0" w:color="auto"/>
            </w:tcBorders>
            <w:vAlign w:val="bottom"/>
          </w:tcPr>
          <w:p w14:paraId="3CB8A649" w14:textId="77777777" w:rsidR="00CF1C72" w:rsidRDefault="00CF1C72" w:rsidP="00CF1C72">
            <w:pPr>
              <w:pStyle w:val="af6"/>
            </w:pPr>
            <w:r>
              <w:t>«</w:t>
            </w:r>
          </w:p>
        </w:tc>
        <w:tc>
          <w:tcPr>
            <w:tcW w:w="425" w:type="dxa"/>
            <w:tcBorders>
              <w:top w:val="single" w:sz="4" w:space="0" w:color="auto"/>
              <w:left w:val="single" w:sz="4" w:space="0" w:color="auto"/>
              <w:bottom w:val="single" w:sz="4" w:space="0" w:color="auto"/>
              <w:right w:val="single" w:sz="4" w:space="0" w:color="auto"/>
            </w:tcBorders>
            <w:vAlign w:val="bottom"/>
          </w:tcPr>
          <w:p w14:paraId="12D01EF5" w14:textId="77777777" w:rsidR="00CF1C72" w:rsidRDefault="00CF1C72" w:rsidP="00CF1C72">
            <w:pPr>
              <w:pStyle w:val="af6"/>
            </w:pPr>
          </w:p>
        </w:tc>
        <w:tc>
          <w:tcPr>
            <w:tcW w:w="255" w:type="dxa"/>
            <w:tcBorders>
              <w:top w:val="single" w:sz="4" w:space="0" w:color="auto"/>
              <w:left w:val="single" w:sz="4" w:space="0" w:color="auto"/>
              <w:bottom w:val="single" w:sz="4" w:space="0" w:color="auto"/>
              <w:right w:val="single" w:sz="4" w:space="0" w:color="auto"/>
            </w:tcBorders>
            <w:vAlign w:val="bottom"/>
          </w:tcPr>
          <w:p w14:paraId="554047B6" w14:textId="77777777" w:rsidR="00CF1C72" w:rsidRDefault="00CF1C72" w:rsidP="00CF1C72">
            <w:pPr>
              <w:pStyle w:val="af6"/>
            </w:pPr>
            <w:r>
              <w:t>»</w:t>
            </w:r>
          </w:p>
        </w:tc>
        <w:tc>
          <w:tcPr>
            <w:tcW w:w="1531" w:type="dxa"/>
            <w:tcBorders>
              <w:top w:val="single" w:sz="4" w:space="0" w:color="auto"/>
              <w:left w:val="single" w:sz="4" w:space="0" w:color="auto"/>
              <w:bottom w:val="single" w:sz="4" w:space="0" w:color="auto"/>
              <w:right w:val="single" w:sz="4" w:space="0" w:color="auto"/>
            </w:tcBorders>
            <w:vAlign w:val="bottom"/>
          </w:tcPr>
          <w:p w14:paraId="1E0BFF7D" w14:textId="77777777" w:rsidR="00CF1C72" w:rsidRDefault="00CF1C72" w:rsidP="00CF1C72">
            <w:pPr>
              <w:pStyle w:val="af6"/>
            </w:pPr>
          </w:p>
        </w:tc>
        <w:tc>
          <w:tcPr>
            <w:tcW w:w="465" w:type="dxa"/>
            <w:tcBorders>
              <w:top w:val="single" w:sz="4" w:space="0" w:color="auto"/>
              <w:left w:val="single" w:sz="4" w:space="0" w:color="auto"/>
              <w:bottom w:val="single" w:sz="4" w:space="0" w:color="auto"/>
              <w:right w:val="single" w:sz="4" w:space="0" w:color="auto"/>
            </w:tcBorders>
            <w:vAlign w:val="bottom"/>
          </w:tcPr>
          <w:p w14:paraId="4D55273D" w14:textId="77777777" w:rsidR="00CF1C72" w:rsidRDefault="00CF1C72" w:rsidP="00CF1C72">
            <w:pPr>
              <w:pStyle w:val="af6"/>
            </w:pPr>
            <w:r>
              <w:t>20</w:t>
            </w:r>
          </w:p>
        </w:tc>
        <w:tc>
          <w:tcPr>
            <w:tcW w:w="426" w:type="dxa"/>
            <w:tcBorders>
              <w:top w:val="single" w:sz="4" w:space="0" w:color="auto"/>
              <w:left w:val="single" w:sz="4" w:space="0" w:color="auto"/>
              <w:bottom w:val="single" w:sz="4" w:space="0" w:color="auto"/>
              <w:right w:val="single" w:sz="4" w:space="0" w:color="auto"/>
            </w:tcBorders>
            <w:vAlign w:val="bottom"/>
          </w:tcPr>
          <w:p w14:paraId="56CF3E47" w14:textId="77777777" w:rsidR="00CF1C72" w:rsidRDefault="00CF1C72" w:rsidP="00CF1C72">
            <w:pPr>
              <w:pStyle w:val="af6"/>
            </w:pPr>
          </w:p>
        </w:tc>
        <w:tc>
          <w:tcPr>
            <w:tcW w:w="283" w:type="dxa"/>
            <w:tcBorders>
              <w:top w:val="single" w:sz="4" w:space="0" w:color="auto"/>
              <w:left w:val="single" w:sz="4" w:space="0" w:color="auto"/>
              <w:bottom w:val="single" w:sz="4" w:space="0" w:color="auto"/>
              <w:right w:val="single" w:sz="4" w:space="0" w:color="auto"/>
            </w:tcBorders>
            <w:vAlign w:val="bottom"/>
          </w:tcPr>
          <w:p w14:paraId="679511F1" w14:textId="77777777" w:rsidR="00CF1C72" w:rsidRDefault="00CF1C72" w:rsidP="00CF1C72">
            <w:pPr>
              <w:pStyle w:val="af6"/>
            </w:pPr>
            <w:r>
              <w:t>г.</w:t>
            </w:r>
          </w:p>
        </w:tc>
      </w:tr>
    </w:tbl>
    <w:p w14:paraId="53EA022F" w14:textId="77777777" w:rsidR="00CF1C72" w:rsidRDefault="00CF1C72" w:rsidP="00CF1C72">
      <w:pPr>
        <w:pStyle w:val="af6"/>
      </w:pPr>
      <w:r>
        <w:t xml:space="preserve"> М.П.</w:t>
      </w:r>
    </w:p>
    <w:p w14:paraId="5362B47E" w14:textId="77777777" w:rsidR="00CF1C72" w:rsidRPr="00BE6118" w:rsidRDefault="00CF1C72" w:rsidP="00CF1C72">
      <w:pPr>
        <w:suppressAutoHyphens/>
        <w:spacing w:line="240" w:lineRule="atLeast"/>
        <w:ind w:firstLine="567"/>
        <w:jc w:val="both"/>
        <w:rPr>
          <w:b/>
          <w:sz w:val="18"/>
          <w:szCs w:val="18"/>
        </w:rPr>
      </w:pPr>
      <w:r w:rsidRPr="00BE6118">
        <w:rPr>
          <w:sz w:val="18"/>
          <w:szCs w:val="18"/>
        </w:rPr>
        <w:t xml:space="preserve">***В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w:t>
      </w:r>
      <w:r w:rsidRPr="00BE6118">
        <w:rPr>
          <w:b/>
          <w:sz w:val="18"/>
          <w:szCs w:val="18"/>
        </w:rPr>
        <w:t>по усмотрению претендента могут быть представлены:</w:t>
      </w:r>
    </w:p>
    <w:p w14:paraId="0CB32370" w14:textId="77777777" w:rsidR="00CF1C72" w:rsidRDefault="00CF1C72" w:rsidP="00CF1C72">
      <w:pPr>
        <w:suppressAutoHyphens/>
        <w:spacing w:line="240" w:lineRule="atLeast"/>
        <w:ind w:firstLine="567"/>
        <w:jc w:val="both"/>
      </w:pPr>
      <w:r w:rsidRPr="00BE6118">
        <w:rPr>
          <w:b/>
          <w:sz w:val="18"/>
          <w:szCs w:val="18"/>
        </w:rPr>
        <w:t xml:space="preserve">- </w:t>
      </w:r>
      <w:r w:rsidRPr="00BE6118">
        <w:rPr>
          <w:sz w:val="18"/>
          <w:szCs w:val="18"/>
        </w:rPr>
        <w:t>формы № 1 «Бухгалтерский баланс» и №2 «Отчет о прибылях и убытках» за предыдущий год, заверенные печатью организации;</w:t>
      </w:r>
      <w:r>
        <w:rPr>
          <w:sz w:val="18"/>
          <w:szCs w:val="18"/>
        </w:rPr>
        <w:t xml:space="preserve"> </w:t>
      </w:r>
      <w:r w:rsidRPr="00BE6118">
        <w:rPr>
          <w:sz w:val="18"/>
          <w:szCs w:val="18"/>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r>
        <w:t>.</w:t>
      </w:r>
    </w:p>
    <w:p w14:paraId="02CA95BB" w14:textId="77777777" w:rsidR="0025535A" w:rsidRDefault="0025535A" w:rsidP="00B1492D">
      <w:pPr>
        <w:suppressAutoHyphens/>
        <w:spacing w:line="240" w:lineRule="exact"/>
        <w:ind w:left="5103"/>
      </w:pPr>
    </w:p>
    <w:p w14:paraId="18FA7C03" w14:textId="77777777" w:rsidR="00CF1C72" w:rsidRPr="007F00A9" w:rsidRDefault="00CF1C72" w:rsidP="00CF1C72">
      <w:pPr>
        <w:suppressAutoHyphens/>
        <w:spacing w:line="240" w:lineRule="exact"/>
        <w:ind w:left="5103"/>
        <w:jc w:val="center"/>
      </w:pPr>
      <w:r w:rsidRPr="007F00A9">
        <w:lastRenderedPageBreak/>
        <w:t xml:space="preserve">ПРИЛОЖЕНИЕ </w:t>
      </w:r>
      <w:r>
        <w:t>№ 2</w:t>
      </w:r>
    </w:p>
    <w:p w14:paraId="5C7430B1"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707CD994" w14:textId="46CE2F09" w:rsidR="00CF1C72" w:rsidRPr="007F00A9" w:rsidRDefault="00CF1C72" w:rsidP="00CF1C72">
      <w:pPr>
        <w:suppressAutoHyphens/>
        <w:spacing w:line="240" w:lineRule="exact"/>
        <w:ind w:left="5103"/>
        <w:jc w:val="center"/>
      </w:pPr>
      <w:r w:rsidRPr="007F00A9">
        <w:t xml:space="preserve">от </w:t>
      </w:r>
      <w:r w:rsidR="00EC461A">
        <w:t>14.06.2024</w:t>
      </w:r>
      <w:r>
        <w:t xml:space="preserve"> № </w:t>
      </w:r>
      <w:r w:rsidR="00DE2521">
        <w:t>771</w:t>
      </w:r>
    </w:p>
    <w:p w14:paraId="00B3F676" w14:textId="77777777" w:rsidR="00CF1C72" w:rsidRDefault="00CF1C72" w:rsidP="00CF1C72">
      <w:pPr>
        <w:pStyle w:val="ConsPlusNormal"/>
        <w:ind w:firstLine="0"/>
        <w:jc w:val="right"/>
        <w:rPr>
          <w:rFonts w:ascii="Times New Roman" w:hAnsi="Times New Roman" w:cs="Times New Roman"/>
        </w:rPr>
      </w:pPr>
    </w:p>
    <w:p w14:paraId="6874E5DA" w14:textId="77777777" w:rsidR="00CF1C72" w:rsidRDefault="00CF1C72" w:rsidP="0068213C">
      <w:pPr>
        <w:pStyle w:val="af6"/>
      </w:pPr>
    </w:p>
    <w:p w14:paraId="67A2C415" w14:textId="77777777" w:rsidR="00CF1C72" w:rsidRDefault="00CF1C72" w:rsidP="00CF1C72">
      <w:pPr>
        <w:pStyle w:val="af6"/>
        <w:ind w:left="142"/>
        <w:jc w:val="center"/>
      </w:pPr>
      <w:r>
        <w:t xml:space="preserve">ИНСТРУКЦИЯ </w:t>
      </w:r>
    </w:p>
    <w:p w14:paraId="6A4940BA" w14:textId="77777777" w:rsidR="00CF1C72" w:rsidRDefault="00CF1C72" w:rsidP="00CF1C72">
      <w:pPr>
        <w:pStyle w:val="af6"/>
        <w:ind w:left="142"/>
        <w:jc w:val="center"/>
      </w:pPr>
      <w:r>
        <w:t>по заполнению заявки на участие в конкурсе</w:t>
      </w:r>
    </w:p>
    <w:p w14:paraId="17451D61" w14:textId="77777777" w:rsidR="00CF1C72" w:rsidRDefault="00CF1C72" w:rsidP="00CF1C72">
      <w:pPr>
        <w:pStyle w:val="af6"/>
        <w:ind w:left="142"/>
        <w:jc w:val="center"/>
      </w:pPr>
      <w:r>
        <w:t xml:space="preserve">по отбору управляющей организации для управления </w:t>
      </w:r>
    </w:p>
    <w:p w14:paraId="5184C4BD" w14:textId="77777777" w:rsidR="00CF1C72" w:rsidRDefault="00CF1C72" w:rsidP="00CF1C72">
      <w:pPr>
        <w:pStyle w:val="af6"/>
        <w:ind w:left="142"/>
        <w:jc w:val="center"/>
      </w:pPr>
      <w:r>
        <w:t>многоквартирным домом</w:t>
      </w:r>
    </w:p>
    <w:p w14:paraId="6D7C70D5" w14:textId="77777777" w:rsidR="00CF1C72" w:rsidRPr="009A0872" w:rsidRDefault="00CF1C72" w:rsidP="00CF1C72">
      <w:pPr>
        <w:shd w:val="clear" w:color="auto" w:fill="FFFFFF"/>
        <w:tabs>
          <w:tab w:val="left" w:leader="underscore" w:pos="6413"/>
        </w:tabs>
        <w:jc w:val="center"/>
        <w:rPr>
          <w:b/>
          <w:color w:val="000000"/>
          <w:w w:val="101"/>
        </w:rPr>
      </w:pPr>
    </w:p>
    <w:p w14:paraId="5A0183FA"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Заявление об участии в конкурсе заполняется в следующем порядке:</w:t>
      </w:r>
    </w:p>
    <w:p w14:paraId="0730FD8B"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w:t>
      </w:r>
      <w:r>
        <w:t xml:space="preserve"> (далее - РФ) </w:t>
      </w:r>
      <w:r w:rsidRPr="00496178">
        <w:t>указывает реквизиты паспорта гражданина РФ.</w:t>
      </w:r>
    </w:p>
    <w:p w14:paraId="7D7B6A4D" w14:textId="77777777" w:rsidR="00CF1C72" w:rsidRDefault="00CF1C72" w:rsidP="00CF1C72">
      <w:pPr>
        <w:autoSpaceDE w:val="0"/>
        <w:autoSpaceDN w:val="0"/>
        <w:adjustRightInd w:val="0"/>
        <w:jc w:val="both"/>
      </w:pPr>
      <w:r w:rsidRPr="00496178">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w:t>
      </w:r>
    </w:p>
    <w:p w14:paraId="02A9FDA5" w14:textId="2493C327" w:rsidR="00CF1C72" w:rsidRPr="00042B5B" w:rsidRDefault="00CF1C72" w:rsidP="00CF1C72">
      <w:pPr>
        <w:autoSpaceDE w:val="0"/>
        <w:autoSpaceDN w:val="0"/>
        <w:adjustRightInd w:val="0"/>
        <w:jc w:val="both"/>
        <w:rPr>
          <w:bCs/>
        </w:rPr>
      </w:pPr>
      <w:r w:rsidRPr="00042B5B">
        <w:rPr>
          <w:bCs/>
        </w:rPr>
        <w:t>Адрес</w:t>
      </w:r>
      <w:r>
        <w:rPr>
          <w:bCs/>
        </w:rPr>
        <w:t xml:space="preserve"> -</w:t>
      </w:r>
      <w:r w:rsidRPr="00042B5B">
        <w:rPr>
          <w:b/>
          <w:bCs/>
        </w:rPr>
        <w:t xml:space="preserve"> </w:t>
      </w:r>
      <w:r w:rsidRPr="00042B5B">
        <w:rPr>
          <w:bCs/>
        </w:rPr>
        <w:t>указывается полный почтовый адрес организа</w:t>
      </w:r>
      <w:r>
        <w:rPr>
          <w:bCs/>
        </w:rPr>
        <w:t xml:space="preserve">ции или частного лица (индекс, </w:t>
      </w:r>
      <w:r w:rsidRPr="00042B5B">
        <w:rPr>
          <w:bCs/>
        </w:rPr>
        <w:t>область, город, улица, дом, квартира (либо офис)).</w:t>
      </w:r>
    </w:p>
    <w:p w14:paraId="4E74452F" w14:textId="77777777" w:rsidR="00CF1C72" w:rsidRPr="00042B5B" w:rsidRDefault="00CF1C72" w:rsidP="00CF1C72">
      <w:pPr>
        <w:autoSpaceDE w:val="0"/>
        <w:autoSpaceDN w:val="0"/>
        <w:adjustRightInd w:val="0"/>
        <w:jc w:val="both"/>
        <w:rPr>
          <w:b/>
          <w:bCs/>
        </w:rPr>
      </w:pPr>
      <w:r w:rsidRPr="00042B5B">
        <w:rPr>
          <w:bCs/>
        </w:rPr>
        <w:t>Телефон/факс:</w:t>
      </w:r>
      <w:r w:rsidRPr="00042B5B">
        <w:rPr>
          <w:b/>
          <w:bCs/>
        </w:rPr>
        <w:t xml:space="preserve"> </w:t>
      </w:r>
      <w:r w:rsidRPr="00042B5B">
        <w:rPr>
          <w:bCs/>
        </w:rPr>
        <w:t>приводятся номера (до трех) телефонов участника конкурса.</w:t>
      </w:r>
    </w:p>
    <w:p w14:paraId="5D8EF64A" w14:textId="77777777" w:rsidR="00CF1C72" w:rsidRPr="00042B5B" w:rsidRDefault="00CF1C72" w:rsidP="00CF1C72">
      <w:pPr>
        <w:autoSpaceDE w:val="0"/>
        <w:autoSpaceDN w:val="0"/>
        <w:adjustRightInd w:val="0"/>
        <w:jc w:val="both"/>
        <w:rPr>
          <w:bCs/>
        </w:rPr>
      </w:pPr>
      <w:r w:rsidRPr="00042B5B">
        <w:rPr>
          <w:bCs/>
        </w:rPr>
        <w:t>E-MAIL:</w:t>
      </w:r>
      <w:r w:rsidRPr="00042B5B">
        <w:rPr>
          <w:b/>
          <w:bCs/>
        </w:rPr>
        <w:t xml:space="preserve"> </w:t>
      </w:r>
      <w:r w:rsidRPr="00042B5B">
        <w:rPr>
          <w:bCs/>
        </w:rPr>
        <w:t>приводятся адреса электронной почты (при наличии).</w:t>
      </w:r>
    </w:p>
    <w:p w14:paraId="508B5A09"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14:paraId="0D09ED5B"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1.3.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14:paraId="50E3669E"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1.4. В заявке указывается номер лота (лотов), сведения о которых содержатся в конкурсной документации. На участие в конкурсе по нескольким лотам подается заявка по каждому лоту с одним прилагаемым пакетом документов.</w:t>
      </w:r>
    </w:p>
    <w:p w14:paraId="3EE49BD5"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14:paraId="633B0B73"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Предложения претендента по условиям договора управления многоквартирным домом заполняются в следующем порядке:</w:t>
      </w:r>
    </w:p>
    <w:p w14:paraId="6B332925"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 xml:space="preserve">2.1. В пустых строках указываются предложения претендента о способе внесения платы за содержание и ремонт помещения, и коммунальные услуги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w:t>
      </w:r>
      <w:r w:rsidRPr="00496178">
        <w:lastRenderedPageBreak/>
        <w:t>фонда. Описание способа внесения платы делается в произвольной форме. К числу способов внесения платы, в частности, относятся:</w:t>
      </w:r>
    </w:p>
    <w:p w14:paraId="24BE5FA3"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внесение платы наличными в кассу управляющей организации;</w:t>
      </w:r>
    </w:p>
    <w:p w14:paraId="3667B8F9"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оплата посредством почтовых переводов;</w:t>
      </w:r>
    </w:p>
    <w:p w14:paraId="442FEA3F"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оплата услуг через пункты МУП «АРКЦ» в случае заключения договора на расчетно-кассовое обслуживание между управляющей организацией и МУП «АРКЦ»;</w:t>
      </w:r>
    </w:p>
    <w:p w14:paraId="7D3A38CB"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оплата услуг путем поручения о безналичном перечислении банку после внесения наличных денежных средств и т.д.</w:t>
      </w:r>
    </w:p>
    <w:p w14:paraId="3DA1AFA5" w14:textId="77777777" w:rsidR="00CF1C72" w:rsidRPr="00496178" w:rsidRDefault="00CF1C72" w:rsidP="00CF1C72">
      <w:pPr>
        <w:shd w:val="clear" w:color="auto" w:fill="FFFFFF"/>
        <w:ind w:firstLine="567"/>
        <w:jc w:val="both"/>
      </w:pPr>
      <w:r w:rsidRPr="00496178">
        <w:t>2.2. Реквизиты банковского счета для зачисления поступающей платы за содержание и ремонт жилого помещения</w:t>
      </w:r>
      <w:r>
        <w:t>,</w:t>
      </w:r>
      <w:r w:rsidRPr="00496178">
        <w:t xml:space="preserve"> и коммунальные услуги указываются аналогично порядку, указанному в пункте 1.5.  настоящей инструкции.</w:t>
      </w:r>
    </w:p>
    <w:p w14:paraId="7EDC15FE"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Перечень прилагаемых к заявке документов:</w:t>
      </w:r>
    </w:p>
    <w:p w14:paraId="5C44B54C" w14:textId="77777777" w:rsidR="00CF1C72" w:rsidRPr="00496178" w:rsidRDefault="00CF1C72" w:rsidP="00CF1C72">
      <w:pPr>
        <w:shd w:val="clear" w:color="auto" w:fill="FFFFFF"/>
        <w:ind w:firstLine="567"/>
        <w:jc w:val="both"/>
      </w:pPr>
      <w:r w:rsidRPr="00496178">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14:paraId="52EC008C" w14:textId="77777777" w:rsidR="00CF1C72" w:rsidRPr="00496178" w:rsidRDefault="00CF1C72" w:rsidP="00CF1C72">
      <w:pPr>
        <w:shd w:val="clear" w:color="auto" w:fill="FFFFFF"/>
        <w:ind w:firstLine="567"/>
        <w:jc w:val="both"/>
      </w:pPr>
      <w:r w:rsidRPr="00496178">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14:paraId="42DDCFD4" w14:textId="77777777" w:rsidR="00CF1C72" w:rsidRPr="00496178" w:rsidRDefault="00CF1C72" w:rsidP="00CF1C72">
      <w:pPr>
        <w:shd w:val="clear" w:color="auto" w:fill="FFFFFF"/>
        <w:ind w:firstLine="567"/>
        <w:jc w:val="both"/>
      </w:pPr>
      <w:r w:rsidRPr="00496178">
        <w:t>3.3. В качестве документов, подтверждающих внесение денежных средств в качестве обеспечения заявки на участ</w:t>
      </w:r>
      <w:r>
        <w:t xml:space="preserve">ие в конкурсе, рассматриваются </w:t>
      </w:r>
      <w:r w:rsidRPr="00496178">
        <w:t xml:space="preserve">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p>
    <w:p w14:paraId="527AD11B" w14:textId="77777777" w:rsidR="00CF1C72" w:rsidRPr="00496178" w:rsidRDefault="00CF1C72" w:rsidP="00CF1C72">
      <w:pPr>
        <w:shd w:val="clear" w:color="auto" w:fill="FFFFFF"/>
        <w:ind w:firstLine="567"/>
        <w:jc w:val="both"/>
      </w:pPr>
      <w:r w:rsidRPr="00496178">
        <w:t>3.4. Копии документов, подтверждающих соответствие претендента требованию, установленному подпунктом 1 пункта 15 Правил</w:t>
      </w:r>
      <w:r>
        <w:t xml:space="preserve"> № 75</w:t>
      </w:r>
      <w:r w:rsidRPr="00496178">
        <w:t xml:space="preserve"> проведения органом местного самоуправлени</w:t>
      </w:r>
      <w:r>
        <w:t>я открытого конкурса по отбору управляющей организации для управления</w:t>
      </w:r>
      <w:r w:rsidRPr="00496178">
        <w:t xml:space="preserve">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CB4D186" w14:textId="77777777" w:rsidR="00CF1C72" w:rsidRPr="00496178" w:rsidRDefault="00CF1C72" w:rsidP="00CF1C72">
      <w:pPr>
        <w:shd w:val="clear" w:color="auto" w:fill="FFFFFF"/>
        <w:ind w:firstLine="567"/>
        <w:jc w:val="both"/>
      </w:pPr>
      <w:r w:rsidRPr="00496178">
        <w:t>3.5. Утвержденный бухгалтерский баланс за последний отчетный период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14:paraId="4FD6DDEA"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14:paraId="550873B0" w14:textId="614EA3FA" w:rsidR="00CF1C72" w:rsidRDefault="00CF1C72" w:rsidP="0068213C">
      <w:pPr>
        <w:pStyle w:val="af6"/>
        <w:sectPr w:rsidR="00CF1C72" w:rsidSect="009E2385">
          <w:pgSz w:w="11906" w:h="16838"/>
          <w:pgMar w:top="1134" w:right="567" w:bottom="1134" w:left="1985" w:header="709" w:footer="709" w:gutter="0"/>
          <w:pgNumType w:start="1"/>
          <w:cols w:space="708"/>
          <w:titlePg/>
          <w:docGrid w:linePitch="360"/>
        </w:sectPr>
      </w:pPr>
    </w:p>
    <w:p w14:paraId="404B008D" w14:textId="77777777" w:rsidR="00CF1C72" w:rsidRPr="007F00A9" w:rsidRDefault="00CF1C72" w:rsidP="00CF1C72">
      <w:pPr>
        <w:suppressAutoHyphens/>
        <w:spacing w:line="240" w:lineRule="exact"/>
        <w:ind w:left="5103"/>
        <w:jc w:val="center"/>
      </w:pPr>
      <w:r w:rsidRPr="007F00A9">
        <w:lastRenderedPageBreak/>
        <w:t xml:space="preserve">ПРИЛОЖЕНИЕ </w:t>
      </w:r>
      <w:r>
        <w:t>№ 3</w:t>
      </w:r>
    </w:p>
    <w:p w14:paraId="1861045B"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5CF0D672" w14:textId="38EE9D52" w:rsidR="00CF1C72" w:rsidRPr="007F00A9" w:rsidRDefault="00CF1C72" w:rsidP="00CF1C72">
      <w:pPr>
        <w:suppressAutoHyphens/>
        <w:spacing w:line="240" w:lineRule="exact"/>
        <w:ind w:left="5103"/>
        <w:jc w:val="center"/>
      </w:pPr>
      <w:r w:rsidRPr="007F00A9">
        <w:t xml:space="preserve">от </w:t>
      </w:r>
      <w:r w:rsidR="00EC461A">
        <w:t>14.06.2024</w:t>
      </w:r>
      <w:r>
        <w:t xml:space="preserve"> № </w:t>
      </w:r>
      <w:r w:rsidR="00DE2521">
        <w:t>771</w:t>
      </w:r>
    </w:p>
    <w:p w14:paraId="1E5FC6E2" w14:textId="77777777" w:rsidR="00CF1C72" w:rsidRDefault="00CF1C72" w:rsidP="00CF1C72">
      <w:pPr>
        <w:pStyle w:val="af6"/>
        <w:ind w:left="1065"/>
        <w:jc w:val="center"/>
      </w:pPr>
    </w:p>
    <w:p w14:paraId="5B5D7C0E" w14:textId="77777777" w:rsidR="00CF1C72" w:rsidRDefault="00CF1C72" w:rsidP="00CF1C72">
      <w:pPr>
        <w:pStyle w:val="af6"/>
        <w:ind w:left="1065"/>
        <w:jc w:val="center"/>
      </w:pPr>
    </w:p>
    <w:p w14:paraId="2C6D0884" w14:textId="77777777" w:rsidR="00CF1C72" w:rsidRDefault="00CF1C72" w:rsidP="00CF1C72"/>
    <w:p w14:paraId="6DEC8B37" w14:textId="77777777" w:rsidR="00CF1C72" w:rsidRPr="00035AAA" w:rsidRDefault="00CF1C72" w:rsidP="00CF1C72">
      <w:pPr>
        <w:suppressAutoHyphens/>
        <w:spacing w:line="240" w:lineRule="atLeast"/>
        <w:jc w:val="center"/>
        <w:rPr>
          <w:b/>
        </w:rPr>
      </w:pPr>
      <w:r w:rsidRPr="00035AAA">
        <w:rPr>
          <w:b/>
        </w:rPr>
        <w:t xml:space="preserve">Порядок </w:t>
      </w:r>
    </w:p>
    <w:p w14:paraId="26A59FF6" w14:textId="77777777" w:rsidR="00CF1C72" w:rsidRPr="00035AAA" w:rsidRDefault="00CF1C72" w:rsidP="00CF1C72">
      <w:pPr>
        <w:suppressAutoHyphens/>
        <w:spacing w:line="240" w:lineRule="atLeast"/>
        <w:jc w:val="center"/>
        <w:rPr>
          <w:b/>
        </w:rPr>
      </w:pPr>
      <w:r w:rsidRPr="00035AAA">
        <w:rPr>
          <w:b/>
        </w:rPr>
        <w:t>проведения осмотров объектов конкурса по отбору управляющей организации</w:t>
      </w:r>
    </w:p>
    <w:p w14:paraId="3AF67842" w14:textId="77777777" w:rsidR="00CF1C72" w:rsidRPr="00035AAA" w:rsidRDefault="00CF1C72" w:rsidP="00CF1C72">
      <w:pPr>
        <w:suppressAutoHyphens/>
        <w:spacing w:line="240" w:lineRule="atLeast"/>
        <w:jc w:val="center"/>
        <w:rPr>
          <w:b/>
        </w:rPr>
      </w:pPr>
      <w:r w:rsidRPr="00035AAA">
        <w:rPr>
          <w:b/>
        </w:rPr>
        <w:t>для управления многоквартирным домом</w:t>
      </w:r>
    </w:p>
    <w:p w14:paraId="1C70584A" w14:textId="77777777" w:rsidR="00CF1C72" w:rsidRPr="00035AAA" w:rsidRDefault="00CF1C72" w:rsidP="00CF1C72">
      <w:pPr>
        <w:suppressAutoHyphens/>
        <w:spacing w:line="240" w:lineRule="atLeast"/>
        <w:ind w:firstLine="567"/>
        <w:jc w:val="center"/>
      </w:pPr>
    </w:p>
    <w:p w14:paraId="1CF7E055" w14:textId="77777777" w:rsidR="00CF1C72" w:rsidRPr="00035AAA" w:rsidRDefault="00CF1C72" w:rsidP="00CF1C72">
      <w:pPr>
        <w:suppressAutoHyphens/>
        <w:spacing w:line="240" w:lineRule="atLeast"/>
        <w:ind w:firstLine="567"/>
        <w:jc w:val="both"/>
      </w:pPr>
      <w:r w:rsidRPr="00035AAA">
        <w:rPr>
          <w:b/>
        </w:rPr>
        <w:t>Объект осмотра</w:t>
      </w:r>
      <w:r w:rsidRPr="00035AAA">
        <w:t xml:space="preserve"> – многоквартирный дом, его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w:t>
      </w:r>
    </w:p>
    <w:p w14:paraId="6C65E15C" w14:textId="77777777" w:rsidR="00CF1C72" w:rsidRPr="00035AAA" w:rsidRDefault="00CF1C72" w:rsidP="00CF1C72">
      <w:pPr>
        <w:suppressAutoHyphens/>
        <w:spacing w:line="240" w:lineRule="atLeast"/>
        <w:ind w:firstLine="567"/>
        <w:jc w:val="both"/>
      </w:pPr>
      <w:r w:rsidRPr="00035AAA">
        <w:rPr>
          <w:b/>
        </w:rPr>
        <w:t>Цель осмотра объекта</w:t>
      </w:r>
      <w:r w:rsidRPr="00035AAA">
        <w:t xml:space="preserve"> – установление технического состояния многоквартирного дома и сравнение его с нормативными показателями. </w:t>
      </w:r>
    </w:p>
    <w:p w14:paraId="1B838760" w14:textId="77777777" w:rsidR="00CF1C72" w:rsidRPr="00035AAA" w:rsidRDefault="00CF1C72" w:rsidP="00CF1C72">
      <w:pPr>
        <w:suppressAutoHyphens/>
        <w:spacing w:line="240" w:lineRule="atLeast"/>
        <w:ind w:firstLine="567"/>
        <w:jc w:val="both"/>
      </w:pPr>
      <w:r w:rsidRPr="00035AAA">
        <w:rPr>
          <w:b/>
        </w:rPr>
        <w:t>Участники осмотра объекта</w:t>
      </w:r>
      <w:r w:rsidRPr="00035AAA">
        <w:t xml:space="preserve"> – организатор конкурса, претендент на участие в конкурсе по отбору управляющей организации, собственники помещений в многоквартирном доме, иные заинтересованные лица. Организатор конкурса вправе делегировать свои функции по участию в осмотре объектов конкурса эксплуатирующей многоквартирные дома организации.</w:t>
      </w:r>
    </w:p>
    <w:p w14:paraId="1FED3895" w14:textId="77777777" w:rsidR="00CF1C72" w:rsidRPr="00035AAA" w:rsidRDefault="00CF1C72" w:rsidP="00CF1C72">
      <w:pPr>
        <w:suppressAutoHyphens/>
        <w:spacing w:line="240" w:lineRule="atLeast"/>
        <w:ind w:firstLine="567"/>
        <w:jc w:val="both"/>
      </w:pPr>
      <w:r>
        <w:t xml:space="preserve">1. </w:t>
      </w:r>
      <w:r w:rsidRPr="00035AAA">
        <w:t>Общие положения.</w:t>
      </w:r>
    </w:p>
    <w:p w14:paraId="6AA06346" w14:textId="77777777" w:rsidR="00CF1C72" w:rsidRPr="00035AAA" w:rsidRDefault="00CF1C72" w:rsidP="00CF1C72">
      <w:pPr>
        <w:suppressAutoHyphens/>
        <w:spacing w:line="240" w:lineRule="atLeast"/>
        <w:ind w:firstLine="567"/>
        <w:jc w:val="both"/>
      </w:pPr>
      <w:r>
        <w:t xml:space="preserve">1.1. </w:t>
      </w:r>
      <w:r w:rsidRPr="00035AAA">
        <w:t xml:space="preserve">При включении в конкурсный лот нескольких многоквартирных домов, общая площадь жилых и нежилых помещений в таких домах не должна превышать 100 </w:t>
      </w:r>
      <w:proofErr w:type="spellStart"/>
      <w:r w:rsidRPr="00035AAA">
        <w:t>тыс.кв.м</w:t>
      </w:r>
      <w:proofErr w:type="spellEnd"/>
      <w:r w:rsidRPr="00035AAA">
        <w:t>.</w:t>
      </w:r>
    </w:p>
    <w:p w14:paraId="260D68A5" w14:textId="77777777" w:rsidR="00CF1C72" w:rsidRPr="00035AAA" w:rsidRDefault="00CF1C72" w:rsidP="00CF1C72">
      <w:pPr>
        <w:suppressAutoHyphens/>
        <w:spacing w:line="240" w:lineRule="atLeast"/>
        <w:ind w:firstLine="567"/>
        <w:jc w:val="both"/>
      </w:pPr>
      <w:r>
        <w:t xml:space="preserve">1.2. </w:t>
      </w:r>
      <w:r w:rsidRPr="00035AAA">
        <w:t>Перечень многоквартирных домов, входящих в один лот, указывается в конкурсной документации.</w:t>
      </w:r>
    </w:p>
    <w:p w14:paraId="6B745137" w14:textId="77777777" w:rsidR="00CF1C72" w:rsidRPr="00035AAA" w:rsidRDefault="00CF1C72" w:rsidP="00CF1C72">
      <w:pPr>
        <w:suppressAutoHyphens/>
        <w:spacing w:line="240" w:lineRule="atLeast"/>
        <w:ind w:firstLine="567"/>
        <w:jc w:val="both"/>
      </w:pPr>
      <w:r>
        <w:t>1.3.</w:t>
      </w:r>
      <w:r w:rsidRPr="00035AAA">
        <w:t xml:space="preserve"> При включении в конкурсный лот нескольких многоквартирных домов на каждый такой дом составляется «Акт о состоянии общего имущества собственников помещений в многоквартирном доме».</w:t>
      </w:r>
    </w:p>
    <w:p w14:paraId="685C8B90" w14:textId="77777777" w:rsidR="00CF1C72" w:rsidRPr="00035AAA" w:rsidRDefault="00CF1C72" w:rsidP="00CF1C72">
      <w:pPr>
        <w:suppressAutoHyphens/>
        <w:spacing w:line="240" w:lineRule="atLeast"/>
        <w:ind w:firstLine="567"/>
        <w:jc w:val="both"/>
      </w:pPr>
      <w:r>
        <w:t xml:space="preserve">2. </w:t>
      </w:r>
      <w:r w:rsidRPr="00035AAA">
        <w:t>Порядок проведения осмотров объектов конкурса.</w:t>
      </w:r>
    </w:p>
    <w:p w14:paraId="4162F266" w14:textId="77777777" w:rsidR="00CF1C72" w:rsidRPr="00035AAA" w:rsidRDefault="00CF1C72" w:rsidP="00CF1C72">
      <w:pPr>
        <w:suppressAutoHyphens/>
        <w:spacing w:line="240" w:lineRule="atLeast"/>
        <w:ind w:firstLine="567"/>
        <w:jc w:val="both"/>
      </w:pPr>
      <w:r>
        <w:t xml:space="preserve">2.1. </w:t>
      </w:r>
      <w:r w:rsidRPr="00035AAA">
        <w:t>Порядок проведения осмотров объектов конкурса осуществляется под руководством организатора конкурса с привлечением специалистов действующих управляющих компаний и эксплуатационных организаций.</w:t>
      </w:r>
    </w:p>
    <w:p w14:paraId="0BF9F9CA" w14:textId="77777777" w:rsidR="00CF1C72" w:rsidRPr="00035AAA" w:rsidRDefault="00CF1C72" w:rsidP="00CF1C72">
      <w:pPr>
        <w:suppressAutoHyphens/>
        <w:spacing w:line="240" w:lineRule="atLeast"/>
        <w:ind w:firstLine="567"/>
        <w:jc w:val="both"/>
      </w:pPr>
      <w:r>
        <w:t>2.2.</w:t>
      </w:r>
      <w:r w:rsidRPr="00035AAA">
        <w:t xml:space="preserve"> В день объезда объектов конкурса организации, управляющие и обслуживающие многоквартирные дома, входящие в конкурсный лот,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зданий.</w:t>
      </w:r>
    </w:p>
    <w:p w14:paraId="0FF07FD8" w14:textId="77777777" w:rsidR="00CF1C72" w:rsidRPr="00035AAA" w:rsidRDefault="00CF1C72" w:rsidP="00CF1C72">
      <w:pPr>
        <w:suppressAutoHyphens/>
        <w:spacing w:line="240" w:lineRule="atLeast"/>
        <w:ind w:firstLine="567"/>
        <w:jc w:val="both"/>
      </w:pPr>
      <w:r>
        <w:t>2.3.</w:t>
      </w:r>
      <w:r w:rsidRPr="00035AAA">
        <w:t xml:space="preserve"> Во время осмотра не разрешается фотографирование объекта и съемка на видеокамеру.</w:t>
      </w:r>
    </w:p>
    <w:p w14:paraId="1865438F" w14:textId="77777777" w:rsidR="00CF1C72" w:rsidRPr="00035AAA" w:rsidRDefault="00CF1C72" w:rsidP="00CF1C72">
      <w:pPr>
        <w:suppressAutoHyphens/>
        <w:spacing w:line="240" w:lineRule="atLeast"/>
        <w:ind w:firstLine="567"/>
        <w:jc w:val="both"/>
      </w:pPr>
      <w:r>
        <w:t>2.4.</w:t>
      </w:r>
      <w:r w:rsidRPr="00035AAA">
        <w:t xml:space="preserve"> Во время осмотра представители управляющей и эксплуатирующей организацией обязаны давать пояснения на возможные вопросы претендентов и других заинтересованных лиц по техническому состоянию многоквартирного дома, состоянию технической документации, сроках проведения ремонтов и т.д.</w:t>
      </w:r>
    </w:p>
    <w:p w14:paraId="7FDD805D" w14:textId="77777777" w:rsidR="00CF1C72" w:rsidRPr="00035AAA" w:rsidRDefault="00CF1C72" w:rsidP="00CF1C72">
      <w:pPr>
        <w:pStyle w:val="a3"/>
        <w:suppressAutoHyphens/>
        <w:spacing w:line="240" w:lineRule="atLeast"/>
        <w:ind w:left="1287"/>
        <w:jc w:val="both"/>
      </w:pPr>
    </w:p>
    <w:p w14:paraId="6F92718F" w14:textId="77777777" w:rsidR="00CF1C72" w:rsidRPr="00035AAA" w:rsidRDefault="00CF1C72" w:rsidP="00CF1C72">
      <w:pPr>
        <w:pStyle w:val="a3"/>
        <w:suppressAutoHyphens/>
        <w:spacing w:line="240" w:lineRule="atLeast"/>
        <w:ind w:left="1287"/>
        <w:jc w:val="both"/>
      </w:pPr>
    </w:p>
    <w:p w14:paraId="601B6BDD" w14:textId="77777777" w:rsidR="00CF1C72" w:rsidRPr="00B10123" w:rsidRDefault="00CF1C72" w:rsidP="00CF1C72">
      <w:pPr>
        <w:pStyle w:val="a3"/>
        <w:suppressAutoHyphens/>
        <w:spacing w:line="240" w:lineRule="atLeast"/>
        <w:ind w:left="1287"/>
        <w:jc w:val="center"/>
        <w:rPr>
          <w:sz w:val="26"/>
          <w:szCs w:val="26"/>
        </w:rPr>
      </w:pPr>
      <w:r w:rsidRPr="00B10123">
        <w:rPr>
          <w:sz w:val="26"/>
          <w:szCs w:val="26"/>
        </w:rPr>
        <w:t>______________________</w:t>
      </w:r>
    </w:p>
    <w:p w14:paraId="1705F34D" w14:textId="77777777" w:rsidR="00CF1C72" w:rsidRDefault="00CF1C72" w:rsidP="00CF1C72">
      <w:pPr>
        <w:suppressAutoHyphens/>
        <w:spacing w:line="240" w:lineRule="atLeast"/>
        <w:ind w:firstLine="567"/>
        <w:jc w:val="right"/>
        <w:rPr>
          <w:sz w:val="18"/>
          <w:szCs w:val="18"/>
        </w:rPr>
      </w:pPr>
    </w:p>
    <w:p w14:paraId="5A5387AB" w14:textId="77777777" w:rsidR="00CF1C72" w:rsidRDefault="00CF1C72" w:rsidP="00CF1C72"/>
    <w:p w14:paraId="51889BE3" w14:textId="77777777" w:rsidR="00CF1C72" w:rsidRDefault="00CF1C72" w:rsidP="00CF1C72">
      <w:pPr>
        <w:suppressAutoHyphens/>
        <w:spacing w:line="240" w:lineRule="exact"/>
        <w:ind w:left="5103"/>
        <w:jc w:val="center"/>
        <w:sectPr w:rsidR="00CF1C72" w:rsidSect="009E2385">
          <w:pgSz w:w="11906" w:h="16838"/>
          <w:pgMar w:top="1134" w:right="567" w:bottom="1134" w:left="1985" w:header="709" w:footer="709" w:gutter="0"/>
          <w:pgNumType w:start="1"/>
          <w:cols w:space="708"/>
          <w:titlePg/>
          <w:docGrid w:linePitch="360"/>
        </w:sectPr>
      </w:pPr>
    </w:p>
    <w:p w14:paraId="00D13B78" w14:textId="77777777" w:rsidR="00CF1C72" w:rsidRPr="007F00A9" w:rsidRDefault="00CF1C72" w:rsidP="00CF1C72">
      <w:pPr>
        <w:suppressAutoHyphens/>
        <w:spacing w:line="240" w:lineRule="exact"/>
        <w:ind w:left="5103"/>
        <w:jc w:val="center"/>
      </w:pPr>
      <w:r w:rsidRPr="007F00A9">
        <w:lastRenderedPageBreak/>
        <w:t xml:space="preserve">ПРИЛОЖЕНИЕ </w:t>
      </w:r>
      <w:r>
        <w:t>№ 4</w:t>
      </w:r>
    </w:p>
    <w:p w14:paraId="75E32290"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25B1E274" w14:textId="2A5F1DD3" w:rsidR="00CF1C72" w:rsidRPr="007F00A9" w:rsidRDefault="00CF1C72" w:rsidP="00CF1C72">
      <w:pPr>
        <w:suppressAutoHyphens/>
        <w:spacing w:line="240" w:lineRule="exact"/>
        <w:ind w:left="5103"/>
        <w:jc w:val="center"/>
      </w:pPr>
      <w:r w:rsidRPr="007F00A9">
        <w:t xml:space="preserve">от </w:t>
      </w:r>
      <w:r w:rsidR="00EC461A">
        <w:t>14.06.2024</w:t>
      </w:r>
      <w:r>
        <w:t xml:space="preserve"> № </w:t>
      </w:r>
      <w:r w:rsidR="00DE2521">
        <w:t>771</w:t>
      </w:r>
    </w:p>
    <w:p w14:paraId="34494FFD" w14:textId="77777777" w:rsidR="00CF1C72" w:rsidRDefault="00CF1C72" w:rsidP="00CF1C72"/>
    <w:p w14:paraId="7B8E5A33" w14:textId="77777777" w:rsidR="00CF1C72" w:rsidRPr="0082280C" w:rsidRDefault="00CF1C72" w:rsidP="00CF1C72">
      <w:pPr>
        <w:suppressAutoHyphens/>
        <w:spacing w:line="240" w:lineRule="atLeast"/>
        <w:ind w:firstLine="567"/>
        <w:jc w:val="center"/>
      </w:pPr>
    </w:p>
    <w:p w14:paraId="1F2746B3" w14:textId="77777777" w:rsidR="00CF1C72" w:rsidRPr="00396962" w:rsidRDefault="00CF1C72" w:rsidP="00CF1C72">
      <w:pPr>
        <w:suppressAutoHyphens/>
        <w:spacing w:line="240" w:lineRule="atLeast"/>
        <w:jc w:val="center"/>
        <w:rPr>
          <w:b/>
        </w:rPr>
      </w:pPr>
      <w:r w:rsidRPr="00396962">
        <w:rPr>
          <w:b/>
        </w:rPr>
        <w:t>График проведения осмотров объектов конкурса.</w:t>
      </w:r>
    </w:p>
    <w:p w14:paraId="40CFF15B" w14:textId="77777777" w:rsidR="00CF1C72" w:rsidRPr="0082280C" w:rsidRDefault="00CF1C72" w:rsidP="00CF1C72">
      <w:pPr>
        <w:suppressAutoHyphens/>
        <w:spacing w:line="240" w:lineRule="atLeast"/>
        <w:ind w:firstLine="567"/>
        <w:jc w:val="center"/>
      </w:pPr>
    </w:p>
    <w:p w14:paraId="046B0FF9" w14:textId="77777777" w:rsidR="00CF1C72" w:rsidRPr="004F2A4A" w:rsidRDefault="00CF1C72" w:rsidP="00CF1C72">
      <w:pPr>
        <w:suppressAutoHyphens/>
        <w:spacing w:line="240" w:lineRule="atLeast"/>
        <w:jc w:val="center"/>
        <w:rPr>
          <w:b/>
          <w:u w:val="single"/>
        </w:rPr>
      </w:pPr>
      <w:r w:rsidRPr="004F2A4A">
        <w:rPr>
          <w:b/>
          <w:u w:val="single"/>
        </w:rPr>
        <w:t>ЛОТ № 1</w:t>
      </w:r>
    </w:p>
    <w:p w14:paraId="1A5063C1" w14:textId="77777777" w:rsidR="00CF1C72" w:rsidRPr="00035AAA" w:rsidRDefault="00CF1C72" w:rsidP="00CF1C72">
      <w:pPr>
        <w:suppressAutoHyphens/>
        <w:spacing w:line="240" w:lineRule="atLeast"/>
        <w:ind w:firstLine="567"/>
        <w:jc w:val="center"/>
      </w:pPr>
    </w:p>
    <w:p w14:paraId="190FA19B" w14:textId="77777777" w:rsidR="00CF1C72" w:rsidRDefault="00CF1C72" w:rsidP="00CF1C72">
      <w:pPr>
        <w:suppressAutoHyphens/>
        <w:spacing w:line="240" w:lineRule="atLeast"/>
        <w:ind w:firstLine="567"/>
      </w:pPr>
      <w:r w:rsidRPr="00035AAA">
        <w:t>Осмотр объектов конкурса претендентами проводится с 10:00 до 12:00 и с 14:</w:t>
      </w:r>
      <w:r w:rsidR="00454004">
        <w:t>1</w:t>
      </w:r>
      <w:r w:rsidRPr="00035AAA">
        <w:t>0 до 16:00 в указанные ниже дни:</w:t>
      </w:r>
    </w:p>
    <w:p w14:paraId="07B77D85" w14:textId="77777777" w:rsidR="00CF1C72" w:rsidRDefault="00F558F3" w:rsidP="00CF1C72">
      <w:pPr>
        <w:suppressAutoHyphens/>
        <w:spacing w:line="240" w:lineRule="atLeast"/>
        <w:jc w:val="center"/>
      </w:pPr>
      <w:r>
        <w:t>«</w:t>
      </w:r>
      <w:r w:rsidR="008A0789">
        <w:t>24</w:t>
      </w:r>
      <w:r w:rsidR="00CF1C72" w:rsidRPr="00035AAA">
        <w:t xml:space="preserve">» </w:t>
      </w:r>
      <w:r w:rsidR="008A0789">
        <w:t>июня</w:t>
      </w:r>
      <w:r w:rsidR="00CF1C72">
        <w:t xml:space="preserve"> 202</w:t>
      </w:r>
      <w:r w:rsidR="008A0789">
        <w:t>4</w:t>
      </w:r>
      <w:r w:rsidR="00CF1C72">
        <w:t xml:space="preserve"> г.; «</w:t>
      </w:r>
      <w:r w:rsidR="008A0789">
        <w:t>0</w:t>
      </w:r>
      <w:r w:rsidR="00F82024">
        <w:t>1</w:t>
      </w:r>
      <w:r w:rsidR="00CF1C72" w:rsidRPr="00035AAA">
        <w:t xml:space="preserve">» </w:t>
      </w:r>
      <w:r w:rsidR="008A0789">
        <w:t>июля</w:t>
      </w:r>
      <w:r w:rsidR="00CF1C72" w:rsidRPr="00035AAA">
        <w:t xml:space="preserve"> </w:t>
      </w:r>
      <w:r w:rsidR="00CF1C72">
        <w:t>202</w:t>
      </w:r>
      <w:r w:rsidR="008A0789">
        <w:t>4</w:t>
      </w:r>
      <w:r w:rsidR="00CF1C72" w:rsidRPr="00035AAA">
        <w:t xml:space="preserve"> г</w:t>
      </w:r>
      <w:r w:rsidR="001B174D">
        <w:t>.; «</w:t>
      </w:r>
      <w:r w:rsidR="008A0789">
        <w:t>08</w:t>
      </w:r>
      <w:r w:rsidR="00CF1C72" w:rsidRPr="00035AAA">
        <w:t xml:space="preserve">» </w:t>
      </w:r>
      <w:r w:rsidR="004D6CFE">
        <w:t>июля</w:t>
      </w:r>
      <w:r w:rsidR="00CF1C72" w:rsidRPr="00035AAA">
        <w:t xml:space="preserve"> </w:t>
      </w:r>
      <w:r w:rsidR="00CF1C72">
        <w:t>202</w:t>
      </w:r>
      <w:r w:rsidR="004D6CFE">
        <w:t>4</w:t>
      </w:r>
      <w:r w:rsidR="00CF1C72" w:rsidRPr="00035AAA">
        <w:t xml:space="preserve"> г.</w:t>
      </w:r>
      <w:r w:rsidR="00B50B7D">
        <w:t>; «</w:t>
      </w:r>
      <w:r w:rsidR="004D6CFE">
        <w:t>15</w:t>
      </w:r>
      <w:r w:rsidR="00B50B7D" w:rsidRPr="00035AAA">
        <w:t xml:space="preserve">» </w:t>
      </w:r>
      <w:r w:rsidR="004D6CFE">
        <w:t>июля</w:t>
      </w:r>
      <w:r w:rsidR="00B50B7D" w:rsidRPr="00035AAA">
        <w:t xml:space="preserve"> </w:t>
      </w:r>
      <w:r w:rsidR="00B50B7D">
        <w:t>202</w:t>
      </w:r>
      <w:r w:rsidR="004D6CFE">
        <w:t>4</w:t>
      </w:r>
      <w:r w:rsidR="00B50B7D" w:rsidRPr="00035AAA">
        <w:t xml:space="preserve"> г.</w:t>
      </w:r>
    </w:p>
    <w:p w14:paraId="2557125D" w14:textId="77777777" w:rsidR="00F558F3" w:rsidRPr="00035AAA" w:rsidRDefault="00F558F3" w:rsidP="00CF1C72">
      <w:pPr>
        <w:suppressAutoHyphens/>
        <w:spacing w:line="240" w:lineRule="atLeast"/>
        <w:jc w:val="center"/>
      </w:pPr>
    </w:p>
    <w:tbl>
      <w:tblPr>
        <w:tblW w:w="92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917"/>
        <w:gridCol w:w="1308"/>
        <w:gridCol w:w="916"/>
        <w:gridCol w:w="3403"/>
        <w:gridCol w:w="2147"/>
      </w:tblGrid>
      <w:tr w:rsidR="00CF1C72" w:rsidRPr="00AA0FCE" w14:paraId="4F643E7E" w14:textId="77777777" w:rsidTr="00CF1C72">
        <w:trPr>
          <w:trHeight w:val="786"/>
          <w:tblCellSpacing w:w="0" w:type="dxa"/>
        </w:trPr>
        <w:tc>
          <w:tcPr>
            <w:tcW w:w="533" w:type="dxa"/>
            <w:vAlign w:val="center"/>
            <w:hideMark/>
          </w:tcPr>
          <w:p w14:paraId="1868325C" w14:textId="77777777" w:rsidR="00CF1C72" w:rsidRPr="004B23FE" w:rsidRDefault="00CF1C72" w:rsidP="00CF1C72">
            <w:pPr>
              <w:spacing w:after="75" w:line="330" w:lineRule="atLeast"/>
              <w:jc w:val="center"/>
            </w:pPr>
            <w:r w:rsidRPr="004B23FE">
              <w:t>№ п/п</w:t>
            </w:r>
          </w:p>
        </w:tc>
        <w:tc>
          <w:tcPr>
            <w:tcW w:w="917" w:type="dxa"/>
            <w:vAlign w:val="center"/>
            <w:hideMark/>
          </w:tcPr>
          <w:p w14:paraId="7060AC37" w14:textId="77777777" w:rsidR="00CF1C72" w:rsidRPr="004B23FE" w:rsidRDefault="00CF1C72" w:rsidP="00CF1C72">
            <w:pPr>
              <w:spacing w:after="75" w:line="330" w:lineRule="atLeast"/>
              <w:jc w:val="center"/>
            </w:pPr>
            <w:r w:rsidRPr="004B23FE">
              <w:t>Лоты</w:t>
            </w:r>
          </w:p>
        </w:tc>
        <w:tc>
          <w:tcPr>
            <w:tcW w:w="1308" w:type="dxa"/>
            <w:vAlign w:val="center"/>
            <w:hideMark/>
          </w:tcPr>
          <w:p w14:paraId="47BBAE0B" w14:textId="77777777" w:rsidR="00CF1C72" w:rsidRPr="004B23FE" w:rsidRDefault="00CF1C72" w:rsidP="00CF1C72">
            <w:pPr>
              <w:spacing w:after="75" w:line="330" w:lineRule="atLeast"/>
              <w:jc w:val="center"/>
            </w:pPr>
            <w:r w:rsidRPr="004B23FE">
              <w:t>Дата</w:t>
            </w:r>
          </w:p>
        </w:tc>
        <w:tc>
          <w:tcPr>
            <w:tcW w:w="916" w:type="dxa"/>
            <w:vAlign w:val="center"/>
            <w:hideMark/>
          </w:tcPr>
          <w:p w14:paraId="0610C3C7" w14:textId="77777777" w:rsidR="00CF1C72" w:rsidRPr="004B23FE" w:rsidRDefault="00CF1C72" w:rsidP="00CF1C72">
            <w:pPr>
              <w:spacing w:after="75" w:line="330" w:lineRule="atLeast"/>
              <w:jc w:val="center"/>
            </w:pPr>
            <w:r w:rsidRPr="004B23FE">
              <w:t>Начало осмотра</w:t>
            </w:r>
          </w:p>
        </w:tc>
        <w:tc>
          <w:tcPr>
            <w:tcW w:w="3403" w:type="dxa"/>
            <w:hideMark/>
          </w:tcPr>
          <w:p w14:paraId="4C334C5C" w14:textId="77777777" w:rsidR="00CF1C72" w:rsidRPr="004B23FE" w:rsidRDefault="00CF1C72" w:rsidP="00CF1C72">
            <w:pPr>
              <w:spacing w:after="75" w:line="330" w:lineRule="atLeast"/>
              <w:jc w:val="center"/>
            </w:pPr>
            <w:r w:rsidRPr="004B23FE">
              <w:t>Ответственный за проведение осмотра  (Ф.И.О. тел.)</w:t>
            </w:r>
          </w:p>
        </w:tc>
        <w:tc>
          <w:tcPr>
            <w:tcW w:w="2147" w:type="dxa"/>
            <w:vAlign w:val="center"/>
            <w:hideMark/>
          </w:tcPr>
          <w:p w14:paraId="67053F8F" w14:textId="77777777" w:rsidR="00CF1C72" w:rsidRPr="004B23FE" w:rsidRDefault="00CF1C72" w:rsidP="00CF1C72">
            <w:pPr>
              <w:spacing w:after="75" w:line="330" w:lineRule="atLeast"/>
              <w:jc w:val="center"/>
            </w:pPr>
            <w:r w:rsidRPr="004B23FE">
              <w:t>Адрес дома</w:t>
            </w:r>
          </w:p>
        </w:tc>
      </w:tr>
      <w:tr w:rsidR="00CF1C72" w:rsidRPr="00AA0FCE" w14:paraId="027FEE5D" w14:textId="77777777" w:rsidTr="00CF1C72">
        <w:trPr>
          <w:trHeight w:val="1491"/>
          <w:tblCellSpacing w:w="0" w:type="dxa"/>
        </w:trPr>
        <w:tc>
          <w:tcPr>
            <w:tcW w:w="533" w:type="dxa"/>
            <w:vAlign w:val="center"/>
            <w:hideMark/>
          </w:tcPr>
          <w:p w14:paraId="53BE570B" w14:textId="77777777" w:rsidR="00CF1C72" w:rsidRPr="004B23FE" w:rsidRDefault="00CF1C72" w:rsidP="00CF1C72">
            <w:pPr>
              <w:spacing w:after="75" w:line="330" w:lineRule="atLeast"/>
              <w:jc w:val="center"/>
            </w:pPr>
            <w:r w:rsidRPr="004B23FE">
              <w:t>1</w:t>
            </w:r>
          </w:p>
        </w:tc>
        <w:tc>
          <w:tcPr>
            <w:tcW w:w="917" w:type="dxa"/>
            <w:vAlign w:val="center"/>
            <w:hideMark/>
          </w:tcPr>
          <w:p w14:paraId="481E10B8" w14:textId="77777777" w:rsidR="00CF1C72" w:rsidRPr="004B23FE" w:rsidRDefault="00CF1C72" w:rsidP="00CF1C72">
            <w:pPr>
              <w:spacing w:after="75" w:line="330" w:lineRule="atLeast"/>
              <w:jc w:val="center"/>
            </w:pPr>
            <w:r>
              <w:t>Лот № 1</w:t>
            </w:r>
          </w:p>
        </w:tc>
        <w:tc>
          <w:tcPr>
            <w:tcW w:w="1308" w:type="dxa"/>
            <w:vAlign w:val="center"/>
            <w:hideMark/>
          </w:tcPr>
          <w:p w14:paraId="447446E0" w14:textId="77777777" w:rsidR="00CF1C72" w:rsidRPr="00035AAA" w:rsidRDefault="004D6CFE" w:rsidP="00CF1C72">
            <w:pPr>
              <w:pStyle w:val="af6"/>
              <w:jc w:val="center"/>
            </w:pPr>
            <w:r>
              <w:t>24.06.2024</w:t>
            </w:r>
          </w:p>
          <w:p w14:paraId="3BCFC5A9" w14:textId="77777777" w:rsidR="00CF1C72" w:rsidRPr="00035AAA" w:rsidRDefault="004D6CFE" w:rsidP="00CF1C72">
            <w:pPr>
              <w:pStyle w:val="af6"/>
              <w:jc w:val="center"/>
            </w:pPr>
            <w:r>
              <w:t>01.07.2024</w:t>
            </w:r>
          </w:p>
          <w:p w14:paraId="2CDEA668" w14:textId="77777777" w:rsidR="00F558F3" w:rsidRDefault="004D6CFE" w:rsidP="00EA20F0">
            <w:pPr>
              <w:pStyle w:val="af6"/>
              <w:jc w:val="center"/>
            </w:pPr>
            <w:r>
              <w:t>08.07.2024</w:t>
            </w:r>
          </w:p>
          <w:p w14:paraId="74A2BE97" w14:textId="77777777" w:rsidR="00B50B7D" w:rsidRPr="000B6FFF" w:rsidRDefault="004D6CFE" w:rsidP="001B174D">
            <w:pPr>
              <w:pStyle w:val="af6"/>
              <w:jc w:val="center"/>
            </w:pPr>
            <w:r>
              <w:t>15.07.2024</w:t>
            </w:r>
          </w:p>
        </w:tc>
        <w:tc>
          <w:tcPr>
            <w:tcW w:w="916" w:type="dxa"/>
            <w:vAlign w:val="center"/>
            <w:hideMark/>
          </w:tcPr>
          <w:p w14:paraId="2276ACC1" w14:textId="77777777" w:rsidR="00CF1C72" w:rsidRPr="004B23FE" w:rsidRDefault="00CF1C72" w:rsidP="00454004">
            <w:pPr>
              <w:spacing w:after="75" w:line="330" w:lineRule="atLeast"/>
              <w:jc w:val="center"/>
            </w:pPr>
            <w:r w:rsidRPr="004B23FE">
              <w:t>10:00</w:t>
            </w:r>
            <w:r>
              <w:t>-12:00; 14:</w:t>
            </w:r>
            <w:r w:rsidR="00454004">
              <w:t>1</w:t>
            </w:r>
            <w:r>
              <w:t>0-16:00</w:t>
            </w:r>
          </w:p>
        </w:tc>
        <w:tc>
          <w:tcPr>
            <w:tcW w:w="3403" w:type="dxa"/>
            <w:vAlign w:val="center"/>
            <w:hideMark/>
          </w:tcPr>
          <w:p w14:paraId="3DCE325E" w14:textId="77777777" w:rsidR="00CF1C72" w:rsidRDefault="004D6CFE" w:rsidP="00CF1C72">
            <w:pPr>
              <w:spacing w:after="75" w:line="330" w:lineRule="atLeast"/>
              <w:jc w:val="center"/>
            </w:pPr>
            <w:r>
              <w:t>Мальцева Лилия Валентиновна</w:t>
            </w:r>
          </w:p>
          <w:p w14:paraId="2A6F1A37" w14:textId="06A891B0" w:rsidR="00CF1C72" w:rsidRPr="004B23FE" w:rsidRDefault="006238E7" w:rsidP="00CF1C72">
            <w:pPr>
              <w:spacing w:after="75" w:line="330" w:lineRule="atLeast"/>
              <w:jc w:val="center"/>
            </w:pPr>
            <w:r>
              <w:t>Коваль Олеся Александровна</w:t>
            </w:r>
          </w:p>
          <w:p w14:paraId="034D7033" w14:textId="77777777" w:rsidR="00CF1C72" w:rsidRPr="004B23FE" w:rsidRDefault="00CF1C72" w:rsidP="00CF1C72">
            <w:pPr>
              <w:spacing w:after="75" w:line="330" w:lineRule="atLeast"/>
              <w:jc w:val="center"/>
            </w:pPr>
            <w:r w:rsidRPr="004B23FE">
              <w:t>(тел. 8</w:t>
            </w:r>
            <w:r>
              <w:t>(42142</w:t>
            </w:r>
            <w:r w:rsidRPr="004B23FE">
              <w:t>)</w:t>
            </w:r>
            <w:r>
              <w:t>3-41-10</w:t>
            </w:r>
          </w:p>
        </w:tc>
        <w:tc>
          <w:tcPr>
            <w:tcW w:w="2147" w:type="dxa"/>
            <w:vAlign w:val="center"/>
            <w:hideMark/>
          </w:tcPr>
          <w:p w14:paraId="4CD5FB31" w14:textId="77777777" w:rsidR="00CF1C72" w:rsidRDefault="00CF1C72" w:rsidP="00CF1C72">
            <w:pPr>
              <w:spacing w:after="75" w:line="330" w:lineRule="atLeast"/>
              <w:jc w:val="center"/>
            </w:pPr>
            <w:r>
              <w:t>г. Амурск,</w:t>
            </w:r>
          </w:p>
          <w:p w14:paraId="48125627" w14:textId="77777777" w:rsidR="00CF1C72" w:rsidRPr="004B23FE" w:rsidRDefault="00CF1C72" w:rsidP="00454004">
            <w:pPr>
              <w:spacing w:after="75" w:line="330" w:lineRule="atLeast"/>
              <w:jc w:val="center"/>
            </w:pPr>
            <w:r>
              <w:t>пр</w:t>
            </w:r>
            <w:r w:rsidRPr="00EC38F2">
              <w:t xml:space="preserve">. </w:t>
            </w:r>
            <w:r w:rsidR="004D6CFE">
              <w:t>Комсомольский</w:t>
            </w:r>
            <w:r>
              <w:t>,</w:t>
            </w:r>
            <w:r w:rsidR="00F558F3">
              <w:t xml:space="preserve"> д. 1</w:t>
            </w:r>
            <w:r w:rsidR="004D6CFE">
              <w:t>2</w:t>
            </w:r>
          </w:p>
        </w:tc>
      </w:tr>
    </w:tbl>
    <w:p w14:paraId="00E8113F" w14:textId="77777777" w:rsidR="00CF1C72" w:rsidRDefault="00CF1C72" w:rsidP="00CF1C72">
      <w:pPr>
        <w:spacing w:after="75" w:line="330" w:lineRule="atLeast"/>
      </w:pPr>
      <w:r w:rsidRPr="004B23FE">
        <w:t> </w:t>
      </w:r>
      <w:r w:rsidRPr="00F849E9">
        <w:t>Сбор представителей участников конкурса – отдел ЖКХ администрации городского поселения «Город Амурск» Амурского муниципального района, Хабаровский край, г. Амурск, пр. Комсомольский, д. 1.</w:t>
      </w:r>
    </w:p>
    <w:p w14:paraId="61EA5EDA" w14:textId="77777777" w:rsidR="00454004" w:rsidRDefault="00454004" w:rsidP="00CF1C72">
      <w:pPr>
        <w:spacing w:after="75" w:line="330" w:lineRule="atLeast"/>
      </w:pPr>
    </w:p>
    <w:p w14:paraId="7745AE2C" w14:textId="77777777" w:rsidR="00454004" w:rsidRPr="004F2A4A" w:rsidRDefault="00454004" w:rsidP="00454004">
      <w:pPr>
        <w:suppressAutoHyphens/>
        <w:spacing w:line="240" w:lineRule="atLeast"/>
        <w:jc w:val="center"/>
        <w:rPr>
          <w:b/>
          <w:u w:val="single"/>
        </w:rPr>
      </w:pPr>
      <w:r w:rsidRPr="004F2A4A">
        <w:rPr>
          <w:b/>
          <w:u w:val="single"/>
        </w:rPr>
        <w:t xml:space="preserve">ЛОТ № </w:t>
      </w:r>
      <w:r>
        <w:rPr>
          <w:b/>
          <w:u w:val="single"/>
        </w:rPr>
        <w:t>2</w:t>
      </w:r>
    </w:p>
    <w:p w14:paraId="4737CB0A" w14:textId="77777777" w:rsidR="00454004" w:rsidRPr="00035AAA" w:rsidRDefault="00454004" w:rsidP="00454004">
      <w:pPr>
        <w:suppressAutoHyphens/>
        <w:spacing w:line="240" w:lineRule="atLeast"/>
        <w:ind w:firstLine="567"/>
        <w:jc w:val="center"/>
      </w:pPr>
    </w:p>
    <w:p w14:paraId="42751E9E" w14:textId="77777777" w:rsidR="00454004" w:rsidRDefault="00454004" w:rsidP="00454004">
      <w:pPr>
        <w:suppressAutoHyphens/>
        <w:spacing w:line="240" w:lineRule="atLeast"/>
        <w:ind w:firstLine="567"/>
      </w:pPr>
      <w:r w:rsidRPr="00035AAA">
        <w:t>Осмотр объектов конкурса претендентами пров</w:t>
      </w:r>
      <w:r>
        <w:t>одится с 10:00 до 12:00 и с 14:1</w:t>
      </w:r>
      <w:r w:rsidRPr="00035AAA">
        <w:t>0 до 16:00 в указанные ниже дни:</w:t>
      </w:r>
    </w:p>
    <w:p w14:paraId="22246107" w14:textId="77777777" w:rsidR="00F82024" w:rsidRDefault="00F82024" w:rsidP="00F82024">
      <w:pPr>
        <w:suppressAutoHyphens/>
        <w:spacing w:line="240" w:lineRule="atLeast"/>
        <w:jc w:val="center"/>
      </w:pPr>
      <w:r>
        <w:t>«</w:t>
      </w:r>
      <w:r w:rsidR="004D6CFE">
        <w:t>25</w:t>
      </w:r>
      <w:r w:rsidRPr="00035AAA">
        <w:t xml:space="preserve">» </w:t>
      </w:r>
      <w:r w:rsidR="004D6CFE">
        <w:t>июня</w:t>
      </w:r>
      <w:r>
        <w:t xml:space="preserve"> 202</w:t>
      </w:r>
      <w:r w:rsidR="004D6CFE">
        <w:t>4</w:t>
      </w:r>
      <w:r>
        <w:t xml:space="preserve"> г.; «</w:t>
      </w:r>
      <w:r w:rsidR="004D6CFE">
        <w:t>02</w:t>
      </w:r>
      <w:r w:rsidRPr="00035AAA">
        <w:t xml:space="preserve">» </w:t>
      </w:r>
      <w:r w:rsidR="004D6CFE">
        <w:t>июля</w:t>
      </w:r>
      <w:r w:rsidRPr="00035AAA">
        <w:t xml:space="preserve"> </w:t>
      </w:r>
      <w:r>
        <w:t>202</w:t>
      </w:r>
      <w:r w:rsidR="004D6CFE">
        <w:t>4</w:t>
      </w:r>
      <w:r w:rsidRPr="00035AAA">
        <w:t xml:space="preserve"> г</w:t>
      </w:r>
      <w:r>
        <w:t>.; «</w:t>
      </w:r>
      <w:r w:rsidR="004D6CFE">
        <w:t>09</w:t>
      </w:r>
      <w:r w:rsidRPr="00035AAA">
        <w:t xml:space="preserve">» </w:t>
      </w:r>
      <w:r w:rsidR="004D6CFE">
        <w:t>июля</w:t>
      </w:r>
      <w:r w:rsidRPr="00035AAA">
        <w:t xml:space="preserve"> </w:t>
      </w:r>
      <w:r>
        <w:t>202</w:t>
      </w:r>
      <w:r w:rsidR="004D6CFE">
        <w:t>4</w:t>
      </w:r>
      <w:r w:rsidRPr="00035AAA">
        <w:t xml:space="preserve"> г.</w:t>
      </w:r>
      <w:r>
        <w:t>; «</w:t>
      </w:r>
      <w:r w:rsidR="004D6CFE">
        <w:t>16</w:t>
      </w:r>
      <w:r w:rsidRPr="00035AAA">
        <w:t xml:space="preserve">» </w:t>
      </w:r>
      <w:r w:rsidR="004D6CFE">
        <w:t>июля</w:t>
      </w:r>
      <w:r w:rsidRPr="00035AAA">
        <w:t xml:space="preserve"> </w:t>
      </w:r>
      <w:r>
        <w:t>202</w:t>
      </w:r>
      <w:r w:rsidR="004D6CFE">
        <w:t>4</w:t>
      </w:r>
      <w:r w:rsidRPr="00035AAA">
        <w:t xml:space="preserve"> г.</w:t>
      </w:r>
    </w:p>
    <w:p w14:paraId="68AB03E9" w14:textId="77777777" w:rsidR="00F82024" w:rsidRPr="00035AAA" w:rsidRDefault="00F82024" w:rsidP="00F82024">
      <w:pPr>
        <w:suppressAutoHyphens/>
        <w:spacing w:line="240" w:lineRule="atLeast"/>
        <w:jc w:val="center"/>
      </w:pPr>
    </w:p>
    <w:tbl>
      <w:tblPr>
        <w:tblW w:w="92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917"/>
        <w:gridCol w:w="1308"/>
        <w:gridCol w:w="916"/>
        <w:gridCol w:w="3403"/>
        <w:gridCol w:w="2147"/>
      </w:tblGrid>
      <w:tr w:rsidR="00F82024" w:rsidRPr="00AA0FCE" w14:paraId="6B7408A1" w14:textId="77777777" w:rsidTr="00AA7462">
        <w:trPr>
          <w:trHeight w:val="786"/>
          <w:tblCellSpacing w:w="0" w:type="dxa"/>
        </w:trPr>
        <w:tc>
          <w:tcPr>
            <w:tcW w:w="533" w:type="dxa"/>
            <w:vAlign w:val="center"/>
            <w:hideMark/>
          </w:tcPr>
          <w:p w14:paraId="03C1EE98" w14:textId="77777777" w:rsidR="00F82024" w:rsidRPr="004B23FE" w:rsidRDefault="00F82024" w:rsidP="00AA7462">
            <w:pPr>
              <w:spacing w:after="75" w:line="330" w:lineRule="atLeast"/>
              <w:jc w:val="center"/>
            </w:pPr>
            <w:r w:rsidRPr="004B23FE">
              <w:t>№ п/п</w:t>
            </w:r>
          </w:p>
        </w:tc>
        <w:tc>
          <w:tcPr>
            <w:tcW w:w="917" w:type="dxa"/>
            <w:vAlign w:val="center"/>
            <w:hideMark/>
          </w:tcPr>
          <w:p w14:paraId="41EAF4BE" w14:textId="77777777" w:rsidR="00F82024" w:rsidRPr="004B23FE" w:rsidRDefault="00F82024" w:rsidP="00AA7462">
            <w:pPr>
              <w:spacing w:after="75" w:line="330" w:lineRule="atLeast"/>
              <w:jc w:val="center"/>
            </w:pPr>
            <w:r w:rsidRPr="004B23FE">
              <w:t>Лоты</w:t>
            </w:r>
          </w:p>
        </w:tc>
        <w:tc>
          <w:tcPr>
            <w:tcW w:w="1308" w:type="dxa"/>
            <w:vAlign w:val="center"/>
            <w:hideMark/>
          </w:tcPr>
          <w:p w14:paraId="6DBBE75A" w14:textId="77777777" w:rsidR="00F82024" w:rsidRPr="004B23FE" w:rsidRDefault="00F82024" w:rsidP="00AA7462">
            <w:pPr>
              <w:spacing w:after="75" w:line="330" w:lineRule="atLeast"/>
              <w:jc w:val="center"/>
            </w:pPr>
            <w:r w:rsidRPr="004B23FE">
              <w:t>Дата</w:t>
            </w:r>
          </w:p>
        </w:tc>
        <w:tc>
          <w:tcPr>
            <w:tcW w:w="916" w:type="dxa"/>
            <w:vAlign w:val="center"/>
            <w:hideMark/>
          </w:tcPr>
          <w:p w14:paraId="5CA748BA" w14:textId="77777777" w:rsidR="00F82024" w:rsidRPr="004B23FE" w:rsidRDefault="00F82024" w:rsidP="00AA7462">
            <w:pPr>
              <w:spacing w:after="75" w:line="330" w:lineRule="atLeast"/>
              <w:jc w:val="center"/>
            </w:pPr>
            <w:r w:rsidRPr="004B23FE">
              <w:t>Начало осмотра</w:t>
            </w:r>
          </w:p>
        </w:tc>
        <w:tc>
          <w:tcPr>
            <w:tcW w:w="3403" w:type="dxa"/>
            <w:hideMark/>
          </w:tcPr>
          <w:p w14:paraId="189DEA1B" w14:textId="77777777" w:rsidR="00F82024" w:rsidRPr="004B23FE" w:rsidRDefault="00F82024" w:rsidP="00AA7462">
            <w:pPr>
              <w:spacing w:after="75" w:line="330" w:lineRule="atLeast"/>
              <w:jc w:val="center"/>
            </w:pPr>
            <w:r w:rsidRPr="004B23FE">
              <w:t>Ответственный за проведение осмотра  (Ф.И.О. тел.)</w:t>
            </w:r>
          </w:p>
        </w:tc>
        <w:tc>
          <w:tcPr>
            <w:tcW w:w="2147" w:type="dxa"/>
            <w:vAlign w:val="center"/>
            <w:hideMark/>
          </w:tcPr>
          <w:p w14:paraId="7D2ABBD0" w14:textId="77777777" w:rsidR="00F82024" w:rsidRPr="004B23FE" w:rsidRDefault="00F82024" w:rsidP="00AA7462">
            <w:pPr>
              <w:spacing w:after="75" w:line="330" w:lineRule="atLeast"/>
              <w:jc w:val="center"/>
            </w:pPr>
            <w:r w:rsidRPr="004B23FE">
              <w:t>Адрес дома</w:t>
            </w:r>
          </w:p>
        </w:tc>
      </w:tr>
      <w:tr w:rsidR="00F82024" w:rsidRPr="00AA0FCE" w14:paraId="5F9DEB68" w14:textId="77777777" w:rsidTr="00AA7462">
        <w:trPr>
          <w:trHeight w:val="1491"/>
          <w:tblCellSpacing w:w="0" w:type="dxa"/>
        </w:trPr>
        <w:tc>
          <w:tcPr>
            <w:tcW w:w="533" w:type="dxa"/>
            <w:vAlign w:val="center"/>
            <w:hideMark/>
          </w:tcPr>
          <w:p w14:paraId="5D7C023F" w14:textId="77777777" w:rsidR="00F82024" w:rsidRPr="004B23FE" w:rsidRDefault="00F82024" w:rsidP="00AA7462">
            <w:pPr>
              <w:spacing w:after="75" w:line="330" w:lineRule="atLeast"/>
              <w:jc w:val="center"/>
            </w:pPr>
            <w:r w:rsidRPr="004B23FE">
              <w:t>1</w:t>
            </w:r>
          </w:p>
        </w:tc>
        <w:tc>
          <w:tcPr>
            <w:tcW w:w="917" w:type="dxa"/>
            <w:vAlign w:val="center"/>
            <w:hideMark/>
          </w:tcPr>
          <w:p w14:paraId="796F0B2B" w14:textId="77777777" w:rsidR="00F82024" w:rsidRPr="004B23FE" w:rsidRDefault="00F82024" w:rsidP="00AA7462">
            <w:pPr>
              <w:spacing w:after="75" w:line="330" w:lineRule="atLeast"/>
              <w:jc w:val="center"/>
            </w:pPr>
            <w:r>
              <w:t>Лот № 1</w:t>
            </w:r>
          </w:p>
        </w:tc>
        <w:tc>
          <w:tcPr>
            <w:tcW w:w="1308" w:type="dxa"/>
            <w:vAlign w:val="center"/>
            <w:hideMark/>
          </w:tcPr>
          <w:p w14:paraId="340C5A1F" w14:textId="77777777" w:rsidR="00F82024" w:rsidRPr="00035AAA" w:rsidRDefault="004D6CFE" w:rsidP="00AA7462">
            <w:pPr>
              <w:pStyle w:val="af6"/>
              <w:jc w:val="center"/>
            </w:pPr>
            <w:r>
              <w:t>25.06.2024</w:t>
            </w:r>
          </w:p>
          <w:p w14:paraId="58EA2782" w14:textId="77777777" w:rsidR="00F82024" w:rsidRPr="00035AAA" w:rsidRDefault="004D6CFE" w:rsidP="00AA7462">
            <w:pPr>
              <w:pStyle w:val="af6"/>
              <w:jc w:val="center"/>
            </w:pPr>
            <w:r>
              <w:t>02.07.2024</w:t>
            </w:r>
          </w:p>
          <w:p w14:paraId="29FA94AC" w14:textId="77777777" w:rsidR="00F82024" w:rsidRDefault="004D6CFE" w:rsidP="00AA7462">
            <w:pPr>
              <w:pStyle w:val="af6"/>
              <w:jc w:val="center"/>
            </w:pPr>
            <w:r>
              <w:t>09.07.2024</w:t>
            </w:r>
          </w:p>
          <w:p w14:paraId="0D265A49" w14:textId="77777777" w:rsidR="00F82024" w:rsidRPr="000B6FFF" w:rsidRDefault="004D6CFE" w:rsidP="00AA7462">
            <w:pPr>
              <w:pStyle w:val="af6"/>
              <w:jc w:val="center"/>
            </w:pPr>
            <w:r>
              <w:t>16.07.2024</w:t>
            </w:r>
          </w:p>
        </w:tc>
        <w:tc>
          <w:tcPr>
            <w:tcW w:w="916" w:type="dxa"/>
            <w:vAlign w:val="center"/>
            <w:hideMark/>
          </w:tcPr>
          <w:p w14:paraId="13626728" w14:textId="77777777" w:rsidR="00F82024" w:rsidRPr="004B23FE" w:rsidRDefault="00F82024" w:rsidP="00AA7462">
            <w:pPr>
              <w:spacing w:after="75" w:line="330" w:lineRule="atLeast"/>
              <w:jc w:val="center"/>
            </w:pPr>
            <w:r w:rsidRPr="004B23FE">
              <w:t>10:00</w:t>
            </w:r>
            <w:r>
              <w:t>-12:00; 14:10-16:00</w:t>
            </w:r>
          </w:p>
        </w:tc>
        <w:tc>
          <w:tcPr>
            <w:tcW w:w="3403" w:type="dxa"/>
            <w:vAlign w:val="center"/>
            <w:hideMark/>
          </w:tcPr>
          <w:p w14:paraId="411C2BB1" w14:textId="77777777" w:rsidR="00F82024" w:rsidRDefault="004D6CFE" w:rsidP="00AA7462">
            <w:pPr>
              <w:spacing w:after="75" w:line="330" w:lineRule="atLeast"/>
              <w:jc w:val="center"/>
            </w:pPr>
            <w:r>
              <w:t>Мальцева Лилия Валентиновна</w:t>
            </w:r>
          </w:p>
          <w:p w14:paraId="70C50E0C" w14:textId="24675313" w:rsidR="00F82024" w:rsidRPr="004B23FE" w:rsidRDefault="006238E7" w:rsidP="00AA7462">
            <w:pPr>
              <w:spacing w:after="75" w:line="330" w:lineRule="atLeast"/>
              <w:jc w:val="center"/>
            </w:pPr>
            <w:r>
              <w:t>Коваль Олеся Александровна</w:t>
            </w:r>
          </w:p>
          <w:p w14:paraId="52B8E003" w14:textId="77777777" w:rsidR="00F82024" w:rsidRPr="004B23FE" w:rsidRDefault="00F82024" w:rsidP="00AA7462">
            <w:pPr>
              <w:spacing w:after="75" w:line="330" w:lineRule="atLeast"/>
              <w:jc w:val="center"/>
            </w:pPr>
            <w:r w:rsidRPr="004B23FE">
              <w:t>(тел. 8</w:t>
            </w:r>
            <w:r>
              <w:t>(42142</w:t>
            </w:r>
            <w:r w:rsidRPr="004B23FE">
              <w:t>)</w:t>
            </w:r>
            <w:r>
              <w:t>3-41-10</w:t>
            </w:r>
          </w:p>
        </w:tc>
        <w:tc>
          <w:tcPr>
            <w:tcW w:w="2147" w:type="dxa"/>
            <w:vAlign w:val="center"/>
            <w:hideMark/>
          </w:tcPr>
          <w:p w14:paraId="1976C476" w14:textId="77777777" w:rsidR="00F82024" w:rsidRDefault="00F82024" w:rsidP="00AA7462">
            <w:pPr>
              <w:spacing w:after="75" w:line="330" w:lineRule="atLeast"/>
              <w:jc w:val="center"/>
            </w:pPr>
            <w:r>
              <w:t>г. Амурск,</w:t>
            </w:r>
          </w:p>
          <w:p w14:paraId="7C5B8F85" w14:textId="77777777" w:rsidR="00F82024" w:rsidRPr="004B23FE" w:rsidRDefault="00F82024" w:rsidP="00AA7462">
            <w:pPr>
              <w:spacing w:after="75" w:line="330" w:lineRule="atLeast"/>
              <w:jc w:val="center"/>
            </w:pPr>
            <w:r>
              <w:t>пр</w:t>
            </w:r>
            <w:r w:rsidRPr="00EC38F2">
              <w:t xml:space="preserve">. </w:t>
            </w:r>
            <w:r>
              <w:t>Мира, д. 1</w:t>
            </w:r>
            <w:r w:rsidR="004D6CFE">
              <w:t>0</w:t>
            </w:r>
          </w:p>
        </w:tc>
      </w:tr>
    </w:tbl>
    <w:p w14:paraId="485CEBFE" w14:textId="77777777" w:rsidR="00454004" w:rsidRPr="00F849E9" w:rsidRDefault="00454004" w:rsidP="00CF1C72">
      <w:pPr>
        <w:spacing w:after="75" w:line="330" w:lineRule="atLeast"/>
      </w:pPr>
      <w:r w:rsidRPr="004B23FE">
        <w:t> </w:t>
      </w:r>
      <w:r w:rsidRPr="00F849E9">
        <w:t>Сбор представителей участников конкурса – отдел ЖКХ администрации городского поселения «Город Амурск» Амурского муниципального района, Хабаровский край, г. Амурск, пр. Комсомольский, д. 1.</w:t>
      </w:r>
    </w:p>
    <w:p w14:paraId="2FD648BD" w14:textId="77777777" w:rsidR="00CF1C72" w:rsidRPr="00F849E9" w:rsidRDefault="00CF1C72" w:rsidP="00CF1C72">
      <w:pPr>
        <w:jc w:val="center"/>
        <w:rPr>
          <w:sz w:val="22"/>
          <w:szCs w:val="22"/>
        </w:rPr>
      </w:pPr>
      <w:r w:rsidRPr="00F849E9">
        <w:rPr>
          <w:sz w:val="22"/>
          <w:szCs w:val="22"/>
        </w:rPr>
        <w:t>_______________________________________________________</w:t>
      </w:r>
    </w:p>
    <w:p w14:paraId="4AB14FDA" w14:textId="77777777" w:rsidR="00CF1C72" w:rsidRDefault="00CF1C72" w:rsidP="00CF1C72">
      <w:pPr>
        <w:suppressAutoHyphens/>
        <w:spacing w:line="240" w:lineRule="exact"/>
        <w:ind w:left="5103"/>
        <w:jc w:val="center"/>
      </w:pPr>
    </w:p>
    <w:p w14:paraId="32B45570" w14:textId="77777777" w:rsidR="00EC461A" w:rsidRDefault="00CF1C72" w:rsidP="00EC461A">
      <w:pPr>
        <w:spacing w:after="120" w:line="240" w:lineRule="exact"/>
        <w:ind w:left="5387"/>
        <w:jc w:val="center"/>
      </w:pPr>
      <w:r w:rsidRPr="007F00A9">
        <w:lastRenderedPageBreak/>
        <w:t xml:space="preserve">ПРИЛОЖЕНИЕ № </w:t>
      </w:r>
      <w:r>
        <w:t>5</w:t>
      </w:r>
    </w:p>
    <w:p w14:paraId="3CE4C027" w14:textId="4B3E7225" w:rsidR="00CF1C72" w:rsidRPr="007F00A9" w:rsidRDefault="00CF1C72" w:rsidP="00EC461A">
      <w:pPr>
        <w:spacing w:line="240" w:lineRule="exact"/>
        <w:ind w:left="5387"/>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2EAC7588" w14:textId="754C68EB" w:rsidR="00CF1C72" w:rsidRPr="007F00A9" w:rsidRDefault="00CF1C72" w:rsidP="00EC461A">
      <w:pPr>
        <w:suppressAutoHyphens/>
        <w:spacing w:before="120" w:line="240" w:lineRule="exact"/>
        <w:ind w:left="5387"/>
        <w:jc w:val="center"/>
      </w:pPr>
      <w:r w:rsidRPr="007F00A9">
        <w:t xml:space="preserve">от </w:t>
      </w:r>
      <w:r w:rsidR="00EC461A">
        <w:t xml:space="preserve">14.06.2024 № </w:t>
      </w:r>
      <w:r w:rsidR="00DE2521">
        <w:t>771</w:t>
      </w:r>
    </w:p>
    <w:p w14:paraId="2925A252" w14:textId="77777777" w:rsidR="00CF1C72" w:rsidRDefault="00CF1C72" w:rsidP="00CF1C72">
      <w:pPr>
        <w:suppressAutoHyphens/>
        <w:spacing w:line="240" w:lineRule="atLeast"/>
        <w:ind w:firstLine="567"/>
        <w:jc w:val="right"/>
        <w:rPr>
          <w:sz w:val="18"/>
          <w:szCs w:val="18"/>
        </w:rPr>
      </w:pPr>
    </w:p>
    <w:p w14:paraId="23D0FB4F" w14:textId="77777777" w:rsidR="00CF1C72" w:rsidRDefault="00CF1C72" w:rsidP="00CF1C72"/>
    <w:p w14:paraId="2345BF2C" w14:textId="77777777" w:rsidR="00CF1C72" w:rsidRPr="007B7A9A" w:rsidRDefault="00CF1C72" w:rsidP="00CF1C72">
      <w:pPr>
        <w:suppressAutoHyphens/>
        <w:spacing w:line="240" w:lineRule="atLeast"/>
        <w:jc w:val="center"/>
        <w:rPr>
          <w:b/>
          <w:bCs/>
        </w:rPr>
      </w:pPr>
      <w:r w:rsidRPr="007B7A9A">
        <w:rPr>
          <w:b/>
          <w:bCs/>
        </w:rPr>
        <w:t>РАСПИСКА</w:t>
      </w:r>
    </w:p>
    <w:p w14:paraId="45C3BAAC" w14:textId="77777777" w:rsidR="00CF1C72" w:rsidRPr="0082280C" w:rsidRDefault="00CF1C72" w:rsidP="00CF1C72">
      <w:pPr>
        <w:suppressAutoHyphens/>
        <w:spacing w:line="240" w:lineRule="atLeast"/>
        <w:jc w:val="center"/>
        <w:rPr>
          <w:b/>
          <w:bCs/>
        </w:rPr>
      </w:pPr>
      <w:r w:rsidRPr="0082280C">
        <w:rPr>
          <w:b/>
          <w:bCs/>
        </w:rPr>
        <w:t>о получении заявки на участие в конкурсе по отбору управляющей</w:t>
      </w:r>
      <w:r w:rsidRPr="0082280C">
        <w:rPr>
          <w:b/>
          <w:bCs/>
        </w:rPr>
        <w:br/>
        <w:t>организации для управления многоквартирными домами.</w:t>
      </w:r>
    </w:p>
    <w:p w14:paraId="00DD4177" w14:textId="77777777" w:rsidR="00CF1C72" w:rsidRDefault="00CF1C72" w:rsidP="00CF1C72">
      <w:pPr>
        <w:suppressAutoHyphens/>
        <w:spacing w:line="240" w:lineRule="atLeast"/>
        <w:ind w:firstLine="567"/>
      </w:pPr>
    </w:p>
    <w:p w14:paraId="432511B3" w14:textId="77777777" w:rsidR="00CF1C72" w:rsidRPr="0082280C" w:rsidRDefault="00CF1C72" w:rsidP="00CF1C72">
      <w:pPr>
        <w:suppressAutoHyphens/>
        <w:spacing w:line="240" w:lineRule="atLeast"/>
        <w:ind w:firstLine="567"/>
      </w:pPr>
      <w:r w:rsidRPr="007B7A9A">
        <w:t xml:space="preserve">Настоящая расписка выдана претенденту </w:t>
      </w:r>
      <w:r>
        <w:t>____________________________________</w:t>
      </w:r>
    </w:p>
    <w:p w14:paraId="0024E4F6" w14:textId="77777777" w:rsidR="00CF1C72" w:rsidRPr="0082280C" w:rsidRDefault="00CF1C72" w:rsidP="00CF1C72">
      <w:pPr>
        <w:suppressAutoHyphens/>
        <w:spacing w:line="240" w:lineRule="atLeast"/>
        <w:ind w:firstLine="567"/>
      </w:pPr>
    </w:p>
    <w:p w14:paraId="227063A5" w14:textId="77777777" w:rsidR="00CF1C72" w:rsidRPr="007B7A9A" w:rsidRDefault="00CF1C72" w:rsidP="00CF1C72">
      <w:pPr>
        <w:pBdr>
          <w:top w:val="single" w:sz="4" w:space="1" w:color="auto"/>
        </w:pBdr>
        <w:suppressAutoHyphens/>
        <w:spacing w:line="240" w:lineRule="atLeast"/>
        <w:jc w:val="center"/>
        <w:rPr>
          <w:vertAlign w:val="superscript"/>
        </w:rPr>
      </w:pPr>
      <w:r w:rsidRPr="007B7A9A">
        <w:rPr>
          <w:vertAlign w:val="superscript"/>
        </w:rPr>
        <w:t xml:space="preserve">(наименование организации или </w:t>
      </w:r>
      <w:proofErr w:type="spellStart"/>
      <w:r w:rsidRPr="007B7A9A">
        <w:rPr>
          <w:vertAlign w:val="superscript"/>
        </w:rPr>
        <w:t>ф.и.о.</w:t>
      </w:r>
      <w:proofErr w:type="spellEnd"/>
      <w:r w:rsidRPr="007B7A9A">
        <w:rPr>
          <w:vertAlign w:val="superscript"/>
        </w:rPr>
        <w:t xml:space="preserve"> индивидуального предпринимателя)</w:t>
      </w:r>
    </w:p>
    <w:p w14:paraId="4CAB8636" w14:textId="77777777" w:rsidR="00CF1C72" w:rsidRPr="0082280C" w:rsidRDefault="00CF1C72" w:rsidP="00CF1C72">
      <w:pPr>
        <w:suppressAutoHyphens/>
        <w:spacing w:line="240" w:lineRule="atLeast"/>
        <w:ind w:firstLine="567"/>
      </w:pPr>
    </w:p>
    <w:p w14:paraId="6B48A29A" w14:textId="77777777" w:rsidR="00CF1C72" w:rsidRPr="0082280C" w:rsidRDefault="00CF1C72" w:rsidP="00CF1C72">
      <w:pPr>
        <w:pBdr>
          <w:top w:val="single" w:sz="4" w:space="1" w:color="auto"/>
        </w:pBdr>
        <w:suppressAutoHyphens/>
        <w:spacing w:line="240" w:lineRule="atLeast"/>
      </w:pPr>
    </w:p>
    <w:p w14:paraId="5C92D7BE" w14:textId="77777777" w:rsidR="00CF1C72" w:rsidRDefault="00CF1C72" w:rsidP="00CF1C72">
      <w:pPr>
        <w:tabs>
          <w:tab w:val="center" w:pos="5387"/>
        </w:tabs>
        <w:suppressAutoHyphens/>
        <w:spacing w:line="240" w:lineRule="atLeast"/>
        <w:jc w:val="both"/>
      </w:pPr>
      <w:r>
        <w:t xml:space="preserve">о </w:t>
      </w:r>
      <w:r w:rsidRPr="0082280C">
        <w:t xml:space="preserve">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w:t>
      </w:r>
      <w:r>
        <w:t>0</w:t>
      </w:r>
      <w:r w:rsidRPr="0082280C">
        <w:t>6</w:t>
      </w:r>
      <w:r>
        <w:t>.02.</w:t>
      </w:r>
      <w:r w:rsidRPr="0082280C">
        <w:t xml:space="preserve"> </w:t>
      </w:r>
      <w:r>
        <w:t xml:space="preserve">2006 </w:t>
      </w:r>
      <w:r w:rsidRPr="0082280C">
        <w:t xml:space="preserve">№ 75, </w:t>
      </w:r>
      <w:r>
        <w:t xml:space="preserve">____________________________________________ </w:t>
      </w:r>
    </w:p>
    <w:p w14:paraId="086B8026" w14:textId="77777777" w:rsidR="00CF1C72" w:rsidRDefault="00CF1C72" w:rsidP="00CF1C72">
      <w:pPr>
        <w:tabs>
          <w:tab w:val="center" w:pos="5387"/>
        </w:tabs>
        <w:suppressAutoHyphens/>
        <w:spacing w:line="240" w:lineRule="atLeast"/>
        <w:jc w:val="both"/>
      </w:pPr>
      <w:r>
        <w:t>___________________________________________________________________________</w:t>
      </w:r>
    </w:p>
    <w:p w14:paraId="1F1FE967" w14:textId="77777777" w:rsidR="00CF1C72" w:rsidRPr="007B7A9A" w:rsidRDefault="00CF1C72" w:rsidP="00CF1C72">
      <w:pPr>
        <w:tabs>
          <w:tab w:val="center" w:pos="5387"/>
        </w:tabs>
        <w:suppressAutoHyphens/>
        <w:spacing w:line="240" w:lineRule="atLeast"/>
        <w:jc w:val="center"/>
        <w:rPr>
          <w:vertAlign w:val="superscript"/>
        </w:rPr>
      </w:pPr>
      <w:r w:rsidRPr="007B7A9A">
        <w:rPr>
          <w:vertAlign w:val="superscript"/>
        </w:rPr>
        <w:t>(наименование организатора конкурса)</w:t>
      </w:r>
    </w:p>
    <w:p w14:paraId="2649E5B8" w14:textId="77777777" w:rsidR="00CF1C72" w:rsidRDefault="00CF1C72" w:rsidP="00CF1C72">
      <w:pPr>
        <w:suppressAutoHyphens/>
        <w:spacing w:line="240" w:lineRule="atLeast"/>
        <w:jc w:val="both"/>
      </w:pPr>
      <w:r w:rsidRPr="0082280C">
        <w:t>принял</w:t>
      </w:r>
      <w:r>
        <w:t xml:space="preserve"> </w:t>
      </w:r>
      <w:r w:rsidRPr="0082280C">
        <w:t>(</w:t>
      </w:r>
      <w:r>
        <w:t>-</w:t>
      </w:r>
      <w:r w:rsidRPr="0082280C">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r>
        <w:t>____________________________________________________________________________</w:t>
      </w:r>
    </w:p>
    <w:p w14:paraId="7BFE7A63" w14:textId="77777777" w:rsidR="00CF1C72" w:rsidRPr="007B7A9A" w:rsidRDefault="00CF1C72" w:rsidP="00CF1C72">
      <w:pPr>
        <w:suppressAutoHyphens/>
        <w:spacing w:line="240" w:lineRule="atLeast"/>
        <w:jc w:val="center"/>
        <w:rPr>
          <w:vertAlign w:val="superscript"/>
        </w:rPr>
      </w:pPr>
      <w:r w:rsidRPr="007B7A9A">
        <w:rPr>
          <w:vertAlign w:val="superscript"/>
        </w:rPr>
        <w:t>(адрес многоквартирного дома)</w:t>
      </w:r>
    </w:p>
    <w:p w14:paraId="6CAA3128" w14:textId="77777777" w:rsidR="00CF1C72" w:rsidRPr="0082280C" w:rsidRDefault="00CF1C72" w:rsidP="00CF1C72">
      <w:pPr>
        <w:suppressAutoHyphens/>
        <w:spacing w:line="240" w:lineRule="atLeast"/>
        <w:ind w:firstLine="567"/>
      </w:pPr>
    </w:p>
    <w:p w14:paraId="582CBBD9" w14:textId="77777777" w:rsidR="00CF1C72" w:rsidRPr="0082280C" w:rsidRDefault="00CF1C72" w:rsidP="00CF1C72">
      <w:pPr>
        <w:pBdr>
          <w:top w:val="single" w:sz="4" w:space="1" w:color="auto"/>
        </w:pBdr>
        <w:suppressAutoHyphens/>
        <w:spacing w:line="240" w:lineRule="atLeast"/>
        <w:ind w:firstLine="567"/>
      </w:pPr>
    </w:p>
    <w:p w14:paraId="472F5876" w14:textId="77777777" w:rsidR="00CF1C72" w:rsidRDefault="00CF1C72" w:rsidP="00CF1C72">
      <w:pPr>
        <w:pBdr>
          <w:bottom w:val="single" w:sz="4" w:space="1" w:color="auto"/>
        </w:pBdr>
        <w:suppressAutoHyphens/>
        <w:spacing w:line="240" w:lineRule="atLeast"/>
        <w:ind w:firstLine="567"/>
      </w:pPr>
      <w:r>
        <w:t xml:space="preserve">Заявка зарегистрирована "     "                       20    г.                                                            </w:t>
      </w:r>
    </w:p>
    <w:p w14:paraId="7E617E88" w14:textId="77777777" w:rsidR="00CF1C72" w:rsidRDefault="00CF1C72" w:rsidP="00CF1C72">
      <w:pPr>
        <w:suppressAutoHyphens/>
        <w:spacing w:line="240" w:lineRule="atLeast"/>
        <w:ind w:firstLine="567"/>
      </w:pPr>
    </w:p>
    <w:p w14:paraId="7D40152C" w14:textId="77777777" w:rsidR="00CF1C72" w:rsidRPr="0082280C" w:rsidRDefault="00CF1C72" w:rsidP="00CF1C72">
      <w:pPr>
        <w:suppressAutoHyphens/>
        <w:spacing w:line="240" w:lineRule="atLeast"/>
        <w:ind w:firstLine="567"/>
      </w:pPr>
    </w:p>
    <w:p w14:paraId="1E793D3C" w14:textId="77777777" w:rsidR="00CF1C72" w:rsidRPr="007B7A9A" w:rsidRDefault="00CF1C72" w:rsidP="00CF1C72">
      <w:pPr>
        <w:pBdr>
          <w:top w:val="single" w:sz="4" w:space="1" w:color="auto"/>
        </w:pBdr>
        <w:suppressAutoHyphens/>
        <w:spacing w:line="240" w:lineRule="atLeast"/>
        <w:ind w:firstLine="567"/>
        <w:jc w:val="center"/>
        <w:rPr>
          <w:vertAlign w:val="superscript"/>
        </w:rPr>
      </w:pPr>
      <w:r w:rsidRPr="007B7A9A">
        <w:rPr>
          <w:vertAlign w:val="superscript"/>
        </w:rPr>
        <w:t>(наименование документа, в котором регистрируется заявка)</w:t>
      </w:r>
    </w:p>
    <w:p w14:paraId="2C2EF134" w14:textId="77777777" w:rsidR="00CF1C72" w:rsidRPr="0082280C" w:rsidRDefault="00CF1C72" w:rsidP="00CF1C72">
      <w:pPr>
        <w:tabs>
          <w:tab w:val="right" w:pos="10206"/>
        </w:tabs>
        <w:suppressAutoHyphens/>
        <w:spacing w:line="240" w:lineRule="atLeast"/>
      </w:pPr>
      <w:r w:rsidRPr="0082280C">
        <w:t xml:space="preserve">под номером </w:t>
      </w:r>
      <w:r>
        <w:t>_____________________________.</w:t>
      </w:r>
    </w:p>
    <w:p w14:paraId="1FE81988" w14:textId="77777777" w:rsidR="00CF1C72" w:rsidRDefault="00CF1C72" w:rsidP="00CF1C72">
      <w:pPr>
        <w:suppressAutoHyphens/>
        <w:spacing w:line="240" w:lineRule="atLeast"/>
        <w:ind w:firstLine="567"/>
      </w:pPr>
    </w:p>
    <w:p w14:paraId="26282E61" w14:textId="77777777" w:rsidR="00CF1C72" w:rsidRPr="0082280C" w:rsidRDefault="00CF1C72" w:rsidP="00CF1C72">
      <w:pPr>
        <w:suppressAutoHyphens/>
        <w:spacing w:line="240" w:lineRule="atLeast"/>
        <w:ind w:firstLine="567"/>
      </w:pPr>
      <w:r w:rsidRPr="0082280C">
        <w:t>Лицо, уполномоченное организатором конкурса принимать заявки на участие в конкурсе</w:t>
      </w:r>
    </w:p>
    <w:p w14:paraId="6E880D03" w14:textId="77777777" w:rsidR="00CF1C72" w:rsidRDefault="00CF1C72" w:rsidP="00CF1C72">
      <w:pPr>
        <w:pBdr>
          <w:bottom w:val="single" w:sz="4" w:space="1" w:color="auto"/>
        </w:pBdr>
        <w:suppressAutoHyphens/>
        <w:spacing w:line="240" w:lineRule="atLeast"/>
        <w:ind w:firstLine="567"/>
      </w:pPr>
      <w:r>
        <w:t xml:space="preserve">                                                                                                                                                 </w:t>
      </w:r>
    </w:p>
    <w:p w14:paraId="74681AC2" w14:textId="77777777" w:rsidR="00CF1C72" w:rsidRPr="0082280C" w:rsidRDefault="00CF1C72" w:rsidP="00CF1C72">
      <w:pPr>
        <w:suppressAutoHyphens/>
        <w:spacing w:line="240" w:lineRule="atLeast"/>
        <w:ind w:firstLine="567"/>
      </w:pPr>
    </w:p>
    <w:p w14:paraId="58D76941" w14:textId="77777777" w:rsidR="00CF1C72" w:rsidRDefault="00CF1C72" w:rsidP="00CF1C72">
      <w:pPr>
        <w:pBdr>
          <w:top w:val="single" w:sz="4" w:space="1" w:color="auto"/>
        </w:pBdr>
        <w:suppressAutoHyphens/>
        <w:spacing w:line="240" w:lineRule="atLeast"/>
        <w:ind w:firstLine="567"/>
        <w:jc w:val="center"/>
        <w:rPr>
          <w:vertAlign w:val="superscript"/>
        </w:rPr>
      </w:pPr>
      <w:r w:rsidRPr="007B7A9A">
        <w:rPr>
          <w:vertAlign w:val="superscript"/>
        </w:rPr>
        <w:t>(должность)</w:t>
      </w:r>
    </w:p>
    <w:p w14:paraId="5AEDC84A" w14:textId="77777777" w:rsidR="00CF1C72" w:rsidRPr="007B7A9A" w:rsidRDefault="00CF1C72" w:rsidP="00CF1C72">
      <w:pPr>
        <w:pBdr>
          <w:top w:val="single" w:sz="4" w:space="1" w:color="auto"/>
        </w:pBdr>
        <w:suppressAutoHyphens/>
        <w:spacing w:line="240" w:lineRule="atLeast"/>
        <w:ind w:firstLine="567"/>
        <w:jc w:val="center"/>
        <w:rPr>
          <w:vertAlign w:val="superscript"/>
        </w:rPr>
      </w:pP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CF1C72" w:rsidRPr="0082280C" w14:paraId="4305A193" w14:textId="77777777" w:rsidTr="00CF1C72">
        <w:tc>
          <w:tcPr>
            <w:tcW w:w="2580" w:type="dxa"/>
            <w:tcBorders>
              <w:top w:val="nil"/>
              <w:left w:val="nil"/>
              <w:bottom w:val="single" w:sz="4" w:space="0" w:color="auto"/>
              <w:right w:val="nil"/>
            </w:tcBorders>
            <w:vAlign w:val="bottom"/>
          </w:tcPr>
          <w:p w14:paraId="6F29AB60" w14:textId="77777777" w:rsidR="00CF1C72" w:rsidRPr="0082280C" w:rsidRDefault="00CF1C72" w:rsidP="00CF1C72">
            <w:pPr>
              <w:suppressAutoHyphens/>
              <w:spacing w:line="240" w:lineRule="atLeast"/>
              <w:ind w:firstLine="567"/>
              <w:jc w:val="center"/>
            </w:pPr>
          </w:p>
        </w:tc>
        <w:tc>
          <w:tcPr>
            <w:tcW w:w="283" w:type="dxa"/>
            <w:tcBorders>
              <w:top w:val="nil"/>
              <w:left w:val="nil"/>
              <w:bottom w:val="nil"/>
              <w:right w:val="nil"/>
            </w:tcBorders>
            <w:vAlign w:val="bottom"/>
          </w:tcPr>
          <w:p w14:paraId="2CA082AE" w14:textId="77777777" w:rsidR="00CF1C72" w:rsidRPr="0082280C" w:rsidRDefault="00CF1C72" w:rsidP="00CF1C72">
            <w:pPr>
              <w:suppressAutoHyphens/>
              <w:spacing w:line="240" w:lineRule="atLeast"/>
              <w:ind w:firstLine="567"/>
            </w:pPr>
          </w:p>
        </w:tc>
        <w:tc>
          <w:tcPr>
            <w:tcW w:w="3402" w:type="dxa"/>
            <w:tcBorders>
              <w:top w:val="nil"/>
              <w:left w:val="nil"/>
              <w:bottom w:val="single" w:sz="4" w:space="0" w:color="auto"/>
              <w:right w:val="nil"/>
            </w:tcBorders>
            <w:vAlign w:val="bottom"/>
          </w:tcPr>
          <w:p w14:paraId="24C209FB" w14:textId="77777777" w:rsidR="00CF1C72" w:rsidRPr="0082280C" w:rsidRDefault="00CF1C72" w:rsidP="00CF1C72">
            <w:pPr>
              <w:suppressAutoHyphens/>
              <w:spacing w:line="240" w:lineRule="atLeast"/>
              <w:ind w:firstLine="567"/>
              <w:jc w:val="center"/>
            </w:pPr>
          </w:p>
        </w:tc>
      </w:tr>
      <w:tr w:rsidR="00CF1C72" w:rsidRPr="00AE23EB" w14:paraId="16A04058" w14:textId="77777777" w:rsidTr="00CF1C72">
        <w:tc>
          <w:tcPr>
            <w:tcW w:w="2580" w:type="dxa"/>
            <w:tcBorders>
              <w:top w:val="nil"/>
              <w:left w:val="nil"/>
              <w:bottom w:val="nil"/>
              <w:right w:val="nil"/>
            </w:tcBorders>
          </w:tcPr>
          <w:p w14:paraId="4A145181" w14:textId="77777777" w:rsidR="00CF1C72" w:rsidRPr="00AE23EB" w:rsidRDefault="00CF1C72" w:rsidP="00CF1C72">
            <w:pPr>
              <w:suppressAutoHyphens/>
              <w:spacing w:line="240" w:lineRule="atLeast"/>
              <w:ind w:firstLine="567"/>
              <w:jc w:val="center"/>
              <w:rPr>
                <w:sz w:val="18"/>
                <w:szCs w:val="18"/>
              </w:rPr>
            </w:pPr>
            <w:r w:rsidRPr="00AE23EB">
              <w:rPr>
                <w:sz w:val="18"/>
                <w:szCs w:val="18"/>
              </w:rPr>
              <w:t>(подпись)</w:t>
            </w:r>
          </w:p>
        </w:tc>
        <w:tc>
          <w:tcPr>
            <w:tcW w:w="283" w:type="dxa"/>
            <w:tcBorders>
              <w:top w:val="nil"/>
              <w:left w:val="nil"/>
              <w:bottom w:val="nil"/>
              <w:right w:val="nil"/>
            </w:tcBorders>
          </w:tcPr>
          <w:p w14:paraId="0887982F" w14:textId="77777777" w:rsidR="00CF1C72" w:rsidRPr="00AE23EB" w:rsidRDefault="00CF1C72" w:rsidP="00CF1C72">
            <w:pPr>
              <w:suppressAutoHyphens/>
              <w:spacing w:line="240" w:lineRule="atLeast"/>
              <w:ind w:firstLine="567"/>
              <w:rPr>
                <w:sz w:val="18"/>
                <w:szCs w:val="18"/>
              </w:rPr>
            </w:pPr>
          </w:p>
        </w:tc>
        <w:tc>
          <w:tcPr>
            <w:tcW w:w="3402" w:type="dxa"/>
            <w:tcBorders>
              <w:top w:val="nil"/>
              <w:left w:val="nil"/>
              <w:bottom w:val="nil"/>
              <w:right w:val="nil"/>
            </w:tcBorders>
          </w:tcPr>
          <w:p w14:paraId="54E60024" w14:textId="77777777" w:rsidR="00CF1C72" w:rsidRPr="00AE23EB" w:rsidRDefault="00CF1C72" w:rsidP="00CF1C72">
            <w:pPr>
              <w:suppressAutoHyphens/>
              <w:spacing w:line="240" w:lineRule="atLeast"/>
              <w:ind w:firstLine="567"/>
              <w:jc w:val="center"/>
              <w:rPr>
                <w:sz w:val="18"/>
                <w:szCs w:val="18"/>
              </w:rPr>
            </w:pPr>
            <w:r w:rsidRPr="00AE23EB">
              <w:rPr>
                <w:sz w:val="18"/>
                <w:szCs w:val="18"/>
              </w:rPr>
              <w:t>(</w:t>
            </w:r>
            <w:proofErr w:type="spellStart"/>
            <w:r w:rsidRPr="00AE23EB">
              <w:rPr>
                <w:sz w:val="18"/>
                <w:szCs w:val="18"/>
              </w:rPr>
              <w:t>ф.и.о.</w:t>
            </w:r>
            <w:proofErr w:type="spellEnd"/>
            <w:r w:rsidRPr="00AE23EB">
              <w:rPr>
                <w:sz w:val="18"/>
                <w:szCs w:val="18"/>
              </w:rPr>
              <w:t>)</w:t>
            </w:r>
          </w:p>
        </w:tc>
      </w:tr>
    </w:tbl>
    <w:p w14:paraId="1CD12C97" w14:textId="77777777" w:rsidR="00CF1C72" w:rsidRPr="00AE23EB" w:rsidRDefault="00CF1C72" w:rsidP="00CF1C72">
      <w:pPr>
        <w:suppressAutoHyphens/>
        <w:spacing w:line="240" w:lineRule="atLeast"/>
        <w:ind w:firstLine="567"/>
        <w:rPr>
          <w:sz w:val="18"/>
          <w:szCs w:val="18"/>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F1C72" w:rsidRPr="0082280C" w14:paraId="43AE12A8" w14:textId="77777777" w:rsidTr="00CF1C72">
        <w:tc>
          <w:tcPr>
            <w:tcW w:w="187" w:type="dxa"/>
            <w:tcBorders>
              <w:top w:val="nil"/>
              <w:left w:val="nil"/>
              <w:bottom w:val="nil"/>
              <w:right w:val="nil"/>
            </w:tcBorders>
            <w:vAlign w:val="bottom"/>
          </w:tcPr>
          <w:p w14:paraId="1FA84E4F" w14:textId="77777777" w:rsidR="00CF1C72" w:rsidRPr="0082280C" w:rsidRDefault="00CF1C72" w:rsidP="00CF1C72">
            <w:pPr>
              <w:suppressAutoHyphens/>
              <w:spacing w:line="240" w:lineRule="atLeast"/>
              <w:ind w:firstLine="567"/>
            </w:pPr>
            <w:r w:rsidRPr="0082280C">
              <w:t>“</w:t>
            </w:r>
          </w:p>
        </w:tc>
        <w:tc>
          <w:tcPr>
            <w:tcW w:w="425" w:type="dxa"/>
            <w:tcBorders>
              <w:top w:val="nil"/>
              <w:left w:val="nil"/>
              <w:bottom w:val="single" w:sz="4" w:space="0" w:color="auto"/>
              <w:right w:val="nil"/>
            </w:tcBorders>
            <w:vAlign w:val="bottom"/>
          </w:tcPr>
          <w:p w14:paraId="16D1020C" w14:textId="77777777" w:rsidR="00CF1C72" w:rsidRPr="0082280C" w:rsidRDefault="00CF1C72" w:rsidP="00CF1C72">
            <w:pPr>
              <w:suppressAutoHyphens/>
              <w:spacing w:line="240" w:lineRule="atLeast"/>
              <w:ind w:firstLine="567"/>
              <w:jc w:val="center"/>
            </w:pPr>
          </w:p>
        </w:tc>
        <w:tc>
          <w:tcPr>
            <w:tcW w:w="255" w:type="dxa"/>
            <w:tcBorders>
              <w:top w:val="nil"/>
              <w:left w:val="nil"/>
              <w:bottom w:val="nil"/>
              <w:right w:val="nil"/>
            </w:tcBorders>
            <w:vAlign w:val="bottom"/>
          </w:tcPr>
          <w:p w14:paraId="6B483590" w14:textId="77777777" w:rsidR="00CF1C72" w:rsidRPr="0082280C" w:rsidRDefault="00CF1C72" w:rsidP="00CF1C72">
            <w:pPr>
              <w:suppressAutoHyphens/>
              <w:spacing w:line="240" w:lineRule="atLeast"/>
              <w:ind w:firstLine="567"/>
            </w:pPr>
            <w:r w:rsidRPr="0082280C">
              <w:t>”</w:t>
            </w:r>
          </w:p>
        </w:tc>
        <w:tc>
          <w:tcPr>
            <w:tcW w:w="1531" w:type="dxa"/>
            <w:tcBorders>
              <w:top w:val="nil"/>
              <w:left w:val="nil"/>
              <w:bottom w:val="single" w:sz="4" w:space="0" w:color="auto"/>
              <w:right w:val="nil"/>
            </w:tcBorders>
            <w:vAlign w:val="bottom"/>
          </w:tcPr>
          <w:p w14:paraId="4C3BBFC9" w14:textId="77777777" w:rsidR="00CF1C72" w:rsidRPr="0082280C" w:rsidRDefault="00CF1C72" w:rsidP="00CF1C72">
            <w:pPr>
              <w:suppressAutoHyphens/>
              <w:spacing w:line="240" w:lineRule="atLeast"/>
              <w:ind w:firstLine="567"/>
              <w:jc w:val="center"/>
            </w:pPr>
          </w:p>
        </w:tc>
        <w:tc>
          <w:tcPr>
            <w:tcW w:w="465" w:type="dxa"/>
            <w:tcBorders>
              <w:top w:val="nil"/>
              <w:left w:val="nil"/>
              <w:bottom w:val="nil"/>
              <w:right w:val="nil"/>
            </w:tcBorders>
            <w:vAlign w:val="bottom"/>
          </w:tcPr>
          <w:p w14:paraId="2B396035" w14:textId="77777777" w:rsidR="00CF1C72" w:rsidRPr="0082280C" w:rsidRDefault="00CF1C72" w:rsidP="00CF1C72">
            <w:pPr>
              <w:suppressAutoHyphens/>
              <w:spacing w:line="240" w:lineRule="atLeast"/>
              <w:ind w:firstLine="567"/>
              <w:jc w:val="right"/>
            </w:pPr>
            <w:r w:rsidRPr="0082280C">
              <w:t>2</w:t>
            </w:r>
            <w:r>
              <w:t>2</w:t>
            </w:r>
            <w:r w:rsidRPr="0082280C">
              <w:t>0</w:t>
            </w:r>
          </w:p>
        </w:tc>
        <w:tc>
          <w:tcPr>
            <w:tcW w:w="227" w:type="dxa"/>
            <w:tcBorders>
              <w:top w:val="nil"/>
              <w:left w:val="nil"/>
              <w:bottom w:val="single" w:sz="4" w:space="0" w:color="auto"/>
              <w:right w:val="nil"/>
            </w:tcBorders>
            <w:vAlign w:val="bottom"/>
          </w:tcPr>
          <w:p w14:paraId="532C9118" w14:textId="77777777" w:rsidR="00CF1C72" w:rsidRPr="0082280C" w:rsidRDefault="00CF1C72" w:rsidP="00CF1C72">
            <w:pPr>
              <w:suppressAutoHyphens/>
              <w:spacing w:line="240" w:lineRule="atLeast"/>
              <w:ind w:firstLine="567"/>
            </w:pPr>
          </w:p>
        </w:tc>
        <w:tc>
          <w:tcPr>
            <w:tcW w:w="255" w:type="dxa"/>
            <w:tcBorders>
              <w:top w:val="nil"/>
              <w:left w:val="nil"/>
              <w:bottom w:val="nil"/>
              <w:right w:val="nil"/>
            </w:tcBorders>
            <w:vAlign w:val="bottom"/>
          </w:tcPr>
          <w:p w14:paraId="6FC71644" w14:textId="77777777" w:rsidR="00CF1C72" w:rsidRPr="0082280C" w:rsidRDefault="00CF1C72" w:rsidP="00CF1C72">
            <w:pPr>
              <w:suppressAutoHyphens/>
              <w:spacing w:line="240" w:lineRule="atLeast"/>
              <w:ind w:firstLine="567"/>
              <w:jc w:val="right"/>
            </w:pPr>
            <w:r w:rsidRPr="0082280C">
              <w:t>г.</w:t>
            </w:r>
          </w:p>
        </w:tc>
      </w:tr>
    </w:tbl>
    <w:p w14:paraId="67B40C79" w14:textId="77777777" w:rsidR="00C35606" w:rsidRDefault="00CF1C72" w:rsidP="00CF1C72">
      <w:pPr>
        <w:suppressAutoHyphens/>
        <w:spacing w:line="240" w:lineRule="atLeast"/>
        <w:ind w:firstLine="567"/>
        <w:sectPr w:rsidR="00C35606" w:rsidSect="009E2385">
          <w:pgSz w:w="11906" w:h="16838"/>
          <w:pgMar w:top="1134" w:right="567" w:bottom="1134" w:left="1985" w:header="709" w:footer="709" w:gutter="0"/>
          <w:pgNumType w:start="1"/>
          <w:cols w:space="708"/>
          <w:titlePg/>
          <w:docGrid w:linePitch="360"/>
        </w:sectPr>
      </w:pPr>
      <w:r w:rsidRPr="0082280C">
        <w:t>М.П.</w:t>
      </w:r>
    </w:p>
    <w:p w14:paraId="33A477FE" w14:textId="77777777" w:rsidR="00CF1C72" w:rsidRDefault="00CF1C72" w:rsidP="00CF1C72">
      <w:pPr>
        <w:suppressAutoHyphens/>
        <w:spacing w:line="240" w:lineRule="atLeast"/>
        <w:jc w:val="right"/>
        <w:outlineLvl w:val="0"/>
        <w:rPr>
          <w:sz w:val="20"/>
          <w:szCs w:val="20"/>
        </w:rPr>
      </w:pPr>
    </w:p>
    <w:p w14:paraId="479C1D78" w14:textId="77777777" w:rsidR="00CF1C72" w:rsidRPr="007F00A9" w:rsidRDefault="00CF1C72" w:rsidP="00CF1C72">
      <w:pPr>
        <w:suppressAutoHyphens/>
        <w:spacing w:line="240" w:lineRule="exact"/>
        <w:ind w:left="5103"/>
        <w:jc w:val="center"/>
      </w:pPr>
      <w:r w:rsidRPr="007F00A9">
        <w:t xml:space="preserve">ПРИЛОЖЕНИЕ </w:t>
      </w:r>
      <w:r>
        <w:t>№ 6</w:t>
      </w:r>
    </w:p>
    <w:p w14:paraId="4B236866"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2868E8CC" w14:textId="7D30512F" w:rsidR="00CF1C72" w:rsidRPr="007F00A9" w:rsidRDefault="00CF1C72" w:rsidP="00CF1C72">
      <w:pPr>
        <w:suppressAutoHyphens/>
        <w:spacing w:line="240" w:lineRule="exact"/>
        <w:ind w:left="5103"/>
        <w:jc w:val="center"/>
      </w:pPr>
      <w:r w:rsidRPr="007F00A9">
        <w:t xml:space="preserve">от </w:t>
      </w:r>
      <w:proofErr w:type="gramStart"/>
      <w:r w:rsidR="00EC461A">
        <w:t>14.06.2024</w:t>
      </w:r>
      <w:r>
        <w:t xml:space="preserve">  №</w:t>
      </w:r>
      <w:proofErr w:type="gramEnd"/>
      <w:r>
        <w:t xml:space="preserve"> </w:t>
      </w:r>
      <w:r w:rsidR="00DE2521">
        <w:t>771</w:t>
      </w:r>
    </w:p>
    <w:p w14:paraId="5BB7A87C" w14:textId="77777777" w:rsidR="00CF1C72" w:rsidRPr="00784D50" w:rsidRDefault="00CF1C72" w:rsidP="00CF1C72">
      <w:pPr>
        <w:autoSpaceDE w:val="0"/>
        <w:autoSpaceDN w:val="0"/>
        <w:adjustRightInd w:val="0"/>
        <w:jc w:val="right"/>
        <w:outlineLvl w:val="0"/>
        <w:rPr>
          <w:rFonts w:ascii="Courier New" w:hAnsi="Courier New" w:cs="Courier New"/>
          <w:b/>
          <w:sz w:val="28"/>
          <w:szCs w:val="28"/>
        </w:rPr>
      </w:pPr>
    </w:p>
    <w:p w14:paraId="2FC776BD" w14:textId="77777777" w:rsidR="00CF1C72" w:rsidRPr="00784D50" w:rsidRDefault="00CF1C72" w:rsidP="00CF1C72">
      <w:pPr>
        <w:autoSpaceDE w:val="0"/>
        <w:autoSpaceDN w:val="0"/>
        <w:adjustRightInd w:val="0"/>
        <w:jc w:val="right"/>
        <w:outlineLvl w:val="0"/>
        <w:rPr>
          <w:rFonts w:ascii="Courier New" w:hAnsi="Courier New" w:cs="Courier New"/>
          <w:b/>
          <w:sz w:val="28"/>
          <w:szCs w:val="28"/>
        </w:rPr>
      </w:pPr>
    </w:p>
    <w:p w14:paraId="1222F466" w14:textId="77777777" w:rsidR="00CF1C72" w:rsidRPr="003F312A" w:rsidRDefault="00CF1C72" w:rsidP="00CF1C72">
      <w:pPr>
        <w:autoSpaceDE w:val="0"/>
        <w:autoSpaceDN w:val="0"/>
        <w:adjustRightInd w:val="0"/>
        <w:ind w:left="4678"/>
        <w:jc w:val="center"/>
        <w:outlineLvl w:val="0"/>
        <w:rPr>
          <w:b/>
        </w:rPr>
      </w:pPr>
      <w:r w:rsidRPr="003F312A">
        <w:rPr>
          <w:b/>
        </w:rPr>
        <w:t>УТВЕРЖДАЮ</w:t>
      </w:r>
    </w:p>
    <w:p w14:paraId="6206A852" w14:textId="77777777" w:rsidR="003B3ADB" w:rsidRDefault="003B3ADB" w:rsidP="00CF1C72">
      <w:pPr>
        <w:autoSpaceDE w:val="0"/>
        <w:autoSpaceDN w:val="0"/>
        <w:adjustRightInd w:val="0"/>
        <w:ind w:left="4678"/>
        <w:jc w:val="center"/>
        <w:outlineLvl w:val="0"/>
      </w:pPr>
    </w:p>
    <w:p w14:paraId="347445A1" w14:textId="77777777" w:rsidR="00CF1C72" w:rsidRDefault="003B3ADB" w:rsidP="00CF1C72">
      <w:pPr>
        <w:autoSpaceDE w:val="0"/>
        <w:autoSpaceDN w:val="0"/>
        <w:adjustRightInd w:val="0"/>
        <w:ind w:left="4678"/>
        <w:jc w:val="center"/>
        <w:outlineLvl w:val="0"/>
      </w:pPr>
      <w:r>
        <w:t>Г</w:t>
      </w:r>
      <w:r w:rsidR="00CF1C72" w:rsidRPr="00C442BE">
        <w:t>лав</w:t>
      </w:r>
      <w:r>
        <w:t>а</w:t>
      </w:r>
      <w:r w:rsidR="00CF1C72">
        <w:t xml:space="preserve"> </w:t>
      </w:r>
      <w:r w:rsidR="00CF1C72" w:rsidRPr="00C442BE">
        <w:t>городского поселения</w:t>
      </w:r>
    </w:p>
    <w:p w14:paraId="6BA00448" w14:textId="77777777" w:rsidR="00CF1C72" w:rsidRPr="00C442BE" w:rsidRDefault="00CF1C72" w:rsidP="00CF1C72">
      <w:pPr>
        <w:autoSpaceDE w:val="0"/>
        <w:autoSpaceDN w:val="0"/>
        <w:adjustRightInd w:val="0"/>
        <w:ind w:left="4678"/>
        <w:jc w:val="center"/>
        <w:outlineLvl w:val="0"/>
      </w:pPr>
    </w:p>
    <w:p w14:paraId="74D13357" w14:textId="77777777" w:rsidR="00CF1C72" w:rsidRPr="00C442BE" w:rsidRDefault="00CF1C72" w:rsidP="00CF1C72">
      <w:pPr>
        <w:autoSpaceDE w:val="0"/>
        <w:autoSpaceDN w:val="0"/>
        <w:adjustRightInd w:val="0"/>
        <w:ind w:left="4678"/>
        <w:jc w:val="center"/>
        <w:outlineLvl w:val="0"/>
      </w:pPr>
      <w:r>
        <w:t xml:space="preserve">_______________ </w:t>
      </w:r>
      <w:r w:rsidRPr="00EA20F0">
        <w:t>С</w:t>
      </w:r>
      <w:r w:rsidR="00EA20F0">
        <w:t>.</w:t>
      </w:r>
      <w:r w:rsidR="003B3ADB">
        <w:t xml:space="preserve"> В. Семёнов</w:t>
      </w:r>
    </w:p>
    <w:p w14:paraId="18AB941B" w14:textId="77777777" w:rsidR="00CF1C72" w:rsidRPr="00A021DB" w:rsidRDefault="00CF1C72" w:rsidP="00CF1C72">
      <w:pPr>
        <w:autoSpaceDE w:val="0"/>
        <w:autoSpaceDN w:val="0"/>
        <w:adjustRightInd w:val="0"/>
        <w:ind w:left="4678"/>
        <w:jc w:val="center"/>
        <w:outlineLvl w:val="0"/>
        <w:rPr>
          <w:u w:val="single"/>
        </w:rPr>
      </w:pPr>
    </w:p>
    <w:p w14:paraId="095DA142" w14:textId="77777777" w:rsidR="00CF1C72" w:rsidRPr="00C442BE" w:rsidRDefault="00CF1C72" w:rsidP="00CF1C72">
      <w:pPr>
        <w:autoSpaceDE w:val="0"/>
        <w:autoSpaceDN w:val="0"/>
        <w:adjustRightInd w:val="0"/>
        <w:ind w:left="4678"/>
        <w:jc w:val="center"/>
        <w:outlineLvl w:val="0"/>
      </w:pPr>
      <w:r w:rsidRPr="00C442BE">
        <w:t>Хабаровский край, Амурский р.,</w:t>
      </w:r>
    </w:p>
    <w:p w14:paraId="68002575" w14:textId="77777777" w:rsidR="00CF1C72" w:rsidRDefault="00CF1C72" w:rsidP="00CF1C72">
      <w:pPr>
        <w:autoSpaceDE w:val="0"/>
        <w:autoSpaceDN w:val="0"/>
        <w:adjustRightInd w:val="0"/>
        <w:ind w:left="4678"/>
        <w:jc w:val="center"/>
      </w:pPr>
      <w:r w:rsidRPr="00C442BE">
        <w:t>г, Амурск, пр. Комсомольский, д. 2А</w:t>
      </w:r>
      <w:r>
        <w:t>,</w:t>
      </w:r>
    </w:p>
    <w:p w14:paraId="68A9FA74" w14:textId="77777777" w:rsidR="00CF1C72" w:rsidRDefault="00CF1C72" w:rsidP="00CF1C72">
      <w:pPr>
        <w:pStyle w:val="af6"/>
        <w:ind w:left="4678"/>
        <w:jc w:val="center"/>
        <w:rPr>
          <w:lang w:eastAsia="ar-SA"/>
        </w:rPr>
      </w:pPr>
      <w:r w:rsidRPr="00836C37">
        <w:rPr>
          <w:lang w:eastAsia="ar-SA"/>
        </w:rPr>
        <w:t>тел.</w:t>
      </w:r>
      <w:r>
        <w:rPr>
          <w:lang w:eastAsia="ar-SA"/>
        </w:rPr>
        <w:t xml:space="preserve"> </w:t>
      </w:r>
      <w:r w:rsidRPr="00836C37">
        <w:rPr>
          <w:lang w:eastAsia="ar-SA"/>
        </w:rPr>
        <w:t>/факс</w:t>
      </w:r>
      <w:r>
        <w:rPr>
          <w:lang w:eastAsia="ar-SA"/>
        </w:rPr>
        <w:t xml:space="preserve"> </w:t>
      </w:r>
      <w:r w:rsidRPr="00836C37">
        <w:rPr>
          <w:lang w:eastAsia="ar-SA"/>
        </w:rPr>
        <w:t xml:space="preserve">(8(42142) </w:t>
      </w:r>
      <w:r>
        <w:rPr>
          <w:lang w:eastAsia="ar-SA"/>
        </w:rPr>
        <w:t>2-22</w:t>
      </w:r>
      <w:r w:rsidRPr="00836C37">
        <w:rPr>
          <w:lang w:eastAsia="ar-SA"/>
        </w:rPr>
        <w:t>-6</w:t>
      </w:r>
      <w:r>
        <w:rPr>
          <w:lang w:eastAsia="ar-SA"/>
        </w:rPr>
        <w:t>8</w:t>
      </w:r>
    </w:p>
    <w:p w14:paraId="5BFA2522" w14:textId="77777777" w:rsidR="00CF1C72" w:rsidRPr="00A05011" w:rsidRDefault="00000000" w:rsidP="00CF1C72">
      <w:pPr>
        <w:autoSpaceDE w:val="0"/>
        <w:autoSpaceDN w:val="0"/>
        <w:adjustRightInd w:val="0"/>
        <w:ind w:left="4678"/>
        <w:jc w:val="center"/>
        <w:rPr>
          <w:u w:val="single"/>
        </w:rPr>
      </w:pPr>
      <w:hyperlink r:id="rId19" w:history="1">
        <w:r w:rsidR="00CF1C72" w:rsidRPr="00BE07CD">
          <w:rPr>
            <w:rStyle w:val="a4"/>
            <w:lang w:val="en-US"/>
          </w:rPr>
          <w:t>gorod</w:t>
        </w:r>
        <w:r w:rsidR="00CF1C72" w:rsidRPr="00A05011">
          <w:rPr>
            <w:rStyle w:val="a4"/>
          </w:rPr>
          <w:t>@</w:t>
        </w:r>
        <w:r w:rsidR="00CF1C72" w:rsidRPr="00BE07CD">
          <w:rPr>
            <w:rStyle w:val="a4"/>
            <w:lang w:val="en-US"/>
          </w:rPr>
          <w:t>mail</w:t>
        </w:r>
        <w:r w:rsidR="00CF1C72" w:rsidRPr="00A05011">
          <w:rPr>
            <w:rStyle w:val="a4"/>
          </w:rPr>
          <w:t>.</w:t>
        </w:r>
        <w:r w:rsidR="00CF1C72" w:rsidRPr="00BE07CD">
          <w:rPr>
            <w:rStyle w:val="a4"/>
            <w:lang w:val="en-US"/>
          </w:rPr>
          <w:t>amursk</w:t>
        </w:r>
        <w:r w:rsidR="00CF1C72" w:rsidRPr="00A05011">
          <w:rPr>
            <w:rStyle w:val="a4"/>
          </w:rPr>
          <w:t>.</w:t>
        </w:r>
        <w:proofErr w:type="spellStart"/>
        <w:r w:rsidR="00CF1C72" w:rsidRPr="00BE07CD">
          <w:rPr>
            <w:rStyle w:val="a4"/>
            <w:lang w:val="en-US"/>
          </w:rPr>
          <w:t>ru</w:t>
        </w:r>
        <w:proofErr w:type="spellEnd"/>
      </w:hyperlink>
    </w:p>
    <w:p w14:paraId="266F5FE5" w14:textId="77777777" w:rsidR="00CF1C72" w:rsidRPr="00A021DB" w:rsidRDefault="00CF1C72" w:rsidP="00CF1C72">
      <w:pPr>
        <w:autoSpaceDE w:val="0"/>
        <w:autoSpaceDN w:val="0"/>
        <w:adjustRightInd w:val="0"/>
        <w:ind w:left="4678"/>
        <w:jc w:val="center"/>
      </w:pPr>
      <w:r w:rsidRPr="00A021DB">
        <w:t>«__» ________________ 20__ г.</w:t>
      </w:r>
    </w:p>
    <w:p w14:paraId="19BEA62A" w14:textId="77777777" w:rsidR="00CF1C72" w:rsidRDefault="00CF1C72" w:rsidP="00CF1C72">
      <w:pPr>
        <w:jc w:val="center"/>
        <w:rPr>
          <w:b/>
          <w:bCs/>
        </w:rPr>
      </w:pPr>
    </w:p>
    <w:p w14:paraId="41F96828" w14:textId="77777777" w:rsidR="00CF1C72" w:rsidRDefault="00CF1C72" w:rsidP="00CF1C72">
      <w:pPr>
        <w:rPr>
          <w:b/>
          <w:bCs/>
        </w:rPr>
      </w:pPr>
    </w:p>
    <w:p w14:paraId="181DAAA3" w14:textId="77777777" w:rsidR="00CF1C72" w:rsidRDefault="00CF1C72" w:rsidP="00CF1C72">
      <w:pPr>
        <w:jc w:val="center"/>
        <w:rPr>
          <w:b/>
          <w:bCs/>
        </w:rPr>
      </w:pPr>
      <w:r>
        <w:rPr>
          <w:b/>
          <w:bCs/>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14:paraId="4527FC77" w14:textId="77777777" w:rsidR="00CF1C72" w:rsidRDefault="00CF1C72" w:rsidP="00CF1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3"/>
        <w:gridCol w:w="1786"/>
        <w:gridCol w:w="1761"/>
        <w:gridCol w:w="1514"/>
      </w:tblGrid>
      <w:tr w:rsidR="00CF1C72" w14:paraId="7C7AB6C1"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2A0D457C" w14:textId="77777777" w:rsidR="00CF1C72" w:rsidRPr="003A2C3A" w:rsidRDefault="00CF1C72" w:rsidP="00CF1C72">
            <w:pPr>
              <w:jc w:val="center"/>
              <w:rPr>
                <w:sz w:val="20"/>
                <w:szCs w:val="20"/>
              </w:rPr>
            </w:pPr>
            <w:r w:rsidRPr="003A2C3A">
              <w:rPr>
                <w:sz w:val="20"/>
                <w:szCs w:val="20"/>
              </w:rPr>
              <w:t>Наименование работ и услуг</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A2F813C" w14:textId="77777777" w:rsidR="00CF1C72" w:rsidRPr="003A2C3A" w:rsidRDefault="00CF1C72" w:rsidP="00CF1C72">
            <w:pPr>
              <w:jc w:val="center"/>
              <w:rPr>
                <w:sz w:val="20"/>
                <w:szCs w:val="20"/>
              </w:rPr>
            </w:pPr>
            <w:r w:rsidRPr="003A2C3A">
              <w:rPr>
                <w:sz w:val="20"/>
                <w:szCs w:val="20"/>
              </w:rPr>
              <w:t>Периодичность выполнения работ и оказания услуг</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6B7DB6CE" w14:textId="77777777" w:rsidR="00CF1C72" w:rsidRPr="003A2C3A" w:rsidRDefault="00CF1C72" w:rsidP="00CF1C72">
            <w:pPr>
              <w:jc w:val="center"/>
              <w:rPr>
                <w:sz w:val="20"/>
                <w:szCs w:val="20"/>
              </w:rPr>
            </w:pPr>
            <w:r w:rsidRPr="003A2C3A">
              <w:rPr>
                <w:sz w:val="20"/>
                <w:szCs w:val="20"/>
              </w:rPr>
              <w:t>Годовая плата (рублей)</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50DAFF23" w14:textId="77777777" w:rsidR="00CF1C72" w:rsidRPr="003A2C3A" w:rsidRDefault="00CF1C72" w:rsidP="00CF1C72">
            <w:pPr>
              <w:jc w:val="center"/>
              <w:rPr>
                <w:sz w:val="20"/>
                <w:szCs w:val="20"/>
              </w:rPr>
            </w:pPr>
            <w:r w:rsidRPr="003A2C3A">
              <w:rPr>
                <w:sz w:val="20"/>
                <w:szCs w:val="20"/>
              </w:rPr>
              <w:t xml:space="preserve">Стоимость на </w:t>
            </w:r>
            <w:smartTag w:uri="urn:schemas-microsoft-com:office:smarttags" w:element="metricconverter">
              <w:smartTagPr>
                <w:attr w:name="ProductID" w:val="1 кв. метр"/>
              </w:smartTagPr>
              <w:r w:rsidRPr="003A2C3A">
                <w:rPr>
                  <w:sz w:val="20"/>
                  <w:szCs w:val="20"/>
                </w:rPr>
                <w:t>1 кв. метр</w:t>
              </w:r>
            </w:smartTag>
            <w:r w:rsidRPr="003A2C3A">
              <w:rPr>
                <w:sz w:val="20"/>
                <w:szCs w:val="20"/>
              </w:rPr>
              <w:t xml:space="preserve"> общей площади (рублей в месяц)</w:t>
            </w:r>
          </w:p>
        </w:tc>
      </w:tr>
      <w:tr w:rsidR="00CF1C72" w14:paraId="3243C5DC"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0AC2108A" w14:textId="77777777" w:rsidR="00CF1C72" w:rsidRPr="004F2A4A" w:rsidRDefault="00CF1C72" w:rsidP="00CF1C72">
            <w:pPr>
              <w:jc w:val="right"/>
              <w:rPr>
                <w:b/>
                <w:sz w:val="20"/>
                <w:szCs w:val="20"/>
              </w:rPr>
            </w:pPr>
            <w:r>
              <w:rPr>
                <w:b/>
                <w:sz w:val="20"/>
                <w:szCs w:val="20"/>
              </w:rPr>
              <w:t>ИТОГО по Лоту № 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2012C83" w14:textId="77777777" w:rsidR="00CF1C72" w:rsidRPr="003A2C3A" w:rsidRDefault="00CF1C72" w:rsidP="00CF1C72">
            <w:pPr>
              <w:jc w:val="cente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2158824" w14:textId="77777777" w:rsidR="00CF1C72" w:rsidRPr="003A2C3A" w:rsidRDefault="004D6CFE" w:rsidP="001B174D">
            <w:pPr>
              <w:jc w:val="center"/>
              <w:rPr>
                <w:sz w:val="20"/>
                <w:szCs w:val="20"/>
              </w:rPr>
            </w:pPr>
            <w:r>
              <w:rPr>
                <w:sz w:val="20"/>
                <w:szCs w:val="20"/>
              </w:rPr>
              <w:t>2 236 083,44</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5F148BCB" w14:textId="77777777" w:rsidR="00CF1C72" w:rsidRPr="003A2C3A" w:rsidRDefault="00861C24" w:rsidP="000F37EC">
            <w:pPr>
              <w:jc w:val="center"/>
              <w:rPr>
                <w:sz w:val="20"/>
                <w:szCs w:val="20"/>
              </w:rPr>
            </w:pPr>
            <w:r>
              <w:rPr>
                <w:sz w:val="20"/>
                <w:szCs w:val="20"/>
              </w:rPr>
              <w:t>3</w:t>
            </w:r>
            <w:r w:rsidR="004D6CFE">
              <w:rPr>
                <w:sz w:val="20"/>
                <w:szCs w:val="20"/>
              </w:rPr>
              <w:t>1,93</w:t>
            </w:r>
          </w:p>
        </w:tc>
      </w:tr>
      <w:tr w:rsidR="00982CB8" w14:paraId="09C26111"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6D0A5DF7" w14:textId="77777777" w:rsidR="00982CB8" w:rsidRDefault="00982CB8" w:rsidP="00CF1C72">
            <w:pPr>
              <w:jc w:val="right"/>
              <w:rPr>
                <w:b/>
                <w:sz w:val="20"/>
                <w:szCs w:val="20"/>
              </w:rPr>
            </w:pPr>
            <w:r>
              <w:rPr>
                <w:b/>
                <w:sz w:val="20"/>
                <w:szCs w:val="20"/>
              </w:rPr>
              <w:t>ИТОГО по Лоту № 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1C3ACCA" w14:textId="77777777" w:rsidR="00982CB8" w:rsidRPr="003A2C3A" w:rsidRDefault="00982CB8" w:rsidP="00CF1C72">
            <w:pPr>
              <w:jc w:val="cente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0AC89621" w14:textId="77777777" w:rsidR="00982CB8" w:rsidRDefault="004D6CFE" w:rsidP="001B174D">
            <w:pPr>
              <w:jc w:val="center"/>
              <w:rPr>
                <w:sz w:val="20"/>
                <w:szCs w:val="20"/>
              </w:rPr>
            </w:pPr>
            <w:r>
              <w:rPr>
                <w:sz w:val="20"/>
                <w:szCs w:val="20"/>
              </w:rPr>
              <w:t>490 598,06</w:t>
            </w: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4C34342C" w14:textId="77777777" w:rsidR="00982CB8" w:rsidRDefault="004D6CFE" w:rsidP="00F558F3">
            <w:pPr>
              <w:jc w:val="center"/>
              <w:rPr>
                <w:sz w:val="20"/>
                <w:szCs w:val="20"/>
              </w:rPr>
            </w:pPr>
            <w:r>
              <w:rPr>
                <w:sz w:val="20"/>
                <w:szCs w:val="20"/>
              </w:rPr>
              <w:t>31,93</w:t>
            </w:r>
          </w:p>
        </w:tc>
      </w:tr>
      <w:tr w:rsidR="00CF1C72" w14:paraId="69A5BF23" w14:textId="77777777" w:rsidTr="00CF1C72">
        <w:tc>
          <w:tcPr>
            <w:tcW w:w="9570" w:type="dxa"/>
            <w:gridSpan w:val="4"/>
            <w:tcBorders>
              <w:top w:val="single" w:sz="4" w:space="0" w:color="auto"/>
              <w:left w:val="single" w:sz="4" w:space="0" w:color="auto"/>
              <w:bottom w:val="single" w:sz="4" w:space="0" w:color="auto"/>
              <w:right w:val="single" w:sz="4" w:space="0" w:color="auto"/>
            </w:tcBorders>
            <w:shd w:val="clear" w:color="auto" w:fill="auto"/>
          </w:tcPr>
          <w:p w14:paraId="01127DEE" w14:textId="77777777" w:rsidR="00CF1C72" w:rsidRPr="008624BC" w:rsidRDefault="00CF1C72" w:rsidP="00CF1C72">
            <w:pPr>
              <w:widowControl w:val="0"/>
              <w:autoSpaceDE w:val="0"/>
              <w:autoSpaceDN w:val="0"/>
              <w:adjustRightInd w:val="0"/>
              <w:outlineLvl w:val="0"/>
              <w:rPr>
                <w:i/>
                <w:sz w:val="20"/>
                <w:szCs w:val="20"/>
              </w:rPr>
            </w:pPr>
            <w:r w:rsidRPr="008624BC">
              <w:rPr>
                <w:i/>
                <w:sz w:val="20"/>
                <w:szCs w:val="20"/>
              </w:rPr>
              <w:t>I. Работы, необходимые для надлежащего содержания</w:t>
            </w:r>
          </w:p>
          <w:p w14:paraId="3D75C224" w14:textId="77777777" w:rsidR="00CF1C72" w:rsidRPr="008624BC" w:rsidRDefault="00CF1C72" w:rsidP="00CF1C72">
            <w:pPr>
              <w:rPr>
                <w:i/>
                <w:sz w:val="20"/>
                <w:szCs w:val="20"/>
              </w:rPr>
            </w:pPr>
            <w:r w:rsidRPr="008624BC">
              <w:rPr>
                <w:i/>
                <w:sz w:val="20"/>
                <w:szCs w:val="20"/>
              </w:rPr>
              <w:t>несущих конструкций</w:t>
            </w:r>
          </w:p>
        </w:tc>
      </w:tr>
      <w:tr w:rsidR="008858B1" w14:paraId="29972341"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16A281C7" w14:textId="77777777" w:rsidR="008858B1" w:rsidRPr="008624BC" w:rsidRDefault="008858B1" w:rsidP="00CF1C72">
            <w:pPr>
              <w:rPr>
                <w:sz w:val="20"/>
                <w:szCs w:val="20"/>
              </w:rPr>
            </w:pPr>
            <w:r w:rsidRPr="008624BC">
              <w:rPr>
                <w:sz w:val="20"/>
                <w:szCs w:val="20"/>
              </w:rPr>
              <w:t xml:space="preserve">1. Работы, выполняемые в отношении всех видов </w:t>
            </w:r>
            <w:r w:rsidRPr="008624BC">
              <w:rPr>
                <w:b/>
                <w:sz w:val="20"/>
                <w:szCs w:val="20"/>
              </w:rPr>
              <w:t>фундаментов: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3595D85"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665BA4A"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47A89634" w14:textId="77777777" w:rsidR="008858B1" w:rsidRDefault="008858B1" w:rsidP="000F37EC"/>
        </w:tc>
      </w:tr>
      <w:tr w:rsidR="008858B1" w14:paraId="6CAE4478"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63050B4"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694C5EF"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47A32AC" w14:textId="77777777" w:rsidR="008858B1" w:rsidRDefault="008858B1" w:rsidP="00CF1C72"/>
        </w:tc>
        <w:tc>
          <w:tcPr>
            <w:tcW w:w="1543" w:type="dxa"/>
            <w:vMerge/>
            <w:tcBorders>
              <w:left w:val="single" w:sz="4" w:space="0" w:color="auto"/>
              <w:right w:val="single" w:sz="4" w:space="0" w:color="auto"/>
            </w:tcBorders>
            <w:shd w:val="clear" w:color="auto" w:fill="auto"/>
          </w:tcPr>
          <w:p w14:paraId="4EF6C9F3" w14:textId="77777777" w:rsidR="008858B1" w:rsidRDefault="008858B1" w:rsidP="00CF1C72"/>
        </w:tc>
      </w:tr>
      <w:tr w:rsidR="008858B1" w14:paraId="7D22128A"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4859D96"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технического состояния видимых частей конструкций с выявлением:</w:t>
            </w:r>
          </w:p>
          <w:p w14:paraId="44FB7635" w14:textId="77777777" w:rsidR="008858B1" w:rsidRPr="008624BC" w:rsidRDefault="008858B1" w:rsidP="00CF1C72">
            <w:pPr>
              <w:widowControl w:val="0"/>
              <w:autoSpaceDE w:val="0"/>
              <w:autoSpaceDN w:val="0"/>
              <w:adjustRightInd w:val="0"/>
              <w:rPr>
                <w:sz w:val="20"/>
                <w:szCs w:val="20"/>
              </w:rPr>
            </w:pPr>
            <w:r w:rsidRPr="008624BC">
              <w:rPr>
                <w:sz w:val="20"/>
                <w:szCs w:val="20"/>
              </w:rPr>
              <w:t>коррозии арматуры, расслаивания, трещин, выпучивания, отклонения от вертикали в домах с бетонными, железобетонными фундаментами;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DF2ACB0"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1D7C92E" w14:textId="77777777" w:rsidR="008858B1" w:rsidRDefault="008858B1" w:rsidP="00CF1C72"/>
        </w:tc>
        <w:tc>
          <w:tcPr>
            <w:tcW w:w="1543" w:type="dxa"/>
            <w:vMerge/>
            <w:tcBorders>
              <w:left w:val="single" w:sz="4" w:space="0" w:color="auto"/>
              <w:right w:val="single" w:sz="4" w:space="0" w:color="auto"/>
            </w:tcBorders>
            <w:shd w:val="clear" w:color="auto" w:fill="auto"/>
          </w:tcPr>
          <w:p w14:paraId="2E4DE39F" w14:textId="77777777" w:rsidR="008858B1" w:rsidRDefault="008858B1" w:rsidP="00CF1C72"/>
        </w:tc>
      </w:tr>
      <w:tr w:rsidR="008858B1" w14:paraId="1E8C4354"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F2E38C9" w14:textId="77777777" w:rsidR="008858B1" w:rsidRPr="008624BC" w:rsidRDefault="008858B1" w:rsidP="00CF1C72">
            <w:pPr>
              <w:widowControl w:val="0"/>
              <w:autoSpaceDE w:val="0"/>
              <w:autoSpaceDN w:val="0"/>
              <w:adjustRightInd w:val="0"/>
              <w:rPr>
                <w:sz w:val="20"/>
                <w:szCs w:val="20"/>
              </w:rPr>
            </w:pPr>
            <w:r w:rsidRPr="008624BC">
              <w:rPr>
                <w:sz w:val="20"/>
                <w:szCs w:val="20"/>
              </w:rPr>
              <w:t>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B454C36"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89A19D" w14:textId="77777777" w:rsidR="008858B1" w:rsidRDefault="008858B1" w:rsidP="00CF1C72"/>
        </w:tc>
        <w:tc>
          <w:tcPr>
            <w:tcW w:w="1543" w:type="dxa"/>
            <w:vMerge/>
            <w:tcBorders>
              <w:left w:val="single" w:sz="4" w:space="0" w:color="auto"/>
              <w:right w:val="single" w:sz="4" w:space="0" w:color="auto"/>
            </w:tcBorders>
            <w:shd w:val="clear" w:color="auto" w:fill="auto"/>
          </w:tcPr>
          <w:p w14:paraId="0709D064" w14:textId="77777777" w:rsidR="008858B1" w:rsidRDefault="008858B1" w:rsidP="00CF1C72"/>
        </w:tc>
      </w:tr>
      <w:tr w:rsidR="008858B1" w14:paraId="1AD89752"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5FFAD6F" w14:textId="77777777" w:rsidR="008858B1" w:rsidRPr="008624BC" w:rsidRDefault="008858B1" w:rsidP="00CF1C72">
            <w:pPr>
              <w:rPr>
                <w:sz w:val="20"/>
                <w:szCs w:val="20"/>
              </w:rPr>
            </w:pPr>
            <w:r w:rsidRPr="008624BC">
              <w:rPr>
                <w:sz w:val="20"/>
                <w:szCs w:val="20"/>
              </w:rPr>
              <w:t xml:space="preserve">проверка состояния гидроизоляции фундаментов и систем водоотвода </w:t>
            </w:r>
            <w:r w:rsidRPr="008624BC">
              <w:rPr>
                <w:sz w:val="20"/>
                <w:szCs w:val="20"/>
              </w:rPr>
              <w:lastRenderedPageBreak/>
              <w:t>фундамента. При выявлении нарушений - восстановление их работоспособности.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CAD2C7A"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A902427"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66C7D238" w14:textId="77777777" w:rsidR="008858B1" w:rsidRDefault="008858B1" w:rsidP="00CF1C72"/>
        </w:tc>
      </w:tr>
      <w:tr w:rsidR="00CF1C72" w14:paraId="5EE9CFEA"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0231EAA0" w14:textId="77777777" w:rsidR="00CF1C72" w:rsidRPr="008624BC" w:rsidRDefault="00CF1C72" w:rsidP="00CF1C72">
            <w:pPr>
              <w:widowControl w:val="0"/>
              <w:autoSpaceDE w:val="0"/>
              <w:autoSpaceDN w:val="0"/>
              <w:adjustRightInd w:val="0"/>
              <w:rPr>
                <w:sz w:val="20"/>
                <w:szCs w:val="20"/>
              </w:rPr>
            </w:pPr>
            <w:r w:rsidRPr="008624BC">
              <w:rPr>
                <w:sz w:val="20"/>
                <w:szCs w:val="20"/>
              </w:rPr>
              <w:t xml:space="preserve">2. Работы, выполняемые в зданиях с </w:t>
            </w:r>
            <w:r w:rsidRPr="008624BC">
              <w:rPr>
                <w:b/>
                <w:sz w:val="20"/>
                <w:szCs w:val="20"/>
              </w:rPr>
              <w:t>подвалами</w:t>
            </w:r>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002BAB1" w14:textId="77777777" w:rsidR="00CF1C72" w:rsidRDefault="00CF1C72"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3C0E57B" w14:textId="77777777" w:rsidR="00CF1C72" w:rsidRDefault="00CF1C72"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6A306D9B" w14:textId="77777777" w:rsidR="00CF1C72" w:rsidRDefault="00CF1C72" w:rsidP="00CF1C72"/>
        </w:tc>
      </w:tr>
      <w:tr w:rsidR="008858B1" w14:paraId="66066DC5"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4ADA2078"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температурно-влажностного режима подвальных помещений и при выявлении нарушений устранение причин его нарушения;</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D1C7AFB"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8A6AB6D"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6D0B4FEF" w14:textId="77777777" w:rsidR="008858B1" w:rsidRDefault="008858B1" w:rsidP="008858B1"/>
        </w:tc>
      </w:tr>
      <w:tr w:rsidR="008858B1" w14:paraId="2CBC42E2"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FAE18C7"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F94795"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3C0F4D" w14:textId="77777777" w:rsidR="008858B1" w:rsidRDefault="008858B1" w:rsidP="00CF1C72"/>
        </w:tc>
        <w:tc>
          <w:tcPr>
            <w:tcW w:w="1543" w:type="dxa"/>
            <w:vMerge/>
            <w:tcBorders>
              <w:left w:val="single" w:sz="4" w:space="0" w:color="auto"/>
              <w:right w:val="single" w:sz="4" w:space="0" w:color="auto"/>
            </w:tcBorders>
            <w:shd w:val="clear" w:color="auto" w:fill="auto"/>
          </w:tcPr>
          <w:p w14:paraId="0D23AD4E" w14:textId="77777777" w:rsidR="008858B1" w:rsidRDefault="008858B1" w:rsidP="00CF1C72"/>
        </w:tc>
      </w:tr>
      <w:tr w:rsidR="008858B1" w14:paraId="12042CFE"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4D5E9EC2" w14:textId="77777777" w:rsidR="008858B1" w:rsidRPr="008624BC" w:rsidRDefault="008858B1" w:rsidP="00CF1C72">
            <w:pPr>
              <w:widowControl w:val="0"/>
              <w:autoSpaceDE w:val="0"/>
              <w:autoSpaceDN w:val="0"/>
              <w:adjustRightInd w:val="0"/>
              <w:rPr>
                <w:sz w:val="20"/>
                <w:szCs w:val="20"/>
              </w:rPr>
            </w:pPr>
            <w:r w:rsidRPr="008624BC">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1FD5D55"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F24C17"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7D5DC965" w14:textId="77777777" w:rsidR="008858B1" w:rsidRDefault="008858B1" w:rsidP="00CF1C72"/>
        </w:tc>
      </w:tr>
      <w:tr w:rsidR="008858B1" w14:paraId="2755CD1E"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453EC525"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3. Работы, выполняемые для надлежащего содержания </w:t>
            </w:r>
            <w:r w:rsidRPr="008624BC">
              <w:rPr>
                <w:b/>
                <w:sz w:val="20"/>
                <w:szCs w:val="20"/>
              </w:rPr>
              <w:t>стен</w:t>
            </w:r>
            <w:r w:rsidRPr="008624BC">
              <w:rPr>
                <w:sz w:val="20"/>
                <w:szCs w:val="20"/>
              </w:rPr>
              <w:t xml:space="preserve"> 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41DF11D"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BB7A2C0"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2EEB88F3" w14:textId="77777777" w:rsidR="008858B1" w:rsidRDefault="008858B1" w:rsidP="008858B1"/>
          <w:p w14:paraId="1CF1AD05" w14:textId="77777777" w:rsidR="008D6E1F" w:rsidRDefault="008D6E1F" w:rsidP="008858B1"/>
          <w:p w14:paraId="7E874B04" w14:textId="77777777" w:rsidR="008D6E1F" w:rsidRDefault="008D6E1F" w:rsidP="008858B1"/>
        </w:tc>
      </w:tr>
      <w:tr w:rsidR="008858B1" w14:paraId="363D8050"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1AACAB2" w14:textId="77777777" w:rsidR="008858B1" w:rsidRPr="008624BC" w:rsidRDefault="008858B1" w:rsidP="00CF1C72">
            <w:pPr>
              <w:rPr>
                <w:sz w:val="20"/>
                <w:szCs w:val="20"/>
              </w:rPr>
            </w:pPr>
            <w:r w:rsidRPr="008624BC">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02EDD7D"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F3E18D" w14:textId="77777777" w:rsidR="008858B1" w:rsidRDefault="008858B1" w:rsidP="00CF1C72"/>
        </w:tc>
        <w:tc>
          <w:tcPr>
            <w:tcW w:w="1543" w:type="dxa"/>
            <w:vMerge/>
            <w:tcBorders>
              <w:left w:val="single" w:sz="4" w:space="0" w:color="auto"/>
              <w:right w:val="single" w:sz="4" w:space="0" w:color="auto"/>
            </w:tcBorders>
            <w:shd w:val="clear" w:color="auto" w:fill="auto"/>
          </w:tcPr>
          <w:p w14:paraId="7720893A" w14:textId="77777777" w:rsidR="008858B1" w:rsidRDefault="008858B1" w:rsidP="00CF1C72"/>
        </w:tc>
      </w:tr>
      <w:tr w:rsidR="008858B1" w14:paraId="4CD9B8A4"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0705BD8" w14:textId="77777777" w:rsidR="008858B1" w:rsidRPr="008624BC" w:rsidRDefault="008858B1" w:rsidP="00CF1C72">
            <w:pPr>
              <w:rPr>
                <w:sz w:val="20"/>
                <w:szCs w:val="20"/>
              </w:rPr>
            </w:pPr>
            <w:r w:rsidRPr="008624BC">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180650E"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B1A007" w14:textId="77777777" w:rsidR="008858B1" w:rsidRDefault="008858B1" w:rsidP="00CF1C72"/>
        </w:tc>
        <w:tc>
          <w:tcPr>
            <w:tcW w:w="1543" w:type="dxa"/>
            <w:vMerge/>
            <w:tcBorders>
              <w:left w:val="single" w:sz="4" w:space="0" w:color="auto"/>
              <w:right w:val="single" w:sz="4" w:space="0" w:color="auto"/>
            </w:tcBorders>
            <w:shd w:val="clear" w:color="auto" w:fill="auto"/>
          </w:tcPr>
          <w:p w14:paraId="1A55137F" w14:textId="77777777" w:rsidR="008858B1" w:rsidRDefault="008858B1" w:rsidP="00CF1C72"/>
        </w:tc>
      </w:tr>
      <w:tr w:rsidR="008858B1" w14:paraId="5F69A2D8"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578D4CAF" w14:textId="77777777" w:rsidR="008858B1" w:rsidRPr="008624BC" w:rsidRDefault="008858B1" w:rsidP="00CF1C72">
            <w:pPr>
              <w:rPr>
                <w:sz w:val="20"/>
                <w:szCs w:val="20"/>
              </w:rPr>
            </w:pPr>
            <w:r w:rsidRPr="008624BC">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2C3BEFF"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832C49"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6546925B" w14:textId="77777777" w:rsidR="008858B1" w:rsidRDefault="008858B1" w:rsidP="00CF1C72"/>
        </w:tc>
      </w:tr>
      <w:tr w:rsidR="008858B1" w14:paraId="2101EFB1"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729926FC" w14:textId="77777777" w:rsidR="008858B1" w:rsidRPr="008624BC" w:rsidRDefault="008858B1" w:rsidP="00CF1C72">
            <w:pPr>
              <w:rPr>
                <w:sz w:val="20"/>
                <w:szCs w:val="20"/>
              </w:rPr>
            </w:pPr>
            <w:r w:rsidRPr="008624BC">
              <w:rPr>
                <w:sz w:val="20"/>
                <w:szCs w:val="20"/>
              </w:rPr>
              <w:t xml:space="preserve">4. Работы, выполняемые в целях надлежащего содержания </w:t>
            </w:r>
            <w:r w:rsidRPr="008624BC">
              <w:rPr>
                <w:b/>
                <w:sz w:val="20"/>
                <w:szCs w:val="20"/>
              </w:rPr>
              <w:t xml:space="preserve">перекрытий и покрытий </w:t>
            </w:r>
            <w:r w:rsidRPr="008624BC">
              <w:rPr>
                <w:sz w:val="20"/>
                <w:szCs w:val="20"/>
              </w:rPr>
              <w:t>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8798EAD"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A6369DF"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02E186ED" w14:textId="77777777" w:rsidR="008858B1" w:rsidRDefault="008858B1" w:rsidP="008858B1"/>
        </w:tc>
      </w:tr>
      <w:tr w:rsidR="008858B1" w14:paraId="5016A874"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255189E" w14:textId="77777777" w:rsidR="008858B1" w:rsidRPr="008624BC" w:rsidRDefault="008858B1" w:rsidP="00CF1C72">
            <w:pPr>
              <w:widowControl w:val="0"/>
              <w:autoSpaceDE w:val="0"/>
              <w:autoSpaceDN w:val="0"/>
              <w:adjustRightInd w:val="0"/>
              <w:rPr>
                <w:sz w:val="20"/>
                <w:szCs w:val="20"/>
              </w:rPr>
            </w:pPr>
            <w:r w:rsidRPr="008624BC">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59E4288"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6B5324" w14:textId="77777777" w:rsidR="008858B1" w:rsidRDefault="008858B1" w:rsidP="00CF1C72"/>
        </w:tc>
        <w:tc>
          <w:tcPr>
            <w:tcW w:w="1543" w:type="dxa"/>
            <w:vMerge/>
            <w:tcBorders>
              <w:left w:val="single" w:sz="4" w:space="0" w:color="auto"/>
              <w:right w:val="single" w:sz="4" w:space="0" w:color="auto"/>
            </w:tcBorders>
            <w:shd w:val="clear" w:color="auto" w:fill="auto"/>
          </w:tcPr>
          <w:p w14:paraId="5761701B" w14:textId="77777777" w:rsidR="008858B1" w:rsidRDefault="008858B1" w:rsidP="00CF1C72"/>
        </w:tc>
      </w:tr>
      <w:tr w:rsidR="008858B1" w14:paraId="71420133"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0495285" w14:textId="77777777" w:rsidR="008858B1" w:rsidRPr="008624BC" w:rsidRDefault="008858B1" w:rsidP="00CF1C72">
            <w:pPr>
              <w:rPr>
                <w:sz w:val="20"/>
                <w:szCs w:val="20"/>
              </w:rPr>
            </w:pPr>
            <w:r w:rsidRPr="008624BC">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7EF6CC4"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72C7ABC" w14:textId="77777777" w:rsidR="008858B1" w:rsidRDefault="008858B1" w:rsidP="00CF1C72"/>
        </w:tc>
        <w:tc>
          <w:tcPr>
            <w:tcW w:w="1543" w:type="dxa"/>
            <w:vMerge/>
            <w:tcBorders>
              <w:left w:val="single" w:sz="4" w:space="0" w:color="auto"/>
              <w:right w:val="single" w:sz="4" w:space="0" w:color="auto"/>
            </w:tcBorders>
            <w:shd w:val="clear" w:color="auto" w:fill="auto"/>
          </w:tcPr>
          <w:p w14:paraId="306D6ED7" w14:textId="77777777" w:rsidR="008858B1" w:rsidRDefault="008858B1" w:rsidP="00CF1C72"/>
        </w:tc>
      </w:tr>
      <w:tr w:rsidR="008858B1" w14:paraId="19DB8277"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C34EC3B" w14:textId="77777777" w:rsidR="008858B1" w:rsidRPr="008624BC" w:rsidRDefault="008858B1" w:rsidP="00CF1C72">
            <w:pPr>
              <w:rPr>
                <w:sz w:val="20"/>
                <w:szCs w:val="20"/>
              </w:rPr>
            </w:pPr>
            <w:r w:rsidRPr="008624BC">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55739B8"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E4E4114" w14:textId="77777777" w:rsidR="008858B1" w:rsidRDefault="008858B1" w:rsidP="00CF1C72"/>
        </w:tc>
        <w:tc>
          <w:tcPr>
            <w:tcW w:w="1543" w:type="dxa"/>
            <w:vMerge/>
            <w:tcBorders>
              <w:left w:val="single" w:sz="4" w:space="0" w:color="auto"/>
              <w:right w:val="single" w:sz="4" w:space="0" w:color="auto"/>
            </w:tcBorders>
            <w:shd w:val="clear" w:color="auto" w:fill="auto"/>
          </w:tcPr>
          <w:p w14:paraId="7B23720E" w14:textId="77777777" w:rsidR="008858B1" w:rsidRDefault="008858B1" w:rsidP="00CF1C72"/>
        </w:tc>
      </w:tr>
      <w:tr w:rsidR="008858B1" w14:paraId="6BE5F88A"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528E0FB" w14:textId="77777777" w:rsidR="008858B1" w:rsidRPr="008624BC" w:rsidRDefault="008858B1" w:rsidP="00CF1C72">
            <w:pPr>
              <w:rPr>
                <w:sz w:val="20"/>
                <w:szCs w:val="20"/>
              </w:rPr>
            </w:pPr>
            <w:r w:rsidRPr="008624BC">
              <w:rPr>
                <w:sz w:val="20"/>
                <w:szCs w:val="20"/>
              </w:rPr>
              <w:lastRenderedPageBreak/>
              <w:t>проверка состояния утеплителя, гидроизоляции и звукоизоляции, адгезии отделочных слоев к конструкциям перекрытия (покрытия);</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C4BB72D"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FBF29D0" w14:textId="77777777" w:rsidR="008858B1" w:rsidRDefault="008858B1" w:rsidP="00CF1C72"/>
        </w:tc>
        <w:tc>
          <w:tcPr>
            <w:tcW w:w="1543" w:type="dxa"/>
            <w:vMerge/>
            <w:tcBorders>
              <w:left w:val="single" w:sz="4" w:space="0" w:color="auto"/>
              <w:right w:val="single" w:sz="4" w:space="0" w:color="auto"/>
            </w:tcBorders>
            <w:shd w:val="clear" w:color="auto" w:fill="auto"/>
          </w:tcPr>
          <w:p w14:paraId="43B4030E" w14:textId="77777777" w:rsidR="008858B1" w:rsidRDefault="008858B1" w:rsidP="00CF1C72"/>
        </w:tc>
      </w:tr>
      <w:tr w:rsidR="008858B1" w14:paraId="74E8795C"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07CB8C5"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BC95A78"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6A0A600"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0C0D4A4F" w14:textId="77777777" w:rsidR="008858B1" w:rsidRDefault="008858B1" w:rsidP="00CF1C72"/>
        </w:tc>
      </w:tr>
      <w:tr w:rsidR="008858B1" w14:paraId="0875C69C" w14:textId="77777777" w:rsidTr="008D6E1F">
        <w:tc>
          <w:tcPr>
            <w:tcW w:w="4423" w:type="dxa"/>
            <w:tcBorders>
              <w:top w:val="single" w:sz="4" w:space="0" w:color="auto"/>
              <w:left w:val="single" w:sz="4" w:space="0" w:color="auto"/>
              <w:bottom w:val="single" w:sz="4" w:space="0" w:color="auto"/>
              <w:right w:val="single" w:sz="4" w:space="0" w:color="auto"/>
            </w:tcBorders>
            <w:shd w:val="clear" w:color="auto" w:fill="auto"/>
          </w:tcPr>
          <w:p w14:paraId="1584B543" w14:textId="77777777" w:rsidR="008858B1" w:rsidRPr="008624BC" w:rsidRDefault="008858B1" w:rsidP="00CF1C72">
            <w:pPr>
              <w:rPr>
                <w:sz w:val="20"/>
                <w:szCs w:val="20"/>
              </w:rPr>
            </w:pPr>
            <w:r>
              <w:rPr>
                <w:sz w:val="20"/>
                <w:szCs w:val="20"/>
              </w:rPr>
              <w:t>5</w:t>
            </w:r>
            <w:r w:rsidRPr="008624BC">
              <w:rPr>
                <w:sz w:val="20"/>
                <w:szCs w:val="20"/>
              </w:rPr>
              <w:t xml:space="preserve">. Работы, выполняемые в целях надлежащего содержания </w:t>
            </w:r>
            <w:r w:rsidRPr="008624BC">
              <w:rPr>
                <w:b/>
                <w:sz w:val="20"/>
                <w:szCs w:val="20"/>
              </w:rPr>
              <w:t>балок</w:t>
            </w:r>
            <w:r>
              <w:rPr>
                <w:b/>
                <w:sz w:val="20"/>
                <w:szCs w:val="20"/>
              </w:rPr>
              <w:t xml:space="preserve"> </w:t>
            </w:r>
            <w:r w:rsidRPr="008624BC">
              <w:rPr>
                <w:b/>
                <w:sz w:val="20"/>
                <w:szCs w:val="20"/>
              </w:rPr>
              <w:t xml:space="preserve"> перекрытий и покрытий</w:t>
            </w:r>
            <w:r w:rsidRPr="008624BC">
              <w:rPr>
                <w:sz w:val="20"/>
                <w:szCs w:val="20"/>
              </w:rPr>
              <w:t xml:space="preserve"> 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F2A821D"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CE63E8"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54DB9F29" w14:textId="77777777" w:rsidR="008858B1" w:rsidRDefault="008858B1" w:rsidP="00482D45"/>
        </w:tc>
      </w:tr>
      <w:tr w:rsidR="008858B1" w14:paraId="78655CF8"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950F290" w14:textId="77777777" w:rsidR="008858B1" w:rsidRPr="008624BC" w:rsidRDefault="008858B1" w:rsidP="00CF1C72">
            <w:pPr>
              <w:widowControl w:val="0"/>
              <w:autoSpaceDE w:val="0"/>
              <w:autoSpaceDN w:val="0"/>
              <w:adjustRightInd w:val="0"/>
              <w:rPr>
                <w:sz w:val="20"/>
                <w:szCs w:val="20"/>
              </w:rPr>
            </w:pPr>
            <w:r w:rsidRPr="008624BC">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1765861"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4294173" w14:textId="77777777" w:rsidR="008858B1" w:rsidRDefault="008858B1" w:rsidP="00CF1C72"/>
        </w:tc>
        <w:tc>
          <w:tcPr>
            <w:tcW w:w="1543" w:type="dxa"/>
            <w:vMerge/>
            <w:tcBorders>
              <w:left w:val="single" w:sz="4" w:space="0" w:color="auto"/>
              <w:right w:val="single" w:sz="4" w:space="0" w:color="auto"/>
            </w:tcBorders>
            <w:shd w:val="clear" w:color="auto" w:fill="auto"/>
          </w:tcPr>
          <w:p w14:paraId="4DC0CC2B" w14:textId="77777777" w:rsidR="008858B1" w:rsidRDefault="008858B1" w:rsidP="00CF1C72"/>
        </w:tc>
      </w:tr>
      <w:tr w:rsidR="008858B1" w14:paraId="021D2E7F"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3AC7DA5"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B5CFDFA"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9885442"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2E154C4F" w14:textId="77777777" w:rsidR="008858B1" w:rsidRDefault="008858B1" w:rsidP="00CF1C72"/>
        </w:tc>
      </w:tr>
      <w:tr w:rsidR="008858B1" w14:paraId="3CBF57B7"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348D6FAA"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7. Работы, выполняемые в целях надлежащего содержания </w:t>
            </w:r>
            <w:r w:rsidRPr="008624BC">
              <w:rPr>
                <w:b/>
                <w:sz w:val="20"/>
                <w:szCs w:val="20"/>
              </w:rPr>
              <w:t>крыш</w:t>
            </w:r>
            <w:r w:rsidRPr="008624BC">
              <w:rPr>
                <w:sz w:val="20"/>
                <w:szCs w:val="20"/>
              </w:rPr>
              <w:t xml:space="preserve"> 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101A913"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7BFFFFE"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0BCC6EB2" w14:textId="77777777" w:rsidR="008858B1" w:rsidRDefault="008858B1" w:rsidP="000F37EC"/>
        </w:tc>
      </w:tr>
      <w:tr w:rsidR="008858B1" w14:paraId="19E77515"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394D20A"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кровли на отсутствие протечек;</w:t>
            </w:r>
          </w:p>
          <w:p w14:paraId="4F4A72D8" w14:textId="77777777" w:rsidR="008858B1" w:rsidRPr="008624BC" w:rsidRDefault="008858B1" w:rsidP="00CF1C72">
            <w:pPr>
              <w:rPr>
                <w:sz w:val="20"/>
                <w:szCs w:val="20"/>
              </w:rPr>
            </w:pPr>
            <w:r w:rsidRPr="008624BC">
              <w:rPr>
                <w:sz w:val="20"/>
                <w:szCs w:val="20"/>
              </w:rPr>
              <w:t xml:space="preserve">проверка </w:t>
            </w:r>
            <w:proofErr w:type="spellStart"/>
            <w:r w:rsidRPr="008624BC">
              <w:rPr>
                <w:sz w:val="20"/>
                <w:szCs w:val="20"/>
              </w:rPr>
              <w:t>молниезащитных</w:t>
            </w:r>
            <w:proofErr w:type="spellEnd"/>
            <w:r w:rsidRPr="008624BC">
              <w:rPr>
                <w:sz w:val="20"/>
                <w:szCs w:val="20"/>
              </w:rPr>
              <w:t xml:space="preserve"> устройств, заземления мачт и другого оборудования, расположенного на крыше;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249E8F"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5E3C8D6" w14:textId="77777777" w:rsidR="008858B1" w:rsidRDefault="008858B1" w:rsidP="00CF1C72"/>
        </w:tc>
        <w:tc>
          <w:tcPr>
            <w:tcW w:w="1543" w:type="dxa"/>
            <w:vMerge/>
            <w:tcBorders>
              <w:left w:val="single" w:sz="4" w:space="0" w:color="auto"/>
              <w:right w:val="single" w:sz="4" w:space="0" w:color="auto"/>
            </w:tcBorders>
            <w:shd w:val="clear" w:color="auto" w:fill="auto"/>
          </w:tcPr>
          <w:p w14:paraId="3E9CA15E" w14:textId="77777777" w:rsidR="008858B1" w:rsidRDefault="008858B1" w:rsidP="00CF1C72"/>
        </w:tc>
      </w:tr>
      <w:tr w:rsidR="008858B1" w14:paraId="28BFE120"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5F83699D" w14:textId="77777777" w:rsidR="008858B1" w:rsidRPr="008624BC" w:rsidRDefault="008858B1" w:rsidP="00CF1C72">
            <w:pPr>
              <w:rPr>
                <w:sz w:val="20"/>
                <w:szCs w:val="20"/>
              </w:rPr>
            </w:pPr>
            <w:r w:rsidRPr="008624BC">
              <w:rPr>
                <w:sz w:val="20"/>
                <w:szCs w:val="2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F7794B6"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90DA71" w14:textId="77777777" w:rsidR="008858B1" w:rsidRDefault="008858B1" w:rsidP="00CF1C72"/>
        </w:tc>
        <w:tc>
          <w:tcPr>
            <w:tcW w:w="1543" w:type="dxa"/>
            <w:vMerge/>
            <w:tcBorders>
              <w:left w:val="single" w:sz="4" w:space="0" w:color="auto"/>
              <w:right w:val="single" w:sz="4" w:space="0" w:color="auto"/>
            </w:tcBorders>
            <w:shd w:val="clear" w:color="auto" w:fill="auto"/>
          </w:tcPr>
          <w:p w14:paraId="0518F01B" w14:textId="77777777" w:rsidR="008858B1" w:rsidRDefault="008858B1" w:rsidP="00CF1C72"/>
        </w:tc>
      </w:tr>
      <w:tr w:rsidR="008858B1" w14:paraId="43E4B245"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42C4DA2"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температурно-влажностного режима и воздухообмена на чердаке;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2AB24DC"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AB1B9B4" w14:textId="77777777" w:rsidR="008858B1" w:rsidRDefault="008858B1" w:rsidP="00CF1C72"/>
        </w:tc>
        <w:tc>
          <w:tcPr>
            <w:tcW w:w="1543" w:type="dxa"/>
            <w:vMerge/>
            <w:tcBorders>
              <w:left w:val="single" w:sz="4" w:space="0" w:color="auto"/>
              <w:right w:val="single" w:sz="4" w:space="0" w:color="auto"/>
            </w:tcBorders>
            <w:shd w:val="clear" w:color="auto" w:fill="auto"/>
          </w:tcPr>
          <w:p w14:paraId="1F2E078F" w14:textId="77777777" w:rsidR="008858B1" w:rsidRDefault="008858B1" w:rsidP="00CF1C72"/>
        </w:tc>
      </w:tr>
      <w:tr w:rsidR="008858B1" w14:paraId="14EE049F"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3797D92F" w14:textId="77777777" w:rsidR="008858B1" w:rsidRPr="008624BC" w:rsidRDefault="008858B1" w:rsidP="00CF1C72">
            <w:pPr>
              <w:widowControl w:val="0"/>
              <w:autoSpaceDE w:val="0"/>
              <w:autoSpaceDN w:val="0"/>
              <w:adjustRightInd w:val="0"/>
              <w:rPr>
                <w:sz w:val="20"/>
                <w:szCs w:val="20"/>
              </w:rPr>
            </w:pPr>
            <w:r w:rsidRPr="008624BC">
              <w:rPr>
                <w:sz w:val="20"/>
                <w:szCs w:val="20"/>
              </w:rPr>
              <w:t>контроль состояния оборудования или устройств, предотвращающих образование наледи и сосулек;</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773AAED"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71318C" w14:textId="77777777" w:rsidR="008858B1" w:rsidRDefault="008858B1" w:rsidP="00CF1C72"/>
        </w:tc>
        <w:tc>
          <w:tcPr>
            <w:tcW w:w="1543" w:type="dxa"/>
            <w:vMerge/>
            <w:tcBorders>
              <w:left w:val="single" w:sz="4" w:space="0" w:color="auto"/>
              <w:right w:val="single" w:sz="4" w:space="0" w:color="auto"/>
            </w:tcBorders>
            <w:shd w:val="clear" w:color="auto" w:fill="auto"/>
          </w:tcPr>
          <w:p w14:paraId="10868D79" w14:textId="77777777" w:rsidR="008858B1" w:rsidRDefault="008858B1" w:rsidP="00CF1C72"/>
        </w:tc>
      </w:tr>
      <w:tr w:rsidR="008858B1" w14:paraId="02769907"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A33FAF1" w14:textId="77777777" w:rsidR="008858B1" w:rsidRPr="008624BC" w:rsidRDefault="008858B1" w:rsidP="00CF1C72">
            <w:pPr>
              <w:widowControl w:val="0"/>
              <w:autoSpaceDE w:val="0"/>
              <w:autoSpaceDN w:val="0"/>
              <w:adjustRightInd w:val="0"/>
              <w:rPr>
                <w:sz w:val="20"/>
                <w:szCs w:val="20"/>
              </w:rPr>
            </w:pPr>
            <w:r w:rsidRPr="008624BC">
              <w:rPr>
                <w:sz w:val="20"/>
                <w:szCs w:val="20"/>
              </w:rPr>
              <w:t>осмотр потолков верхних этажей домов с совмещенными (</w:t>
            </w:r>
            <w:proofErr w:type="spellStart"/>
            <w:r w:rsidRPr="008624BC">
              <w:rPr>
                <w:sz w:val="20"/>
                <w:szCs w:val="20"/>
              </w:rPr>
              <w:t>бесчердачными</w:t>
            </w:r>
            <w:proofErr w:type="spellEnd"/>
            <w:r w:rsidRPr="008624BC">
              <w:rPr>
                <w:sz w:val="20"/>
                <w:szCs w:val="20"/>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72EA55A"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38A3135" w14:textId="77777777" w:rsidR="008858B1" w:rsidRDefault="008858B1" w:rsidP="00CF1C72"/>
        </w:tc>
        <w:tc>
          <w:tcPr>
            <w:tcW w:w="1543" w:type="dxa"/>
            <w:vMerge/>
            <w:tcBorders>
              <w:left w:val="single" w:sz="4" w:space="0" w:color="auto"/>
              <w:right w:val="single" w:sz="4" w:space="0" w:color="auto"/>
            </w:tcBorders>
            <w:shd w:val="clear" w:color="auto" w:fill="auto"/>
          </w:tcPr>
          <w:p w14:paraId="078E8AFC" w14:textId="77777777" w:rsidR="008858B1" w:rsidRDefault="008858B1" w:rsidP="00CF1C72"/>
        </w:tc>
      </w:tr>
      <w:tr w:rsidR="008858B1" w14:paraId="040D0426"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AD94CDB"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D662097"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1FCFFB8" w14:textId="77777777" w:rsidR="008858B1" w:rsidRDefault="008858B1" w:rsidP="00CF1C72"/>
        </w:tc>
        <w:tc>
          <w:tcPr>
            <w:tcW w:w="1543" w:type="dxa"/>
            <w:vMerge/>
            <w:tcBorders>
              <w:left w:val="single" w:sz="4" w:space="0" w:color="auto"/>
              <w:right w:val="single" w:sz="4" w:space="0" w:color="auto"/>
            </w:tcBorders>
            <w:shd w:val="clear" w:color="auto" w:fill="auto"/>
          </w:tcPr>
          <w:p w14:paraId="11EB1EE5" w14:textId="77777777" w:rsidR="008858B1" w:rsidRDefault="008858B1" w:rsidP="00CF1C72"/>
        </w:tc>
      </w:tr>
      <w:tr w:rsidR="008858B1" w14:paraId="3026FDAC"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264C7D4"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очистка кровли от скопления снега и наледи;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F52AEF5"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0EEDE2" w14:textId="77777777" w:rsidR="008858B1" w:rsidRDefault="008858B1" w:rsidP="00CF1C72"/>
        </w:tc>
        <w:tc>
          <w:tcPr>
            <w:tcW w:w="1543" w:type="dxa"/>
            <w:vMerge/>
            <w:tcBorders>
              <w:left w:val="single" w:sz="4" w:space="0" w:color="auto"/>
              <w:right w:val="single" w:sz="4" w:space="0" w:color="auto"/>
            </w:tcBorders>
            <w:shd w:val="clear" w:color="auto" w:fill="auto"/>
          </w:tcPr>
          <w:p w14:paraId="21C8D1D8" w14:textId="77777777" w:rsidR="008858B1" w:rsidRDefault="008858B1" w:rsidP="00CF1C72"/>
        </w:tc>
      </w:tr>
      <w:tr w:rsidR="008858B1" w14:paraId="006141CA"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2DE7DC8"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w:t>
            </w:r>
            <w:r>
              <w:rPr>
                <w:sz w:val="20"/>
                <w:szCs w:val="20"/>
              </w:rPr>
              <w:t>ми и составами;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C8C5ABE"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1F2E0" w14:textId="77777777" w:rsidR="008858B1" w:rsidRDefault="008858B1" w:rsidP="00CF1C72"/>
        </w:tc>
        <w:tc>
          <w:tcPr>
            <w:tcW w:w="1543" w:type="dxa"/>
            <w:vMerge/>
            <w:tcBorders>
              <w:left w:val="single" w:sz="4" w:space="0" w:color="auto"/>
              <w:right w:val="single" w:sz="4" w:space="0" w:color="auto"/>
            </w:tcBorders>
            <w:shd w:val="clear" w:color="auto" w:fill="auto"/>
          </w:tcPr>
          <w:p w14:paraId="374F82FF" w14:textId="77777777" w:rsidR="008858B1" w:rsidRDefault="008858B1" w:rsidP="00CF1C72"/>
        </w:tc>
      </w:tr>
      <w:tr w:rsidR="008858B1" w14:paraId="5F10630B"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E258AFF"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проверка и при необходимости восстановление антикоррозионного покрытия стальных связей, размещенных на крыше и в технических </w:t>
            </w:r>
            <w:r w:rsidRPr="008624BC">
              <w:rPr>
                <w:sz w:val="20"/>
                <w:szCs w:val="20"/>
              </w:rPr>
              <w:lastRenderedPageBreak/>
              <w:t>помещениях металлических деталей;</w:t>
            </w:r>
          </w:p>
          <w:p w14:paraId="71521D58" w14:textId="77777777" w:rsidR="008858B1" w:rsidRPr="008624BC" w:rsidRDefault="008858B1" w:rsidP="00CF1C72">
            <w:pPr>
              <w:widowControl w:val="0"/>
              <w:autoSpaceDE w:val="0"/>
              <w:autoSpaceDN w:val="0"/>
              <w:adjustRightInd w:val="0"/>
              <w:rPr>
                <w:sz w:val="20"/>
                <w:szCs w:val="20"/>
              </w:rPr>
            </w:pPr>
            <w:r w:rsidRPr="008624BC">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3CB6D8"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23F82AB"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298499E3" w14:textId="77777777" w:rsidR="008858B1" w:rsidRDefault="008858B1" w:rsidP="00CF1C72"/>
        </w:tc>
      </w:tr>
      <w:tr w:rsidR="00CF1C72" w14:paraId="429945AB"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12B48513" w14:textId="77777777" w:rsidR="00CF1C72" w:rsidRPr="008624BC" w:rsidRDefault="00CF1C72" w:rsidP="00CF1C72">
            <w:pPr>
              <w:widowControl w:val="0"/>
              <w:autoSpaceDE w:val="0"/>
              <w:autoSpaceDN w:val="0"/>
              <w:adjustRightInd w:val="0"/>
              <w:rPr>
                <w:sz w:val="20"/>
                <w:szCs w:val="20"/>
              </w:rPr>
            </w:pPr>
            <w:r w:rsidRPr="008624BC">
              <w:rPr>
                <w:sz w:val="20"/>
                <w:szCs w:val="20"/>
              </w:rPr>
              <w:t xml:space="preserve">8. Работы, выполняемые в целях надлежащего содержания </w:t>
            </w:r>
            <w:r w:rsidRPr="008624BC">
              <w:rPr>
                <w:b/>
                <w:sz w:val="20"/>
                <w:szCs w:val="20"/>
              </w:rPr>
              <w:t xml:space="preserve">лестниц </w:t>
            </w:r>
            <w:r w:rsidRPr="008624BC">
              <w:rPr>
                <w:sz w:val="20"/>
                <w:szCs w:val="20"/>
              </w:rPr>
              <w:t>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261E8D8" w14:textId="77777777" w:rsidR="00CF1C72" w:rsidRDefault="00CF1C72"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12E701F" w14:textId="77777777" w:rsidR="00CF1C72" w:rsidRDefault="00CF1C72"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1D90444F" w14:textId="77777777" w:rsidR="00CF1C72" w:rsidRDefault="00CF1C72" w:rsidP="00CF1C72"/>
        </w:tc>
      </w:tr>
      <w:tr w:rsidR="008858B1" w14:paraId="066BB350"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0D128917" w14:textId="77777777" w:rsidR="008858B1" w:rsidRPr="008624BC" w:rsidRDefault="008858B1" w:rsidP="00CF1C72">
            <w:pPr>
              <w:rPr>
                <w:sz w:val="20"/>
                <w:szCs w:val="20"/>
              </w:rPr>
            </w:pPr>
            <w:r w:rsidRPr="008624BC">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B21F446"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00A4EEC3"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52684D56" w14:textId="77777777" w:rsidR="008858B1" w:rsidRDefault="008858B1" w:rsidP="008858B1"/>
        </w:tc>
      </w:tr>
      <w:tr w:rsidR="008858B1" w14:paraId="6DB06841"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CCAC58C" w14:textId="77777777" w:rsidR="008858B1" w:rsidRPr="008624BC" w:rsidRDefault="008858B1" w:rsidP="00CF1C72">
            <w:pPr>
              <w:rPr>
                <w:sz w:val="20"/>
                <w:szCs w:val="20"/>
              </w:rPr>
            </w:pPr>
            <w:r w:rsidRPr="008624BC">
              <w:rPr>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8624BC">
              <w:rPr>
                <w:sz w:val="20"/>
                <w:szCs w:val="20"/>
              </w:rPr>
              <w:t>проступях</w:t>
            </w:r>
            <w:proofErr w:type="spellEnd"/>
            <w:r w:rsidRPr="008624BC">
              <w:rPr>
                <w:sz w:val="20"/>
                <w:szCs w:val="20"/>
              </w:rPr>
              <w:t xml:space="preserve"> в домах с железобетонными лестницами;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09829F"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9E4E3DB" w14:textId="77777777" w:rsidR="008858B1" w:rsidRDefault="008858B1" w:rsidP="00CF1C72"/>
        </w:tc>
        <w:tc>
          <w:tcPr>
            <w:tcW w:w="1543" w:type="dxa"/>
            <w:vMerge/>
            <w:tcBorders>
              <w:left w:val="single" w:sz="4" w:space="0" w:color="auto"/>
              <w:right w:val="single" w:sz="4" w:space="0" w:color="auto"/>
            </w:tcBorders>
            <w:shd w:val="clear" w:color="auto" w:fill="auto"/>
          </w:tcPr>
          <w:p w14:paraId="7D061714" w14:textId="77777777" w:rsidR="008858B1" w:rsidRDefault="008858B1" w:rsidP="00CF1C72"/>
        </w:tc>
      </w:tr>
      <w:tr w:rsidR="008858B1" w14:paraId="750D1474"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39C678C"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23D28EC"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57AF04"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21E1F8A8" w14:textId="77777777" w:rsidR="008858B1" w:rsidRDefault="008858B1" w:rsidP="00CF1C72"/>
        </w:tc>
      </w:tr>
      <w:tr w:rsidR="00674708" w14:paraId="2B8B097B"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11D694AA" w14:textId="77777777" w:rsidR="00674708" w:rsidRPr="008624BC" w:rsidRDefault="00674708" w:rsidP="00CF1C72">
            <w:pPr>
              <w:rPr>
                <w:sz w:val="20"/>
                <w:szCs w:val="20"/>
              </w:rPr>
            </w:pPr>
            <w:r w:rsidRPr="008624BC">
              <w:rPr>
                <w:sz w:val="20"/>
                <w:szCs w:val="20"/>
              </w:rPr>
              <w:t xml:space="preserve">9. Работы, выполняемые в целях надлежащего содержания </w:t>
            </w:r>
            <w:r w:rsidRPr="008624BC">
              <w:rPr>
                <w:b/>
                <w:sz w:val="20"/>
                <w:szCs w:val="20"/>
              </w:rPr>
              <w:t>фасадов</w:t>
            </w:r>
            <w:r w:rsidRPr="008624BC">
              <w:rPr>
                <w:sz w:val="20"/>
                <w:szCs w:val="20"/>
              </w:rPr>
              <w:t xml:space="preserve"> 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011EE3C"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ED61A3"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7FC7B581" w14:textId="77777777" w:rsidR="00674708" w:rsidRDefault="00674708" w:rsidP="00674708"/>
        </w:tc>
      </w:tr>
      <w:tr w:rsidR="00674708" w14:paraId="2566CDD5"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FF771A7" w14:textId="77777777" w:rsidR="00674708" w:rsidRPr="008624BC" w:rsidRDefault="00674708" w:rsidP="00CF1C72">
            <w:pPr>
              <w:rPr>
                <w:sz w:val="20"/>
                <w:szCs w:val="20"/>
              </w:rPr>
            </w:pPr>
            <w:r w:rsidRPr="008624BC">
              <w:rPr>
                <w:sz w:val="20"/>
                <w:szCs w:val="20"/>
              </w:rPr>
              <w:t>контроль состояния и работоспособности подсветки информационных знаков, входов в подъезды (домовые знаки и т.д.);</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2CFCF76"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956B9C3" w14:textId="77777777" w:rsidR="00674708" w:rsidRDefault="00674708" w:rsidP="00CF1C72"/>
        </w:tc>
        <w:tc>
          <w:tcPr>
            <w:tcW w:w="1543" w:type="dxa"/>
            <w:vMerge/>
            <w:tcBorders>
              <w:left w:val="single" w:sz="4" w:space="0" w:color="auto"/>
              <w:right w:val="single" w:sz="4" w:space="0" w:color="auto"/>
            </w:tcBorders>
            <w:shd w:val="clear" w:color="auto" w:fill="auto"/>
          </w:tcPr>
          <w:p w14:paraId="2F2123CA" w14:textId="77777777" w:rsidR="00674708" w:rsidRDefault="00674708" w:rsidP="00CF1C72"/>
        </w:tc>
      </w:tr>
      <w:tr w:rsidR="00674708" w14:paraId="58294824"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3F328DC" w14:textId="77777777" w:rsidR="00674708" w:rsidRPr="008624BC" w:rsidRDefault="00674708" w:rsidP="00CF1C72">
            <w:pPr>
              <w:rPr>
                <w:sz w:val="20"/>
                <w:szCs w:val="20"/>
              </w:rPr>
            </w:pPr>
            <w:r w:rsidRPr="008624BC">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27380DF"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423DC14" w14:textId="77777777" w:rsidR="00674708" w:rsidRDefault="00674708" w:rsidP="00CF1C72"/>
        </w:tc>
        <w:tc>
          <w:tcPr>
            <w:tcW w:w="1543" w:type="dxa"/>
            <w:vMerge/>
            <w:tcBorders>
              <w:left w:val="single" w:sz="4" w:space="0" w:color="auto"/>
              <w:right w:val="single" w:sz="4" w:space="0" w:color="auto"/>
            </w:tcBorders>
            <w:shd w:val="clear" w:color="auto" w:fill="auto"/>
          </w:tcPr>
          <w:p w14:paraId="5EBEC8C6" w14:textId="77777777" w:rsidR="00674708" w:rsidRDefault="00674708" w:rsidP="00CF1C72"/>
        </w:tc>
      </w:tr>
      <w:tr w:rsidR="00674708" w14:paraId="6699FF73"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42C182B7" w14:textId="77777777" w:rsidR="00674708" w:rsidRPr="008624BC" w:rsidRDefault="00674708" w:rsidP="00CF1C72">
            <w:pPr>
              <w:rPr>
                <w:sz w:val="20"/>
                <w:szCs w:val="20"/>
              </w:rPr>
            </w:pPr>
            <w:r w:rsidRPr="008624BC">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4C08711"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0A4FD3" w14:textId="77777777" w:rsidR="00674708" w:rsidRDefault="00674708" w:rsidP="00CF1C72"/>
        </w:tc>
        <w:tc>
          <w:tcPr>
            <w:tcW w:w="1543" w:type="dxa"/>
            <w:vMerge/>
            <w:tcBorders>
              <w:left w:val="single" w:sz="4" w:space="0" w:color="auto"/>
              <w:right w:val="single" w:sz="4" w:space="0" w:color="auto"/>
            </w:tcBorders>
            <w:shd w:val="clear" w:color="auto" w:fill="auto"/>
          </w:tcPr>
          <w:p w14:paraId="5BA5116A" w14:textId="77777777" w:rsidR="00674708" w:rsidRDefault="00674708" w:rsidP="00CF1C72"/>
        </w:tc>
      </w:tr>
      <w:tr w:rsidR="00674708" w14:paraId="028E51AD"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3CE9C6DA" w14:textId="77777777" w:rsidR="00674708" w:rsidRPr="008624BC" w:rsidRDefault="00674708" w:rsidP="00CF1C72">
            <w:pPr>
              <w:rPr>
                <w:sz w:val="20"/>
                <w:szCs w:val="20"/>
              </w:rPr>
            </w:pPr>
            <w:r w:rsidRPr="008624BC">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F7E7E7F"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2C7BE27" w14:textId="77777777" w:rsidR="00674708" w:rsidRDefault="00674708" w:rsidP="00CF1C72"/>
        </w:tc>
        <w:tc>
          <w:tcPr>
            <w:tcW w:w="1543" w:type="dxa"/>
            <w:vMerge/>
            <w:tcBorders>
              <w:left w:val="single" w:sz="4" w:space="0" w:color="auto"/>
              <w:right w:val="single" w:sz="4" w:space="0" w:color="auto"/>
            </w:tcBorders>
            <w:shd w:val="clear" w:color="auto" w:fill="auto"/>
          </w:tcPr>
          <w:p w14:paraId="23D6CD4A" w14:textId="77777777" w:rsidR="00674708" w:rsidRDefault="00674708" w:rsidP="00CF1C72"/>
        </w:tc>
      </w:tr>
      <w:tr w:rsidR="00674708" w14:paraId="1BCCC8BE"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8DFF965" w14:textId="77777777" w:rsidR="00674708" w:rsidRPr="008624BC" w:rsidRDefault="00674708"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36F5D3A"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5A21"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22867896" w14:textId="77777777" w:rsidR="00674708" w:rsidRDefault="00674708" w:rsidP="00CF1C72"/>
        </w:tc>
      </w:tr>
      <w:tr w:rsidR="008858B1" w14:paraId="78A90722"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1A3DE7FC" w14:textId="77777777" w:rsidR="008858B1" w:rsidRPr="008624BC" w:rsidRDefault="008858B1" w:rsidP="00CF1C72">
            <w:pPr>
              <w:rPr>
                <w:sz w:val="20"/>
                <w:szCs w:val="20"/>
              </w:rPr>
            </w:pPr>
            <w:r w:rsidRPr="008624BC">
              <w:rPr>
                <w:sz w:val="20"/>
                <w:szCs w:val="20"/>
              </w:rPr>
              <w:t xml:space="preserve">10. Работы, выполняемые в целях надлежащего содержания </w:t>
            </w:r>
            <w:r w:rsidRPr="008624BC">
              <w:rPr>
                <w:b/>
                <w:sz w:val="20"/>
                <w:szCs w:val="20"/>
              </w:rPr>
              <w:t>перегородок</w:t>
            </w:r>
            <w:r w:rsidRPr="008624BC">
              <w:rPr>
                <w:sz w:val="20"/>
                <w:szCs w:val="20"/>
              </w:rPr>
              <w:t xml:space="preserve"> в многоквартирных домах: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3F9628C"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14670F3"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2667D6D2" w14:textId="77777777" w:rsidR="008858B1" w:rsidRDefault="008858B1" w:rsidP="000F37EC"/>
        </w:tc>
      </w:tr>
      <w:tr w:rsidR="008858B1" w14:paraId="5A1D07AC"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783A32F" w14:textId="77777777" w:rsidR="008858B1" w:rsidRPr="008624BC" w:rsidRDefault="008858B1" w:rsidP="00CF1C72">
            <w:pPr>
              <w:widowControl w:val="0"/>
              <w:autoSpaceDE w:val="0"/>
              <w:autoSpaceDN w:val="0"/>
              <w:adjustRightInd w:val="0"/>
              <w:rPr>
                <w:sz w:val="20"/>
                <w:szCs w:val="20"/>
              </w:rPr>
            </w:pPr>
            <w:r w:rsidRPr="008624BC">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14:paraId="6017F10D" w14:textId="77777777" w:rsidR="008858B1" w:rsidRPr="008624BC" w:rsidRDefault="008858B1" w:rsidP="00CF1C72">
            <w:pPr>
              <w:rPr>
                <w:sz w:val="20"/>
                <w:szCs w:val="20"/>
              </w:rPr>
            </w:pPr>
            <w:r w:rsidRPr="008624BC">
              <w:rPr>
                <w:sz w:val="20"/>
                <w:szCs w:val="20"/>
              </w:rPr>
              <w:t>проверка звукоизоляции и огнезащиты;</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1877BA8"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9FA025" w14:textId="77777777" w:rsidR="008858B1" w:rsidRDefault="008858B1" w:rsidP="00CF1C72"/>
        </w:tc>
        <w:tc>
          <w:tcPr>
            <w:tcW w:w="1543" w:type="dxa"/>
            <w:vMerge/>
            <w:tcBorders>
              <w:left w:val="single" w:sz="4" w:space="0" w:color="auto"/>
              <w:right w:val="single" w:sz="4" w:space="0" w:color="auto"/>
            </w:tcBorders>
            <w:shd w:val="clear" w:color="auto" w:fill="auto"/>
          </w:tcPr>
          <w:p w14:paraId="27CF6331" w14:textId="77777777" w:rsidR="008858B1" w:rsidRDefault="008858B1" w:rsidP="00CF1C72"/>
        </w:tc>
      </w:tr>
      <w:tr w:rsidR="008858B1" w14:paraId="07E80601"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6BC2628"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B1089C0"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4814D96" w14:textId="77777777" w:rsidR="008858B1" w:rsidRDefault="008858B1" w:rsidP="00CF1C72"/>
        </w:tc>
        <w:tc>
          <w:tcPr>
            <w:tcW w:w="1543" w:type="dxa"/>
            <w:vMerge/>
            <w:tcBorders>
              <w:left w:val="single" w:sz="4" w:space="0" w:color="auto"/>
              <w:right w:val="single" w:sz="4" w:space="0" w:color="auto"/>
            </w:tcBorders>
            <w:shd w:val="clear" w:color="auto" w:fill="auto"/>
          </w:tcPr>
          <w:p w14:paraId="4F8A4E3B" w14:textId="77777777" w:rsidR="008858B1" w:rsidRDefault="008858B1" w:rsidP="00CF1C72"/>
        </w:tc>
      </w:tr>
      <w:tr w:rsidR="008858B1" w14:paraId="7D4BA765"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B3AFC4C"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11. Работы, выполняемые в целях надлежащего содержания </w:t>
            </w:r>
            <w:r w:rsidRPr="008624BC">
              <w:rPr>
                <w:b/>
                <w:sz w:val="20"/>
                <w:szCs w:val="20"/>
              </w:rPr>
              <w:t>внутренней отделки</w:t>
            </w:r>
            <w:r w:rsidRPr="008624BC">
              <w:rPr>
                <w:sz w:val="20"/>
                <w:szCs w:val="20"/>
              </w:rPr>
              <w:t xml:space="preserve"> многоквартирных домов, - проверка состояния </w:t>
            </w:r>
            <w:r w:rsidRPr="008624BC">
              <w:rPr>
                <w:sz w:val="20"/>
                <w:szCs w:val="20"/>
              </w:rPr>
              <w:lastRenderedPageBreak/>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0EDE8B1"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04BC85" w14:textId="77777777" w:rsidR="008858B1" w:rsidRDefault="008858B1" w:rsidP="00CF1C72"/>
        </w:tc>
        <w:tc>
          <w:tcPr>
            <w:tcW w:w="1543" w:type="dxa"/>
            <w:vMerge/>
            <w:tcBorders>
              <w:left w:val="single" w:sz="4" w:space="0" w:color="auto"/>
              <w:right w:val="single" w:sz="4" w:space="0" w:color="auto"/>
            </w:tcBorders>
            <w:shd w:val="clear" w:color="auto" w:fill="auto"/>
          </w:tcPr>
          <w:p w14:paraId="1AC11B93" w14:textId="77777777" w:rsidR="008858B1" w:rsidRDefault="008858B1" w:rsidP="00CF1C72"/>
        </w:tc>
      </w:tr>
      <w:tr w:rsidR="008858B1" w14:paraId="1AE28F30"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5A61DB74"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12. Работы, выполняемые в целях надлежащего содержания </w:t>
            </w:r>
            <w:r w:rsidRPr="008624BC">
              <w:rPr>
                <w:b/>
                <w:sz w:val="20"/>
                <w:szCs w:val="20"/>
              </w:rPr>
              <w:t>полов помещений</w:t>
            </w:r>
            <w:r w:rsidRPr="008624BC">
              <w:rPr>
                <w:sz w:val="20"/>
                <w:szCs w:val="20"/>
              </w:rPr>
              <w:t>, относящихся к общему имуществу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72CE474"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4524E3" w14:textId="77777777" w:rsidR="008858B1" w:rsidRDefault="008858B1" w:rsidP="00CF1C72"/>
        </w:tc>
        <w:tc>
          <w:tcPr>
            <w:tcW w:w="1543" w:type="dxa"/>
            <w:vMerge/>
            <w:tcBorders>
              <w:left w:val="single" w:sz="4" w:space="0" w:color="auto"/>
              <w:right w:val="single" w:sz="4" w:space="0" w:color="auto"/>
            </w:tcBorders>
            <w:shd w:val="clear" w:color="auto" w:fill="auto"/>
          </w:tcPr>
          <w:p w14:paraId="47A4DDEC" w14:textId="77777777" w:rsidR="008858B1" w:rsidRDefault="008858B1" w:rsidP="00CF1C72"/>
        </w:tc>
      </w:tr>
      <w:tr w:rsidR="008858B1" w14:paraId="760573CD"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09BDFDC" w14:textId="77777777" w:rsidR="008858B1" w:rsidRPr="008624BC" w:rsidRDefault="008858B1" w:rsidP="00CF1C72">
            <w:pPr>
              <w:rPr>
                <w:sz w:val="20"/>
                <w:szCs w:val="20"/>
              </w:rPr>
            </w:pPr>
            <w:r w:rsidRPr="008624BC">
              <w:rPr>
                <w:sz w:val="20"/>
                <w:szCs w:val="20"/>
              </w:rPr>
              <w:t>проверка состояния основания, поверхностного слоя полов;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E7AFF8"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156AE03"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655E8447" w14:textId="77777777" w:rsidR="008858B1" w:rsidRDefault="008858B1" w:rsidP="00CF1C72"/>
        </w:tc>
      </w:tr>
      <w:tr w:rsidR="00CF1C72" w14:paraId="34DCC437"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4A3881C6" w14:textId="77777777" w:rsidR="00CF1C72" w:rsidRPr="008624BC" w:rsidRDefault="00CF1C72"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D75DF8" w14:textId="77777777" w:rsidR="00CF1C72" w:rsidRDefault="00CF1C72"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053CF985" w14:textId="77777777" w:rsidR="00CF1C72" w:rsidRDefault="00CF1C72"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0F3D11B3" w14:textId="77777777" w:rsidR="00CF1C72" w:rsidRDefault="00CF1C72" w:rsidP="00CF1C72"/>
        </w:tc>
      </w:tr>
      <w:tr w:rsidR="00674708" w14:paraId="35432791"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146030B3"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13. Работы, выполняемые в целях надлежащего содержания </w:t>
            </w:r>
            <w:r w:rsidRPr="008624BC">
              <w:rPr>
                <w:b/>
                <w:sz w:val="20"/>
                <w:szCs w:val="20"/>
              </w:rPr>
              <w:t>оконных и дверных заполнений</w:t>
            </w:r>
            <w:r w:rsidRPr="008624BC">
              <w:rPr>
                <w:sz w:val="20"/>
                <w:szCs w:val="20"/>
              </w:rPr>
              <w:t xml:space="preserve"> помещений, относящихся к общему имуществу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938F7C7"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866257"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23775D4D" w14:textId="77777777" w:rsidR="00FE3DE9" w:rsidRDefault="00FE3DE9" w:rsidP="00705653"/>
        </w:tc>
      </w:tr>
      <w:tr w:rsidR="00674708" w14:paraId="69255001"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C51C249" w14:textId="77777777" w:rsidR="00674708" w:rsidRPr="008624BC" w:rsidRDefault="00674708" w:rsidP="00CF1C72">
            <w:pPr>
              <w:rPr>
                <w:sz w:val="20"/>
                <w:szCs w:val="20"/>
              </w:rPr>
            </w:pPr>
            <w:r w:rsidRPr="008624BC">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79757D8"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1AD8C" w14:textId="77777777" w:rsidR="00674708" w:rsidRDefault="00674708" w:rsidP="00CF1C72"/>
        </w:tc>
        <w:tc>
          <w:tcPr>
            <w:tcW w:w="1543" w:type="dxa"/>
            <w:vMerge/>
            <w:tcBorders>
              <w:left w:val="single" w:sz="4" w:space="0" w:color="auto"/>
              <w:right w:val="single" w:sz="4" w:space="0" w:color="auto"/>
            </w:tcBorders>
            <w:shd w:val="clear" w:color="auto" w:fill="auto"/>
          </w:tcPr>
          <w:p w14:paraId="553B908D" w14:textId="77777777" w:rsidR="00674708" w:rsidRDefault="00674708" w:rsidP="00CF1C72"/>
        </w:tc>
      </w:tr>
      <w:tr w:rsidR="00674708" w14:paraId="573F72B7"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577B2DF3" w14:textId="77777777" w:rsidR="00674708" w:rsidRPr="008624BC" w:rsidRDefault="00674708" w:rsidP="00CF1C72">
            <w:pPr>
              <w:rPr>
                <w:sz w:val="20"/>
                <w:szCs w:val="20"/>
              </w:rPr>
            </w:pPr>
            <w:r w:rsidRPr="008624BC">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B9E9939"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E68E04B"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18718D1E" w14:textId="77777777" w:rsidR="00674708" w:rsidRDefault="00674708" w:rsidP="00CF1C72"/>
        </w:tc>
      </w:tr>
      <w:tr w:rsidR="00CF1C72" w14:paraId="5C7A4488" w14:textId="77777777" w:rsidTr="00CF1C72">
        <w:tc>
          <w:tcPr>
            <w:tcW w:w="9570" w:type="dxa"/>
            <w:gridSpan w:val="4"/>
            <w:tcBorders>
              <w:top w:val="single" w:sz="4" w:space="0" w:color="auto"/>
              <w:left w:val="single" w:sz="4" w:space="0" w:color="auto"/>
              <w:bottom w:val="single" w:sz="4" w:space="0" w:color="auto"/>
              <w:right w:val="single" w:sz="4" w:space="0" w:color="auto"/>
            </w:tcBorders>
            <w:shd w:val="clear" w:color="auto" w:fill="auto"/>
          </w:tcPr>
          <w:p w14:paraId="3820C6E0" w14:textId="77777777" w:rsidR="00CF1C72" w:rsidRPr="008624BC" w:rsidRDefault="00CF1C72" w:rsidP="00CF1C72">
            <w:pPr>
              <w:rPr>
                <w:i/>
                <w:sz w:val="20"/>
                <w:szCs w:val="20"/>
              </w:rPr>
            </w:pPr>
            <w:r w:rsidRPr="008624BC">
              <w:rPr>
                <w:i/>
                <w:sz w:val="20"/>
                <w:szCs w:val="20"/>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74708" w14:paraId="177643FD"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59A40858" w14:textId="77777777" w:rsidR="00674708" w:rsidRPr="008624BC" w:rsidRDefault="00674708" w:rsidP="00CF1C72">
            <w:pPr>
              <w:rPr>
                <w:sz w:val="20"/>
                <w:szCs w:val="20"/>
              </w:rPr>
            </w:pPr>
            <w:r w:rsidRPr="008624BC">
              <w:rPr>
                <w:sz w:val="20"/>
                <w:szCs w:val="20"/>
              </w:rPr>
              <w:t xml:space="preserve">14. Работы, выполняемые в целях надлежащего содержания </w:t>
            </w:r>
            <w:r w:rsidRPr="008624BC">
              <w:rPr>
                <w:b/>
                <w:sz w:val="20"/>
                <w:szCs w:val="20"/>
              </w:rPr>
              <w:t xml:space="preserve">систем вентиляции </w:t>
            </w:r>
            <w:r w:rsidRPr="008624BC">
              <w:rPr>
                <w:sz w:val="20"/>
                <w:szCs w:val="20"/>
              </w:rPr>
              <w:t>многоквартирных домов: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4E10A3D"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85279B6"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1F1413C2" w14:textId="77777777" w:rsidR="00674708" w:rsidRDefault="00674708" w:rsidP="00674708"/>
          <w:p w14:paraId="6046CEBE" w14:textId="77777777" w:rsidR="00674708" w:rsidRDefault="00674708" w:rsidP="00674708"/>
        </w:tc>
      </w:tr>
      <w:tr w:rsidR="00674708" w14:paraId="1F92B1BC"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F1B0924" w14:textId="77777777" w:rsidR="00674708" w:rsidRPr="008624BC" w:rsidRDefault="00674708" w:rsidP="00CF1C72">
            <w:pPr>
              <w:rPr>
                <w:sz w:val="20"/>
                <w:szCs w:val="20"/>
              </w:rPr>
            </w:pPr>
            <w:r w:rsidRPr="008624BC">
              <w:rPr>
                <w:sz w:val="20"/>
                <w:szCs w:val="20"/>
              </w:rPr>
              <w:t>техническое обслуживание и сезонное управление оборудованием систем вентиляции, определение работоспособности оборудования и элементов систем;</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B3A87D0"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F791951" w14:textId="77777777" w:rsidR="00674708" w:rsidRDefault="00674708" w:rsidP="00CF1C72"/>
        </w:tc>
        <w:tc>
          <w:tcPr>
            <w:tcW w:w="1543" w:type="dxa"/>
            <w:vMerge/>
            <w:tcBorders>
              <w:left w:val="single" w:sz="4" w:space="0" w:color="auto"/>
              <w:right w:val="single" w:sz="4" w:space="0" w:color="auto"/>
            </w:tcBorders>
            <w:shd w:val="clear" w:color="auto" w:fill="auto"/>
          </w:tcPr>
          <w:p w14:paraId="73CD21B2" w14:textId="77777777" w:rsidR="00674708" w:rsidRDefault="00674708" w:rsidP="00CF1C72"/>
        </w:tc>
      </w:tr>
      <w:tr w:rsidR="00674708" w14:paraId="51B7B0B4"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59B94DBD" w14:textId="77777777" w:rsidR="00674708" w:rsidRPr="008624BC" w:rsidRDefault="00674708" w:rsidP="00CF1C72">
            <w:pPr>
              <w:rPr>
                <w:sz w:val="20"/>
                <w:szCs w:val="20"/>
              </w:rPr>
            </w:pPr>
            <w:r w:rsidRPr="008624BC">
              <w:rPr>
                <w:sz w:val="20"/>
                <w:szCs w:val="20"/>
              </w:rPr>
              <w:t>проверка утепления теплых чердаков, плотности закрытия входов на них;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4E840B3"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06E23A" w14:textId="77777777" w:rsidR="00674708" w:rsidRDefault="00674708" w:rsidP="00CF1C72"/>
        </w:tc>
        <w:tc>
          <w:tcPr>
            <w:tcW w:w="1543" w:type="dxa"/>
            <w:vMerge/>
            <w:tcBorders>
              <w:left w:val="single" w:sz="4" w:space="0" w:color="auto"/>
              <w:right w:val="single" w:sz="4" w:space="0" w:color="auto"/>
            </w:tcBorders>
            <w:shd w:val="clear" w:color="auto" w:fill="auto"/>
          </w:tcPr>
          <w:p w14:paraId="1C21A4B0" w14:textId="77777777" w:rsidR="00674708" w:rsidRDefault="00674708" w:rsidP="00CF1C72"/>
        </w:tc>
      </w:tr>
      <w:tr w:rsidR="00674708" w14:paraId="28E8329D"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F02CF26" w14:textId="77777777" w:rsidR="00674708" w:rsidRPr="008624BC" w:rsidRDefault="00674708" w:rsidP="00CF1C72">
            <w:pPr>
              <w:rPr>
                <w:sz w:val="20"/>
                <w:szCs w:val="20"/>
              </w:rPr>
            </w:pPr>
            <w:r w:rsidRPr="008624BC">
              <w:rPr>
                <w:sz w:val="20"/>
                <w:szCs w:val="20"/>
              </w:rPr>
              <w:t xml:space="preserve">устранение </w:t>
            </w:r>
            <w:proofErr w:type="spellStart"/>
            <w:r w:rsidRPr="008624BC">
              <w:rPr>
                <w:sz w:val="20"/>
                <w:szCs w:val="20"/>
              </w:rPr>
              <w:t>неплотностей</w:t>
            </w:r>
            <w:proofErr w:type="spellEnd"/>
            <w:r w:rsidRPr="008624BC">
              <w:rPr>
                <w:sz w:val="20"/>
                <w:szCs w:val="20"/>
              </w:rPr>
              <w:t xml:space="preserve"> в вентиляционных каналах и шахтах, устранение засоров в каналах, зонтов над шахтами и дефлекторов, замена дефективных вытяжных решеток и их креплений;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9D18B8A"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6E329CF" w14:textId="77777777" w:rsidR="00674708" w:rsidRDefault="00674708" w:rsidP="00CF1C72"/>
        </w:tc>
        <w:tc>
          <w:tcPr>
            <w:tcW w:w="1543" w:type="dxa"/>
            <w:vMerge/>
            <w:tcBorders>
              <w:left w:val="single" w:sz="4" w:space="0" w:color="auto"/>
              <w:right w:val="single" w:sz="4" w:space="0" w:color="auto"/>
            </w:tcBorders>
            <w:shd w:val="clear" w:color="auto" w:fill="auto"/>
          </w:tcPr>
          <w:p w14:paraId="03C7F3FF" w14:textId="77777777" w:rsidR="00674708" w:rsidRDefault="00674708" w:rsidP="00CF1C72"/>
        </w:tc>
      </w:tr>
      <w:tr w:rsidR="00674708" w14:paraId="155C5CE0"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EEA749E" w14:textId="77777777" w:rsidR="00674708" w:rsidRPr="008624BC" w:rsidRDefault="00674708"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388CB75"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1F21D4D"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605AC59F" w14:textId="77777777" w:rsidR="00674708" w:rsidRDefault="00674708" w:rsidP="00CF1C72"/>
        </w:tc>
      </w:tr>
      <w:tr w:rsidR="00674708" w14:paraId="49C897C7"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1363B75F" w14:textId="77777777" w:rsidR="00674708" w:rsidRPr="008624BC" w:rsidRDefault="00674708" w:rsidP="00CF1C72">
            <w:pPr>
              <w:widowControl w:val="0"/>
              <w:autoSpaceDE w:val="0"/>
              <w:autoSpaceDN w:val="0"/>
              <w:adjustRightInd w:val="0"/>
              <w:rPr>
                <w:sz w:val="20"/>
                <w:szCs w:val="20"/>
              </w:rPr>
            </w:pPr>
            <w:r>
              <w:rPr>
                <w:sz w:val="20"/>
                <w:szCs w:val="20"/>
              </w:rPr>
              <w:t>15</w:t>
            </w:r>
            <w:r w:rsidRPr="008624BC">
              <w:rPr>
                <w:sz w:val="20"/>
                <w:szCs w:val="20"/>
              </w:rPr>
              <w:t xml:space="preserve">. Общие работы, выполняемые для надлежащего содержания </w:t>
            </w:r>
            <w:r w:rsidRPr="008624BC">
              <w:rPr>
                <w:b/>
                <w:sz w:val="20"/>
                <w:szCs w:val="20"/>
              </w:rPr>
              <w:t>систем водоснабжения (холодного и горячего), отопления и водоотведения</w:t>
            </w:r>
            <w:r w:rsidRPr="008624BC">
              <w:rPr>
                <w:sz w:val="20"/>
                <w:szCs w:val="20"/>
              </w:rPr>
              <w:t xml:space="preserve"> в многоквартирных домах: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37E819D"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3F5686"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33E74180" w14:textId="77777777" w:rsidR="00674708" w:rsidRDefault="00674708" w:rsidP="000F37EC"/>
        </w:tc>
      </w:tr>
      <w:tr w:rsidR="00674708" w14:paraId="4D607C5A"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F7383B0" w14:textId="77777777" w:rsidR="00674708" w:rsidRPr="008624BC" w:rsidRDefault="00674708" w:rsidP="00CF1C72">
            <w:pPr>
              <w:rPr>
                <w:sz w:val="20"/>
                <w:szCs w:val="20"/>
              </w:rPr>
            </w:pPr>
            <w:r w:rsidRPr="008624BC">
              <w:rPr>
                <w:sz w:val="20"/>
                <w:szCs w:val="20"/>
              </w:rPr>
              <w:t>проверка исправности, работоспособности, регулировка и техническое обслуживание</w:t>
            </w:r>
            <w:r>
              <w:rPr>
                <w:sz w:val="20"/>
                <w:szCs w:val="20"/>
              </w:rPr>
              <w:t xml:space="preserve"> </w:t>
            </w:r>
            <w:r w:rsidRPr="008624BC">
              <w:rPr>
                <w:sz w:val="20"/>
                <w:szCs w:val="20"/>
              </w:rPr>
              <w:t xml:space="preserve"> запорной арматуры, контрольно-измерительных приборов, автоматических регуляторов и устройств, коллективных (общедомовых) приборов учета, </w:t>
            </w:r>
            <w:r w:rsidRPr="008624BC">
              <w:rPr>
                <w:sz w:val="20"/>
                <w:szCs w:val="20"/>
              </w:rPr>
              <w:lastRenderedPageBreak/>
              <w:t>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D8FBAF8"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0E04B99A" w14:textId="77777777" w:rsidR="00674708" w:rsidRDefault="00674708" w:rsidP="00CF1C72"/>
        </w:tc>
        <w:tc>
          <w:tcPr>
            <w:tcW w:w="1543" w:type="dxa"/>
            <w:vMerge/>
            <w:tcBorders>
              <w:left w:val="single" w:sz="4" w:space="0" w:color="auto"/>
              <w:right w:val="single" w:sz="4" w:space="0" w:color="auto"/>
            </w:tcBorders>
            <w:shd w:val="clear" w:color="auto" w:fill="auto"/>
          </w:tcPr>
          <w:p w14:paraId="66510603" w14:textId="77777777" w:rsidR="00674708" w:rsidRDefault="00674708" w:rsidP="00CF1C72"/>
        </w:tc>
      </w:tr>
      <w:tr w:rsidR="00674708" w14:paraId="354F82B7"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98F6BAE" w14:textId="77777777" w:rsidR="00674708" w:rsidRPr="008624BC" w:rsidRDefault="00674708" w:rsidP="00CF1C72">
            <w:pPr>
              <w:rPr>
                <w:sz w:val="20"/>
                <w:szCs w:val="20"/>
              </w:rPr>
            </w:pPr>
            <w:r w:rsidRPr="008624BC">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E22A3A9"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1ED8619" w14:textId="77777777" w:rsidR="00674708" w:rsidRDefault="00674708" w:rsidP="00CF1C72"/>
        </w:tc>
        <w:tc>
          <w:tcPr>
            <w:tcW w:w="1543" w:type="dxa"/>
            <w:vMerge/>
            <w:tcBorders>
              <w:left w:val="single" w:sz="4" w:space="0" w:color="auto"/>
              <w:right w:val="single" w:sz="4" w:space="0" w:color="auto"/>
            </w:tcBorders>
            <w:shd w:val="clear" w:color="auto" w:fill="auto"/>
          </w:tcPr>
          <w:p w14:paraId="403E6904" w14:textId="77777777" w:rsidR="00674708" w:rsidRDefault="00674708" w:rsidP="00CF1C72"/>
        </w:tc>
      </w:tr>
      <w:tr w:rsidR="00674708" w14:paraId="46D1C162"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46566C2A" w14:textId="77777777" w:rsidR="00674708" w:rsidRPr="008624BC" w:rsidRDefault="00674708" w:rsidP="00CF1C72">
            <w:pPr>
              <w:rPr>
                <w:sz w:val="20"/>
                <w:szCs w:val="20"/>
              </w:rPr>
            </w:pPr>
            <w:r w:rsidRPr="008624BC">
              <w:rPr>
                <w:sz w:val="20"/>
                <w:szCs w:val="20"/>
              </w:rPr>
              <w:t>контроль состояния и замена неисправных контрольно-измерительных приборов (манометров, термометров и т.п.);</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C805E3F"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3AC92AB"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6E8386A8" w14:textId="77777777" w:rsidR="00674708" w:rsidRDefault="00674708" w:rsidP="00CF1C72"/>
        </w:tc>
      </w:tr>
      <w:tr w:rsidR="00674708" w14:paraId="216A61B8"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7F4AB3C" w14:textId="77777777" w:rsidR="00674708" w:rsidRPr="008624BC" w:rsidRDefault="00674708" w:rsidP="00CF1C72">
            <w:pPr>
              <w:rPr>
                <w:sz w:val="20"/>
                <w:szCs w:val="20"/>
              </w:rPr>
            </w:pPr>
            <w:r w:rsidRPr="008624BC">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05A0673"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8B621C0"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tcPr>
          <w:p w14:paraId="1E399088" w14:textId="77777777" w:rsidR="00674708" w:rsidRDefault="00674708" w:rsidP="00CF1C72"/>
        </w:tc>
      </w:tr>
      <w:tr w:rsidR="00674708" w14:paraId="7154FD46"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9339143" w14:textId="77777777" w:rsidR="00674708" w:rsidRPr="008624BC" w:rsidRDefault="00674708" w:rsidP="00CF1C72">
            <w:pPr>
              <w:widowControl w:val="0"/>
              <w:autoSpaceDE w:val="0"/>
              <w:autoSpaceDN w:val="0"/>
              <w:adjustRightInd w:val="0"/>
              <w:rPr>
                <w:sz w:val="20"/>
                <w:szCs w:val="20"/>
              </w:rPr>
            </w:pPr>
            <w:r w:rsidRPr="008624BC">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A585A69"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A9121EB" w14:textId="77777777" w:rsidR="00674708" w:rsidRDefault="00674708" w:rsidP="00CF1C72"/>
        </w:tc>
        <w:tc>
          <w:tcPr>
            <w:tcW w:w="1543" w:type="dxa"/>
            <w:vMerge/>
            <w:tcBorders>
              <w:left w:val="single" w:sz="4" w:space="0" w:color="auto"/>
              <w:right w:val="single" w:sz="4" w:space="0" w:color="auto"/>
            </w:tcBorders>
            <w:shd w:val="clear" w:color="auto" w:fill="auto"/>
          </w:tcPr>
          <w:p w14:paraId="3CCF21EB" w14:textId="77777777" w:rsidR="00674708" w:rsidRDefault="00674708" w:rsidP="00CF1C72"/>
        </w:tc>
      </w:tr>
      <w:tr w:rsidR="00674708" w14:paraId="33FC73E2"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64855C84" w14:textId="77777777" w:rsidR="00674708" w:rsidRPr="008624BC" w:rsidRDefault="00674708" w:rsidP="00CF1C72">
            <w:pPr>
              <w:widowControl w:val="0"/>
              <w:autoSpaceDE w:val="0"/>
              <w:autoSpaceDN w:val="0"/>
              <w:adjustRightInd w:val="0"/>
              <w:rPr>
                <w:sz w:val="20"/>
                <w:szCs w:val="20"/>
              </w:rPr>
            </w:pPr>
            <w:r w:rsidRPr="008624BC">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w:t>
            </w:r>
            <w:r>
              <w:rPr>
                <w:sz w:val="20"/>
                <w:szCs w:val="20"/>
              </w:rPr>
              <w:t>ых систем</w:t>
            </w:r>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B3B17FB"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13E4D4" w14:textId="77777777" w:rsidR="00674708" w:rsidRDefault="00674708" w:rsidP="00CF1C72"/>
        </w:tc>
        <w:tc>
          <w:tcPr>
            <w:tcW w:w="1543" w:type="dxa"/>
            <w:vMerge/>
            <w:tcBorders>
              <w:left w:val="single" w:sz="4" w:space="0" w:color="auto"/>
              <w:right w:val="single" w:sz="4" w:space="0" w:color="auto"/>
            </w:tcBorders>
            <w:shd w:val="clear" w:color="auto" w:fill="auto"/>
          </w:tcPr>
          <w:p w14:paraId="773E818A" w14:textId="77777777" w:rsidR="00674708" w:rsidRDefault="00674708" w:rsidP="00CF1C72"/>
        </w:tc>
      </w:tr>
      <w:tr w:rsidR="00674708" w14:paraId="63B6D06C"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6F67C8A" w14:textId="77777777" w:rsidR="00674708" w:rsidRPr="008624BC" w:rsidRDefault="00674708" w:rsidP="00CF1C72">
            <w:pPr>
              <w:widowControl w:val="0"/>
              <w:autoSpaceDE w:val="0"/>
              <w:autoSpaceDN w:val="0"/>
              <w:adjustRightInd w:val="0"/>
              <w:rPr>
                <w:sz w:val="20"/>
                <w:szCs w:val="20"/>
              </w:rPr>
            </w:pPr>
            <w:r w:rsidRPr="008624BC">
              <w:rPr>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914B95C"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B17E8BE" w14:textId="77777777" w:rsidR="00674708" w:rsidRDefault="00674708" w:rsidP="00CF1C72"/>
        </w:tc>
        <w:tc>
          <w:tcPr>
            <w:tcW w:w="1543" w:type="dxa"/>
            <w:vMerge/>
            <w:tcBorders>
              <w:left w:val="single" w:sz="4" w:space="0" w:color="auto"/>
              <w:right w:val="single" w:sz="4" w:space="0" w:color="auto"/>
            </w:tcBorders>
            <w:shd w:val="clear" w:color="auto" w:fill="auto"/>
          </w:tcPr>
          <w:p w14:paraId="3F48B78F" w14:textId="77777777" w:rsidR="00674708" w:rsidRDefault="00674708" w:rsidP="00CF1C72"/>
        </w:tc>
      </w:tr>
      <w:tr w:rsidR="00674708" w14:paraId="7AE09D06"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7766B984" w14:textId="77777777" w:rsidR="00674708" w:rsidRPr="008624BC" w:rsidRDefault="00674708" w:rsidP="00CF1C72">
            <w:pPr>
              <w:widowControl w:val="0"/>
              <w:autoSpaceDE w:val="0"/>
              <w:autoSpaceDN w:val="0"/>
              <w:adjustRightInd w:val="0"/>
              <w:rPr>
                <w:sz w:val="20"/>
                <w:szCs w:val="20"/>
              </w:rPr>
            </w:pPr>
            <w:r w:rsidRPr="008624BC">
              <w:rPr>
                <w:sz w:val="20"/>
                <w:szCs w:val="20"/>
              </w:rPr>
              <w:t>промывка участков водопровода после выполнения ремонтно-строительных работ на водопроводе;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E7E794"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DABDE85" w14:textId="77777777" w:rsidR="00674708" w:rsidRDefault="00674708" w:rsidP="00CF1C72"/>
        </w:tc>
        <w:tc>
          <w:tcPr>
            <w:tcW w:w="1543" w:type="dxa"/>
            <w:vMerge/>
            <w:tcBorders>
              <w:left w:val="single" w:sz="4" w:space="0" w:color="auto"/>
              <w:right w:val="single" w:sz="4" w:space="0" w:color="auto"/>
            </w:tcBorders>
            <w:shd w:val="clear" w:color="auto" w:fill="auto"/>
          </w:tcPr>
          <w:p w14:paraId="758498A3" w14:textId="77777777" w:rsidR="00674708" w:rsidRDefault="00674708" w:rsidP="00CF1C72"/>
        </w:tc>
      </w:tr>
      <w:tr w:rsidR="00674708" w14:paraId="0FBF4EDC"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15F4DA1B"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промывка систем водоснабжения для удаления </w:t>
            </w:r>
            <w:proofErr w:type="spellStart"/>
            <w:r w:rsidRPr="008624BC">
              <w:rPr>
                <w:sz w:val="20"/>
                <w:szCs w:val="20"/>
              </w:rPr>
              <w:t>накипно</w:t>
            </w:r>
            <w:proofErr w:type="spellEnd"/>
            <w:r w:rsidRPr="008624BC">
              <w:rPr>
                <w:sz w:val="20"/>
                <w:szCs w:val="20"/>
              </w:rPr>
              <w:t>-коррозионных отложений.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D5FF913"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E341BF"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4A5DE8F8" w14:textId="77777777" w:rsidR="00674708" w:rsidRDefault="00674708" w:rsidP="00CF1C72"/>
        </w:tc>
      </w:tr>
      <w:tr w:rsidR="00674708" w14:paraId="403EF69E"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3940FC74" w14:textId="77777777" w:rsidR="00674708" w:rsidRPr="008624BC" w:rsidRDefault="00674708" w:rsidP="00CF1C72">
            <w:pPr>
              <w:widowControl w:val="0"/>
              <w:autoSpaceDE w:val="0"/>
              <w:autoSpaceDN w:val="0"/>
              <w:adjustRightInd w:val="0"/>
              <w:rPr>
                <w:sz w:val="20"/>
                <w:szCs w:val="20"/>
              </w:rPr>
            </w:pPr>
            <w:r w:rsidRPr="008624BC">
              <w:rPr>
                <w:sz w:val="20"/>
                <w:szCs w:val="20"/>
              </w:rPr>
              <w:t>1</w:t>
            </w:r>
            <w:r>
              <w:rPr>
                <w:sz w:val="20"/>
                <w:szCs w:val="20"/>
              </w:rPr>
              <w:t>7</w:t>
            </w:r>
            <w:r w:rsidRPr="008624BC">
              <w:rPr>
                <w:sz w:val="20"/>
                <w:szCs w:val="20"/>
              </w:rPr>
              <w:t xml:space="preserve">. Работы, выполняемые в целях надлежащего содержания </w:t>
            </w:r>
            <w:r w:rsidRPr="008624BC">
              <w:rPr>
                <w:b/>
                <w:sz w:val="20"/>
                <w:szCs w:val="20"/>
              </w:rPr>
              <w:t>систем теплоснабжения</w:t>
            </w:r>
            <w:r w:rsidRPr="008624BC">
              <w:rPr>
                <w:sz w:val="20"/>
                <w:szCs w:val="20"/>
              </w:rPr>
              <w:t xml:space="preserve"> (отопление, горячее водоснабжение) в многоквартирных домах:</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D21C044"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2D9A72D"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52EF4535" w14:textId="77777777" w:rsidR="00FE3DE9" w:rsidRDefault="00FE3DE9" w:rsidP="000F37EC"/>
        </w:tc>
      </w:tr>
      <w:tr w:rsidR="00674708" w14:paraId="4EE7DC1A"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4A87E89C" w14:textId="77777777" w:rsidR="00674708" w:rsidRPr="008624BC" w:rsidRDefault="00674708" w:rsidP="00CF1C72">
            <w:pPr>
              <w:widowControl w:val="0"/>
              <w:autoSpaceDE w:val="0"/>
              <w:autoSpaceDN w:val="0"/>
              <w:adjustRightInd w:val="0"/>
              <w:rPr>
                <w:sz w:val="20"/>
                <w:szCs w:val="20"/>
              </w:rPr>
            </w:pPr>
            <w:r w:rsidRPr="008624BC">
              <w:rPr>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AF38103"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AA92FD9" w14:textId="77777777" w:rsidR="00674708" w:rsidRDefault="00674708" w:rsidP="00CF1C72"/>
        </w:tc>
        <w:tc>
          <w:tcPr>
            <w:tcW w:w="1543" w:type="dxa"/>
            <w:vMerge/>
            <w:tcBorders>
              <w:left w:val="single" w:sz="4" w:space="0" w:color="auto"/>
              <w:right w:val="single" w:sz="4" w:space="0" w:color="auto"/>
            </w:tcBorders>
            <w:shd w:val="clear" w:color="auto" w:fill="auto"/>
          </w:tcPr>
          <w:p w14:paraId="579D76EA" w14:textId="77777777" w:rsidR="00674708" w:rsidRDefault="00674708" w:rsidP="00CF1C72"/>
        </w:tc>
      </w:tr>
      <w:tr w:rsidR="00674708" w14:paraId="6C976CDA"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FF3BD45" w14:textId="77777777" w:rsidR="00674708" w:rsidRPr="008624BC" w:rsidRDefault="00674708" w:rsidP="00CF1C72">
            <w:pPr>
              <w:widowControl w:val="0"/>
              <w:autoSpaceDE w:val="0"/>
              <w:autoSpaceDN w:val="0"/>
              <w:adjustRightInd w:val="0"/>
              <w:rPr>
                <w:sz w:val="20"/>
                <w:szCs w:val="20"/>
              </w:rPr>
            </w:pPr>
            <w:r w:rsidRPr="008624BC">
              <w:rPr>
                <w:sz w:val="20"/>
                <w:szCs w:val="20"/>
              </w:rPr>
              <w:t>проведение пробных пусконаладочных работ (пробные топки);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4B0C227"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533F2" w14:textId="77777777" w:rsidR="00674708" w:rsidRDefault="00674708" w:rsidP="00CF1C72"/>
        </w:tc>
        <w:tc>
          <w:tcPr>
            <w:tcW w:w="1543" w:type="dxa"/>
            <w:vMerge/>
            <w:tcBorders>
              <w:left w:val="single" w:sz="4" w:space="0" w:color="auto"/>
              <w:right w:val="single" w:sz="4" w:space="0" w:color="auto"/>
            </w:tcBorders>
            <w:shd w:val="clear" w:color="auto" w:fill="auto"/>
          </w:tcPr>
          <w:p w14:paraId="5476CCB0" w14:textId="77777777" w:rsidR="00674708" w:rsidRDefault="00674708" w:rsidP="00CF1C72"/>
        </w:tc>
      </w:tr>
      <w:tr w:rsidR="00674708" w14:paraId="02E7F6FE"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837DD23" w14:textId="77777777" w:rsidR="00674708" w:rsidRPr="008624BC" w:rsidRDefault="00674708" w:rsidP="00CF1C72">
            <w:pPr>
              <w:widowControl w:val="0"/>
              <w:autoSpaceDE w:val="0"/>
              <w:autoSpaceDN w:val="0"/>
              <w:adjustRightInd w:val="0"/>
              <w:rPr>
                <w:sz w:val="20"/>
                <w:szCs w:val="20"/>
              </w:rPr>
            </w:pPr>
            <w:r w:rsidRPr="008624BC">
              <w:rPr>
                <w:sz w:val="20"/>
                <w:szCs w:val="20"/>
              </w:rPr>
              <w:t>удаление воздуха из системы отопления;</w:t>
            </w:r>
          </w:p>
          <w:p w14:paraId="622B3798"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промывка централизованных систем теплоснабжения для удаления </w:t>
            </w:r>
            <w:proofErr w:type="spellStart"/>
            <w:r w:rsidRPr="008624BC">
              <w:rPr>
                <w:sz w:val="20"/>
                <w:szCs w:val="20"/>
              </w:rPr>
              <w:t>накипно</w:t>
            </w:r>
            <w:proofErr w:type="spellEnd"/>
            <w:r w:rsidRPr="008624BC">
              <w:rPr>
                <w:sz w:val="20"/>
                <w:szCs w:val="20"/>
              </w:rPr>
              <w:t>-коррозионных отложений.</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F009EAE"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45898"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7E57A1D2" w14:textId="77777777" w:rsidR="00674708" w:rsidRDefault="00674708" w:rsidP="00CF1C72"/>
        </w:tc>
      </w:tr>
      <w:tr w:rsidR="00674708" w14:paraId="2D15D096" w14:textId="77777777" w:rsidTr="00674708">
        <w:tc>
          <w:tcPr>
            <w:tcW w:w="4423" w:type="dxa"/>
            <w:tcBorders>
              <w:top w:val="single" w:sz="4" w:space="0" w:color="auto"/>
              <w:left w:val="single" w:sz="4" w:space="0" w:color="auto"/>
              <w:bottom w:val="single" w:sz="4" w:space="0" w:color="auto"/>
              <w:right w:val="single" w:sz="4" w:space="0" w:color="auto"/>
            </w:tcBorders>
            <w:shd w:val="clear" w:color="auto" w:fill="auto"/>
          </w:tcPr>
          <w:p w14:paraId="17FB31F0"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18. Работы, выполняемые в целях надлежащего содержания </w:t>
            </w:r>
            <w:r w:rsidRPr="008624BC">
              <w:rPr>
                <w:b/>
                <w:sz w:val="20"/>
                <w:szCs w:val="20"/>
              </w:rPr>
              <w:t>электрооборудования, радио- и телекоммуникационного оборудования</w:t>
            </w:r>
            <w:r w:rsidRPr="008624BC">
              <w:rPr>
                <w:sz w:val="20"/>
                <w:szCs w:val="20"/>
              </w:rPr>
              <w:t xml:space="preserve">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AB7787E"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963C03" w14:textId="77777777" w:rsidR="00674708" w:rsidRDefault="00674708"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1D890872" w14:textId="77777777" w:rsidR="00674708" w:rsidRDefault="00674708" w:rsidP="000F37EC"/>
        </w:tc>
      </w:tr>
      <w:tr w:rsidR="00674708" w14:paraId="4848B582"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38EFD5CC" w14:textId="77777777" w:rsidR="00674708" w:rsidRPr="008624BC" w:rsidRDefault="00674708" w:rsidP="00CF1C72">
            <w:pPr>
              <w:widowControl w:val="0"/>
              <w:autoSpaceDE w:val="0"/>
              <w:autoSpaceDN w:val="0"/>
              <w:adjustRightInd w:val="0"/>
              <w:rPr>
                <w:sz w:val="20"/>
                <w:szCs w:val="20"/>
              </w:rPr>
            </w:pPr>
            <w:r w:rsidRPr="008624BC">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3E9BBA3"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8D055D4" w14:textId="77777777" w:rsidR="00674708" w:rsidRDefault="00674708" w:rsidP="00CF1C72"/>
        </w:tc>
        <w:tc>
          <w:tcPr>
            <w:tcW w:w="1543" w:type="dxa"/>
            <w:vMerge/>
            <w:tcBorders>
              <w:left w:val="single" w:sz="4" w:space="0" w:color="auto"/>
              <w:right w:val="single" w:sz="4" w:space="0" w:color="auto"/>
            </w:tcBorders>
            <w:shd w:val="clear" w:color="auto" w:fill="auto"/>
          </w:tcPr>
          <w:p w14:paraId="0B7951ED" w14:textId="77777777" w:rsidR="00674708" w:rsidRDefault="00674708" w:rsidP="00CF1C72"/>
        </w:tc>
      </w:tr>
      <w:tr w:rsidR="00674708" w14:paraId="3AA95607"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8680FD9" w14:textId="77777777" w:rsidR="00674708" w:rsidRPr="008624BC" w:rsidRDefault="00674708" w:rsidP="00CF1C72">
            <w:pPr>
              <w:widowControl w:val="0"/>
              <w:autoSpaceDE w:val="0"/>
              <w:autoSpaceDN w:val="0"/>
              <w:adjustRightInd w:val="0"/>
              <w:rPr>
                <w:sz w:val="20"/>
                <w:szCs w:val="20"/>
              </w:rPr>
            </w:pPr>
            <w:r w:rsidRPr="008624BC">
              <w:rPr>
                <w:sz w:val="20"/>
                <w:szCs w:val="20"/>
              </w:rPr>
              <w:t>проверка и обеспечение работоспособности устройств защитного отключения;</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B34C695"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2B3184B" w14:textId="77777777" w:rsidR="00674708" w:rsidRDefault="00674708" w:rsidP="00CF1C72"/>
        </w:tc>
        <w:tc>
          <w:tcPr>
            <w:tcW w:w="1543" w:type="dxa"/>
            <w:vMerge/>
            <w:tcBorders>
              <w:left w:val="single" w:sz="4" w:space="0" w:color="auto"/>
              <w:right w:val="single" w:sz="4" w:space="0" w:color="auto"/>
            </w:tcBorders>
            <w:shd w:val="clear" w:color="auto" w:fill="auto"/>
          </w:tcPr>
          <w:p w14:paraId="5BB7F11A" w14:textId="77777777" w:rsidR="00674708" w:rsidRDefault="00674708" w:rsidP="00CF1C72"/>
        </w:tc>
      </w:tr>
      <w:tr w:rsidR="00674708" w14:paraId="26A92A6D"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D560D62"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техническое обслуживание и ремонт силовых и осветительных установок, внутреннего </w:t>
            </w:r>
            <w:r w:rsidRPr="008624BC">
              <w:rPr>
                <w:sz w:val="20"/>
                <w:szCs w:val="20"/>
              </w:rPr>
              <w:lastRenderedPageBreak/>
              <w:t>противопожарного водопровода,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94C1CFA"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38007B63" w14:textId="77777777" w:rsidR="00674708" w:rsidRDefault="00674708" w:rsidP="00CF1C72"/>
        </w:tc>
        <w:tc>
          <w:tcPr>
            <w:tcW w:w="1543" w:type="dxa"/>
            <w:vMerge/>
            <w:tcBorders>
              <w:left w:val="single" w:sz="4" w:space="0" w:color="auto"/>
              <w:right w:val="single" w:sz="4" w:space="0" w:color="auto"/>
            </w:tcBorders>
            <w:shd w:val="clear" w:color="auto" w:fill="auto"/>
          </w:tcPr>
          <w:p w14:paraId="058A5345" w14:textId="77777777" w:rsidR="00674708" w:rsidRDefault="00674708" w:rsidP="00CF1C72"/>
        </w:tc>
      </w:tr>
      <w:tr w:rsidR="00674708" w14:paraId="01E81295"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42CD5F74" w14:textId="77777777" w:rsidR="00674708" w:rsidRPr="008624BC" w:rsidRDefault="00674708" w:rsidP="00CF1C72">
            <w:pPr>
              <w:widowControl w:val="0"/>
              <w:autoSpaceDE w:val="0"/>
              <w:autoSpaceDN w:val="0"/>
              <w:adjustRightInd w:val="0"/>
              <w:rPr>
                <w:sz w:val="20"/>
                <w:szCs w:val="20"/>
              </w:rPr>
            </w:pPr>
            <w:r w:rsidRPr="008624BC">
              <w:rPr>
                <w:sz w:val="20"/>
                <w:szCs w:val="20"/>
              </w:rPr>
              <w:t>контроль состояния и замена вышедших из строя датчиков, проводки и оборудования по</w:t>
            </w:r>
            <w:r>
              <w:rPr>
                <w:sz w:val="20"/>
                <w:szCs w:val="20"/>
              </w:rPr>
              <w:t>жарной</w:t>
            </w:r>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BD3C665" w14:textId="77777777" w:rsidR="00674708" w:rsidRDefault="00674708"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66F080D" w14:textId="77777777" w:rsidR="00674708" w:rsidRDefault="00674708" w:rsidP="00CF1C72"/>
        </w:tc>
        <w:tc>
          <w:tcPr>
            <w:tcW w:w="1543" w:type="dxa"/>
            <w:vMerge/>
            <w:tcBorders>
              <w:left w:val="single" w:sz="4" w:space="0" w:color="auto"/>
              <w:bottom w:val="single" w:sz="4" w:space="0" w:color="auto"/>
              <w:right w:val="single" w:sz="4" w:space="0" w:color="auto"/>
            </w:tcBorders>
            <w:shd w:val="clear" w:color="auto" w:fill="auto"/>
          </w:tcPr>
          <w:p w14:paraId="4C94C220" w14:textId="77777777" w:rsidR="00674708" w:rsidRDefault="00674708" w:rsidP="00CF1C72"/>
        </w:tc>
      </w:tr>
      <w:tr w:rsidR="00CF1C72" w14:paraId="69C9F71D" w14:textId="77777777" w:rsidTr="00CF1C72">
        <w:tc>
          <w:tcPr>
            <w:tcW w:w="9570" w:type="dxa"/>
            <w:gridSpan w:val="4"/>
            <w:tcBorders>
              <w:top w:val="single" w:sz="4" w:space="0" w:color="auto"/>
              <w:left w:val="single" w:sz="4" w:space="0" w:color="auto"/>
              <w:bottom w:val="single" w:sz="4" w:space="0" w:color="auto"/>
              <w:right w:val="single" w:sz="4" w:space="0" w:color="auto"/>
            </w:tcBorders>
            <w:shd w:val="clear" w:color="auto" w:fill="auto"/>
          </w:tcPr>
          <w:p w14:paraId="3F1D8026" w14:textId="77777777" w:rsidR="00CF1C72" w:rsidRPr="008624BC" w:rsidRDefault="00CF1C72" w:rsidP="00CF1C72">
            <w:pPr>
              <w:rPr>
                <w:i/>
                <w:sz w:val="20"/>
                <w:szCs w:val="20"/>
              </w:rPr>
            </w:pPr>
            <w:r w:rsidRPr="008624BC">
              <w:rPr>
                <w:i/>
                <w:sz w:val="20"/>
                <w:szCs w:val="20"/>
              </w:rPr>
              <w:t>III. Работы и услуги по содержанию иного общего имущества в многоквартирном доме</w:t>
            </w:r>
          </w:p>
        </w:tc>
      </w:tr>
      <w:tr w:rsidR="00CF1C72" w14:paraId="728D728B"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041A050E" w14:textId="77777777" w:rsidR="00CF1C72" w:rsidRPr="008624BC" w:rsidRDefault="00CF1C72" w:rsidP="00CF1C72">
            <w:pPr>
              <w:widowControl w:val="0"/>
              <w:autoSpaceDE w:val="0"/>
              <w:autoSpaceDN w:val="0"/>
              <w:adjustRightInd w:val="0"/>
              <w:rPr>
                <w:sz w:val="20"/>
                <w:szCs w:val="20"/>
              </w:rPr>
            </w:pPr>
            <w:r>
              <w:rPr>
                <w:sz w:val="20"/>
                <w:szCs w:val="20"/>
              </w:rPr>
              <w:t>19</w:t>
            </w:r>
            <w:r w:rsidRPr="008624BC">
              <w:rPr>
                <w:sz w:val="20"/>
                <w:szCs w:val="20"/>
              </w:rPr>
              <w:t xml:space="preserve">. Работы по </w:t>
            </w:r>
            <w:r w:rsidRPr="008624BC">
              <w:rPr>
                <w:b/>
                <w:sz w:val="20"/>
                <w:szCs w:val="20"/>
              </w:rPr>
              <w:t>содержанию помещений</w:t>
            </w:r>
            <w:r w:rsidRPr="008624BC">
              <w:rPr>
                <w:sz w:val="20"/>
                <w:szCs w:val="20"/>
              </w:rPr>
              <w:t>, входящих в состав общего имущества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540A4AD" w14:textId="77777777" w:rsidR="00CF1C72" w:rsidRDefault="00CF1C72"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BFA82B3" w14:textId="77777777" w:rsidR="00CF1C72" w:rsidRDefault="00CF1C72"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6474DE9F" w14:textId="77777777" w:rsidR="00CF1C72" w:rsidRDefault="00CF1C72" w:rsidP="00CF1C72"/>
        </w:tc>
      </w:tr>
      <w:tr w:rsidR="0031758E" w14:paraId="7089B336" w14:textId="77777777" w:rsidTr="0031758E">
        <w:tc>
          <w:tcPr>
            <w:tcW w:w="4423" w:type="dxa"/>
            <w:tcBorders>
              <w:top w:val="single" w:sz="4" w:space="0" w:color="auto"/>
              <w:left w:val="single" w:sz="4" w:space="0" w:color="auto"/>
              <w:bottom w:val="single" w:sz="4" w:space="0" w:color="auto"/>
              <w:right w:val="single" w:sz="4" w:space="0" w:color="auto"/>
            </w:tcBorders>
            <w:shd w:val="clear" w:color="auto" w:fill="auto"/>
          </w:tcPr>
          <w:p w14:paraId="37703735" w14:textId="77777777" w:rsidR="0031758E" w:rsidRPr="008624BC" w:rsidRDefault="0031758E" w:rsidP="00CF1C72">
            <w:pPr>
              <w:rPr>
                <w:sz w:val="20"/>
                <w:szCs w:val="20"/>
              </w:rPr>
            </w:pPr>
            <w:r w:rsidRPr="008624BC">
              <w:rPr>
                <w:sz w:val="20"/>
                <w:szCs w:val="20"/>
              </w:rPr>
              <w:t>Влажное подметание:</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702B7B4" w14:textId="77777777" w:rsidR="0031758E" w:rsidRDefault="0031758E"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E4E7138" w14:textId="77777777" w:rsidR="0031758E" w:rsidRDefault="0031758E"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525A62B6" w14:textId="77777777" w:rsidR="0031758E" w:rsidRDefault="0031758E" w:rsidP="0031758E"/>
        </w:tc>
      </w:tr>
      <w:tr w:rsidR="0031758E" w14:paraId="4545ED22"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DAD0950" w14:textId="77777777" w:rsidR="0031758E" w:rsidRPr="008624BC" w:rsidRDefault="0031758E" w:rsidP="00CF1C72">
            <w:pPr>
              <w:rPr>
                <w:sz w:val="20"/>
                <w:szCs w:val="20"/>
              </w:rPr>
            </w:pPr>
            <w:r w:rsidRPr="008624BC">
              <w:rPr>
                <w:sz w:val="20"/>
                <w:szCs w:val="20"/>
              </w:rPr>
              <w:t xml:space="preserve"> - лестничных площадок и маршей выше </w:t>
            </w:r>
            <w:r>
              <w:rPr>
                <w:sz w:val="20"/>
                <w:szCs w:val="20"/>
              </w:rPr>
              <w:t>второго</w:t>
            </w:r>
            <w:r w:rsidRPr="008624BC">
              <w:rPr>
                <w:sz w:val="20"/>
                <w:szCs w:val="20"/>
              </w:rPr>
              <w:t xml:space="preserve"> этажа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24B3514" w14:textId="77777777" w:rsidR="0031758E" w:rsidRPr="00803C24" w:rsidRDefault="0031758E" w:rsidP="00CF1C72">
            <w:pPr>
              <w:jc w:val="center"/>
              <w:rPr>
                <w:sz w:val="20"/>
                <w:szCs w:val="20"/>
              </w:rPr>
            </w:pPr>
            <w:r w:rsidRPr="00803C24">
              <w:rPr>
                <w:sz w:val="20"/>
                <w:szCs w:val="20"/>
              </w:rPr>
              <w:t xml:space="preserve"> _ раз(а) в неделю </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A401336" w14:textId="77777777" w:rsidR="0031758E" w:rsidRDefault="0031758E" w:rsidP="00CF1C72"/>
        </w:tc>
        <w:tc>
          <w:tcPr>
            <w:tcW w:w="1543" w:type="dxa"/>
            <w:vMerge/>
            <w:tcBorders>
              <w:left w:val="single" w:sz="4" w:space="0" w:color="auto"/>
              <w:right w:val="single" w:sz="4" w:space="0" w:color="auto"/>
            </w:tcBorders>
            <w:shd w:val="clear" w:color="auto" w:fill="auto"/>
          </w:tcPr>
          <w:p w14:paraId="472DDB61" w14:textId="77777777" w:rsidR="0031758E" w:rsidRDefault="0031758E" w:rsidP="00CF1C72"/>
        </w:tc>
      </w:tr>
      <w:tr w:rsidR="0031758E" w14:paraId="50244183"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26A7037A" w14:textId="77777777" w:rsidR="0031758E" w:rsidRPr="008624BC" w:rsidRDefault="0031758E" w:rsidP="00CF1C72">
            <w:pPr>
              <w:rPr>
                <w:sz w:val="20"/>
                <w:szCs w:val="20"/>
              </w:rPr>
            </w:pPr>
            <w:r w:rsidRPr="008624BC">
              <w:rPr>
                <w:sz w:val="20"/>
                <w:szCs w:val="20"/>
              </w:rPr>
              <w:t xml:space="preserve"> - лестничных площадок и маршей нижних </w:t>
            </w:r>
            <w:r>
              <w:rPr>
                <w:sz w:val="20"/>
                <w:szCs w:val="20"/>
              </w:rPr>
              <w:t xml:space="preserve">двух </w:t>
            </w:r>
            <w:r w:rsidRPr="008624BC">
              <w:rPr>
                <w:sz w:val="20"/>
                <w:szCs w:val="20"/>
              </w:rPr>
              <w:t>этажей</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03D15CA" w14:textId="77777777" w:rsidR="0031758E" w:rsidRPr="00803C24" w:rsidRDefault="0031758E" w:rsidP="00CF1C72">
            <w:pPr>
              <w:jc w:val="center"/>
              <w:rPr>
                <w:sz w:val="20"/>
                <w:szCs w:val="20"/>
              </w:rPr>
            </w:pPr>
            <w:r w:rsidRPr="00803C24">
              <w:rPr>
                <w:sz w:val="20"/>
                <w:szCs w:val="20"/>
              </w:rPr>
              <w:t>_ раз(а) в неделю</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279E89B" w14:textId="77777777" w:rsidR="0031758E" w:rsidRDefault="0031758E" w:rsidP="00CF1C72"/>
        </w:tc>
        <w:tc>
          <w:tcPr>
            <w:tcW w:w="1543" w:type="dxa"/>
            <w:vMerge/>
            <w:tcBorders>
              <w:left w:val="single" w:sz="4" w:space="0" w:color="auto"/>
              <w:right w:val="single" w:sz="4" w:space="0" w:color="auto"/>
            </w:tcBorders>
            <w:shd w:val="clear" w:color="auto" w:fill="auto"/>
          </w:tcPr>
          <w:p w14:paraId="49DD76D2" w14:textId="77777777" w:rsidR="0031758E" w:rsidRDefault="0031758E" w:rsidP="00CF1C72"/>
        </w:tc>
      </w:tr>
      <w:tr w:rsidR="0031758E" w14:paraId="564F61D9"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19F215A9" w14:textId="77777777" w:rsidR="0031758E" w:rsidRPr="008624BC" w:rsidRDefault="0031758E" w:rsidP="00CF1C72">
            <w:pPr>
              <w:rPr>
                <w:sz w:val="20"/>
                <w:szCs w:val="20"/>
              </w:rPr>
            </w:pPr>
            <w:r w:rsidRPr="008624BC">
              <w:rPr>
                <w:sz w:val="20"/>
                <w:szCs w:val="20"/>
              </w:rPr>
              <w:t>Мытье:</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735AA6A" w14:textId="77777777" w:rsidR="0031758E" w:rsidRPr="00803C24" w:rsidRDefault="0031758E" w:rsidP="00CF1C72">
            <w:pPr>
              <w:jc w:val="center"/>
              <w:rPr>
                <w:sz w:val="20"/>
                <w:szCs w:val="20"/>
              </w:rPr>
            </w:pPr>
            <w:r w:rsidRPr="00803C24">
              <w:rPr>
                <w:sz w:val="20"/>
                <w:szCs w:val="20"/>
              </w:rPr>
              <w:t> </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D7A349" w14:textId="77777777" w:rsidR="0031758E" w:rsidRDefault="0031758E" w:rsidP="00CF1C72"/>
        </w:tc>
        <w:tc>
          <w:tcPr>
            <w:tcW w:w="1543" w:type="dxa"/>
            <w:vMerge/>
            <w:tcBorders>
              <w:left w:val="single" w:sz="4" w:space="0" w:color="auto"/>
              <w:right w:val="single" w:sz="4" w:space="0" w:color="auto"/>
            </w:tcBorders>
            <w:shd w:val="clear" w:color="auto" w:fill="auto"/>
          </w:tcPr>
          <w:p w14:paraId="4BA00E3F" w14:textId="77777777" w:rsidR="0031758E" w:rsidRDefault="0031758E" w:rsidP="00CF1C72"/>
        </w:tc>
      </w:tr>
      <w:tr w:rsidR="0031758E" w14:paraId="464DE4AB"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3E69AF4D" w14:textId="77777777" w:rsidR="0031758E" w:rsidRPr="008624BC" w:rsidRDefault="0031758E" w:rsidP="00CF1C72">
            <w:pPr>
              <w:rPr>
                <w:sz w:val="20"/>
                <w:szCs w:val="20"/>
              </w:rPr>
            </w:pPr>
            <w:r w:rsidRPr="008624BC">
              <w:rPr>
                <w:sz w:val="20"/>
                <w:szCs w:val="20"/>
              </w:rPr>
              <w:t xml:space="preserve"> - лестничных площадок и маршей нижних </w:t>
            </w:r>
            <w:r>
              <w:rPr>
                <w:sz w:val="20"/>
                <w:szCs w:val="20"/>
              </w:rPr>
              <w:t xml:space="preserve">двух </w:t>
            </w:r>
            <w:r w:rsidRPr="008624BC">
              <w:rPr>
                <w:sz w:val="20"/>
                <w:szCs w:val="20"/>
              </w:rPr>
              <w:t>этажей</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7770545" w14:textId="77777777" w:rsidR="0031758E" w:rsidRPr="00803C24" w:rsidRDefault="0031758E" w:rsidP="00CF1C72">
            <w:pPr>
              <w:jc w:val="center"/>
              <w:rPr>
                <w:sz w:val="20"/>
                <w:szCs w:val="20"/>
              </w:rPr>
            </w:pPr>
            <w:r w:rsidRPr="00803C24">
              <w:rPr>
                <w:sz w:val="20"/>
                <w:szCs w:val="20"/>
              </w:rPr>
              <w:t>_ раз(а) в месяц</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122247" w14:textId="77777777" w:rsidR="0031758E" w:rsidRDefault="0031758E" w:rsidP="00CF1C72"/>
        </w:tc>
        <w:tc>
          <w:tcPr>
            <w:tcW w:w="1543" w:type="dxa"/>
            <w:vMerge/>
            <w:tcBorders>
              <w:left w:val="single" w:sz="4" w:space="0" w:color="auto"/>
              <w:right w:val="single" w:sz="4" w:space="0" w:color="auto"/>
            </w:tcBorders>
            <w:shd w:val="clear" w:color="auto" w:fill="auto"/>
          </w:tcPr>
          <w:p w14:paraId="4EB9BB29" w14:textId="77777777" w:rsidR="0031758E" w:rsidRDefault="0031758E" w:rsidP="00CF1C72"/>
        </w:tc>
      </w:tr>
      <w:tr w:rsidR="0031758E" w14:paraId="478C5C3E"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354A469E" w14:textId="77777777" w:rsidR="0031758E" w:rsidRPr="008624BC" w:rsidRDefault="0031758E" w:rsidP="00CF1C72">
            <w:pPr>
              <w:rPr>
                <w:sz w:val="20"/>
                <w:szCs w:val="20"/>
              </w:rPr>
            </w:pPr>
            <w:r w:rsidRPr="008624BC">
              <w:rPr>
                <w:sz w:val="20"/>
                <w:szCs w:val="20"/>
              </w:rPr>
              <w:t xml:space="preserve"> - лестничных площадок и маршей выше </w:t>
            </w:r>
            <w:r>
              <w:rPr>
                <w:sz w:val="20"/>
                <w:szCs w:val="20"/>
              </w:rPr>
              <w:t xml:space="preserve">второго </w:t>
            </w:r>
            <w:r w:rsidRPr="008624BC">
              <w:rPr>
                <w:sz w:val="20"/>
                <w:szCs w:val="20"/>
              </w:rPr>
              <w:t>этажа</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D83F4B6" w14:textId="77777777" w:rsidR="0031758E" w:rsidRPr="00803C24" w:rsidRDefault="0031758E" w:rsidP="00CF1C72">
            <w:pPr>
              <w:jc w:val="center"/>
              <w:rPr>
                <w:sz w:val="20"/>
                <w:szCs w:val="20"/>
              </w:rPr>
            </w:pPr>
            <w:r w:rsidRPr="00803C24">
              <w:rPr>
                <w:sz w:val="20"/>
                <w:szCs w:val="20"/>
              </w:rPr>
              <w:t>_ раз(а) в месяц</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A4FD7BD" w14:textId="77777777" w:rsidR="0031758E" w:rsidRDefault="0031758E" w:rsidP="00CF1C72"/>
        </w:tc>
        <w:tc>
          <w:tcPr>
            <w:tcW w:w="1543" w:type="dxa"/>
            <w:vMerge/>
            <w:tcBorders>
              <w:left w:val="single" w:sz="4" w:space="0" w:color="auto"/>
              <w:right w:val="single" w:sz="4" w:space="0" w:color="auto"/>
            </w:tcBorders>
            <w:shd w:val="clear" w:color="auto" w:fill="auto"/>
          </w:tcPr>
          <w:p w14:paraId="74143D9B" w14:textId="77777777" w:rsidR="0031758E" w:rsidRDefault="0031758E" w:rsidP="00CF1C72"/>
        </w:tc>
      </w:tr>
      <w:tr w:rsidR="0031758E" w14:paraId="148171E1"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EBB96F4" w14:textId="77777777" w:rsidR="0031758E" w:rsidRPr="008624BC" w:rsidRDefault="0031758E" w:rsidP="00CF1C72">
            <w:pPr>
              <w:rPr>
                <w:sz w:val="20"/>
                <w:szCs w:val="20"/>
              </w:rPr>
            </w:pPr>
            <w:r w:rsidRPr="008624BC">
              <w:rPr>
                <w:sz w:val="20"/>
                <w:szCs w:val="20"/>
              </w:rPr>
              <w:t xml:space="preserve"> - окон</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2D9B0614"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4F56C" w14:textId="77777777" w:rsidR="0031758E" w:rsidRDefault="0031758E" w:rsidP="00CF1C72"/>
        </w:tc>
        <w:tc>
          <w:tcPr>
            <w:tcW w:w="1543" w:type="dxa"/>
            <w:vMerge/>
            <w:tcBorders>
              <w:left w:val="single" w:sz="4" w:space="0" w:color="auto"/>
              <w:right w:val="single" w:sz="4" w:space="0" w:color="auto"/>
            </w:tcBorders>
            <w:shd w:val="clear" w:color="auto" w:fill="auto"/>
          </w:tcPr>
          <w:p w14:paraId="03880701" w14:textId="77777777" w:rsidR="0031758E" w:rsidRDefault="0031758E" w:rsidP="00CF1C72"/>
        </w:tc>
      </w:tr>
      <w:tr w:rsidR="0031758E" w14:paraId="35D7ADC5"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44FA8746" w14:textId="77777777" w:rsidR="0031758E" w:rsidRPr="008624BC" w:rsidRDefault="0031758E" w:rsidP="00CF1C72">
            <w:pPr>
              <w:rPr>
                <w:sz w:val="20"/>
                <w:szCs w:val="20"/>
              </w:rPr>
            </w:pPr>
            <w:r w:rsidRPr="008624BC">
              <w:rPr>
                <w:sz w:val="20"/>
                <w:szCs w:val="20"/>
              </w:rPr>
              <w:t>Обметание пыли с потолков.</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5A246DA8"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8FAF15" w14:textId="77777777" w:rsidR="0031758E" w:rsidRDefault="0031758E" w:rsidP="00CF1C72"/>
        </w:tc>
        <w:tc>
          <w:tcPr>
            <w:tcW w:w="1543" w:type="dxa"/>
            <w:vMerge/>
            <w:tcBorders>
              <w:left w:val="single" w:sz="4" w:space="0" w:color="auto"/>
              <w:right w:val="single" w:sz="4" w:space="0" w:color="auto"/>
            </w:tcBorders>
            <w:shd w:val="clear" w:color="auto" w:fill="auto"/>
          </w:tcPr>
          <w:p w14:paraId="1D3C856F" w14:textId="77777777" w:rsidR="0031758E" w:rsidRDefault="0031758E" w:rsidP="00CF1C72"/>
        </w:tc>
      </w:tr>
      <w:tr w:rsidR="0031758E" w14:paraId="4DFC3B17"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2E322C1E" w14:textId="77777777" w:rsidR="0031758E" w:rsidRPr="008624BC" w:rsidRDefault="0031758E" w:rsidP="00CF1C72">
            <w:pPr>
              <w:rPr>
                <w:sz w:val="20"/>
                <w:szCs w:val="20"/>
              </w:rPr>
            </w:pPr>
            <w:r w:rsidRPr="008624BC">
              <w:rPr>
                <w:sz w:val="20"/>
                <w:szCs w:val="20"/>
              </w:rPr>
              <w:t>Влажная протирка:</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55D354A9" w14:textId="77777777" w:rsidR="0031758E" w:rsidRPr="00803C24" w:rsidRDefault="0031758E" w:rsidP="00CF1C72">
            <w:pPr>
              <w:jc w:val="center"/>
              <w:rPr>
                <w:sz w:val="20"/>
                <w:szCs w:val="20"/>
              </w:rPr>
            </w:pPr>
            <w:r w:rsidRPr="00803C24">
              <w:rPr>
                <w:sz w:val="20"/>
                <w:szCs w:val="20"/>
              </w:rPr>
              <w:t> </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763C877" w14:textId="77777777" w:rsidR="0031758E" w:rsidRDefault="0031758E" w:rsidP="00CF1C72"/>
        </w:tc>
        <w:tc>
          <w:tcPr>
            <w:tcW w:w="1543" w:type="dxa"/>
            <w:vMerge/>
            <w:tcBorders>
              <w:left w:val="single" w:sz="4" w:space="0" w:color="auto"/>
              <w:right w:val="single" w:sz="4" w:space="0" w:color="auto"/>
            </w:tcBorders>
            <w:shd w:val="clear" w:color="auto" w:fill="auto"/>
          </w:tcPr>
          <w:p w14:paraId="3A0E3461" w14:textId="77777777" w:rsidR="0031758E" w:rsidRDefault="0031758E" w:rsidP="00CF1C72"/>
        </w:tc>
      </w:tr>
      <w:tr w:rsidR="0031758E" w14:paraId="77CAA17D"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073B0A1" w14:textId="77777777" w:rsidR="0031758E" w:rsidRPr="008624BC" w:rsidRDefault="0031758E" w:rsidP="00CF1C72">
            <w:pPr>
              <w:rPr>
                <w:sz w:val="20"/>
                <w:szCs w:val="20"/>
              </w:rPr>
            </w:pPr>
            <w:r w:rsidRPr="008624BC">
              <w:rPr>
                <w:sz w:val="20"/>
                <w:szCs w:val="20"/>
              </w:rPr>
              <w:t xml:space="preserve"> - стены</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514BF112"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96C1E8C" w14:textId="77777777" w:rsidR="0031758E" w:rsidRDefault="0031758E" w:rsidP="00CF1C72"/>
        </w:tc>
        <w:tc>
          <w:tcPr>
            <w:tcW w:w="1543" w:type="dxa"/>
            <w:vMerge/>
            <w:tcBorders>
              <w:left w:val="single" w:sz="4" w:space="0" w:color="auto"/>
              <w:right w:val="single" w:sz="4" w:space="0" w:color="auto"/>
            </w:tcBorders>
            <w:shd w:val="clear" w:color="auto" w:fill="auto"/>
          </w:tcPr>
          <w:p w14:paraId="73DCC6FC" w14:textId="77777777" w:rsidR="0031758E" w:rsidRDefault="0031758E" w:rsidP="00CF1C72"/>
        </w:tc>
      </w:tr>
      <w:tr w:rsidR="0031758E" w14:paraId="60F08BBD"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33A220A3" w14:textId="77777777" w:rsidR="0031758E" w:rsidRPr="008624BC" w:rsidRDefault="0031758E" w:rsidP="00CF1C72">
            <w:pPr>
              <w:rPr>
                <w:sz w:val="20"/>
                <w:szCs w:val="20"/>
              </w:rPr>
            </w:pPr>
            <w:r w:rsidRPr="008624BC">
              <w:rPr>
                <w:sz w:val="20"/>
                <w:szCs w:val="20"/>
              </w:rPr>
              <w:t xml:space="preserve"> - перил</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6DCADA2A"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206C01" w14:textId="77777777" w:rsidR="0031758E" w:rsidRDefault="0031758E" w:rsidP="00CF1C72"/>
        </w:tc>
        <w:tc>
          <w:tcPr>
            <w:tcW w:w="1543" w:type="dxa"/>
            <w:vMerge/>
            <w:tcBorders>
              <w:left w:val="single" w:sz="4" w:space="0" w:color="auto"/>
              <w:right w:val="single" w:sz="4" w:space="0" w:color="auto"/>
            </w:tcBorders>
            <w:shd w:val="clear" w:color="auto" w:fill="auto"/>
          </w:tcPr>
          <w:p w14:paraId="68DC27D2" w14:textId="77777777" w:rsidR="0031758E" w:rsidRDefault="0031758E" w:rsidP="00CF1C72"/>
        </w:tc>
      </w:tr>
      <w:tr w:rsidR="0031758E" w14:paraId="4B39DF2F"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072DB372" w14:textId="77777777" w:rsidR="0031758E" w:rsidRPr="008624BC" w:rsidRDefault="0031758E" w:rsidP="00CF1C72">
            <w:pPr>
              <w:rPr>
                <w:sz w:val="20"/>
                <w:szCs w:val="20"/>
              </w:rPr>
            </w:pPr>
            <w:r w:rsidRPr="008624BC">
              <w:rPr>
                <w:sz w:val="20"/>
                <w:szCs w:val="20"/>
              </w:rPr>
              <w:t xml:space="preserve"> - дверей</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F49D176"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F58CC9" w14:textId="77777777" w:rsidR="0031758E" w:rsidRDefault="0031758E" w:rsidP="00CF1C72"/>
        </w:tc>
        <w:tc>
          <w:tcPr>
            <w:tcW w:w="1543" w:type="dxa"/>
            <w:vMerge/>
            <w:tcBorders>
              <w:left w:val="single" w:sz="4" w:space="0" w:color="auto"/>
              <w:right w:val="single" w:sz="4" w:space="0" w:color="auto"/>
            </w:tcBorders>
            <w:shd w:val="clear" w:color="auto" w:fill="auto"/>
          </w:tcPr>
          <w:p w14:paraId="6026CAAB" w14:textId="77777777" w:rsidR="0031758E" w:rsidRDefault="0031758E" w:rsidP="00CF1C72"/>
        </w:tc>
      </w:tr>
      <w:tr w:rsidR="0031758E" w14:paraId="1FD67CBA"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0633D87B" w14:textId="77777777" w:rsidR="0031758E" w:rsidRPr="008624BC" w:rsidRDefault="0031758E" w:rsidP="00CF1C72">
            <w:pPr>
              <w:rPr>
                <w:sz w:val="20"/>
                <w:szCs w:val="20"/>
              </w:rPr>
            </w:pPr>
            <w:r w:rsidRPr="008624BC">
              <w:rPr>
                <w:sz w:val="20"/>
                <w:szCs w:val="20"/>
              </w:rPr>
              <w:t xml:space="preserve"> - шкафов для </w:t>
            </w:r>
            <w:proofErr w:type="spellStart"/>
            <w:r w:rsidRPr="008624BC">
              <w:rPr>
                <w:sz w:val="20"/>
                <w:szCs w:val="20"/>
              </w:rPr>
              <w:t>электрощитков</w:t>
            </w:r>
            <w:proofErr w:type="spellEnd"/>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0E04A853"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3BA301F" w14:textId="77777777" w:rsidR="0031758E" w:rsidRDefault="0031758E" w:rsidP="00CF1C72"/>
        </w:tc>
        <w:tc>
          <w:tcPr>
            <w:tcW w:w="1543" w:type="dxa"/>
            <w:vMerge/>
            <w:tcBorders>
              <w:left w:val="single" w:sz="4" w:space="0" w:color="auto"/>
              <w:right w:val="single" w:sz="4" w:space="0" w:color="auto"/>
            </w:tcBorders>
            <w:shd w:val="clear" w:color="auto" w:fill="auto"/>
          </w:tcPr>
          <w:p w14:paraId="78D50966" w14:textId="77777777" w:rsidR="0031758E" w:rsidRDefault="0031758E" w:rsidP="00CF1C72"/>
        </w:tc>
      </w:tr>
      <w:tr w:rsidR="0031758E" w14:paraId="36EC47AA"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027BA9FD" w14:textId="77777777" w:rsidR="0031758E" w:rsidRPr="008624BC" w:rsidRDefault="0031758E" w:rsidP="00CF1C72">
            <w:pPr>
              <w:rPr>
                <w:sz w:val="20"/>
                <w:szCs w:val="20"/>
              </w:rPr>
            </w:pPr>
            <w:r w:rsidRPr="008624BC">
              <w:rPr>
                <w:sz w:val="20"/>
                <w:szCs w:val="20"/>
              </w:rPr>
              <w:t xml:space="preserve"> - плафонов</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5D350E26"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6CAD55" w14:textId="77777777" w:rsidR="0031758E" w:rsidRDefault="0031758E" w:rsidP="00CF1C72"/>
        </w:tc>
        <w:tc>
          <w:tcPr>
            <w:tcW w:w="1543" w:type="dxa"/>
            <w:vMerge/>
            <w:tcBorders>
              <w:left w:val="single" w:sz="4" w:space="0" w:color="auto"/>
              <w:right w:val="single" w:sz="4" w:space="0" w:color="auto"/>
            </w:tcBorders>
            <w:shd w:val="clear" w:color="auto" w:fill="auto"/>
          </w:tcPr>
          <w:p w14:paraId="7F428B70" w14:textId="77777777" w:rsidR="0031758E" w:rsidRDefault="0031758E" w:rsidP="00CF1C72"/>
        </w:tc>
      </w:tr>
      <w:tr w:rsidR="0031758E" w14:paraId="22AB2A5E"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218627E4" w14:textId="77777777" w:rsidR="0031758E" w:rsidRPr="008624BC" w:rsidRDefault="0031758E" w:rsidP="00CF1C72">
            <w:pPr>
              <w:rPr>
                <w:sz w:val="20"/>
                <w:szCs w:val="20"/>
              </w:rPr>
            </w:pPr>
            <w:r w:rsidRPr="008624BC">
              <w:rPr>
                <w:sz w:val="20"/>
                <w:szCs w:val="20"/>
              </w:rPr>
              <w:t xml:space="preserve"> - радиаторов</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32B51538"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7FBD271" w14:textId="77777777" w:rsidR="0031758E" w:rsidRDefault="0031758E" w:rsidP="00CF1C72"/>
        </w:tc>
        <w:tc>
          <w:tcPr>
            <w:tcW w:w="1543" w:type="dxa"/>
            <w:vMerge/>
            <w:tcBorders>
              <w:left w:val="single" w:sz="4" w:space="0" w:color="auto"/>
              <w:right w:val="single" w:sz="4" w:space="0" w:color="auto"/>
            </w:tcBorders>
            <w:shd w:val="clear" w:color="auto" w:fill="auto"/>
          </w:tcPr>
          <w:p w14:paraId="42C535BB" w14:textId="77777777" w:rsidR="0031758E" w:rsidRDefault="0031758E" w:rsidP="00CF1C72"/>
        </w:tc>
      </w:tr>
      <w:tr w:rsidR="0031758E" w14:paraId="61902855"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1B850D0D" w14:textId="77777777" w:rsidR="0031758E" w:rsidRPr="008624BC" w:rsidRDefault="0031758E" w:rsidP="00CF1C72">
            <w:pPr>
              <w:rPr>
                <w:sz w:val="20"/>
                <w:szCs w:val="20"/>
              </w:rPr>
            </w:pPr>
            <w:r w:rsidRPr="008624BC">
              <w:rPr>
                <w:sz w:val="20"/>
                <w:szCs w:val="20"/>
              </w:rPr>
              <w:t xml:space="preserve"> - чердачных лестниц</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5A526857"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79A96C" w14:textId="77777777" w:rsidR="0031758E" w:rsidRDefault="0031758E" w:rsidP="00CF1C72"/>
        </w:tc>
        <w:tc>
          <w:tcPr>
            <w:tcW w:w="1543" w:type="dxa"/>
            <w:vMerge/>
            <w:tcBorders>
              <w:left w:val="single" w:sz="4" w:space="0" w:color="auto"/>
              <w:right w:val="single" w:sz="4" w:space="0" w:color="auto"/>
            </w:tcBorders>
            <w:shd w:val="clear" w:color="auto" w:fill="auto"/>
          </w:tcPr>
          <w:p w14:paraId="24656994" w14:textId="77777777" w:rsidR="0031758E" w:rsidRDefault="0031758E" w:rsidP="00CF1C72"/>
        </w:tc>
      </w:tr>
      <w:tr w:rsidR="0031758E" w14:paraId="1E2C2ED6"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72682F59" w14:textId="77777777" w:rsidR="0031758E" w:rsidRPr="008624BC" w:rsidRDefault="0031758E" w:rsidP="00CF1C72">
            <w:pPr>
              <w:rPr>
                <w:sz w:val="20"/>
                <w:szCs w:val="20"/>
              </w:rPr>
            </w:pPr>
            <w:r w:rsidRPr="008624BC">
              <w:rPr>
                <w:sz w:val="20"/>
                <w:szCs w:val="20"/>
              </w:rPr>
              <w:t xml:space="preserve"> - почтовых ящиков</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21ED6DCF"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9A5712" w14:textId="77777777" w:rsidR="0031758E" w:rsidRDefault="0031758E" w:rsidP="00CF1C72"/>
        </w:tc>
        <w:tc>
          <w:tcPr>
            <w:tcW w:w="1543" w:type="dxa"/>
            <w:vMerge/>
            <w:tcBorders>
              <w:left w:val="single" w:sz="4" w:space="0" w:color="auto"/>
              <w:right w:val="single" w:sz="4" w:space="0" w:color="auto"/>
            </w:tcBorders>
            <w:shd w:val="clear" w:color="auto" w:fill="auto"/>
          </w:tcPr>
          <w:p w14:paraId="380B2235" w14:textId="77777777" w:rsidR="0031758E" w:rsidRDefault="0031758E" w:rsidP="00CF1C72"/>
        </w:tc>
      </w:tr>
      <w:tr w:rsidR="0031758E" w14:paraId="49B5E60F"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200D8A95" w14:textId="77777777" w:rsidR="0031758E" w:rsidRPr="008624BC" w:rsidRDefault="0031758E" w:rsidP="00CF1C72">
            <w:pPr>
              <w:widowControl w:val="0"/>
              <w:autoSpaceDE w:val="0"/>
              <w:autoSpaceDN w:val="0"/>
              <w:adjustRightInd w:val="0"/>
              <w:rPr>
                <w:sz w:val="20"/>
                <w:szCs w:val="20"/>
                <w:highlight w:val="yellow"/>
              </w:rPr>
            </w:pPr>
            <w:r w:rsidRPr="008624BC">
              <w:rPr>
                <w:sz w:val="20"/>
                <w:szCs w:val="20"/>
              </w:rPr>
              <w:t>очистка систем защиты от грязи (металлических решето</w:t>
            </w:r>
            <w:r>
              <w:rPr>
                <w:sz w:val="20"/>
                <w:szCs w:val="20"/>
              </w:rPr>
              <w:t>к, ячеистых покрытий, приямков</w:t>
            </w:r>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428A2A81"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98D6F6E" w14:textId="77777777" w:rsidR="0031758E" w:rsidRDefault="0031758E" w:rsidP="00CF1C72"/>
        </w:tc>
        <w:tc>
          <w:tcPr>
            <w:tcW w:w="1543" w:type="dxa"/>
            <w:vMerge/>
            <w:tcBorders>
              <w:left w:val="single" w:sz="4" w:space="0" w:color="auto"/>
              <w:right w:val="single" w:sz="4" w:space="0" w:color="auto"/>
            </w:tcBorders>
            <w:shd w:val="clear" w:color="auto" w:fill="auto"/>
          </w:tcPr>
          <w:p w14:paraId="51F89D43" w14:textId="77777777" w:rsidR="0031758E" w:rsidRDefault="0031758E" w:rsidP="00CF1C72"/>
        </w:tc>
      </w:tr>
      <w:tr w:rsidR="0031758E" w14:paraId="3A4A5C5A"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247BBAB" w14:textId="77777777" w:rsidR="0031758E" w:rsidRPr="008624BC" w:rsidRDefault="0031758E" w:rsidP="00CF1C72">
            <w:pPr>
              <w:widowControl w:val="0"/>
              <w:autoSpaceDE w:val="0"/>
              <w:autoSpaceDN w:val="0"/>
              <w:adjustRightInd w:val="0"/>
              <w:rPr>
                <w:sz w:val="20"/>
                <w:szCs w:val="20"/>
                <w:highlight w:val="yellow"/>
              </w:rPr>
            </w:pPr>
            <w:r w:rsidRPr="008624BC">
              <w:rPr>
                <w:sz w:val="20"/>
                <w:szCs w:val="20"/>
              </w:rPr>
              <w:t xml:space="preserve">проведение дератизации помещений, входящих в состав общего имущества в многоквартирном доме, </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4F77060"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9F0A3C" w14:textId="77777777" w:rsidR="0031758E" w:rsidRDefault="0031758E" w:rsidP="00CF1C72"/>
        </w:tc>
        <w:tc>
          <w:tcPr>
            <w:tcW w:w="1543" w:type="dxa"/>
            <w:vMerge/>
            <w:tcBorders>
              <w:left w:val="single" w:sz="4" w:space="0" w:color="auto"/>
              <w:right w:val="single" w:sz="4" w:space="0" w:color="auto"/>
            </w:tcBorders>
            <w:shd w:val="clear" w:color="auto" w:fill="auto"/>
          </w:tcPr>
          <w:p w14:paraId="17588747" w14:textId="77777777" w:rsidR="0031758E" w:rsidRDefault="0031758E" w:rsidP="00CF1C72"/>
        </w:tc>
      </w:tr>
      <w:tr w:rsidR="0031758E" w14:paraId="6CBAF546"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51C5ACF4" w14:textId="77777777" w:rsidR="0031758E" w:rsidRPr="008624BC" w:rsidRDefault="0031758E" w:rsidP="00CF1C72">
            <w:pPr>
              <w:widowControl w:val="0"/>
              <w:autoSpaceDE w:val="0"/>
              <w:autoSpaceDN w:val="0"/>
              <w:adjustRightInd w:val="0"/>
              <w:rPr>
                <w:sz w:val="20"/>
                <w:szCs w:val="20"/>
              </w:rPr>
            </w:pPr>
            <w:r w:rsidRPr="008624BC">
              <w:rPr>
                <w:sz w:val="20"/>
                <w:szCs w:val="20"/>
              </w:rPr>
              <w:t>проведение дезинсекции помещений, входящих в состав общего имущества в многоквартирном доме,</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2788F8B0" w14:textId="77777777" w:rsidR="0031758E" w:rsidRPr="00803C24" w:rsidRDefault="0031758E" w:rsidP="00CF1C72">
            <w:pPr>
              <w:jc w:val="center"/>
              <w:rPr>
                <w:sz w:val="20"/>
                <w:szCs w:val="20"/>
              </w:rPr>
            </w:pPr>
            <w:r w:rsidRPr="00803C24">
              <w:rPr>
                <w:sz w:val="20"/>
                <w:szCs w:val="20"/>
              </w:rPr>
              <w:t>_ раз(а) в год</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CB94EEE" w14:textId="77777777" w:rsidR="0031758E" w:rsidRDefault="0031758E" w:rsidP="00CF1C72"/>
        </w:tc>
        <w:tc>
          <w:tcPr>
            <w:tcW w:w="1543" w:type="dxa"/>
            <w:vMerge/>
            <w:tcBorders>
              <w:left w:val="single" w:sz="4" w:space="0" w:color="auto"/>
              <w:bottom w:val="single" w:sz="4" w:space="0" w:color="auto"/>
              <w:right w:val="single" w:sz="4" w:space="0" w:color="auto"/>
            </w:tcBorders>
            <w:shd w:val="clear" w:color="auto" w:fill="auto"/>
          </w:tcPr>
          <w:p w14:paraId="7C15D5E0" w14:textId="77777777" w:rsidR="0031758E" w:rsidRDefault="0031758E" w:rsidP="00CF1C72"/>
        </w:tc>
      </w:tr>
      <w:tr w:rsidR="00EF19E4" w14:paraId="7D79C838" w14:textId="77777777" w:rsidTr="00EF19E4">
        <w:tc>
          <w:tcPr>
            <w:tcW w:w="4423" w:type="dxa"/>
            <w:tcBorders>
              <w:top w:val="single" w:sz="4" w:space="0" w:color="auto"/>
              <w:left w:val="single" w:sz="4" w:space="0" w:color="auto"/>
              <w:bottom w:val="single" w:sz="4" w:space="0" w:color="auto"/>
              <w:right w:val="single" w:sz="4" w:space="0" w:color="auto"/>
            </w:tcBorders>
            <w:shd w:val="clear" w:color="auto" w:fill="auto"/>
          </w:tcPr>
          <w:p w14:paraId="5B6064DB" w14:textId="77777777" w:rsidR="00EF19E4" w:rsidRPr="008624BC" w:rsidRDefault="00EF19E4" w:rsidP="00CF1C72">
            <w:pPr>
              <w:widowControl w:val="0"/>
              <w:autoSpaceDE w:val="0"/>
              <w:autoSpaceDN w:val="0"/>
              <w:adjustRightInd w:val="0"/>
              <w:rPr>
                <w:sz w:val="20"/>
                <w:szCs w:val="20"/>
              </w:rPr>
            </w:pPr>
            <w:r w:rsidRPr="008624BC">
              <w:rPr>
                <w:sz w:val="20"/>
                <w:szCs w:val="20"/>
              </w:rPr>
              <w:t>2</w:t>
            </w:r>
            <w:r>
              <w:rPr>
                <w:sz w:val="20"/>
                <w:szCs w:val="20"/>
              </w:rPr>
              <w:t>0</w:t>
            </w:r>
            <w:r w:rsidRPr="008624BC">
              <w:rPr>
                <w:sz w:val="20"/>
                <w:szCs w:val="20"/>
              </w:rPr>
              <w:t xml:space="preserve">. Работы по содержанию </w:t>
            </w:r>
            <w:r w:rsidRPr="008624BC">
              <w:rPr>
                <w:b/>
                <w:sz w:val="20"/>
                <w:szCs w:val="20"/>
              </w:rPr>
              <w:t>земельного участка,</w:t>
            </w:r>
            <w:r w:rsidRPr="008624BC">
              <w:rPr>
                <w:sz w:val="20"/>
                <w:szCs w:val="20"/>
              </w:rPr>
              <w:t xml:space="preserve">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w:t>
            </w:r>
            <w:r w:rsidRPr="008624BC">
              <w:rPr>
                <w:b/>
                <w:sz w:val="20"/>
                <w:szCs w:val="20"/>
              </w:rPr>
              <w:t>холодный период года</w:t>
            </w:r>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C0A0B17"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858298D" w14:textId="77777777" w:rsidR="00EF19E4" w:rsidRDefault="00EF19E4"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793EE8E6" w14:textId="77777777" w:rsidR="00EF19E4" w:rsidRDefault="00EF19E4" w:rsidP="00EF19E4"/>
        </w:tc>
      </w:tr>
      <w:tr w:rsidR="00EF19E4" w14:paraId="0030CC3E"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44031889"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8624BC">
                <w:rPr>
                  <w:sz w:val="20"/>
                  <w:szCs w:val="20"/>
                </w:rPr>
                <w:t>5 см</w:t>
              </w:r>
            </w:smartTag>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D113EA"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0F5D12D" w14:textId="77777777" w:rsidR="00EF19E4" w:rsidRDefault="00EF19E4" w:rsidP="00CF1C72"/>
        </w:tc>
        <w:tc>
          <w:tcPr>
            <w:tcW w:w="1543" w:type="dxa"/>
            <w:vMerge/>
            <w:tcBorders>
              <w:left w:val="single" w:sz="4" w:space="0" w:color="auto"/>
              <w:right w:val="single" w:sz="4" w:space="0" w:color="auto"/>
            </w:tcBorders>
            <w:shd w:val="clear" w:color="auto" w:fill="auto"/>
          </w:tcPr>
          <w:p w14:paraId="716664AA" w14:textId="77777777" w:rsidR="00EF19E4" w:rsidRDefault="00EF19E4" w:rsidP="00CF1C72"/>
        </w:tc>
      </w:tr>
      <w:tr w:rsidR="00EF19E4" w14:paraId="056040BC"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B18168D"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8624BC">
                <w:rPr>
                  <w:sz w:val="20"/>
                  <w:szCs w:val="20"/>
                </w:rPr>
                <w:t>5 см</w:t>
              </w:r>
            </w:smartTag>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62609A0"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C4BFE4A" w14:textId="77777777" w:rsidR="00EF19E4" w:rsidRDefault="00EF19E4" w:rsidP="00CF1C72"/>
        </w:tc>
        <w:tc>
          <w:tcPr>
            <w:tcW w:w="1543" w:type="dxa"/>
            <w:vMerge/>
            <w:tcBorders>
              <w:left w:val="single" w:sz="4" w:space="0" w:color="auto"/>
              <w:right w:val="single" w:sz="4" w:space="0" w:color="auto"/>
            </w:tcBorders>
            <w:shd w:val="clear" w:color="auto" w:fill="auto"/>
          </w:tcPr>
          <w:p w14:paraId="1A673B72" w14:textId="77777777" w:rsidR="00EF19E4" w:rsidRDefault="00EF19E4" w:rsidP="00CF1C72"/>
        </w:tc>
      </w:tr>
      <w:tr w:rsidR="00EF19E4" w14:paraId="4095FA0B"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58A0283D"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очистка придомовой территории от снега </w:t>
            </w:r>
            <w:r w:rsidRPr="008624BC">
              <w:rPr>
                <w:sz w:val="20"/>
                <w:szCs w:val="20"/>
              </w:rPr>
              <w:lastRenderedPageBreak/>
              <w:t>наносного происхождения (или подметание такой территории, свободной от снежного покрова);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33491FE"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2D16AFA" w14:textId="77777777" w:rsidR="00EF19E4" w:rsidRDefault="00EF19E4" w:rsidP="00CF1C72"/>
        </w:tc>
        <w:tc>
          <w:tcPr>
            <w:tcW w:w="1543" w:type="dxa"/>
            <w:vMerge/>
            <w:tcBorders>
              <w:left w:val="single" w:sz="4" w:space="0" w:color="auto"/>
              <w:right w:val="single" w:sz="4" w:space="0" w:color="auto"/>
            </w:tcBorders>
            <w:shd w:val="clear" w:color="auto" w:fill="auto"/>
          </w:tcPr>
          <w:p w14:paraId="1701F162" w14:textId="77777777" w:rsidR="00EF19E4" w:rsidRDefault="00EF19E4" w:rsidP="00CF1C72"/>
        </w:tc>
      </w:tr>
      <w:tr w:rsidR="00EF19E4" w14:paraId="2332AA14"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54A64FBC" w14:textId="77777777" w:rsidR="00EF19E4" w:rsidRPr="008624BC" w:rsidRDefault="00EF19E4" w:rsidP="00CF1C72">
            <w:pPr>
              <w:widowControl w:val="0"/>
              <w:autoSpaceDE w:val="0"/>
              <w:autoSpaceDN w:val="0"/>
              <w:adjustRightInd w:val="0"/>
              <w:rPr>
                <w:sz w:val="20"/>
                <w:szCs w:val="20"/>
              </w:rPr>
            </w:pPr>
            <w:r w:rsidRPr="008624BC">
              <w:rPr>
                <w:sz w:val="20"/>
                <w:szCs w:val="20"/>
              </w:rPr>
              <w:t>очистка придомовой территории от наледи и льда;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B4DD40A"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3CC36F5" w14:textId="77777777" w:rsidR="00EF19E4" w:rsidRDefault="00EF19E4" w:rsidP="00CF1C72"/>
        </w:tc>
        <w:tc>
          <w:tcPr>
            <w:tcW w:w="1543" w:type="dxa"/>
            <w:vMerge/>
            <w:tcBorders>
              <w:left w:val="single" w:sz="4" w:space="0" w:color="auto"/>
              <w:right w:val="single" w:sz="4" w:space="0" w:color="auto"/>
            </w:tcBorders>
            <w:shd w:val="clear" w:color="auto" w:fill="auto"/>
          </w:tcPr>
          <w:p w14:paraId="0C653F1B" w14:textId="77777777" w:rsidR="00EF19E4" w:rsidRDefault="00EF19E4" w:rsidP="00CF1C72"/>
        </w:tc>
      </w:tr>
      <w:tr w:rsidR="00EF19E4" w14:paraId="6292FCDB"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9B38EBD" w14:textId="77777777" w:rsidR="00EF19E4" w:rsidRPr="008624BC" w:rsidRDefault="00EF19E4" w:rsidP="00CF1C72">
            <w:pPr>
              <w:widowControl w:val="0"/>
              <w:autoSpaceDE w:val="0"/>
              <w:autoSpaceDN w:val="0"/>
              <w:adjustRightInd w:val="0"/>
              <w:rPr>
                <w:sz w:val="20"/>
                <w:szCs w:val="20"/>
              </w:rPr>
            </w:pPr>
            <w:r w:rsidRPr="008624BC">
              <w:rPr>
                <w:sz w:val="20"/>
                <w:szCs w:val="20"/>
              </w:rPr>
              <w:t>очистка от мусора урн, установленны</w:t>
            </w:r>
            <w:r>
              <w:rPr>
                <w:sz w:val="20"/>
                <w:szCs w:val="20"/>
              </w:rPr>
              <w:t>х возле подъездов</w:t>
            </w:r>
            <w:r w:rsidRPr="008624BC">
              <w:rPr>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77E1D2"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1F041E" w14:textId="77777777" w:rsidR="00EF19E4" w:rsidRDefault="00EF19E4" w:rsidP="00CF1C72"/>
        </w:tc>
        <w:tc>
          <w:tcPr>
            <w:tcW w:w="1543" w:type="dxa"/>
            <w:vMerge/>
            <w:tcBorders>
              <w:left w:val="single" w:sz="4" w:space="0" w:color="auto"/>
              <w:right w:val="single" w:sz="4" w:space="0" w:color="auto"/>
            </w:tcBorders>
            <w:shd w:val="clear" w:color="auto" w:fill="auto"/>
          </w:tcPr>
          <w:p w14:paraId="32EDA9AC" w14:textId="77777777" w:rsidR="00EF19E4" w:rsidRDefault="00EF19E4" w:rsidP="00CF1C72"/>
        </w:tc>
      </w:tr>
      <w:tr w:rsidR="00EF19E4" w14:paraId="53A74E91"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3BFB4170"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контейнерных площадок, расположенных на придомовой территории общего имущества многоквартирного дома;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10A4466"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1EEC74E" w14:textId="77777777" w:rsidR="00EF19E4" w:rsidRDefault="00EF19E4" w:rsidP="00CF1C72"/>
        </w:tc>
        <w:tc>
          <w:tcPr>
            <w:tcW w:w="1543" w:type="dxa"/>
            <w:vMerge/>
            <w:tcBorders>
              <w:left w:val="single" w:sz="4" w:space="0" w:color="auto"/>
              <w:right w:val="single" w:sz="4" w:space="0" w:color="auto"/>
            </w:tcBorders>
            <w:shd w:val="clear" w:color="auto" w:fill="auto"/>
          </w:tcPr>
          <w:p w14:paraId="7060FBC3" w14:textId="77777777" w:rsidR="00EF19E4" w:rsidRDefault="00EF19E4" w:rsidP="00CF1C72"/>
        </w:tc>
      </w:tr>
      <w:tr w:rsidR="00EF19E4" w14:paraId="210C363E"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547DEBB6"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крыльца и площадки перед входом в подъезд.</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DC8998D"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3B7C0C5" w14:textId="77777777" w:rsidR="00EF19E4" w:rsidRDefault="00EF19E4" w:rsidP="00CF1C72"/>
        </w:tc>
        <w:tc>
          <w:tcPr>
            <w:tcW w:w="1543" w:type="dxa"/>
            <w:vMerge/>
            <w:tcBorders>
              <w:left w:val="single" w:sz="4" w:space="0" w:color="auto"/>
              <w:right w:val="single" w:sz="4" w:space="0" w:color="auto"/>
            </w:tcBorders>
            <w:shd w:val="clear" w:color="auto" w:fill="auto"/>
          </w:tcPr>
          <w:p w14:paraId="0B6AF380" w14:textId="77777777" w:rsidR="00EF19E4" w:rsidRDefault="00EF19E4" w:rsidP="00CF1C72"/>
        </w:tc>
      </w:tr>
      <w:tr w:rsidR="00EF19E4" w14:paraId="22E5728B"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C899999" w14:textId="77777777" w:rsidR="00EF19E4" w:rsidRPr="008624BC" w:rsidRDefault="00EF19E4" w:rsidP="00CF1C72">
            <w:pPr>
              <w:widowControl w:val="0"/>
              <w:autoSpaceDE w:val="0"/>
              <w:autoSpaceDN w:val="0"/>
              <w:adjustRightInd w:val="0"/>
              <w:rPr>
                <w:sz w:val="20"/>
                <w:szCs w:val="20"/>
              </w:rPr>
            </w:pPr>
            <w:r w:rsidRPr="008624BC">
              <w:rPr>
                <w:sz w:val="20"/>
                <w:szCs w:val="20"/>
              </w:rPr>
              <w:t>2</w:t>
            </w:r>
            <w:r>
              <w:rPr>
                <w:sz w:val="20"/>
                <w:szCs w:val="20"/>
              </w:rPr>
              <w:t>1</w:t>
            </w:r>
            <w:r w:rsidRPr="008624BC">
              <w:rPr>
                <w:sz w:val="20"/>
                <w:szCs w:val="20"/>
              </w:rPr>
              <w:t xml:space="preserve">. Работы по содержанию придомовой территории в </w:t>
            </w:r>
            <w:r w:rsidRPr="008624BC">
              <w:rPr>
                <w:b/>
                <w:sz w:val="20"/>
                <w:szCs w:val="20"/>
              </w:rPr>
              <w:t>теплый период</w:t>
            </w:r>
            <w:r w:rsidRPr="008624BC">
              <w:rPr>
                <w:sz w:val="20"/>
                <w:szCs w:val="20"/>
              </w:rPr>
              <w:t xml:space="preserve"> года: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5D681CF"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13ECC86" w14:textId="77777777" w:rsidR="00EF19E4" w:rsidRDefault="00EF19E4" w:rsidP="00CF1C72"/>
        </w:tc>
        <w:tc>
          <w:tcPr>
            <w:tcW w:w="1543" w:type="dxa"/>
            <w:vMerge/>
            <w:tcBorders>
              <w:left w:val="single" w:sz="4" w:space="0" w:color="auto"/>
              <w:right w:val="single" w:sz="4" w:space="0" w:color="auto"/>
            </w:tcBorders>
            <w:shd w:val="clear" w:color="auto" w:fill="auto"/>
          </w:tcPr>
          <w:p w14:paraId="213900EE" w14:textId="77777777" w:rsidR="00EF19E4" w:rsidRDefault="00EF19E4" w:rsidP="00CF1C72"/>
        </w:tc>
      </w:tr>
      <w:tr w:rsidR="00EF19E4" w14:paraId="2BAA0B9D"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57680E4B" w14:textId="77777777" w:rsidR="00EF19E4" w:rsidRPr="008624BC" w:rsidRDefault="00EF19E4" w:rsidP="00CF1C72">
            <w:pPr>
              <w:widowControl w:val="0"/>
              <w:autoSpaceDE w:val="0"/>
              <w:autoSpaceDN w:val="0"/>
              <w:adjustRightInd w:val="0"/>
              <w:rPr>
                <w:sz w:val="20"/>
                <w:szCs w:val="20"/>
              </w:rPr>
            </w:pPr>
            <w:r w:rsidRPr="008624BC">
              <w:rPr>
                <w:sz w:val="20"/>
                <w:szCs w:val="20"/>
              </w:rPr>
              <w:t>подметание и уборка придомовой территории;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DF93E3E"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DD5B90C" w14:textId="77777777" w:rsidR="00EF19E4" w:rsidRDefault="00EF19E4" w:rsidP="00CF1C72"/>
        </w:tc>
        <w:tc>
          <w:tcPr>
            <w:tcW w:w="1543" w:type="dxa"/>
            <w:vMerge/>
            <w:tcBorders>
              <w:left w:val="single" w:sz="4" w:space="0" w:color="auto"/>
              <w:bottom w:val="single" w:sz="4" w:space="0" w:color="auto"/>
              <w:right w:val="single" w:sz="4" w:space="0" w:color="auto"/>
            </w:tcBorders>
            <w:shd w:val="clear" w:color="auto" w:fill="auto"/>
          </w:tcPr>
          <w:p w14:paraId="3B28EA1C" w14:textId="77777777" w:rsidR="00EF19E4" w:rsidRDefault="00EF19E4" w:rsidP="00CF1C72"/>
        </w:tc>
      </w:tr>
      <w:tr w:rsidR="00EF19E4" w14:paraId="6856C4C6"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358C5EE7"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очистка от мусора, установленных возле подъездов, </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52187BA"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60D32B" w14:textId="77777777" w:rsidR="00EF19E4" w:rsidRDefault="00EF19E4" w:rsidP="00CF1C72"/>
        </w:tc>
        <w:tc>
          <w:tcPr>
            <w:tcW w:w="1543" w:type="dxa"/>
            <w:vMerge w:val="restart"/>
            <w:tcBorders>
              <w:top w:val="single" w:sz="4" w:space="0" w:color="auto"/>
              <w:left w:val="single" w:sz="4" w:space="0" w:color="auto"/>
              <w:right w:val="single" w:sz="4" w:space="0" w:color="auto"/>
            </w:tcBorders>
            <w:shd w:val="clear" w:color="auto" w:fill="auto"/>
          </w:tcPr>
          <w:p w14:paraId="67920856" w14:textId="77777777" w:rsidR="00EF19E4" w:rsidRDefault="00EF19E4" w:rsidP="00CF1C72"/>
        </w:tc>
      </w:tr>
      <w:tr w:rsidR="00EF19E4" w14:paraId="410CC2DF"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3C7D198"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контейнерных площадок, расположенных на территории общего имущества многоквартирного дома;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3C0A31E"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3E62C9" w14:textId="77777777" w:rsidR="00EF19E4" w:rsidRDefault="00EF19E4" w:rsidP="00CF1C72"/>
        </w:tc>
        <w:tc>
          <w:tcPr>
            <w:tcW w:w="1543" w:type="dxa"/>
            <w:vMerge/>
            <w:tcBorders>
              <w:left w:val="single" w:sz="4" w:space="0" w:color="auto"/>
              <w:right w:val="single" w:sz="4" w:space="0" w:color="auto"/>
            </w:tcBorders>
            <w:shd w:val="clear" w:color="auto" w:fill="auto"/>
          </w:tcPr>
          <w:p w14:paraId="446064ED" w14:textId="77777777" w:rsidR="00EF19E4" w:rsidRDefault="00EF19E4" w:rsidP="00CF1C72"/>
        </w:tc>
      </w:tr>
      <w:tr w:rsidR="00EF19E4" w14:paraId="3430010C"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219CB8A2"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газонов;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463ED9B"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89F031D" w14:textId="77777777" w:rsidR="00EF19E4" w:rsidRDefault="00EF19E4" w:rsidP="00CF1C72"/>
        </w:tc>
        <w:tc>
          <w:tcPr>
            <w:tcW w:w="1543" w:type="dxa"/>
            <w:vMerge/>
            <w:tcBorders>
              <w:left w:val="single" w:sz="4" w:space="0" w:color="auto"/>
              <w:right w:val="single" w:sz="4" w:space="0" w:color="auto"/>
            </w:tcBorders>
            <w:shd w:val="clear" w:color="auto" w:fill="auto"/>
          </w:tcPr>
          <w:p w14:paraId="67474507" w14:textId="77777777" w:rsidR="00EF19E4" w:rsidRDefault="00EF19E4" w:rsidP="00CF1C72"/>
        </w:tc>
      </w:tr>
      <w:tr w:rsidR="00EF19E4" w14:paraId="6993A9A9"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30A50B97" w14:textId="77777777" w:rsidR="00EF19E4" w:rsidRPr="008624BC" w:rsidRDefault="00EF19E4" w:rsidP="00CF1C72">
            <w:pPr>
              <w:widowControl w:val="0"/>
              <w:autoSpaceDE w:val="0"/>
              <w:autoSpaceDN w:val="0"/>
              <w:adjustRightInd w:val="0"/>
              <w:rPr>
                <w:sz w:val="20"/>
                <w:szCs w:val="20"/>
              </w:rPr>
            </w:pPr>
            <w:r w:rsidRPr="008624BC">
              <w:rPr>
                <w:sz w:val="20"/>
                <w:szCs w:val="20"/>
              </w:rPr>
              <w:t>выкашивание газонов;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6BA7EB7"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B9C0AAB" w14:textId="77777777" w:rsidR="00EF19E4" w:rsidRDefault="00EF19E4" w:rsidP="00CF1C72"/>
        </w:tc>
        <w:tc>
          <w:tcPr>
            <w:tcW w:w="1543" w:type="dxa"/>
            <w:vMerge/>
            <w:tcBorders>
              <w:left w:val="single" w:sz="4" w:space="0" w:color="auto"/>
              <w:right w:val="single" w:sz="4" w:space="0" w:color="auto"/>
            </w:tcBorders>
            <w:shd w:val="clear" w:color="auto" w:fill="auto"/>
          </w:tcPr>
          <w:p w14:paraId="2C523A4F" w14:textId="77777777" w:rsidR="00EF19E4" w:rsidRDefault="00EF19E4" w:rsidP="00CF1C72"/>
        </w:tc>
      </w:tr>
      <w:tr w:rsidR="00EF19E4" w14:paraId="7D31A1D2"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60E0A4BD" w14:textId="77777777" w:rsidR="00EF19E4" w:rsidRPr="008624BC" w:rsidRDefault="00EF19E4" w:rsidP="00CF1C72">
            <w:pPr>
              <w:widowControl w:val="0"/>
              <w:autoSpaceDE w:val="0"/>
              <w:autoSpaceDN w:val="0"/>
              <w:adjustRightInd w:val="0"/>
              <w:rPr>
                <w:sz w:val="20"/>
                <w:szCs w:val="20"/>
              </w:rPr>
            </w:pPr>
            <w:r w:rsidRPr="008624BC">
              <w:rPr>
                <w:sz w:val="20"/>
                <w:szCs w:val="20"/>
              </w:rPr>
              <w:t>прочистка ливневой канализации;</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51CD987"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ED1D4FA" w14:textId="77777777" w:rsidR="00EF19E4" w:rsidRDefault="00EF19E4" w:rsidP="00CF1C72"/>
        </w:tc>
        <w:tc>
          <w:tcPr>
            <w:tcW w:w="1543" w:type="dxa"/>
            <w:vMerge/>
            <w:tcBorders>
              <w:left w:val="single" w:sz="4" w:space="0" w:color="auto"/>
              <w:right w:val="single" w:sz="4" w:space="0" w:color="auto"/>
            </w:tcBorders>
            <w:shd w:val="clear" w:color="auto" w:fill="auto"/>
          </w:tcPr>
          <w:p w14:paraId="32E458DB" w14:textId="77777777" w:rsidR="00EF19E4" w:rsidRDefault="00EF19E4" w:rsidP="00CF1C72"/>
        </w:tc>
      </w:tr>
      <w:tr w:rsidR="00EF19E4" w14:paraId="2ED25F7E" w14:textId="77777777" w:rsidTr="008F2891">
        <w:tc>
          <w:tcPr>
            <w:tcW w:w="4423" w:type="dxa"/>
            <w:tcBorders>
              <w:top w:val="single" w:sz="4" w:space="0" w:color="auto"/>
              <w:left w:val="single" w:sz="4" w:space="0" w:color="auto"/>
              <w:bottom w:val="single" w:sz="4" w:space="0" w:color="auto"/>
              <w:right w:val="single" w:sz="4" w:space="0" w:color="auto"/>
            </w:tcBorders>
            <w:shd w:val="clear" w:color="auto" w:fill="auto"/>
          </w:tcPr>
          <w:p w14:paraId="7419F471"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крыльца и площадки перед входом в подъезд, очистка металлической решетки и приямка.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2C37655" w14:textId="77777777" w:rsidR="00EF19E4" w:rsidRPr="00803C24" w:rsidRDefault="00EF19E4"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F6848" w14:textId="77777777" w:rsidR="00EF19E4" w:rsidRDefault="00EF19E4" w:rsidP="00CF1C72"/>
        </w:tc>
        <w:tc>
          <w:tcPr>
            <w:tcW w:w="1543" w:type="dxa"/>
            <w:vMerge/>
            <w:tcBorders>
              <w:left w:val="single" w:sz="4" w:space="0" w:color="auto"/>
              <w:bottom w:val="single" w:sz="4" w:space="0" w:color="auto"/>
              <w:right w:val="single" w:sz="4" w:space="0" w:color="auto"/>
            </w:tcBorders>
            <w:shd w:val="clear" w:color="auto" w:fill="auto"/>
          </w:tcPr>
          <w:p w14:paraId="61705DFB" w14:textId="77777777" w:rsidR="00EF19E4" w:rsidRDefault="00EF19E4" w:rsidP="00CF1C72"/>
        </w:tc>
      </w:tr>
      <w:tr w:rsidR="008858B1" w14:paraId="6EDF6756" w14:textId="77777777" w:rsidTr="008858B1">
        <w:tc>
          <w:tcPr>
            <w:tcW w:w="4423" w:type="dxa"/>
            <w:tcBorders>
              <w:top w:val="single" w:sz="4" w:space="0" w:color="auto"/>
              <w:left w:val="single" w:sz="4" w:space="0" w:color="auto"/>
              <w:bottom w:val="single" w:sz="4" w:space="0" w:color="auto"/>
              <w:right w:val="single" w:sz="4" w:space="0" w:color="auto"/>
            </w:tcBorders>
            <w:shd w:val="clear" w:color="auto" w:fill="auto"/>
          </w:tcPr>
          <w:p w14:paraId="57A64189" w14:textId="77777777" w:rsidR="008858B1" w:rsidRPr="007B64AE" w:rsidRDefault="002E5556" w:rsidP="00CF1C72">
            <w:pPr>
              <w:widowControl w:val="0"/>
              <w:autoSpaceDE w:val="0"/>
              <w:autoSpaceDN w:val="0"/>
              <w:adjustRightInd w:val="0"/>
              <w:rPr>
                <w:sz w:val="18"/>
                <w:szCs w:val="18"/>
              </w:rPr>
            </w:pPr>
            <w:r>
              <w:rPr>
                <w:sz w:val="18"/>
                <w:szCs w:val="18"/>
              </w:rPr>
              <w:t>*</w:t>
            </w:r>
            <w:r w:rsidR="008858B1" w:rsidRPr="007B64AE">
              <w:rPr>
                <w:sz w:val="18"/>
                <w:szCs w:val="18"/>
              </w:rPr>
              <w:t xml:space="preserve">22. Работы по обеспечению </w:t>
            </w:r>
            <w:r w:rsidR="008858B1" w:rsidRPr="007B64AE">
              <w:rPr>
                <w:b/>
                <w:sz w:val="18"/>
                <w:szCs w:val="18"/>
              </w:rPr>
              <w:t>вывоза бытовых отходов</w:t>
            </w:r>
            <w:r w:rsidR="008858B1" w:rsidRPr="007B64AE">
              <w:rPr>
                <w:sz w:val="18"/>
                <w:szCs w:val="18"/>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2CF9AA" w14:textId="77777777" w:rsidR="008858B1" w:rsidRPr="00803C24" w:rsidRDefault="008858B1"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872C0E0" w14:textId="77777777" w:rsidR="008858B1" w:rsidRDefault="008858B1" w:rsidP="00CF1C72"/>
        </w:tc>
        <w:tc>
          <w:tcPr>
            <w:tcW w:w="1543" w:type="dxa"/>
            <w:vMerge w:val="restart"/>
            <w:tcBorders>
              <w:top w:val="single" w:sz="4" w:space="0" w:color="auto"/>
              <w:left w:val="single" w:sz="4" w:space="0" w:color="auto"/>
              <w:right w:val="single" w:sz="4" w:space="0" w:color="auto"/>
            </w:tcBorders>
            <w:shd w:val="clear" w:color="auto" w:fill="auto"/>
            <w:vAlign w:val="center"/>
          </w:tcPr>
          <w:p w14:paraId="655E5493" w14:textId="77777777" w:rsidR="008858B1" w:rsidRDefault="008858B1" w:rsidP="000F37EC"/>
        </w:tc>
      </w:tr>
      <w:tr w:rsidR="008858B1" w14:paraId="10722931"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B8C4994" w14:textId="77777777" w:rsidR="008858B1" w:rsidRPr="007B64AE" w:rsidRDefault="008858B1" w:rsidP="00CF1C72">
            <w:pPr>
              <w:widowControl w:val="0"/>
              <w:autoSpaceDE w:val="0"/>
              <w:autoSpaceDN w:val="0"/>
              <w:adjustRightInd w:val="0"/>
              <w:rPr>
                <w:sz w:val="18"/>
                <w:szCs w:val="18"/>
              </w:rPr>
            </w:pPr>
            <w:r w:rsidRPr="007B64AE">
              <w:rPr>
                <w:sz w:val="18"/>
                <w:szCs w:val="18"/>
              </w:rPr>
              <w:t>вывоз твердых бытовых отходов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FEF65A5" w14:textId="77777777" w:rsidR="008858B1" w:rsidRPr="00803C24" w:rsidRDefault="008858B1" w:rsidP="00CF1C72">
            <w:pPr>
              <w:rPr>
                <w:sz w:val="20"/>
                <w:szCs w:val="20"/>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E1B2B3B" w14:textId="77777777" w:rsidR="008858B1" w:rsidRDefault="008858B1" w:rsidP="00CF1C72"/>
        </w:tc>
        <w:tc>
          <w:tcPr>
            <w:tcW w:w="1543" w:type="dxa"/>
            <w:vMerge/>
            <w:tcBorders>
              <w:left w:val="single" w:sz="4" w:space="0" w:color="auto"/>
              <w:right w:val="single" w:sz="4" w:space="0" w:color="auto"/>
            </w:tcBorders>
            <w:shd w:val="clear" w:color="auto" w:fill="auto"/>
          </w:tcPr>
          <w:p w14:paraId="33564A6E" w14:textId="77777777" w:rsidR="008858B1" w:rsidRDefault="008858B1" w:rsidP="00CF1C72"/>
        </w:tc>
      </w:tr>
      <w:tr w:rsidR="008858B1" w14:paraId="4C853309"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06A2FE5E" w14:textId="77777777" w:rsidR="008858B1" w:rsidRPr="007B64AE" w:rsidRDefault="008858B1" w:rsidP="00CF1C72">
            <w:pPr>
              <w:widowControl w:val="0"/>
              <w:autoSpaceDE w:val="0"/>
              <w:autoSpaceDN w:val="0"/>
              <w:adjustRightInd w:val="0"/>
              <w:rPr>
                <w:sz w:val="18"/>
                <w:szCs w:val="18"/>
              </w:rPr>
            </w:pPr>
            <w:r w:rsidRPr="007B64AE">
              <w:rPr>
                <w:sz w:val="18"/>
                <w:szCs w:val="18"/>
              </w:rPr>
              <w:t>вывоз крупногабаритного мусора;</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6050D27"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D66310" w14:textId="77777777" w:rsidR="008858B1" w:rsidRDefault="008858B1" w:rsidP="00CF1C72"/>
        </w:tc>
        <w:tc>
          <w:tcPr>
            <w:tcW w:w="1543" w:type="dxa"/>
            <w:vMerge/>
            <w:tcBorders>
              <w:left w:val="single" w:sz="4" w:space="0" w:color="auto"/>
              <w:right w:val="single" w:sz="4" w:space="0" w:color="auto"/>
            </w:tcBorders>
            <w:shd w:val="clear" w:color="auto" w:fill="auto"/>
          </w:tcPr>
          <w:p w14:paraId="0DA34B1C" w14:textId="77777777" w:rsidR="008858B1" w:rsidRDefault="008858B1" w:rsidP="00CF1C72"/>
        </w:tc>
      </w:tr>
      <w:tr w:rsidR="008858B1" w14:paraId="570F042F" w14:textId="77777777" w:rsidTr="0074799E">
        <w:tc>
          <w:tcPr>
            <w:tcW w:w="4423" w:type="dxa"/>
            <w:tcBorders>
              <w:top w:val="single" w:sz="4" w:space="0" w:color="auto"/>
              <w:left w:val="single" w:sz="4" w:space="0" w:color="auto"/>
              <w:bottom w:val="single" w:sz="4" w:space="0" w:color="auto"/>
              <w:right w:val="single" w:sz="4" w:space="0" w:color="auto"/>
            </w:tcBorders>
            <w:shd w:val="clear" w:color="auto" w:fill="auto"/>
          </w:tcPr>
          <w:p w14:paraId="2D03AD26" w14:textId="77777777" w:rsidR="008858B1" w:rsidRPr="007B64AE" w:rsidRDefault="008858B1" w:rsidP="00CF1C72">
            <w:pPr>
              <w:widowControl w:val="0"/>
              <w:autoSpaceDE w:val="0"/>
              <w:autoSpaceDN w:val="0"/>
              <w:adjustRightInd w:val="0"/>
              <w:rPr>
                <w:sz w:val="18"/>
                <w:szCs w:val="18"/>
              </w:rPr>
            </w:pPr>
            <w:r w:rsidRPr="007B64AE">
              <w:rPr>
                <w:sz w:val="18"/>
                <w:szCs w:val="18"/>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1164C39" w14:textId="77777777" w:rsidR="008858B1" w:rsidRDefault="008858B1"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4F76C9C6" w14:textId="77777777" w:rsidR="008858B1" w:rsidRDefault="008858B1" w:rsidP="00CF1C72"/>
        </w:tc>
        <w:tc>
          <w:tcPr>
            <w:tcW w:w="1543" w:type="dxa"/>
            <w:vMerge/>
            <w:tcBorders>
              <w:left w:val="single" w:sz="4" w:space="0" w:color="auto"/>
              <w:bottom w:val="single" w:sz="4" w:space="0" w:color="auto"/>
              <w:right w:val="single" w:sz="4" w:space="0" w:color="auto"/>
            </w:tcBorders>
            <w:shd w:val="clear" w:color="auto" w:fill="auto"/>
          </w:tcPr>
          <w:p w14:paraId="1B278B12" w14:textId="77777777" w:rsidR="008858B1" w:rsidRDefault="008858B1" w:rsidP="00CF1C72"/>
        </w:tc>
      </w:tr>
      <w:tr w:rsidR="00CF1C72" w14:paraId="1D054255"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76206653" w14:textId="77777777" w:rsidR="00CF1C72" w:rsidRPr="007B64AE" w:rsidRDefault="00CF1C72" w:rsidP="00CF1C72">
            <w:pPr>
              <w:widowControl w:val="0"/>
              <w:autoSpaceDE w:val="0"/>
              <w:autoSpaceDN w:val="0"/>
              <w:adjustRightInd w:val="0"/>
              <w:rPr>
                <w:sz w:val="18"/>
                <w:szCs w:val="18"/>
              </w:rPr>
            </w:pPr>
            <w:r w:rsidRPr="007B64AE">
              <w:rPr>
                <w:sz w:val="18"/>
                <w:szCs w:val="18"/>
              </w:rPr>
              <w:t xml:space="preserve">23. Работы по обеспечению требований </w:t>
            </w:r>
            <w:r w:rsidRPr="007B64AE">
              <w:rPr>
                <w:b/>
                <w:sz w:val="18"/>
                <w:szCs w:val="18"/>
              </w:rPr>
              <w:t>пожарной безопасности</w:t>
            </w:r>
            <w:r w:rsidRPr="007B64AE">
              <w:rPr>
                <w:sz w:val="18"/>
                <w:szCs w:val="18"/>
              </w:rPr>
              <w:t xml:space="preserve">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54026388" w14:textId="77777777" w:rsidR="00CF1C72" w:rsidRPr="007B64AE" w:rsidRDefault="00CF1C72" w:rsidP="00CF1C72">
            <w:pPr>
              <w:widowControl w:val="0"/>
              <w:autoSpaceDE w:val="0"/>
              <w:autoSpaceDN w:val="0"/>
              <w:adjustRightInd w:val="0"/>
              <w:rPr>
                <w:sz w:val="18"/>
                <w:szCs w:val="18"/>
              </w:rPr>
            </w:pPr>
            <w:r w:rsidRPr="007B64AE">
              <w:rPr>
                <w:sz w:val="18"/>
                <w:szCs w:val="18"/>
              </w:rPr>
              <w:t xml:space="preserve">24. Обеспечение </w:t>
            </w:r>
            <w:r w:rsidRPr="007B64AE">
              <w:rPr>
                <w:b/>
                <w:sz w:val="18"/>
                <w:szCs w:val="18"/>
              </w:rPr>
              <w:t>устранения аварий</w:t>
            </w:r>
            <w:r w:rsidRPr="007B64AE">
              <w:rPr>
                <w:sz w:val="18"/>
                <w:szCs w:val="18"/>
              </w:rPr>
              <w:t xml:space="preserve">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AB1291A" w14:textId="77777777" w:rsidR="00CF1C72" w:rsidRDefault="00CF1C72"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7982BC55" w14:textId="77777777" w:rsidR="00CF1C72" w:rsidRDefault="00CF1C72"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27800CAE" w14:textId="77777777" w:rsidR="00CF1C72" w:rsidRDefault="00CF1C72" w:rsidP="00CF1C72"/>
          <w:p w14:paraId="7673362A" w14:textId="77777777" w:rsidR="00811E31" w:rsidRDefault="00811E31" w:rsidP="00CF1C72"/>
          <w:p w14:paraId="3CF1E9FC" w14:textId="77777777" w:rsidR="00811E31" w:rsidRDefault="00811E31" w:rsidP="00CF1C72"/>
          <w:p w14:paraId="27AA44C9" w14:textId="77777777" w:rsidR="00811E31" w:rsidRDefault="00811E31" w:rsidP="00CF1C72"/>
          <w:p w14:paraId="4A1D9D7F" w14:textId="77777777" w:rsidR="00811E31" w:rsidRDefault="00811E31" w:rsidP="00CF1C72"/>
          <w:p w14:paraId="6D30001A" w14:textId="77777777" w:rsidR="00811E31" w:rsidRDefault="00811E31" w:rsidP="00CF1C72"/>
          <w:p w14:paraId="6580E605" w14:textId="77777777" w:rsidR="00811E31" w:rsidRDefault="00811E31" w:rsidP="00CF1C72"/>
        </w:tc>
      </w:tr>
      <w:tr w:rsidR="006F7CA0" w14:paraId="3CEC801F"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6DCE7BA9" w14:textId="77777777" w:rsidR="006F7CA0" w:rsidRPr="007B64AE" w:rsidRDefault="006F7CA0" w:rsidP="00CF1C72">
            <w:pPr>
              <w:widowControl w:val="0"/>
              <w:autoSpaceDE w:val="0"/>
              <w:autoSpaceDN w:val="0"/>
              <w:adjustRightInd w:val="0"/>
              <w:rPr>
                <w:sz w:val="18"/>
                <w:szCs w:val="18"/>
              </w:rPr>
            </w:pPr>
            <w:r>
              <w:rPr>
                <w:sz w:val="18"/>
                <w:szCs w:val="18"/>
              </w:rPr>
              <w:t>25. Дератизация, дезинсекция подвалов</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56AF8DC" w14:textId="77777777" w:rsidR="006F7CA0" w:rsidRDefault="006F7CA0"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13D9CA25" w14:textId="77777777" w:rsidR="006F7CA0" w:rsidRDefault="006F7CA0"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252CA617" w14:textId="77777777" w:rsidR="006F7CA0" w:rsidRDefault="006F7CA0" w:rsidP="00664A53"/>
        </w:tc>
      </w:tr>
      <w:tr w:rsidR="0031758E" w14:paraId="1A9C79DB"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57FBEED7" w14:textId="77777777" w:rsidR="0031758E" w:rsidRPr="007B64AE" w:rsidRDefault="0031758E" w:rsidP="006F7CA0">
            <w:pPr>
              <w:widowControl w:val="0"/>
              <w:autoSpaceDE w:val="0"/>
              <w:autoSpaceDN w:val="0"/>
              <w:adjustRightInd w:val="0"/>
              <w:rPr>
                <w:sz w:val="18"/>
                <w:szCs w:val="18"/>
              </w:rPr>
            </w:pPr>
            <w:r>
              <w:rPr>
                <w:sz w:val="18"/>
                <w:szCs w:val="18"/>
              </w:rPr>
              <w:t>2</w:t>
            </w:r>
            <w:r w:rsidR="006F7CA0">
              <w:rPr>
                <w:sz w:val="18"/>
                <w:szCs w:val="18"/>
              </w:rPr>
              <w:t>6</w:t>
            </w:r>
            <w:r>
              <w:rPr>
                <w:sz w:val="18"/>
                <w:szCs w:val="18"/>
              </w:rPr>
              <w:t>. Управление многоквартирным домом</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706962E" w14:textId="77777777" w:rsidR="0031758E" w:rsidRDefault="0031758E"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BC4803" w14:textId="77777777" w:rsidR="0031758E" w:rsidRDefault="0031758E"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1C238B1C" w14:textId="77777777" w:rsidR="0031758E" w:rsidRDefault="0031758E" w:rsidP="00CF1C72"/>
        </w:tc>
      </w:tr>
      <w:tr w:rsidR="0031758E" w14:paraId="71F1E126"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7FFB8160" w14:textId="77777777" w:rsidR="0031758E" w:rsidRPr="007B64AE" w:rsidRDefault="006F7CA0" w:rsidP="00CF1C72">
            <w:pPr>
              <w:widowControl w:val="0"/>
              <w:autoSpaceDE w:val="0"/>
              <w:autoSpaceDN w:val="0"/>
              <w:adjustRightInd w:val="0"/>
              <w:rPr>
                <w:sz w:val="18"/>
                <w:szCs w:val="18"/>
              </w:rPr>
            </w:pPr>
            <w:r>
              <w:rPr>
                <w:sz w:val="18"/>
                <w:szCs w:val="18"/>
              </w:rPr>
              <w:t>27</w:t>
            </w:r>
            <w:r w:rsidR="0031758E">
              <w:rPr>
                <w:sz w:val="18"/>
                <w:szCs w:val="18"/>
              </w:rPr>
              <w:t>. Содержание МУП «АРКЦ»</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E9F3044" w14:textId="77777777" w:rsidR="0031758E" w:rsidRDefault="0031758E"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0B8C39" w14:textId="77777777" w:rsidR="0031758E" w:rsidRDefault="0031758E"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120F59BA" w14:textId="77777777" w:rsidR="0031758E" w:rsidRDefault="0031758E" w:rsidP="006F7CA0"/>
        </w:tc>
      </w:tr>
      <w:tr w:rsidR="0031758E" w14:paraId="490511F2"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675771ED" w14:textId="77777777" w:rsidR="0031758E" w:rsidRPr="007B64AE" w:rsidRDefault="006F7CA0" w:rsidP="00CF1C72">
            <w:pPr>
              <w:widowControl w:val="0"/>
              <w:autoSpaceDE w:val="0"/>
              <w:autoSpaceDN w:val="0"/>
              <w:adjustRightInd w:val="0"/>
              <w:rPr>
                <w:sz w:val="18"/>
                <w:szCs w:val="18"/>
              </w:rPr>
            </w:pPr>
            <w:r>
              <w:rPr>
                <w:sz w:val="18"/>
                <w:szCs w:val="18"/>
              </w:rPr>
              <w:t>28</w:t>
            </w:r>
            <w:r w:rsidR="0031758E">
              <w:rPr>
                <w:sz w:val="18"/>
                <w:szCs w:val="18"/>
              </w:rPr>
              <w:t>. Затраты на содержание ООО «РКЦ» (для предоставления услуг ООО «Водоканал», ООО «СМО»)</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BA8C82" w14:textId="77777777" w:rsidR="0031758E" w:rsidRDefault="0031758E"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AD10EC" w14:textId="77777777" w:rsidR="0031758E" w:rsidRDefault="0031758E"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1D6F0255" w14:textId="77777777" w:rsidR="00FE3DE9" w:rsidRDefault="00FE3DE9" w:rsidP="00CF1C72"/>
          <w:p w14:paraId="46B92D20" w14:textId="77777777" w:rsidR="00FE3DE9" w:rsidRDefault="00FE3DE9" w:rsidP="00CF1C72"/>
        </w:tc>
      </w:tr>
      <w:tr w:rsidR="0031758E" w14:paraId="5598E0D9" w14:textId="77777777" w:rsidTr="00CF1C72">
        <w:tc>
          <w:tcPr>
            <w:tcW w:w="4423" w:type="dxa"/>
            <w:tcBorders>
              <w:top w:val="single" w:sz="4" w:space="0" w:color="auto"/>
              <w:left w:val="single" w:sz="4" w:space="0" w:color="auto"/>
              <w:bottom w:val="single" w:sz="4" w:space="0" w:color="auto"/>
              <w:right w:val="single" w:sz="4" w:space="0" w:color="auto"/>
            </w:tcBorders>
            <w:shd w:val="clear" w:color="auto" w:fill="auto"/>
          </w:tcPr>
          <w:p w14:paraId="628E4B47" w14:textId="77777777" w:rsidR="0031758E" w:rsidRPr="007B64AE" w:rsidRDefault="0031758E" w:rsidP="006F7CA0">
            <w:pPr>
              <w:widowControl w:val="0"/>
              <w:autoSpaceDE w:val="0"/>
              <w:autoSpaceDN w:val="0"/>
              <w:adjustRightInd w:val="0"/>
              <w:rPr>
                <w:sz w:val="18"/>
                <w:szCs w:val="18"/>
              </w:rPr>
            </w:pPr>
            <w:r>
              <w:rPr>
                <w:sz w:val="18"/>
                <w:szCs w:val="18"/>
              </w:rPr>
              <w:t>2</w:t>
            </w:r>
            <w:r w:rsidR="006F7CA0">
              <w:rPr>
                <w:sz w:val="18"/>
                <w:szCs w:val="18"/>
              </w:rPr>
              <w:t>9</w:t>
            </w:r>
            <w:r>
              <w:rPr>
                <w:sz w:val="18"/>
                <w:szCs w:val="18"/>
              </w:rPr>
              <w:t>. Прочие неучтенные работы</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7EABEE2" w14:textId="77777777" w:rsidR="0031758E" w:rsidRDefault="0031758E" w:rsidP="00CF1C72"/>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9A0A5" w14:textId="77777777" w:rsidR="0031758E" w:rsidRDefault="0031758E" w:rsidP="00CF1C72"/>
        </w:tc>
        <w:tc>
          <w:tcPr>
            <w:tcW w:w="1543" w:type="dxa"/>
            <w:tcBorders>
              <w:top w:val="single" w:sz="4" w:space="0" w:color="auto"/>
              <w:left w:val="single" w:sz="4" w:space="0" w:color="auto"/>
              <w:bottom w:val="single" w:sz="4" w:space="0" w:color="auto"/>
              <w:right w:val="single" w:sz="4" w:space="0" w:color="auto"/>
            </w:tcBorders>
            <w:shd w:val="clear" w:color="auto" w:fill="auto"/>
          </w:tcPr>
          <w:p w14:paraId="2D84AACA" w14:textId="77777777" w:rsidR="0031758E" w:rsidRDefault="0031758E" w:rsidP="00CF1C72"/>
        </w:tc>
      </w:tr>
      <w:tr w:rsidR="00CF1C72" w14:paraId="0509043F" w14:textId="77777777" w:rsidTr="00235EAC">
        <w:tc>
          <w:tcPr>
            <w:tcW w:w="4423" w:type="dxa"/>
            <w:tcBorders>
              <w:top w:val="single" w:sz="4" w:space="0" w:color="auto"/>
              <w:left w:val="single" w:sz="4" w:space="0" w:color="auto"/>
              <w:bottom w:val="single" w:sz="4" w:space="0" w:color="auto"/>
              <w:right w:val="single" w:sz="4" w:space="0" w:color="auto"/>
            </w:tcBorders>
            <w:shd w:val="clear" w:color="auto" w:fill="auto"/>
          </w:tcPr>
          <w:p w14:paraId="64F6BA06" w14:textId="77777777" w:rsidR="00CF1C72" w:rsidRPr="009A467D" w:rsidRDefault="009A467D" w:rsidP="009A467D">
            <w:pPr>
              <w:widowControl w:val="0"/>
              <w:autoSpaceDE w:val="0"/>
              <w:autoSpaceDN w:val="0"/>
              <w:adjustRightInd w:val="0"/>
              <w:jc w:val="right"/>
              <w:rPr>
                <w:sz w:val="20"/>
                <w:szCs w:val="20"/>
              </w:rPr>
            </w:pPr>
            <w:r>
              <w:rPr>
                <w:sz w:val="20"/>
                <w:szCs w:val="20"/>
              </w:rPr>
              <w:t>*</w:t>
            </w:r>
            <w:r w:rsidR="00CF1C72" w:rsidRPr="009A467D">
              <w:rPr>
                <w:sz w:val="20"/>
                <w:szCs w:val="20"/>
              </w:rPr>
              <w:t xml:space="preserve">ИТОГО по Лоту № 1 </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84B662C" w14:textId="77777777" w:rsidR="00CF1C72" w:rsidRDefault="00CF1C72" w:rsidP="00CF1C72"/>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F9B98B3" w14:textId="0A0386EB" w:rsidR="00CF1C72" w:rsidRPr="003A2C3A" w:rsidRDefault="00CF1C72" w:rsidP="001A6892">
            <w:pPr>
              <w:jc w:val="center"/>
              <w:rPr>
                <w:sz w:val="20"/>
                <w:szCs w:val="20"/>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F3DE862" w14:textId="77777777" w:rsidR="00CF1C72" w:rsidRPr="003A2C3A" w:rsidRDefault="00CF1C72" w:rsidP="000F37EC">
            <w:pPr>
              <w:rPr>
                <w:sz w:val="20"/>
                <w:szCs w:val="20"/>
              </w:rPr>
            </w:pPr>
          </w:p>
        </w:tc>
      </w:tr>
      <w:tr w:rsidR="00FE3DE9" w14:paraId="5198E08E" w14:textId="77777777" w:rsidTr="00235EAC">
        <w:tc>
          <w:tcPr>
            <w:tcW w:w="4423" w:type="dxa"/>
            <w:tcBorders>
              <w:top w:val="single" w:sz="4" w:space="0" w:color="auto"/>
              <w:left w:val="single" w:sz="4" w:space="0" w:color="auto"/>
              <w:bottom w:val="single" w:sz="4" w:space="0" w:color="auto"/>
              <w:right w:val="single" w:sz="4" w:space="0" w:color="auto"/>
            </w:tcBorders>
            <w:shd w:val="clear" w:color="auto" w:fill="auto"/>
          </w:tcPr>
          <w:p w14:paraId="45F4961D" w14:textId="77777777" w:rsidR="00FE3DE9" w:rsidRDefault="009A467D" w:rsidP="00CF1C72">
            <w:pPr>
              <w:widowControl w:val="0"/>
              <w:autoSpaceDE w:val="0"/>
              <w:autoSpaceDN w:val="0"/>
              <w:adjustRightInd w:val="0"/>
              <w:jc w:val="right"/>
              <w:rPr>
                <w:sz w:val="20"/>
                <w:szCs w:val="20"/>
              </w:rPr>
            </w:pPr>
            <w:r>
              <w:rPr>
                <w:sz w:val="20"/>
                <w:szCs w:val="20"/>
              </w:rPr>
              <w:t>*</w:t>
            </w:r>
            <w:r w:rsidR="00A53BE0">
              <w:rPr>
                <w:sz w:val="20"/>
                <w:szCs w:val="20"/>
              </w:rPr>
              <w:t>ИТОГО по Лоту № 2</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32FBD56" w14:textId="77777777" w:rsidR="00FE3DE9" w:rsidRDefault="00FE3DE9" w:rsidP="00CF1C72"/>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697F6E2C" w14:textId="78F04E6D" w:rsidR="00FE3DE9" w:rsidRDefault="00FE3DE9" w:rsidP="00705653">
            <w:pPr>
              <w:jc w:val="center"/>
              <w:rPr>
                <w:sz w:val="20"/>
                <w:szCs w:val="20"/>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8B27755" w14:textId="77777777" w:rsidR="00FE3DE9" w:rsidRDefault="00482D45" w:rsidP="00664A53">
            <w:pPr>
              <w:rPr>
                <w:sz w:val="20"/>
                <w:szCs w:val="20"/>
              </w:rPr>
            </w:pPr>
            <w:r>
              <w:rPr>
                <w:sz w:val="20"/>
                <w:szCs w:val="20"/>
              </w:rPr>
              <w:t xml:space="preserve">  </w:t>
            </w:r>
          </w:p>
        </w:tc>
      </w:tr>
      <w:tr w:rsidR="009A467D" w14:paraId="524765B7" w14:textId="77777777" w:rsidTr="00235EAC">
        <w:tc>
          <w:tcPr>
            <w:tcW w:w="4423" w:type="dxa"/>
            <w:tcBorders>
              <w:top w:val="single" w:sz="4" w:space="0" w:color="auto"/>
              <w:left w:val="single" w:sz="4" w:space="0" w:color="auto"/>
              <w:bottom w:val="single" w:sz="4" w:space="0" w:color="auto"/>
              <w:right w:val="single" w:sz="4" w:space="0" w:color="auto"/>
            </w:tcBorders>
            <w:shd w:val="clear" w:color="auto" w:fill="auto"/>
          </w:tcPr>
          <w:p w14:paraId="70EB77E8" w14:textId="77777777" w:rsidR="009A467D" w:rsidRDefault="009A467D" w:rsidP="009A467D">
            <w:pPr>
              <w:widowControl w:val="0"/>
              <w:autoSpaceDE w:val="0"/>
              <w:autoSpaceDN w:val="0"/>
              <w:adjustRightInd w:val="0"/>
              <w:rPr>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463F4B2" w14:textId="77777777" w:rsidR="009A467D" w:rsidRDefault="009A467D" w:rsidP="00CF1C72"/>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9AF1C6A" w14:textId="77777777" w:rsidR="009A467D" w:rsidRDefault="009A467D" w:rsidP="00705653">
            <w:pPr>
              <w:jc w:val="center"/>
              <w:rPr>
                <w:sz w:val="20"/>
                <w:szCs w:val="20"/>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DE200DA" w14:textId="77777777" w:rsidR="009A467D" w:rsidRDefault="009A467D" w:rsidP="00664A53">
            <w:pPr>
              <w:rPr>
                <w:sz w:val="20"/>
                <w:szCs w:val="20"/>
              </w:rPr>
            </w:pPr>
          </w:p>
        </w:tc>
      </w:tr>
      <w:tr w:rsidR="009A467D" w14:paraId="1CF1BFA5" w14:textId="77777777" w:rsidTr="00AA7462">
        <w:tc>
          <w:tcPr>
            <w:tcW w:w="9570" w:type="dxa"/>
            <w:gridSpan w:val="4"/>
            <w:tcBorders>
              <w:top w:val="single" w:sz="4" w:space="0" w:color="auto"/>
              <w:left w:val="single" w:sz="4" w:space="0" w:color="auto"/>
              <w:bottom w:val="single" w:sz="4" w:space="0" w:color="auto"/>
              <w:right w:val="single" w:sz="4" w:space="0" w:color="auto"/>
            </w:tcBorders>
            <w:shd w:val="clear" w:color="auto" w:fill="auto"/>
          </w:tcPr>
          <w:p w14:paraId="1815F201" w14:textId="77777777" w:rsidR="009A467D" w:rsidRDefault="009A467D" w:rsidP="00664A53">
            <w:pPr>
              <w:rPr>
                <w:sz w:val="20"/>
                <w:szCs w:val="20"/>
              </w:rPr>
            </w:pPr>
            <w:r>
              <w:rPr>
                <w:sz w:val="20"/>
                <w:szCs w:val="20"/>
              </w:rPr>
              <w:t>*</w:t>
            </w:r>
            <w:r w:rsidRPr="009A467D">
              <w:rPr>
                <w:sz w:val="20"/>
                <w:szCs w:val="20"/>
              </w:rPr>
              <w:t xml:space="preserve"> </w:t>
            </w:r>
            <w:r>
              <w:rPr>
                <w:sz w:val="20"/>
                <w:szCs w:val="20"/>
              </w:rPr>
              <w:t>С</w:t>
            </w:r>
            <w:r w:rsidRPr="009A467D">
              <w:rPr>
                <w:sz w:val="20"/>
                <w:szCs w:val="20"/>
              </w:rPr>
              <w:t xml:space="preserve"> даты начала осуществления деятельности Регионального оператора в области обращения с твердыми коммунальными отходами на территории городского поселения «Город Амурск» Амурского </w:t>
            </w:r>
            <w:r w:rsidRPr="009A467D">
              <w:rPr>
                <w:sz w:val="20"/>
                <w:szCs w:val="20"/>
              </w:rPr>
              <w:lastRenderedPageBreak/>
              <w:t>муниципального района Хабаровского края, применять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помещений,  равный размеру платы в соответствии с конкурсной документацией (без учета платы за обращение с ТКО</w:t>
            </w:r>
            <w:r>
              <w:rPr>
                <w:sz w:val="20"/>
                <w:szCs w:val="20"/>
              </w:rPr>
              <w:t>, пункт 22 «</w:t>
            </w:r>
            <w:r w:rsidRPr="007B64AE">
              <w:rPr>
                <w:sz w:val="18"/>
                <w:szCs w:val="18"/>
              </w:rPr>
              <w:t xml:space="preserve">Работы по обеспечению </w:t>
            </w:r>
            <w:r w:rsidRPr="007B64AE">
              <w:rPr>
                <w:b/>
                <w:sz w:val="18"/>
                <w:szCs w:val="18"/>
              </w:rPr>
              <w:t>вывоза бытовых отходов</w:t>
            </w:r>
            <w:r>
              <w:rPr>
                <w:b/>
                <w:sz w:val="18"/>
                <w:szCs w:val="18"/>
              </w:rPr>
              <w:t>»</w:t>
            </w:r>
            <w:r w:rsidRPr="009A467D">
              <w:rPr>
                <w:sz w:val="20"/>
                <w:szCs w:val="20"/>
              </w:rPr>
              <w:t>).</w:t>
            </w:r>
          </w:p>
        </w:tc>
      </w:tr>
    </w:tbl>
    <w:p w14:paraId="5C2A1BCE" w14:textId="77777777" w:rsidR="00CF1C72" w:rsidRDefault="00CF1C72" w:rsidP="00CF1C72">
      <w:pPr>
        <w:suppressAutoHyphens/>
        <w:spacing w:line="240" w:lineRule="exact"/>
      </w:pPr>
    </w:p>
    <w:p w14:paraId="125092B7" w14:textId="292A3D93" w:rsidR="00C35606" w:rsidRDefault="00C35606" w:rsidP="00C35606">
      <w:pPr>
        <w:suppressAutoHyphens/>
        <w:spacing w:line="240" w:lineRule="exact"/>
        <w:jc w:val="center"/>
      </w:pPr>
      <w:r>
        <w:t>_____________________________</w:t>
      </w:r>
    </w:p>
    <w:p w14:paraId="3A3758FC" w14:textId="77777777" w:rsidR="00C35606" w:rsidRDefault="00C35606" w:rsidP="00CF1C72">
      <w:pPr>
        <w:suppressAutoHyphens/>
        <w:spacing w:line="240" w:lineRule="exact"/>
      </w:pPr>
    </w:p>
    <w:p w14:paraId="381395D4" w14:textId="77777777" w:rsidR="00C35606" w:rsidRDefault="00C35606" w:rsidP="00CF1C72">
      <w:pPr>
        <w:suppressAutoHyphens/>
        <w:spacing w:line="240" w:lineRule="exact"/>
      </w:pPr>
    </w:p>
    <w:p w14:paraId="0151E806" w14:textId="785D8DBD" w:rsidR="00C35606" w:rsidRDefault="00C35606" w:rsidP="00CF1C72">
      <w:pPr>
        <w:suppressAutoHyphens/>
        <w:spacing w:line="240" w:lineRule="exact"/>
        <w:sectPr w:rsidR="00C35606" w:rsidSect="009E2385">
          <w:pgSz w:w="11906" w:h="16838"/>
          <w:pgMar w:top="1134" w:right="567" w:bottom="1134" w:left="1985" w:header="709" w:footer="709" w:gutter="0"/>
          <w:pgNumType w:start="1"/>
          <w:cols w:space="708"/>
          <w:titlePg/>
          <w:docGrid w:linePitch="360"/>
        </w:sectPr>
      </w:pPr>
    </w:p>
    <w:p w14:paraId="22B1A107" w14:textId="77777777" w:rsidR="00CF1C72" w:rsidRPr="007F00A9" w:rsidRDefault="00CF1C72" w:rsidP="00C35606">
      <w:pPr>
        <w:suppressAutoHyphens/>
        <w:spacing w:line="240" w:lineRule="exact"/>
        <w:ind w:left="5103"/>
        <w:jc w:val="center"/>
      </w:pPr>
      <w:r w:rsidRPr="007F00A9">
        <w:lastRenderedPageBreak/>
        <w:t xml:space="preserve">ПРИЛОЖЕНИЕ </w:t>
      </w:r>
      <w:r>
        <w:t>№ 7</w:t>
      </w:r>
    </w:p>
    <w:p w14:paraId="137B5081" w14:textId="77777777" w:rsidR="00CF1C72" w:rsidRPr="007F00A9" w:rsidRDefault="00CF1C72" w:rsidP="00C35606">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7CCC18DC" w14:textId="2DB0C19D" w:rsidR="00CF1C72" w:rsidRPr="007F00A9" w:rsidRDefault="00CF1C72" w:rsidP="00C35606">
      <w:pPr>
        <w:suppressAutoHyphens/>
        <w:spacing w:line="240" w:lineRule="exact"/>
        <w:ind w:left="5103"/>
        <w:jc w:val="center"/>
      </w:pPr>
      <w:r w:rsidRPr="007F00A9">
        <w:t xml:space="preserve">от </w:t>
      </w:r>
      <w:r w:rsidR="00C35606">
        <w:t>14.06.2024</w:t>
      </w:r>
      <w:r>
        <w:t xml:space="preserve"> № </w:t>
      </w:r>
      <w:r w:rsidR="00DE2521">
        <w:t>771</w:t>
      </w:r>
    </w:p>
    <w:p w14:paraId="3CE2B25F" w14:textId="77777777" w:rsidR="00CF1C72" w:rsidRDefault="00CF1C72" w:rsidP="00C35606">
      <w:pPr>
        <w:autoSpaceDE w:val="0"/>
        <w:autoSpaceDN w:val="0"/>
        <w:adjustRightInd w:val="0"/>
        <w:ind w:left="5103"/>
        <w:jc w:val="center"/>
        <w:outlineLvl w:val="0"/>
        <w:rPr>
          <w:b/>
        </w:rPr>
      </w:pPr>
    </w:p>
    <w:p w14:paraId="5FE1C97E" w14:textId="77777777" w:rsidR="00CF1C72" w:rsidRDefault="00CF1C72" w:rsidP="00C35606">
      <w:pPr>
        <w:autoSpaceDE w:val="0"/>
        <w:autoSpaceDN w:val="0"/>
        <w:adjustRightInd w:val="0"/>
        <w:ind w:left="5103"/>
        <w:jc w:val="center"/>
        <w:outlineLvl w:val="0"/>
        <w:rPr>
          <w:b/>
        </w:rPr>
      </w:pPr>
    </w:p>
    <w:p w14:paraId="73FBBE96" w14:textId="77777777" w:rsidR="00CF1C72" w:rsidRDefault="00CF1C72" w:rsidP="00C35606">
      <w:pPr>
        <w:autoSpaceDE w:val="0"/>
        <w:autoSpaceDN w:val="0"/>
        <w:adjustRightInd w:val="0"/>
        <w:ind w:left="5103"/>
        <w:jc w:val="center"/>
        <w:outlineLvl w:val="0"/>
        <w:rPr>
          <w:b/>
        </w:rPr>
      </w:pPr>
    </w:p>
    <w:p w14:paraId="1BCB7C34" w14:textId="77777777" w:rsidR="003B3ADB" w:rsidRPr="003F312A" w:rsidRDefault="003B3ADB" w:rsidP="00C35606">
      <w:pPr>
        <w:autoSpaceDE w:val="0"/>
        <w:autoSpaceDN w:val="0"/>
        <w:adjustRightInd w:val="0"/>
        <w:ind w:left="5103"/>
        <w:jc w:val="center"/>
        <w:outlineLvl w:val="0"/>
        <w:rPr>
          <w:b/>
        </w:rPr>
      </w:pPr>
      <w:r w:rsidRPr="003F312A">
        <w:rPr>
          <w:b/>
        </w:rPr>
        <w:t>УТВЕРЖДАЮ</w:t>
      </w:r>
    </w:p>
    <w:p w14:paraId="0CF01111" w14:textId="77777777" w:rsidR="003B3ADB" w:rsidRDefault="003B3ADB" w:rsidP="00C35606">
      <w:pPr>
        <w:autoSpaceDE w:val="0"/>
        <w:autoSpaceDN w:val="0"/>
        <w:adjustRightInd w:val="0"/>
        <w:ind w:left="5103"/>
        <w:jc w:val="center"/>
        <w:outlineLvl w:val="0"/>
      </w:pPr>
      <w:r>
        <w:t>Г</w:t>
      </w:r>
      <w:r w:rsidRPr="00C442BE">
        <w:t>лав</w:t>
      </w:r>
      <w:r>
        <w:t xml:space="preserve">а </w:t>
      </w:r>
      <w:r w:rsidRPr="00C442BE">
        <w:t>городского поселения</w:t>
      </w:r>
    </w:p>
    <w:p w14:paraId="4719D415" w14:textId="77777777" w:rsidR="003B3ADB" w:rsidRPr="00C442BE" w:rsidRDefault="003B3ADB" w:rsidP="00C35606">
      <w:pPr>
        <w:autoSpaceDE w:val="0"/>
        <w:autoSpaceDN w:val="0"/>
        <w:adjustRightInd w:val="0"/>
        <w:spacing w:before="120" w:after="120"/>
        <w:ind w:left="5103"/>
        <w:jc w:val="center"/>
        <w:outlineLvl w:val="0"/>
      </w:pPr>
      <w:r>
        <w:t xml:space="preserve">_______________ </w:t>
      </w:r>
      <w:r w:rsidRPr="00EA20F0">
        <w:t>С</w:t>
      </w:r>
      <w:r>
        <w:t>. В. Семёнов</w:t>
      </w:r>
    </w:p>
    <w:p w14:paraId="5F467344" w14:textId="77777777" w:rsidR="003B3ADB" w:rsidRPr="00C442BE" w:rsidRDefault="003B3ADB" w:rsidP="00C35606">
      <w:pPr>
        <w:autoSpaceDE w:val="0"/>
        <w:autoSpaceDN w:val="0"/>
        <w:adjustRightInd w:val="0"/>
        <w:ind w:left="5103"/>
        <w:jc w:val="center"/>
        <w:outlineLvl w:val="0"/>
      </w:pPr>
      <w:r w:rsidRPr="00C442BE">
        <w:t>Хабаровский край, Амурский р.,</w:t>
      </w:r>
    </w:p>
    <w:p w14:paraId="2CC0E2C7" w14:textId="77777777" w:rsidR="003B3ADB" w:rsidRDefault="003B3ADB" w:rsidP="00C35606">
      <w:pPr>
        <w:autoSpaceDE w:val="0"/>
        <w:autoSpaceDN w:val="0"/>
        <w:adjustRightInd w:val="0"/>
        <w:ind w:left="5103"/>
        <w:jc w:val="center"/>
      </w:pPr>
      <w:r w:rsidRPr="00C442BE">
        <w:t>г, Амурск, пр. Комсомольский, д. 2А</w:t>
      </w:r>
      <w:r>
        <w:t>,</w:t>
      </w:r>
    </w:p>
    <w:p w14:paraId="7EC8B56B" w14:textId="77777777" w:rsidR="003B3ADB" w:rsidRDefault="003B3ADB" w:rsidP="00C35606">
      <w:pPr>
        <w:pStyle w:val="af6"/>
        <w:ind w:left="5103"/>
        <w:jc w:val="center"/>
        <w:rPr>
          <w:lang w:eastAsia="ar-SA"/>
        </w:rPr>
      </w:pPr>
      <w:r w:rsidRPr="00836C37">
        <w:rPr>
          <w:lang w:eastAsia="ar-SA"/>
        </w:rPr>
        <w:t>тел.</w:t>
      </w:r>
      <w:r>
        <w:rPr>
          <w:lang w:eastAsia="ar-SA"/>
        </w:rPr>
        <w:t xml:space="preserve"> </w:t>
      </w:r>
      <w:r w:rsidRPr="00836C37">
        <w:rPr>
          <w:lang w:eastAsia="ar-SA"/>
        </w:rPr>
        <w:t>/факс</w:t>
      </w:r>
      <w:r>
        <w:rPr>
          <w:lang w:eastAsia="ar-SA"/>
        </w:rPr>
        <w:t xml:space="preserve"> </w:t>
      </w:r>
      <w:r w:rsidRPr="00836C37">
        <w:rPr>
          <w:lang w:eastAsia="ar-SA"/>
        </w:rPr>
        <w:t xml:space="preserve">(8(42142) </w:t>
      </w:r>
      <w:r>
        <w:rPr>
          <w:lang w:eastAsia="ar-SA"/>
        </w:rPr>
        <w:t>2-22</w:t>
      </w:r>
      <w:r w:rsidRPr="00836C37">
        <w:rPr>
          <w:lang w:eastAsia="ar-SA"/>
        </w:rPr>
        <w:t>-6</w:t>
      </w:r>
      <w:r>
        <w:rPr>
          <w:lang w:eastAsia="ar-SA"/>
        </w:rPr>
        <w:t>8</w:t>
      </w:r>
    </w:p>
    <w:p w14:paraId="74E4D4DC" w14:textId="77777777" w:rsidR="003B3ADB" w:rsidRPr="00A05011" w:rsidRDefault="00000000" w:rsidP="00C35606">
      <w:pPr>
        <w:autoSpaceDE w:val="0"/>
        <w:autoSpaceDN w:val="0"/>
        <w:adjustRightInd w:val="0"/>
        <w:ind w:left="5103"/>
        <w:jc w:val="center"/>
        <w:rPr>
          <w:u w:val="single"/>
        </w:rPr>
      </w:pPr>
      <w:hyperlink r:id="rId20" w:history="1">
        <w:r w:rsidR="003B3ADB" w:rsidRPr="00BE07CD">
          <w:rPr>
            <w:rStyle w:val="a4"/>
            <w:lang w:val="en-US"/>
          </w:rPr>
          <w:t>gorod</w:t>
        </w:r>
        <w:r w:rsidR="003B3ADB" w:rsidRPr="00A05011">
          <w:rPr>
            <w:rStyle w:val="a4"/>
          </w:rPr>
          <w:t>@</w:t>
        </w:r>
        <w:r w:rsidR="003B3ADB" w:rsidRPr="00BE07CD">
          <w:rPr>
            <w:rStyle w:val="a4"/>
            <w:lang w:val="en-US"/>
          </w:rPr>
          <w:t>mail</w:t>
        </w:r>
        <w:r w:rsidR="003B3ADB" w:rsidRPr="00A05011">
          <w:rPr>
            <w:rStyle w:val="a4"/>
          </w:rPr>
          <w:t>.</w:t>
        </w:r>
        <w:r w:rsidR="003B3ADB" w:rsidRPr="00BE07CD">
          <w:rPr>
            <w:rStyle w:val="a4"/>
            <w:lang w:val="en-US"/>
          </w:rPr>
          <w:t>amursk</w:t>
        </w:r>
        <w:r w:rsidR="003B3ADB" w:rsidRPr="00A05011">
          <w:rPr>
            <w:rStyle w:val="a4"/>
          </w:rPr>
          <w:t>.</w:t>
        </w:r>
        <w:proofErr w:type="spellStart"/>
        <w:r w:rsidR="003B3ADB" w:rsidRPr="00BE07CD">
          <w:rPr>
            <w:rStyle w:val="a4"/>
            <w:lang w:val="en-US"/>
          </w:rPr>
          <w:t>ru</w:t>
        </w:r>
        <w:proofErr w:type="spellEnd"/>
      </w:hyperlink>
    </w:p>
    <w:p w14:paraId="09C6FA08" w14:textId="77777777" w:rsidR="003B3ADB" w:rsidRPr="00A021DB" w:rsidRDefault="003B3ADB" w:rsidP="00C35606">
      <w:pPr>
        <w:autoSpaceDE w:val="0"/>
        <w:autoSpaceDN w:val="0"/>
        <w:adjustRightInd w:val="0"/>
        <w:ind w:left="5103"/>
        <w:jc w:val="center"/>
      </w:pPr>
      <w:r w:rsidRPr="00A021DB">
        <w:t>«__» ________________ 20__ г.</w:t>
      </w:r>
    </w:p>
    <w:p w14:paraId="130E14BA" w14:textId="77777777" w:rsidR="00C35606" w:rsidRDefault="00C35606" w:rsidP="00C35606">
      <w:pPr>
        <w:spacing w:line="240" w:lineRule="exact"/>
        <w:jc w:val="center"/>
        <w:rPr>
          <w:b/>
          <w:bCs/>
          <w:sz w:val="26"/>
          <w:szCs w:val="26"/>
        </w:rPr>
      </w:pPr>
    </w:p>
    <w:p w14:paraId="3172ACFE" w14:textId="1E3DE908" w:rsidR="00C37B54" w:rsidRDefault="00C37B54" w:rsidP="00C35606">
      <w:pPr>
        <w:spacing w:after="120" w:line="240" w:lineRule="exact"/>
        <w:jc w:val="center"/>
        <w:rPr>
          <w:b/>
          <w:bCs/>
          <w:sz w:val="26"/>
          <w:szCs w:val="26"/>
        </w:rPr>
      </w:pPr>
      <w:r>
        <w:rPr>
          <w:b/>
          <w:bCs/>
          <w:sz w:val="26"/>
          <w:szCs w:val="26"/>
        </w:rPr>
        <w:t>АКТ</w:t>
      </w:r>
    </w:p>
    <w:p w14:paraId="17636CEF" w14:textId="77777777" w:rsidR="00C37B54" w:rsidRDefault="00C37B54" w:rsidP="00C35606">
      <w:pPr>
        <w:spacing w:line="240" w:lineRule="exact"/>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5C56CC70" w14:textId="77777777" w:rsidR="007C7C78" w:rsidRDefault="007C7C78" w:rsidP="007C7C78">
      <w:pPr>
        <w:spacing w:before="240"/>
        <w:jc w:val="center"/>
      </w:pPr>
      <w:r>
        <w:rPr>
          <w:lang w:val="en-US"/>
        </w:rPr>
        <w:t>I</w:t>
      </w:r>
      <w:r>
        <w:t>. Общие сведения о многоквартирном доме</w:t>
      </w:r>
    </w:p>
    <w:p w14:paraId="08EDC6B3" w14:textId="77777777" w:rsidR="008D73AB" w:rsidRDefault="008D73AB" w:rsidP="008D73AB">
      <w:pPr>
        <w:spacing w:before="240"/>
        <w:ind w:firstLine="567"/>
        <w:rPr>
          <w:sz w:val="2"/>
          <w:szCs w:val="2"/>
        </w:rPr>
      </w:pPr>
      <w:r>
        <w:t xml:space="preserve">1. Адрес многоквартирного дома г. Амурск, </w:t>
      </w:r>
      <w:r w:rsidR="00A53BE0">
        <w:t>________________</w:t>
      </w:r>
    </w:p>
    <w:p w14:paraId="24EC649F" w14:textId="77777777" w:rsidR="008D73AB" w:rsidRDefault="008D73AB" w:rsidP="008D73AB">
      <w:pPr>
        <w:ind w:firstLine="567"/>
        <w:rPr>
          <w:sz w:val="2"/>
          <w:szCs w:val="2"/>
        </w:rPr>
      </w:pPr>
      <w:r>
        <w:t xml:space="preserve">2. Кадастровый номер многоквартирного дома (при его наличии)  </w:t>
      </w:r>
    </w:p>
    <w:p w14:paraId="1BDCE5F4" w14:textId="77777777" w:rsidR="008D73AB" w:rsidRDefault="008D73AB" w:rsidP="008D73AB">
      <w:pPr>
        <w:pBdr>
          <w:top w:val="single" w:sz="4" w:space="1" w:color="auto"/>
        </w:pBdr>
        <w:ind w:left="567"/>
        <w:rPr>
          <w:sz w:val="2"/>
          <w:szCs w:val="2"/>
        </w:rPr>
      </w:pPr>
    </w:p>
    <w:p w14:paraId="046E9258" w14:textId="77777777" w:rsidR="008D73AB" w:rsidRDefault="008D73AB" w:rsidP="008D73AB">
      <w:pPr>
        <w:ind w:firstLine="567"/>
      </w:pPr>
      <w:r>
        <w:t xml:space="preserve">3. Серия, тип постройки  </w:t>
      </w:r>
    </w:p>
    <w:p w14:paraId="20F0DF23" w14:textId="77777777" w:rsidR="008D73AB" w:rsidRDefault="008D73AB" w:rsidP="008D73AB">
      <w:pPr>
        <w:pBdr>
          <w:top w:val="single" w:sz="4" w:space="1" w:color="auto"/>
        </w:pBdr>
        <w:ind w:left="3175"/>
        <w:rPr>
          <w:sz w:val="2"/>
          <w:szCs w:val="2"/>
        </w:rPr>
      </w:pPr>
    </w:p>
    <w:p w14:paraId="53ACF8C9" w14:textId="77777777" w:rsidR="008D73AB" w:rsidRDefault="008D73AB" w:rsidP="008D73AB">
      <w:pPr>
        <w:ind w:firstLine="567"/>
      </w:pPr>
      <w:r>
        <w:t xml:space="preserve">4. Год постройки        </w:t>
      </w:r>
    </w:p>
    <w:p w14:paraId="2DD12444" w14:textId="77777777" w:rsidR="008D73AB" w:rsidRDefault="008D73AB" w:rsidP="008D73AB">
      <w:pPr>
        <w:pBdr>
          <w:top w:val="single" w:sz="4" w:space="1" w:color="auto"/>
        </w:pBdr>
        <w:ind w:left="2438"/>
        <w:rPr>
          <w:sz w:val="2"/>
          <w:szCs w:val="2"/>
        </w:rPr>
      </w:pPr>
    </w:p>
    <w:p w14:paraId="4B691819" w14:textId="77777777" w:rsidR="008D73AB" w:rsidRDefault="008D73AB" w:rsidP="008D73AB">
      <w:pPr>
        <w:ind w:firstLine="567"/>
      </w:pPr>
      <w:r>
        <w:t xml:space="preserve">5. Степень износа по данным государственного технического учета  </w:t>
      </w:r>
    </w:p>
    <w:p w14:paraId="19CE574B" w14:textId="77777777" w:rsidR="008D73AB" w:rsidRDefault="008D73AB" w:rsidP="008D73AB">
      <w:pPr>
        <w:pBdr>
          <w:top w:val="single" w:sz="4" w:space="1" w:color="auto"/>
        </w:pBdr>
        <w:ind w:left="7598"/>
        <w:rPr>
          <w:sz w:val="2"/>
          <w:szCs w:val="2"/>
        </w:rPr>
      </w:pPr>
    </w:p>
    <w:p w14:paraId="1BF7946B" w14:textId="77777777" w:rsidR="008D73AB" w:rsidRDefault="008D73AB" w:rsidP="008D73AB">
      <w:pPr>
        <w:ind w:left="567"/>
      </w:pPr>
    </w:p>
    <w:p w14:paraId="04057AE2" w14:textId="77777777" w:rsidR="008D73AB" w:rsidRDefault="008D73AB" w:rsidP="008D73AB">
      <w:pPr>
        <w:pBdr>
          <w:top w:val="single" w:sz="4" w:space="1" w:color="auto"/>
        </w:pBdr>
        <w:ind w:left="567"/>
        <w:rPr>
          <w:sz w:val="2"/>
          <w:szCs w:val="2"/>
        </w:rPr>
      </w:pPr>
    </w:p>
    <w:p w14:paraId="6147D171" w14:textId="77777777" w:rsidR="008D73AB" w:rsidRDefault="008D73AB" w:rsidP="008D73AB">
      <w:pPr>
        <w:ind w:firstLine="567"/>
      </w:pPr>
      <w:r>
        <w:t xml:space="preserve">6. Степень фактического износа   </w:t>
      </w:r>
    </w:p>
    <w:p w14:paraId="1B3AD5BD" w14:textId="77777777" w:rsidR="008D73AB" w:rsidRDefault="008D73AB" w:rsidP="008D73AB">
      <w:pPr>
        <w:pBdr>
          <w:top w:val="single" w:sz="4" w:space="1" w:color="auto"/>
        </w:pBdr>
        <w:ind w:left="3969"/>
        <w:rPr>
          <w:sz w:val="2"/>
          <w:szCs w:val="2"/>
        </w:rPr>
      </w:pPr>
    </w:p>
    <w:p w14:paraId="3B266689" w14:textId="77777777" w:rsidR="008D73AB" w:rsidRDefault="008D73AB" w:rsidP="008D73AB">
      <w:pPr>
        <w:ind w:firstLine="567"/>
      </w:pPr>
      <w:r>
        <w:t xml:space="preserve">7. Год последнего капитального ремонта  </w:t>
      </w:r>
    </w:p>
    <w:p w14:paraId="4B387C6C" w14:textId="77777777" w:rsidR="008D73AB" w:rsidRDefault="008D73AB" w:rsidP="008D73AB">
      <w:pPr>
        <w:pBdr>
          <w:top w:val="single" w:sz="4" w:space="1" w:color="auto"/>
        </w:pBdr>
        <w:ind w:left="4865"/>
        <w:rPr>
          <w:sz w:val="2"/>
          <w:szCs w:val="2"/>
        </w:rPr>
      </w:pPr>
    </w:p>
    <w:p w14:paraId="510A0F3A" w14:textId="77777777" w:rsidR="008D73AB" w:rsidRDefault="008D73AB" w:rsidP="008D73AB">
      <w:pPr>
        <w:ind w:firstLine="567"/>
        <w:jc w:val="both"/>
      </w:pPr>
      <w:r>
        <w:t xml:space="preserve">8. Реквизиты правового акта о признании многоквартирного дома аварийным и подлежащим сносу  </w:t>
      </w:r>
    </w:p>
    <w:p w14:paraId="09F715AA" w14:textId="77777777" w:rsidR="008D73AB" w:rsidRDefault="008D73AB" w:rsidP="008D73AB">
      <w:pPr>
        <w:pBdr>
          <w:top w:val="single" w:sz="4" w:space="1" w:color="auto"/>
        </w:pBdr>
        <w:ind w:left="709"/>
        <w:rPr>
          <w:sz w:val="2"/>
          <w:szCs w:val="2"/>
        </w:rPr>
      </w:pPr>
    </w:p>
    <w:p w14:paraId="6706DC51" w14:textId="77777777" w:rsidR="008D73AB" w:rsidRDefault="008D73AB" w:rsidP="008D73AB">
      <w:pPr>
        <w:ind w:firstLine="567"/>
      </w:pPr>
      <w:r>
        <w:t xml:space="preserve">9. Количество этажей    </w:t>
      </w:r>
    </w:p>
    <w:p w14:paraId="0D3F0D29" w14:textId="77777777" w:rsidR="008D73AB" w:rsidRDefault="008D73AB" w:rsidP="008D73AB">
      <w:pPr>
        <w:pBdr>
          <w:top w:val="single" w:sz="4" w:space="1" w:color="auto"/>
        </w:pBdr>
        <w:ind w:left="2920"/>
        <w:rPr>
          <w:sz w:val="2"/>
          <w:szCs w:val="2"/>
        </w:rPr>
      </w:pPr>
    </w:p>
    <w:p w14:paraId="46E8896E" w14:textId="77777777" w:rsidR="008D73AB" w:rsidRDefault="008D73AB" w:rsidP="008D73AB">
      <w:pPr>
        <w:ind w:firstLine="567"/>
      </w:pPr>
      <w:r>
        <w:t xml:space="preserve">10. Наличие подвала    </w:t>
      </w:r>
    </w:p>
    <w:p w14:paraId="61ED08E4" w14:textId="77777777" w:rsidR="008D73AB" w:rsidRDefault="008D73AB" w:rsidP="008D73AB">
      <w:pPr>
        <w:pBdr>
          <w:top w:val="single" w:sz="4" w:space="1" w:color="auto"/>
        </w:pBdr>
        <w:ind w:left="2835"/>
        <w:rPr>
          <w:sz w:val="2"/>
          <w:szCs w:val="2"/>
        </w:rPr>
      </w:pPr>
    </w:p>
    <w:p w14:paraId="5D7AFB0D" w14:textId="77777777" w:rsidR="008D73AB" w:rsidRDefault="008D73AB" w:rsidP="008D73AB">
      <w:pPr>
        <w:ind w:firstLine="567"/>
      </w:pPr>
      <w:r>
        <w:t xml:space="preserve">11. Наличие цокольного этажа   </w:t>
      </w:r>
    </w:p>
    <w:p w14:paraId="51FE14F6" w14:textId="77777777" w:rsidR="008D73AB" w:rsidRDefault="008D73AB" w:rsidP="008D73AB">
      <w:pPr>
        <w:pBdr>
          <w:top w:val="single" w:sz="4" w:space="1" w:color="auto"/>
        </w:pBdr>
        <w:ind w:left="3828"/>
        <w:rPr>
          <w:sz w:val="2"/>
          <w:szCs w:val="2"/>
        </w:rPr>
      </w:pPr>
    </w:p>
    <w:p w14:paraId="1B770925" w14:textId="77777777" w:rsidR="008D73AB" w:rsidRDefault="008D73AB" w:rsidP="008D73AB">
      <w:pPr>
        <w:ind w:firstLine="567"/>
      </w:pPr>
      <w:r>
        <w:t xml:space="preserve">12. Наличие мансарды   </w:t>
      </w:r>
    </w:p>
    <w:p w14:paraId="40A699DF" w14:textId="77777777" w:rsidR="008D73AB" w:rsidRDefault="008D73AB" w:rsidP="008D73AB">
      <w:pPr>
        <w:pBdr>
          <w:top w:val="single" w:sz="4" w:space="1" w:color="auto"/>
        </w:pBdr>
        <w:ind w:left="3005"/>
        <w:rPr>
          <w:sz w:val="2"/>
          <w:szCs w:val="2"/>
        </w:rPr>
      </w:pPr>
    </w:p>
    <w:p w14:paraId="5269DA26" w14:textId="77777777" w:rsidR="008D73AB" w:rsidRDefault="008D73AB" w:rsidP="008D73AB">
      <w:pPr>
        <w:ind w:firstLine="567"/>
      </w:pPr>
      <w:r>
        <w:t xml:space="preserve">13. Наличие мезонина    </w:t>
      </w:r>
    </w:p>
    <w:p w14:paraId="41E2D15A" w14:textId="77777777" w:rsidR="008D73AB" w:rsidRDefault="008D73AB" w:rsidP="008D73AB">
      <w:pPr>
        <w:pBdr>
          <w:top w:val="single" w:sz="4" w:space="1" w:color="auto"/>
        </w:pBdr>
        <w:ind w:left="2977"/>
        <w:rPr>
          <w:sz w:val="2"/>
          <w:szCs w:val="2"/>
        </w:rPr>
      </w:pPr>
    </w:p>
    <w:p w14:paraId="3586329A" w14:textId="77777777" w:rsidR="008D73AB" w:rsidRDefault="008D73AB" w:rsidP="008D73AB">
      <w:pPr>
        <w:ind w:firstLine="567"/>
      </w:pPr>
      <w:r>
        <w:t xml:space="preserve">14. Количество квартир    </w:t>
      </w:r>
    </w:p>
    <w:p w14:paraId="78500DAA" w14:textId="77777777" w:rsidR="008D73AB" w:rsidRDefault="008D73AB" w:rsidP="008D73AB">
      <w:pPr>
        <w:pBdr>
          <w:top w:val="single" w:sz="4" w:space="1" w:color="auto"/>
        </w:pBdr>
        <w:ind w:left="3119"/>
        <w:rPr>
          <w:sz w:val="2"/>
          <w:szCs w:val="2"/>
        </w:rPr>
      </w:pPr>
    </w:p>
    <w:p w14:paraId="32293D27" w14:textId="77777777" w:rsidR="008D73AB" w:rsidRDefault="008D73AB" w:rsidP="008D73AB">
      <w:pPr>
        <w:ind w:firstLine="567"/>
        <w:jc w:val="both"/>
        <w:rPr>
          <w:sz w:val="2"/>
          <w:szCs w:val="2"/>
        </w:rPr>
      </w:pPr>
      <w:r>
        <w:t>15. Количество нежилых помещений, не входящих в состав общего имущества</w:t>
      </w:r>
      <w:r>
        <w:br/>
      </w:r>
    </w:p>
    <w:p w14:paraId="731BC786" w14:textId="77777777" w:rsidR="008D73AB" w:rsidRDefault="008D73AB" w:rsidP="008D73AB">
      <w:pPr>
        <w:ind w:left="567"/>
      </w:pPr>
      <w:r>
        <w:t xml:space="preserve"> </w:t>
      </w:r>
    </w:p>
    <w:p w14:paraId="0BC24F07" w14:textId="77777777" w:rsidR="008D73AB" w:rsidRDefault="008D73AB" w:rsidP="008D73AB">
      <w:pPr>
        <w:pBdr>
          <w:top w:val="single" w:sz="4" w:space="1" w:color="auto"/>
        </w:pBdr>
        <w:ind w:left="567"/>
        <w:rPr>
          <w:sz w:val="2"/>
          <w:szCs w:val="2"/>
        </w:rPr>
      </w:pPr>
    </w:p>
    <w:p w14:paraId="385E7006" w14:textId="77777777" w:rsidR="008D73AB" w:rsidRDefault="008D73AB" w:rsidP="008D73AB">
      <w:pPr>
        <w:ind w:firstLine="567"/>
        <w:jc w:val="both"/>
      </w:pPr>
      <w:r>
        <w:t xml:space="preserve">16. Реквизиты правового акта о признании всех жилых помещений в многоквартирном доме непригодными для проживания  </w:t>
      </w:r>
    </w:p>
    <w:p w14:paraId="19FC5DAA" w14:textId="77777777" w:rsidR="008D73AB" w:rsidRDefault="008D73AB" w:rsidP="008D73AB">
      <w:pPr>
        <w:pBdr>
          <w:top w:val="single" w:sz="4" w:space="1" w:color="auto"/>
        </w:pBdr>
        <w:ind w:left="3374"/>
        <w:rPr>
          <w:sz w:val="2"/>
          <w:szCs w:val="2"/>
        </w:rPr>
      </w:pPr>
    </w:p>
    <w:p w14:paraId="01A2012D" w14:textId="77777777" w:rsidR="008D73AB" w:rsidRDefault="008D73AB" w:rsidP="008D73AB"/>
    <w:p w14:paraId="3F13DA96" w14:textId="77777777" w:rsidR="008D73AB" w:rsidRDefault="008D73AB" w:rsidP="008D73AB">
      <w:pPr>
        <w:pBdr>
          <w:top w:val="single" w:sz="4" w:space="1" w:color="auto"/>
        </w:pBdr>
        <w:rPr>
          <w:sz w:val="2"/>
          <w:szCs w:val="2"/>
        </w:rPr>
      </w:pPr>
    </w:p>
    <w:p w14:paraId="77B59205" w14:textId="77777777" w:rsidR="008D73AB" w:rsidRDefault="008D73AB" w:rsidP="008D73AB">
      <w:pPr>
        <w:ind w:firstLine="567"/>
      </w:pPr>
      <w: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отсутствуют</w:t>
      </w:r>
    </w:p>
    <w:p w14:paraId="0BAFB3D8" w14:textId="77777777" w:rsidR="008D73AB" w:rsidRDefault="008D73AB" w:rsidP="008D73AB">
      <w:pPr>
        <w:pBdr>
          <w:top w:val="single" w:sz="4" w:space="1" w:color="auto"/>
        </w:pBdr>
        <w:rPr>
          <w:sz w:val="2"/>
          <w:szCs w:val="2"/>
        </w:rPr>
      </w:pPr>
    </w:p>
    <w:p w14:paraId="6E9319D7" w14:textId="77777777" w:rsidR="008D73AB" w:rsidRPr="000E1D6A" w:rsidRDefault="008D73AB" w:rsidP="008D73AB">
      <w:pPr>
        <w:tabs>
          <w:tab w:val="center" w:pos="5387"/>
          <w:tab w:val="left" w:pos="7371"/>
        </w:tabs>
        <w:ind w:firstLine="567"/>
        <w:rPr>
          <w:u w:val="single"/>
        </w:rPr>
      </w:pPr>
      <w:r>
        <w:t xml:space="preserve">18. Строительный объем  </w:t>
      </w:r>
      <w:r w:rsidRPr="000E1D6A">
        <w:rPr>
          <w:u w:val="single"/>
        </w:rPr>
        <w:tab/>
      </w:r>
      <w:r w:rsidRPr="000E1D6A">
        <w:rPr>
          <w:u w:val="single"/>
        </w:rPr>
        <w:tab/>
        <w:t>куб. м.</w:t>
      </w:r>
    </w:p>
    <w:p w14:paraId="1C534C09" w14:textId="77777777" w:rsidR="008D73AB" w:rsidRDefault="008D73AB" w:rsidP="008D73AB">
      <w:pPr>
        <w:tabs>
          <w:tab w:val="center" w:pos="5387"/>
          <w:tab w:val="left" w:pos="7371"/>
        </w:tabs>
        <w:ind w:firstLine="567"/>
      </w:pPr>
      <w:r>
        <w:t>19. Площадь:</w:t>
      </w:r>
    </w:p>
    <w:p w14:paraId="4298C3B8" w14:textId="77777777" w:rsidR="008D73AB" w:rsidRDefault="008D73AB" w:rsidP="008D73AB">
      <w:pPr>
        <w:tabs>
          <w:tab w:val="center" w:pos="2835"/>
          <w:tab w:val="left" w:pos="4678"/>
        </w:tabs>
        <w:ind w:firstLine="567"/>
        <w:jc w:val="both"/>
      </w:pPr>
      <w:r>
        <w:t>а) многоквартирного дома с лоджиями, балконами, шкафами, коридорами</w:t>
      </w:r>
      <w:r w:rsidR="005874F6">
        <w:t xml:space="preserve"> и лестничными клетками </w:t>
      </w:r>
      <w:r>
        <w:tab/>
      </w:r>
      <w:r>
        <w:tab/>
        <w:t>кв. м</w:t>
      </w:r>
    </w:p>
    <w:p w14:paraId="79994A80" w14:textId="77777777" w:rsidR="008D73AB" w:rsidRDefault="008D73AB" w:rsidP="008D73AB">
      <w:pPr>
        <w:pBdr>
          <w:top w:val="single" w:sz="4" w:space="1" w:color="auto"/>
        </w:pBdr>
        <w:ind w:left="1049" w:right="5642"/>
        <w:rPr>
          <w:sz w:val="2"/>
          <w:szCs w:val="2"/>
        </w:rPr>
      </w:pPr>
    </w:p>
    <w:p w14:paraId="08CBF67B" w14:textId="77777777" w:rsidR="008D73AB" w:rsidRDefault="008D73AB" w:rsidP="008D73AB">
      <w:pPr>
        <w:tabs>
          <w:tab w:val="center" w:pos="7598"/>
          <w:tab w:val="right" w:pos="10206"/>
        </w:tabs>
        <w:ind w:firstLine="567"/>
      </w:pPr>
      <w:r>
        <w:t xml:space="preserve">б) жилых помещений (общая площадь квартир)   </w:t>
      </w:r>
      <w:r>
        <w:tab/>
        <w:t>кв. м</w:t>
      </w:r>
    </w:p>
    <w:p w14:paraId="13BB8868" w14:textId="77777777" w:rsidR="008D73AB" w:rsidRDefault="008D73AB" w:rsidP="008D73AB">
      <w:pPr>
        <w:pBdr>
          <w:top w:val="single" w:sz="4" w:space="1" w:color="auto"/>
        </w:pBdr>
        <w:ind w:left="5585" w:right="624"/>
        <w:rPr>
          <w:sz w:val="2"/>
          <w:szCs w:val="2"/>
        </w:rPr>
      </w:pPr>
    </w:p>
    <w:p w14:paraId="1C6CA858" w14:textId="77777777" w:rsidR="008D73AB" w:rsidRDefault="008D73AB" w:rsidP="008D73AB">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кв. м</w:t>
      </w:r>
    </w:p>
    <w:p w14:paraId="0F82F20B" w14:textId="77777777" w:rsidR="008D73AB" w:rsidRDefault="008D73AB" w:rsidP="008D73AB">
      <w:pPr>
        <w:pBdr>
          <w:top w:val="single" w:sz="4" w:space="1" w:color="auto"/>
        </w:pBdr>
        <w:ind w:left="3941" w:right="2240"/>
        <w:rPr>
          <w:sz w:val="2"/>
          <w:szCs w:val="2"/>
        </w:rPr>
      </w:pPr>
    </w:p>
    <w:p w14:paraId="2D8C3AB5" w14:textId="77777777" w:rsidR="008D73AB" w:rsidRDefault="008D73AB" w:rsidP="008D73AB">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14:paraId="77B4F9C2" w14:textId="77777777" w:rsidR="008D73AB" w:rsidRDefault="008D73AB" w:rsidP="008D73AB">
      <w:pPr>
        <w:pBdr>
          <w:top w:val="single" w:sz="4" w:space="1" w:color="auto"/>
        </w:pBdr>
        <w:ind w:left="4734" w:right="1389"/>
        <w:rPr>
          <w:sz w:val="2"/>
          <w:szCs w:val="2"/>
        </w:rPr>
      </w:pPr>
    </w:p>
    <w:p w14:paraId="74DE76AB" w14:textId="77777777" w:rsidR="008D73AB" w:rsidRDefault="008D73AB" w:rsidP="008D73AB">
      <w:pPr>
        <w:tabs>
          <w:tab w:val="center" w:pos="5245"/>
          <w:tab w:val="left" w:pos="7088"/>
        </w:tabs>
        <w:ind w:firstLine="567"/>
      </w:pPr>
      <w:r>
        <w:t xml:space="preserve">20. Количество лестниц    </w:t>
      </w:r>
      <w:r>
        <w:tab/>
      </w:r>
      <w:r>
        <w:tab/>
        <w:t>шт.</w:t>
      </w:r>
    </w:p>
    <w:p w14:paraId="157B6D3E" w14:textId="77777777" w:rsidR="008D73AB" w:rsidRDefault="008D73AB" w:rsidP="008D73AB">
      <w:pPr>
        <w:pBdr>
          <w:top w:val="single" w:sz="4" w:space="1" w:color="auto"/>
        </w:pBdr>
        <w:ind w:left="3147" w:right="3232"/>
        <w:rPr>
          <w:sz w:val="2"/>
          <w:szCs w:val="2"/>
        </w:rPr>
      </w:pPr>
    </w:p>
    <w:p w14:paraId="3B1AA563" w14:textId="77777777" w:rsidR="008D73AB" w:rsidRDefault="008D73AB" w:rsidP="008D73AB">
      <w:pPr>
        <w:ind w:firstLine="567"/>
        <w:jc w:val="both"/>
        <w:rPr>
          <w:sz w:val="2"/>
          <w:szCs w:val="2"/>
        </w:rPr>
      </w:pPr>
      <w:r>
        <w:t>21. Уборочная площадь лестниц (включая межквартирные лестничные площадки)</w:t>
      </w:r>
      <w:r>
        <w:br/>
      </w:r>
    </w:p>
    <w:p w14:paraId="084793D8" w14:textId="77777777" w:rsidR="008D73AB" w:rsidRDefault="008D73AB" w:rsidP="008D73AB">
      <w:pPr>
        <w:tabs>
          <w:tab w:val="left" w:pos="3969"/>
        </w:tabs>
      </w:pPr>
      <w:r>
        <w:t xml:space="preserve">   </w:t>
      </w:r>
      <w:r>
        <w:tab/>
        <w:t>кв. м</w:t>
      </w:r>
    </w:p>
    <w:p w14:paraId="3CFF86E2" w14:textId="77777777" w:rsidR="008D73AB" w:rsidRDefault="008D73AB" w:rsidP="008D73AB">
      <w:pPr>
        <w:pBdr>
          <w:top w:val="single" w:sz="4" w:space="1" w:color="auto"/>
        </w:pBdr>
        <w:ind w:right="6350"/>
        <w:rPr>
          <w:sz w:val="2"/>
          <w:szCs w:val="2"/>
        </w:rPr>
      </w:pPr>
    </w:p>
    <w:p w14:paraId="31E65588" w14:textId="77777777" w:rsidR="008D73AB" w:rsidRDefault="008D73AB" w:rsidP="008D73AB">
      <w:pPr>
        <w:tabs>
          <w:tab w:val="center" w:pos="7230"/>
          <w:tab w:val="left" w:pos="9356"/>
        </w:tabs>
        <w:ind w:firstLine="567"/>
      </w:pPr>
      <w:r>
        <w:t xml:space="preserve">22. Уборочная площадь общих коридоров    </w:t>
      </w:r>
      <w:r>
        <w:tab/>
        <w:t>кв. м</w:t>
      </w:r>
    </w:p>
    <w:p w14:paraId="6C6C1C8B" w14:textId="77777777" w:rsidR="008D73AB" w:rsidRDefault="008D73AB" w:rsidP="008D73AB">
      <w:pPr>
        <w:pBdr>
          <w:top w:val="single" w:sz="4" w:space="1" w:color="auto"/>
        </w:pBdr>
        <w:ind w:left="4990" w:right="964"/>
        <w:rPr>
          <w:sz w:val="2"/>
          <w:szCs w:val="2"/>
        </w:rPr>
      </w:pPr>
    </w:p>
    <w:p w14:paraId="0A8FEE0B" w14:textId="77777777" w:rsidR="008D73AB" w:rsidRDefault="008D73AB" w:rsidP="008D73AB">
      <w:pPr>
        <w:tabs>
          <w:tab w:val="center" w:pos="6379"/>
          <w:tab w:val="left" w:pos="8505"/>
        </w:tabs>
        <w:ind w:firstLine="567"/>
        <w:jc w:val="both"/>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14:paraId="4EABE50D" w14:textId="77777777" w:rsidR="008D73AB" w:rsidRDefault="008D73AB" w:rsidP="008D73AB">
      <w:pPr>
        <w:pBdr>
          <w:top w:val="single" w:sz="4" w:space="1" w:color="auto"/>
        </w:pBdr>
        <w:ind w:left="4082" w:right="1814"/>
        <w:rPr>
          <w:sz w:val="2"/>
          <w:szCs w:val="2"/>
        </w:rPr>
      </w:pPr>
    </w:p>
    <w:p w14:paraId="337F0162" w14:textId="77777777" w:rsidR="008D73AB" w:rsidRDefault="008D73AB" w:rsidP="008D73AB">
      <w:pPr>
        <w:ind w:firstLine="567"/>
        <w:jc w:val="both"/>
      </w:pPr>
      <w:r>
        <w:t xml:space="preserve">24. Площадь земельного участка, входящего в состав общего имущества многоквартирного дома  </w:t>
      </w:r>
    </w:p>
    <w:p w14:paraId="2A64E864" w14:textId="77777777" w:rsidR="008D73AB" w:rsidRDefault="008D73AB" w:rsidP="008D73AB">
      <w:pPr>
        <w:pBdr>
          <w:top w:val="single" w:sz="4" w:space="1" w:color="auto"/>
        </w:pBdr>
        <w:ind w:left="601"/>
        <w:rPr>
          <w:sz w:val="2"/>
          <w:szCs w:val="2"/>
        </w:rPr>
      </w:pPr>
    </w:p>
    <w:p w14:paraId="7C340B5B" w14:textId="77777777" w:rsidR="008D73AB" w:rsidRDefault="008D73AB" w:rsidP="008D73AB">
      <w:pPr>
        <w:ind w:firstLine="567"/>
      </w:pPr>
      <w:r>
        <w:t xml:space="preserve">25. Кадастровый номер земельного участка (при его наличии)  </w:t>
      </w:r>
    </w:p>
    <w:p w14:paraId="73A4A9C0" w14:textId="77777777" w:rsidR="008D73AB" w:rsidRDefault="008D73AB" w:rsidP="008D73AB">
      <w:pPr>
        <w:pBdr>
          <w:top w:val="single" w:sz="4" w:space="1" w:color="auto"/>
        </w:pBdr>
        <w:ind w:left="7059"/>
        <w:rPr>
          <w:sz w:val="2"/>
          <w:szCs w:val="2"/>
        </w:rPr>
      </w:pPr>
    </w:p>
    <w:p w14:paraId="0F112928" w14:textId="77777777" w:rsidR="008D73AB" w:rsidRDefault="008D73AB" w:rsidP="00DE2521">
      <w:r>
        <w:t xml:space="preserve">              </w:t>
      </w:r>
      <w:r w:rsidRPr="000E1D6A">
        <w:t xml:space="preserve"> </w:t>
      </w:r>
    </w:p>
    <w:p w14:paraId="2064A77E" w14:textId="77777777" w:rsidR="008D73AB" w:rsidRDefault="008D73AB" w:rsidP="00DE2521">
      <w:pPr>
        <w:pBdr>
          <w:top w:val="single" w:sz="4" w:space="1" w:color="auto"/>
        </w:pBdr>
        <w:rPr>
          <w:sz w:val="2"/>
          <w:szCs w:val="2"/>
        </w:rPr>
      </w:pPr>
    </w:p>
    <w:p w14:paraId="507A5CF2" w14:textId="77777777" w:rsidR="008D73AB" w:rsidRDefault="008D73AB" w:rsidP="00DE2521">
      <w:pPr>
        <w:jc w:val="center"/>
      </w:pPr>
      <w:r>
        <w:rPr>
          <w:lang w:val="en-US"/>
        </w:rPr>
        <w:t>II</w:t>
      </w:r>
      <w:r>
        <w:t>. Техническое состояние многоквартирного дома, включая пристройки</w:t>
      </w:r>
    </w:p>
    <w:tbl>
      <w:tblPr>
        <w:tblW w:w="9351" w:type="dxa"/>
        <w:tblLayout w:type="fixed"/>
        <w:tblCellMar>
          <w:left w:w="28" w:type="dxa"/>
          <w:right w:w="28" w:type="dxa"/>
        </w:tblCellMar>
        <w:tblLook w:val="0000" w:firstRow="0" w:lastRow="0" w:firstColumn="0" w:lastColumn="0" w:noHBand="0" w:noVBand="0"/>
      </w:tblPr>
      <w:tblGrid>
        <w:gridCol w:w="3856"/>
        <w:gridCol w:w="3118"/>
        <w:gridCol w:w="2377"/>
      </w:tblGrid>
      <w:tr w:rsidR="008D73AB" w14:paraId="169EC4E4" w14:textId="77777777" w:rsidTr="00DE2521">
        <w:tc>
          <w:tcPr>
            <w:tcW w:w="3856" w:type="dxa"/>
            <w:tcBorders>
              <w:top w:val="single" w:sz="4" w:space="0" w:color="auto"/>
              <w:left w:val="single" w:sz="4" w:space="0" w:color="auto"/>
              <w:bottom w:val="single" w:sz="4" w:space="0" w:color="auto"/>
              <w:right w:val="single" w:sz="4" w:space="0" w:color="auto"/>
            </w:tcBorders>
          </w:tcPr>
          <w:p w14:paraId="014C9765" w14:textId="77777777" w:rsidR="008D73AB" w:rsidRDefault="008D73AB" w:rsidP="007C7C78">
            <w:pPr>
              <w:jc w:val="center"/>
            </w:pPr>
            <w:r>
              <w:t>Наимено</w:t>
            </w:r>
            <w:r>
              <w:softHyphen/>
              <w:t>вание конструк</w:t>
            </w:r>
            <w:r>
              <w:softHyphen/>
              <w:t>тивных элементов</w:t>
            </w:r>
          </w:p>
        </w:tc>
        <w:tc>
          <w:tcPr>
            <w:tcW w:w="3118" w:type="dxa"/>
            <w:tcBorders>
              <w:top w:val="single" w:sz="4" w:space="0" w:color="auto"/>
              <w:left w:val="single" w:sz="4" w:space="0" w:color="auto"/>
              <w:bottom w:val="single" w:sz="4" w:space="0" w:color="auto"/>
              <w:right w:val="single" w:sz="4" w:space="0" w:color="auto"/>
            </w:tcBorders>
          </w:tcPr>
          <w:p w14:paraId="7258AB3F" w14:textId="77777777" w:rsidR="008D73AB" w:rsidRDefault="008D73AB" w:rsidP="007C7C78">
            <w:pPr>
              <w:jc w:val="center"/>
            </w:pPr>
            <w:r>
              <w:t>Описание элементов (материал, конструкция или система, отделка и прочее)</w:t>
            </w:r>
          </w:p>
        </w:tc>
        <w:tc>
          <w:tcPr>
            <w:tcW w:w="2377" w:type="dxa"/>
            <w:tcBorders>
              <w:top w:val="single" w:sz="4" w:space="0" w:color="auto"/>
              <w:left w:val="single" w:sz="4" w:space="0" w:color="auto"/>
              <w:bottom w:val="single" w:sz="4" w:space="0" w:color="auto"/>
              <w:right w:val="single" w:sz="4" w:space="0" w:color="auto"/>
            </w:tcBorders>
          </w:tcPr>
          <w:p w14:paraId="4EAE7A83" w14:textId="77777777" w:rsidR="008D73AB" w:rsidRDefault="008D73AB" w:rsidP="007C7C78">
            <w:pPr>
              <w:jc w:val="center"/>
            </w:pPr>
            <w:r>
              <w:t>Техническое состояние элементов общего имущества многоквартирного дома</w:t>
            </w:r>
          </w:p>
        </w:tc>
      </w:tr>
      <w:tr w:rsidR="008D73AB" w14:paraId="3DC15F70" w14:textId="77777777" w:rsidTr="00DE2521">
        <w:tc>
          <w:tcPr>
            <w:tcW w:w="3856" w:type="dxa"/>
            <w:tcBorders>
              <w:top w:val="single" w:sz="4" w:space="0" w:color="auto"/>
              <w:left w:val="single" w:sz="4" w:space="0" w:color="auto"/>
              <w:bottom w:val="single" w:sz="4" w:space="0" w:color="auto"/>
              <w:right w:val="single" w:sz="4" w:space="0" w:color="auto"/>
            </w:tcBorders>
            <w:vAlign w:val="bottom"/>
          </w:tcPr>
          <w:p w14:paraId="63F41560" w14:textId="77777777" w:rsidR="008D73AB" w:rsidRDefault="008D73AB" w:rsidP="007C7C78">
            <w:pPr>
              <w:ind w:left="57"/>
            </w:pPr>
            <w:r>
              <w:t>1. Фундамент</w:t>
            </w:r>
          </w:p>
        </w:tc>
        <w:tc>
          <w:tcPr>
            <w:tcW w:w="3118" w:type="dxa"/>
            <w:tcBorders>
              <w:top w:val="single" w:sz="4" w:space="0" w:color="auto"/>
              <w:left w:val="single" w:sz="4" w:space="0" w:color="auto"/>
              <w:bottom w:val="single" w:sz="4" w:space="0" w:color="auto"/>
              <w:right w:val="single" w:sz="4" w:space="0" w:color="auto"/>
            </w:tcBorders>
            <w:vAlign w:val="bottom"/>
          </w:tcPr>
          <w:p w14:paraId="25E4E6B5" w14:textId="77777777" w:rsidR="008D73AB" w:rsidRDefault="008D73AB" w:rsidP="007C7C78">
            <w:pPr>
              <w:ind w:left="57"/>
            </w:pPr>
            <w:r>
              <w:t>Железобетонные блоки</w:t>
            </w:r>
          </w:p>
        </w:tc>
        <w:tc>
          <w:tcPr>
            <w:tcW w:w="2377" w:type="dxa"/>
            <w:tcBorders>
              <w:top w:val="single" w:sz="4" w:space="0" w:color="auto"/>
              <w:left w:val="single" w:sz="4" w:space="0" w:color="auto"/>
              <w:bottom w:val="single" w:sz="4" w:space="0" w:color="auto"/>
              <w:right w:val="single" w:sz="4" w:space="0" w:color="auto"/>
            </w:tcBorders>
            <w:vAlign w:val="bottom"/>
          </w:tcPr>
          <w:p w14:paraId="597377A2" w14:textId="77777777" w:rsidR="008D73AB" w:rsidRDefault="008D73AB" w:rsidP="005874F6">
            <w:pPr>
              <w:ind w:left="57"/>
            </w:pPr>
          </w:p>
        </w:tc>
      </w:tr>
      <w:tr w:rsidR="008D73AB" w14:paraId="091E71CE" w14:textId="77777777" w:rsidTr="00DE2521">
        <w:tc>
          <w:tcPr>
            <w:tcW w:w="3856" w:type="dxa"/>
            <w:tcBorders>
              <w:top w:val="single" w:sz="4" w:space="0" w:color="auto"/>
              <w:left w:val="single" w:sz="4" w:space="0" w:color="auto"/>
              <w:bottom w:val="single" w:sz="4" w:space="0" w:color="auto"/>
              <w:right w:val="single" w:sz="4" w:space="0" w:color="auto"/>
            </w:tcBorders>
            <w:vAlign w:val="bottom"/>
          </w:tcPr>
          <w:p w14:paraId="3E772082" w14:textId="77777777" w:rsidR="008D73AB" w:rsidRDefault="008D73AB" w:rsidP="007C7C78">
            <w:pPr>
              <w:ind w:left="57"/>
            </w:pPr>
            <w:r>
              <w:t>2. 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vAlign w:val="center"/>
          </w:tcPr>
          <w:p w14:paraId="7B26E660" w14:textId="77777777" w:rsidR="008D73AB" w:rsidRDefault="008D73AB" w:rsidP="007C7C78">
            <w:pPr>
              <w:ind w:left="57"/>
              <w:jc w:val="center"/>
            </w:pPr>
            <w:r>
              <w:t>Кирпичные</w:t>
            </w:r>
          </w:p>
        </w:tc>
        <w:tc>
          <w:tcPr>
            <w:tcW w:w="2377" w:type="dxa"/>
            <w:tcBorders>
              <w:top w:val="single" w:sz="4" w:space="0" w:color="auto"/>
              <w:left w:val="single" w:sz="4" w:space="0" w:color="auto"/>
              <w:bottom w:val="single" w:sz="4" w:space="0" w:color="auto"/>
              <w:right w:val="single" w:sz="4" w:space="0" w:color="auto"/>
            </w:tcBorders>
            <w:vAlign w:val="bottom"/>
          </w:tcPr>
          <w:p w14:paraId="1E60F833" w14:textId="77777777" w:rsidR="008D73AB" w:rsidRDefault="008D73AB" w:rsidP="007C7C78">
            <w:pPr>
              <w:ind w:left="57"/>
            </w:pPr>
          </w:p>
        </w:tc>
      </w:tr>
      <w:tr w:rsidR="008D73AB" w14:paraId="08F5373F" w14:textId="77777777" w:rsidTr="00DE2521">
        <w:tc>
          <w:tcPr>
            <w:tcW w:w="3856" w:type="dxa"/>
            <w:tcBorders>
              <w:top w:val="single" w:sz="4" w:space="0" w:color="auto"/>
              <w:left w:val="single" w:sz="4" w:space="0" w:color="auto"/>
              <w:bottom w:val="single" w:sz="4" w:space="0" w:color="auto"/>
              <w:right w:val="single" w:sz="4" w:space="0" w:color="auto"/>
            </w:tcBorders>
            <w:vAlign w:val="bottom"/>
          </w:tcPr>
          <w:p w14:paraId="7000A4EE" w14:textId="77777777" w:rsidR="008D73AB" w:rsidRDefault="008D73AB" w:rsidP="007C7C78">
            <w:pPr>
              <w:ind w:left="57"/>
            </w:pPr>
            <w:r>
              <w:t>3. Перегородки</w:t>
            </w:r>
          </w:p>
        </w:tc>
        <w:tc>
          <w:tcPr>
            <w:tcW w:w="3118" w:type="dxa"/>
            <w:tcBorders>
              <w:top w:val="single" w:sz="4" w:space="0" w:color="auto"/>
              <w:left w:val="single" w:sz="4" w:space="0" w:color="auto"/>
              <w:bottom w:val="single" w:sz="4" w:space="0" w:color="auto"/>
              <w:right w:val="single" w:sz="4" w:space="0" w:color="auto"/>
            </w:tcBorders>
            <w:vAlign w:val="bottom"/>
          </w:tcPr>
          <w:p w14:paraId="63C42808" w14:textId="77777777" w:rsidR="008D73AB" w:rsidRDefault="008D73AB" w:rsidP="007C7C78">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7740B88F" w14:textId="77777777" w:rsidR="008D73AB" w:rsidRDefault="008D73AB" w:rsidP="007C7C78">
            <w:pPr>
              <w:ind w:left="57"/>
            </w:pPr>
          </w:p>
        </w:tc>
      </w:tr>
      <w:tr w:rsidR="008D73AB" w14:paraId="7924DB1B" w14:textId="77777777" w:rsidTr="00DE252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42551193" w14:textId="77777777" w:rsidR="008D73AB" w:rsidRDefault="008D73AB" w:rsidP="007C7C78">
            <w:pPr>
              <w:ind w:left="57"/>
            </w:pPr>
            <w:r>
              <w:t>4. Перекрытия</w:t>
            </w:r>
          </w:p>
        </w:tc>
        <w:tc>
          <w:tcPr>
            <w:tcW w:w="3118" w:type="dxa"/>
            <w:vMerge w:val="restart"/>
            <w:tcBorders>
              <w:top w:val="nil"/>
              <w:bottom w:val="nil"/>
            </w:tcBorders>
          </w:tcPr>
          <w:p w14:paraId="54901C41" w14:textId="77777777" w:rsidR="008D73AB" w:rsidRDefault="008D73AB" w:rsidP="007C7C78">
            <w:pPr>
              <w:ind w:left="57"/>
            </w:pPr>
            <w:r>
              <w:t>Железобетонные плиты</w:t>
            </w:r>
          </w:p>
        </w:tc>
        <w:tc>
          <w:tcPr>
            <w:tcW w:w="2377" w:type="dxa"/>
            <w:vMerge w:val="restart"/>
            <w:tcBorders>
              <w:top w:val="nil"/>
              <w:bottom w:val="nil"/>
            </w:tcBorders>
          </w:tcPr>
          <w:p w14:paraId="3798BA03" w14:textId="77777777" w:rsidR="008D73AB" w:rsidRDefault="008D73AB" w:rsidP="007C7C78">
            <w:pPr>
              <w:ind w:left="57"/>
            </w:pPr>
          </w:p>
        </w:tc>
      </w:tr>
      <w:tr w:rsidR="008D73AB" w14:paraId="1E1B9314" w14:textId="77777777" w:rsidTr="00DE252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15F688BB" w14:textId="77777777" w:rsidR="008D73AB" w:rsidRDefault="008D73AB" w:rsidP="007C7C78">
            <w:pPr>
              <w:ind w:left="992"/>
            </w:pPr>
            <w:r>
              <w:t>чердачные</w:t>
            </w:r>
          </w:p>
        </w:tc>
        <w:tc>
          <w:tcPr>
            <w:tcW w:w="3118" w:type="dxa"/>
            <w:vMerge/>
            <w:tcBorders>
              <w:top w:val="nil"/>
              <w:bottom w:val="nil"/>
            </w:tcBorders>
          </w:tcPr>
          <w:p w14:paraId="2DE83365" w14:textId="77777777" w:rsidR="008D73AB" w:rsidRDefault="008D73AB" w:rsidP="007C7C78">
            <w:pPr>
              <w:ind w:left="57"/>
            </w:pPr>
          </w:p>
        </w:tc>
        <w:tc>
          <w:tcPr>
            <w:tcW w:w="2377" w:type="dxa"/>
            <w:vMerge/>
            <w:tcBorders>
              <w:top w:val="nil"/>
              <w:bottom w:val="nil"/>
            </w:tcBorders>
          </w:tcPr>
          <w:p w14:paraId="40086BC7" w14:textId="77777777" w:rsidR="008D73AB" w:rsidRDefault="008D73AB" w:rsidP="007C7C78">
            <w:pPr>
              <w:ind w:left="57"/>
            </w:pPr>
          </w:p>
        </w:tc>
      </w:tr>
      <w:tr w:rsidR="008D73AB" w14:paraId="2DA4C0B8" w14:textId="77777777" w:rsidTr="00DE2521">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22E61B51" w14:textId="77777777" w:rsidR="008D73AB" w:rsidRDefault="008D73AB" w:rsidP="007C7C78">
            <w:pPr>
              <w:ind w:left="992"/>
            </w:pPr>
            <w:r>
              <w:t>междуэтажные</w:t>
            </w:r>
          </w:p>
        </w:tc>
        <w:tc>
          <w:tcPr>
            <w:tcW w:w="3118" w:type="dxa"/>
            <w:tcBorders>
              <w:top w:val="nil"/>
              <w:bottom w:val="nil"/>
            </w:tcBorders>
          </w:tcPr>
          <w:p w14:paraId="70B2BCFA" w14:textId="77777777" w:rsidR="008D73AB" w:rsidRDefault="008D73AB" w:rsidP="007C7C78">
            <w:pPr>
              <w:ind w:left="57"/>
            </w:pPr>
          </w:p>
        </w:tc>
        <w:tc>
          <w:tcPr>
            <w:tcW w:w="2377" w:type="dxa"/>
            <w:tcBorders>
              <w:top w:val="nil"/>
              <w:bottom w:val="nil"/>
            </w:tcBorders>
          </w:tcPr>
          <w:p w14:paraId="1408B8C3" w14:textId="77777777" w:rsidR="008D73AB" w:rsidRDefault="008D73AB" w:rsidP="007C7C78">
            <w:pPr>
              <w:ind w:left="57"/>
            </w:pPr>
          </w:p>
        </w:tc>
      </w:tr>
      <w:tr w:rsidR="008D73AB" w14:paraId="3B4CCA1E" w14:textId="77777777" w:rsidTr="00DE2521">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24822F4F" w14:textId="77777777" w:rsidR="008D73AB" w:rsidRDefault="008D73AB" w:rsidP="007C7C78">
            <w:pPr>
              <w:ind w:left="992"/>
            </w:pPr>
            <w:r>
              <w:t>подвальные</w:t>
            </w:r>
          </w:p>
        </w:tc>
        <w:tc>
          <w:tcPr>
            <w:tcW w:w="3118" w:type="dxa"/>
            <w:tcBorders>
              <w:top w:val="nil"/>
              <w:bottom w:val="nil"/>
            </w:tcBorders>
          </w:tcPr>
          <w:p w14:paraId="315DA2B9" w14:textId="77777777" w:rsidR="008D73AB" w:rsidRDefault="008D73AB" w:rsidP="007C7C78">
            <w:pPr>
              <w:ind w:left="57"/>
            </w:pPr>
          </w:p>
        </w:tc>
        <w:tc>
          <w:tcPr>
            <w:tcW w:w="2377" w:type="dxa"/>
            <w:tcBorders>
              <w:top w:val="nil"/>
              <w:bottom w:val="nil"/>
            </w:tcBorders>
          </w:tcPr>
          <w:p w14:paraId="70384F72" w14:textId="77777777" w:rsidR="008D73AB" w:rsidRDefault="008D73AB" w:rsidP="007C7C78">
            <w:pPr>
              <w:ind w:left="57"/>
            </w:pPr>
          </w:p>
        </w:tc>
      </w:tr>
      <w:tr w:rsidR="008D73AB" w14:paraId="2958CD59" w14:textId="77777777" w:rsidTr="00DE2521">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0BF2A490" w14:textId="77777777" w:rsidR="008D73AB" w:rsidRDefault="008D73AB" w:rsidP="007C7C78">
            <w:pPr>
              <w:ind w:left="992"/>
            </w:pPr>
            <w:r>
              <w:t>(другое)</w:t>
            </w:r>
          </w:p>
        </w:tc>
        <w:tc>
          <w:tcPr>
            <w:tcW w:w="3118" w:type="dxa"/>
            <w:tcBorders>
              <w:top w:val="nil"/>
              <w:bottom w:val="nil"/>
            </w:tcBorders>
          </w:tcPr>
          <w:p w14:paraId="769FDC9C" w14:textId="77777777" w:rsidR="008D73AB" w:rsidRDefault="008D73AB" w:rsidP="007C7C78">
            <w:pPr>
              <w:ind w:left="57"/>
            </w:pPr>
          </w:p>
        </w:tc>
        <w:tc>
          <w:tcPr>
            <w:tcW w:w="2377" w:type="dxa"/>
            <w:tcBorders>
              <w:top w:val="nil"/>
              <w:bottom w:val="nil"/>
            </w:tcBorders>
          </w:tcPr>
          <w:p w14:paraId="6DDF44A1" w14:textId="77777777" w:rsidR="008D73AB" w:rsidRDefault="008D73AB" w:rsidP="007C7C78">
            <w:pPr>
              <w:ind w:left="57"/>
            </w:pPr>
          </w:p>
        </w:tc>
      </w:tr>
      <w:tr w:rsidR="008D73AB" w14:paraId="1FC7083F" w14:textId="77777777" w:rsidTr="00DE2521">
        <w:tc>
          <w:tcPr>
            <w:tcW w:w="3856" w:type="dxa"/>
            <w:tcBorders>
              <w:top w:val="single" w:sz="4" w:space="0" w:color="auto"/>
              <w:left w:val="single" w:sz="4" w:space="0" w:color="auto"/>
              <w:bottom w:val="single" w:sz="4" w:space="0" w:color="auto"/>
              <w:right w:val="single" w:sz="4" w:space="0" w:color="auto"/>
            </w:tcBorders>
            <w:vAlign w:val="bottom"/>
          </w:tcPr>
          <w:p w14:paraId="4ECAA8B9" w14:textId="77777777" w:rsidR="008D73AB" w:rsidRDefault="008D73AB" w:rsidP="007C7C78">
            <w:pPr>
              <w:ind w:left="57"/>
            </w:pPr>
            <w:r>
              <w:t>5. Крыша</w:t>
            </w:r>
          </w:p>
        </w:tc>
        <w:tc>
          <w:tcPr>
            <w:tcW w:w="3118" w:type="dxa"/>
            <w:tcBorders>
              <w:top w:val="single" w:sz="4" w:space="0" w:color="auto"/>
              <w:left w:val="single" w:sz="4" w:space="0" w:color="auto"/>
              <w:bottom w:val="single" w:sz="4" w:space="0" w:color="auto"/>
              <w:right w:val="single" w:sz="4" w:space="0" w:color="auto"/>
            </w:tcBorders>
            <w:vAlign w:val="bottom"/>
          </w:tcPr>
          <w:p w14:paraId="4FB78F6E" w14:textId="77777777" w:rsidR="008D73AB" w:rsidRDefault="008D73AB" w:rsidP="007C7C78">
            <w:pPr>
              <w:ind w:left="57"/>
            </w:pPr>
            <w:r>
              <w:t>Мягкая, рулонная</w:t>
            </w:r>
          </w:p>
        </w:tc>
        <w:tc>
          <w:tcPr>
            <w:tcW w:w="2377" w:type="dxa"/>
            <w:tcBorders>
              <w:top w:val="single" w:sz="4" w:space="0" w:color="auto"/>
              <w:left w:val="single" w:sz="4" w:space="0" w:color="auto"/>
              <w:bottom w:val="single" w:sz="4" w:space="0" w:color="auto"/>
              <w:right w:val="single" w:sz="4" w:space="0" w:color="auto"/>
            </w:tcBorders>
            <w:vAlign w:val="bottom"/>
          </w:tcPr>
          <w:p w14:paraId="50066113" w14:textId="77777777" w:rsidR="008D73AB" w:rsidRDefault="008D73AB" w:rsidP="007C7C78">
            <w:pPr>
              <w:ind w:left="57"/>
            </w:pPr>
          </w:p>
        </w:tc>
      </w:tr>
      <w:tr w:rsidR="008D73AB" w14:paraId="3A66947A" w14:textId="77777777" w:rsidTr="00DE2521">
        <w:tc>
          <w:tcPr>
            <w:tcW w:w="3856" w:type="dxa"/>
            <w:tcBorders>
              <w:top w:val="single" w:sz="4" w:space="0" w:color="auto"/>
              <w:left w:val="single" w:sz="4" w:space="0" w:color="auto"/>
              <w:bottom w:val="single" w:sz="4" w:space="0" w:color="auto"/>
              <w:right w:val="single" w:sz="4" w:space="0" w:color="auto"/>
            </w:tcBorders>
            <w:vAlign w:val="bottom"/>
          </w:tcPr>
          <w:p w14:paraId="31941368" w14:textId="77777777" w:rsidR="008D73AB" w:rsidRDefault="008D73AB" w:rsidP="007C7C78">
            <w:pPr>
              <w:ind w:left="57"/>
            </w:pPr>
            <w:r>
              <w:t>6. Полы</w:t>
            </w:r>
          </w:p>
        </w:tc>
        <w:tc>
          <w:tcPr>
            <w:tcW w:w="3118" w:type="dxa"/>
            <w:tcBorders>
              <w:top w:val="single" w:sz="4" w:space="0" w:color="auto"/>
              <w:left w:val="single" w:sz="4" w:space="0" w:color="auto"/>
              <w:bottom w:val="single" w:sz="4" w:space="0" w:color="auto"/>
              <w:right w:val="single" w:sz="4" w:space="0" w:color="auto"/>
            </w:tcBorders>
            <w:vAlign w:val="bottom"/>
          </w:tcPr>
          <w:p w14:paraId="18B9514E" w14:textId="77777777" w:rsidR="008D73AB" w:rsidRDefault="008D73AB" w:rsidP="007C7C78">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1870CC9E" w14:textId="77777777" w:rsidR="008D73AB" w:rsidRDefault="008D73AB" w:rsidP="007C7C78">
            <w:pPr>
              <w:ind w:left="57"/>
            </w:pPr>
          </w:p>
        </w:tc>
      </w:tr>
      <w:tr w:rsidR="008D73AB" w14:paraId="3E2762CF" w14:textId="77777777" w:rsidTr="00DE2521">
        <w:trPr>
          <w:cantSplit/>
        </w:trPr>
        <w:tc>
          <w:tcPr>
            <w:tcW w:w="3856" w:type="dxa"/>
            <w:tcBorders>
              <w:top w:val="single" w:sz="4" w:space="0" w:color="auto"/>
              <w:left w:val="single" w:sz="4" w:space="0" w:color="auto"/>
              <w:bottom w:val="nil"/>
              <w:right w:val="single" w:sz="4" w:space="0" w:color="auto"/>
            </w:tcBorders>
            <w:vAlign w:val="bottom"/>
          </w:tcPr>
          <w:p w14:paraId="0C5AE650" w14:textId="77777777" w:rsidR="008D73AB" w:rsidRDefault="008D73AB" w:rsidP="007C7C78">
            <w:pPr>
              <w:ind w:left="57"/>
            </w:pPr>
            <w:r>
              <w:t>7. Проемы</w:t>
            </w:r>
          </w:p>
        </w:tc>
        <w:tc>
          <w:tcPr>
            <w:tcW w:w="3118" w:type="dxa"/>
            <w:vMerge w:val="restart"/>
            <w:tcBorders>
              <w:top w:val="single" w:sz="4" w:space="0" w:color="auto"/>
              <w:left w:val="nil"/>
              <w:bottom w:val="nil"/>
              <w:right w:val="single" w:sz="4" w:space="0" w:color="auto"/>
            </w:tcBorders>
            <w:vAlign w:val="bottom"/>
          </w:tcPr>
          <w:p w14:paraId="16424450" w14:textId="77777777" w:rsidR="008D73AB" w:rsidRDefault="008D73AB" w:rsidP="007C7C78">
            <w:pPr>
              <w:ind w:left="57"/>
            </w:pPr>
            <w:r>
              <w:t>Деревянные</w:t>
            </w:r>
          </w:p>
        </w:tc>
        <w:tc>
          <w:tcPr>
            <w:tcW w:w="2377" w:type="dxa"/>
            <w:vMerge w:val="restart"/>
            <w:tcBorders>
              <w:top w:val="single" w:sz="4" w:space="0" w:color="auto"/>
              <w:left w:val="nil"/>
              <w:bottom w:val="nil"/>
              <w:right w:val="single" w:sz="4" w:space="0" w:color="auto"/>
            </w:tcBorders>
            <w:vAlign w:val="bottom"/>
          </w:tcPr>
          <w:p w14:paraId="07435BDA" w14:textId="77777777" w:rsidR="008D73AB" w:rsidRDefault="008D73AB" w:rsidP="007C7C78">
            <w:pPr>
              <w:ind w:left="57"/>
            </w:pPr>
          </w:p>
        </w:tc>
      </w:tr>
      <w:tr w:rsidR="008D73AB" w14:paraId="260B0FB1" w14:textId="77777777" w:rsidTr="00DE2521">
        <w:trPr>
          <w:cantSplit/>
        </w:trPr>
        <w:tc>
          <w:tcPr>
            <w:tcW w:w="3856" w:type="dxa"/>
            <w:tcBorders>
              <w:top w:val="nil"/>
              <w:left w:val="single" w:sz="4" w:space="0" w:color="auto"/>
              <w:bottom w:val="nil"/>
              <w:right w:val="single" w:sz="4" w:space="0" w:color="auto"/>
            </w:tcBorders>
            <w:vAlign w:val="bottom"/>
          </w:tcPr>
          <w:p w14:paraId="080663EA" w14:textId="77777777" w:rsidR="008D73AB" w:rsidRDefault="008D73AB" w:rsidP="007C7C78">
            <w:pPr>
              <w:ind w:left="993"/>
            </w:pPr>
            <w:r>
              <w:t>окна</w:t>
            </w:r>
          </w:p>
        </w:tc>
        <w:tc>
          <w:tcPr>
            <w:tcW w:w="3118" w:type="dxa"/>
            <w:vMerge/>
            <w:tcBorders>
              <w:top w:val="nil"/>
              <w:left w:val="nil"/>
              <w:bottom w:val="nil"/>
              <w:right w:val="single" w:sz="4" w:space="0" w:color="auto"/>
            </w:tcBorders>
            <w:vAlign w:val="bottom"/>
          </w:tcPr>
          <w:p w14:paraId="7833AAC5" w14:textId="77777777" w:rsidR="008D73AB" w:rsidRDefault="008D73AB" w:rsidP="007C7C78">
            <w:pPr>
              <w:ind w:left="57"/>
            </w:pPr>
          </w:p>
        </w:tc>
        <w:tc>
          <w:tcPr>
            <w:tcW w:w="2377" w:type="dxa"/>
            <w:vMerge/>
            <w:tcBorders>
              <w:top w:val="nil"/>
              <w:left w:val="nil"/>
              <w:bottom w:val="nil"/>
              <w:right w:val="single" w:sz="4" w:space="0" w:color="auto"/>
            </w:tcBorders>
            <w:vAlign w:val="bottom"/>
          </w:tcPr>
          <w:p w14:paraId="712B528E" w14:textId="77777777" w:rsidR="008D73AB" w:rsidRDefault="008D73AB" w:rsidP="007C7C78">
            <w:pPr>
              <w:ind w:left="57"/>
            </w:pPr>
          </w:p>
        </w:tc>
      </w:tr>
      <w:tr w:rsidR="008D73AB" w14:paraId="7B7ADC7B" w14:textId="77777777" w:rsidTr="00DE2521">
        <w:tc>
          <w:tcPr>
            <w:tcW w:w="3856" w:type="dxa"/>
            <w:tcBorders>
              <w:top w:val="nil"/>
              <w:left w:val="single" w:sz="4" w:space="0" w:color="auto"/>
              <w:bottom w:val="nil"/>
              <w:right w:val="single" w:sz="4" w:space="0" w:color="auto"/>
            </w:tcBorders>
            <w:vAlign w:val="bottom"/>
          </w:tcPr>
          <w:p w14:paraId="1165C7C1" w14:textId="77777777" w:rsidR="008D73AB" w:rsidRDefault="008D73AB" w:rsidP="007C7C78">
            <w:pPr>
              <w:ind w:left="993"/>
            </w:pPr>
            <w:r>
              <w:t>двери</w:t>
            </w:r>
          </w:p>
        </w:tc>
        <w:tc>
          <w:tcPr>
            <w:tcW w:w="3118" w:type="dxa"/>
            <w:tcBorders>
              <w:top w:val="nil"/>
              <w:left w:val="nil"/>
              <w:bottom w:val="nil"/>
              <w:right w:val="single" w:sz="4" w:space="0" w:color="auto"/>
            </w:tcBorders>
            <w:vAlign w:val="bottom"/>
          </w:tcPr>
          <w:p w14:paraId="08ACF169" w14:textId="77777777" w:rsidR="008D73AB" w:rsidRDefault="008D73AB" w:rsidP="007C7C78">
            <w:pPr>
              <w:ind w:left="57"/>
            </w:pPr>
          </w:p>
        </w:tc>
        <w:tc>
          <w:tcPr>
            <w:tcW w:w="2377" w:type="dxa"/>
            <w:tcBorders>
              <w:top w:val="nil"/>
              <w:left w:val="nil"/>
              <w:bottom w:val="nil"/>
              <w:right w:val="single" w:sz="4" w:space="0" w:color="auto"/>
            </w:tcBorders>
            <w:vAlign w:val="bottom"/>
          </w:tcPr>
          <w:p w14:paraId="6DB608C2" w14:textId="77777777" w:rsidR="008D73AB" w:rsidRDefault="008D73AB" w:rsidP="007C7C78">
            <w:pPr>
              <w:ind w:left="57"/>
            </w:pPr>
          </w:p>
        </w:tc>
      </w:tr>
      <w:tr w:rsidR="008D73AB" w14:paraId="666A58F0" w14:textId="77777777" w:rsidTr="00DE2521">
        <w:tc>
          <w:tcPr>
            <w:tcW w:w="3856" w:type="dxa"/>
            <w:tcBorders>
              <w:top w:val="nil"/>
              <w:left w:val="single" w:sz="4" w:space="0" w:color="auto"/>
              <w:bottom w:val="single" w:sz="4" w:space="0" w:color="auto"/>
              <w:right w:val="single" w:sz="4" w:space="0" w:color="auto"/>
            </w:tcBorders>
            <w:vAlign w:val="bottom"/>
          </w:tcPr>
          <w:p w14:paraId="33694B01"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696F23A0" w14:textId="77777777" w:rsidR="008D73AB" w:rsidRDefault="008D73AB" w:rsidP="007C7C78">
            <w:pPr>
              <w:ind w:left="57"/>
            </w:pPr>
          </w:p>
        </w:tc>
        <w:tc>
          <w:tcPr>
            <w:tcW w:w="2377" w:type="dxa"/>
            <w:tcBorders>
              <w:top w:val="nil"/>
              <w:left w:val="nil"/>
              <w:bottom w:val="single" w:sz="4" w:space="0" w:color="auto"/>
              <w:right w:val="single" w:sz="4" w:space="0" w:color="auto"/>
            </w:tcBorders>
            <w:vAlign w:val="bottom"/>
          </w:tcPr>
          <w:p w14:paraId="67B6AF27" w14:textId="77777777" w:rsidR="008D73AB" w:rsidRDefault="008D73AB" w:rsidP="007C7C78">
            <w:pPr>
              <w:ind w:left="57"/>
            </w:pPr>
          </w:p>
        </w:tc>
      </w:tr>
      <w:tr w:rsidR="008D73AB" w14:paraId="5C08D4F8" w14:textId="77777777" w:rsidTr="00DE2521">
        <w:trPr>
          <w:cantSplit/>
        </w:trPr>
        <w:tc>
          <w:tcPr>
            <w:tcW w:w="3856" w:type="dxa"/>
            <w:tcBorders>
              <w:top w:val="single" w:sz="4" w:space="0" w:color="auto"/>
              <w:left w:val="single" w:sz="4" w:space="0" w:color="auto"/>
              <w:bottom w:val="nil"/>
              <w:right w:val="single" w:sz="4" w:space="0" w:color="auto"/>
            </w:tcBorders>
            <w:vAlign w:val="bottom"/>
          </w:tcPr>
          <w:p w14:paraId="18E2CD00" w14:textId="77777777" w:rsidR="008D73AB" w:rsidRDefault="008D73AB" w:rsidP="007C7C78">
            <w:pPr>
              <w:ind w:left="57"/>
            </w:pPr>
            <w:r>
              <w:t>8. Отделка</w:t>
            </w:r>
          </w:p>
        </w:tc>
        <w:tc>
          <w:tcPr>
            <w:tcW w:w="3118" w:type="dxa"/>
            <w:vMerge w:val="restart"/>
            <w:tcBorders>
              <w:top w:val="single" w:sz="4" w:space="0" w:color="auto"/>
              <w:left w:val="nil"/>
              <w:bottom w:val="nil"/>
              <w:right w:val="single" w:sz="4" w:space="0" w:color="auto"/>
            </w:tcBorders>
            <w:vAlign w:val="bottom"/>
          </w:tcPr>
          <w:p w14:paraId="4FDF3C5C" w14:textId="77777777" w:rsidR="008D73AB" w:rsidRDefault="008D73AB" w:rsidP="007C7C78">
            <w:pPr>
              <w:widowControl w:val="0"/>
              <w:autoSpaceDE w:val="0"/>
              <w:autoSpaceDN w:val="0"/>
              <w:adjustRightInd w:val="0"/>
              <w:jc w:val="both"/>
            </w:pPr>
            <w:r>
              <w:t>Штукатурка, побелка стен</w:t>
            </w:r>
          </w:p>
          <w:p w14:paraId="421B7A93" w14:textId="77777777" w:rsidR="008D73AB" w:rsidRDefault="008D73AB" w:rsidP="007C7C78">
            <w:pPr>
              <w:ind w:left="57"/>
            </w:pPr>
          </w:p>
        </w:tc>
        <w:tc>
          <w:tcPr>
            <w:tcW w:w="2377" w:type="dxa"/>
            <w:vMerge w:val="restart"/>
            <w:tcBorders>
              <w:top w:val="single" w:sz="4" w:space="0" w:color="auto"/>
              <w:left w:val="nil"/>
              <w:bottom w:val="nil"/>
              <w:right w:val="single" w:sz="4" w:space="0" w:color="auto"/>
            </w:tcBorders>
            <w:vAlign w:val="bottom"/>
          </w:tcPr>
          <w:p w14:paraId="333A3B7C" w14:textId="77777777" w:rsidR="008D73AB" w:rsidRDefault="008D73AB" w:rsidP="007C7C78">
            <w:pPr>
              <w:ind w:left="57"/>
            </w:pPr>
          </w:p>
        </w:tc>
      </w:tr>
      <w:tr w:rsidR="008D73AB" w14:paraId="35F3AD1D" w14:textId="77777777" w:rsidTr="00DE2521">
        <w:trPr>
          <w:cantSplit/>
        </w:trPr>
        <w:tc>
          <w:tcPr>
            <w:tcW w:w="3856" w:type="dxa"/>
            <w:tcBorders>
              <w:top w:val="nil"/>
              <w:left w:val="single" w:sz="4" w:space="0" w:color="auto"/>
              <w:bottom w:val="nil"/>
              <w:right w:val="single" w:sz="4" w:space="0" w:color="auto"/>
            </w:tcBorders>
            <w:vAlign w:val="bottom"/>
          </w:tcPr>
          <w:p w14:paraId="59DF0E86" w14:textId="77777777" w:rsidR="008D73AB" w:rsidRDefault="008D73AB" w:rsidP="007C7C78">
            <w:pPr>
              <w:ind w:left="993"/>
            </w:pPr>
            <w:r>
              <w:t>внутренняя</w:t>
            </w:r>
          </w:p>
        </w:tc>
        <w:tc>
          <w:tcPr>
            <w:tcW w:w="3118" w:type="dxa"/>
            <w:vMerge/>
            <w:tcBorders>
              <w:top w:val="nil"/>
              <w:left w:val="nil"/>
              <w:bottom w:val="nil"/>
              <w:right w:val="single" w:sz="4" w:space="0" w:color="auto"/>
            </w:tcBorders>
            <w:vAlign w:val="bottom"/>
          </w:tcPr>
          <w:p w14:paraId="5D3D221D" w14:textId="77777777" w:rsidR="008D73AB" w:rsidRDefault="008D73AB" w:rsidP="007C7C78">
            <w:pPr>
              <w:ind w:left="57"/>
            </w:pPr>
          </w:p>
        </w:tc>
        <w:tc>
          <w:tcPr>
            <w:tcW w:w="2377" w:type="dxa"/>
            <w:vMerge/>
            <w:tcBorders>
              <w:top w:val="nil"/>
              <w:left w:val="nil"/>
              <w:bottom w:val="nil"/>
              <w:right w:val="single" w:sz="4" w:space="0" w:color="auto"/>
            </w:tcBorders>
            <w:vAlign w:val="bottom"/>
          </w:tcPr>
          <w:p w14:paraId="0D52A0E8" w14:textId="77777777" w:rsidR="008D73AB" w:rsidRDefault="008D73AB" w:rsidP="007C7C78">
            <w:pPr>
              <w:ind w:left="57"/>
            </w:pPr>
          </w:p>
        </w:tc>
      </w:tr>
      <w:tr w:rsidR="008D73AB" w14:paraId="1892063F" w14:textId="77777777" w:rsidTr="00DE2521">
        <w:tc>
          <w:tcPr>
            <w:tcW w:w="3856" w:type="dxa"/>
            <w:tcBorders>
              <w:top w:val="nil"/>
              <w:left w:val="single" w:sz="4" w:space="0" w:color="auto"/>
              <w:bottom w:val="nil"/>
              <w:right w:val="single" w:sz="4" w:space="0" w:color="auto"/>
            </w:tcBorders>
            <w:vAlign w:val="bottom"/>
          </w:tcPr>
          <w:p w14:paraId="6044FA4A" w14:textId="77777777" w:rsidR="008D73AB" w:rsidRDefault="008D73AB" w:rsidP="007C7C78">
            <w:pPr>
              <w:ind w:left="993"/>
            </w:pPr>
            <w:r>
              <w:t>наружная</w:t>
            </w:r>
          </w:p>
        </w:tc>
        <w:tc>
          <w:tcPr>
            <w:tcW w:w="3118" w:type="dxa"/>
            <w:tcBorders>
              <w:top w:val="nil"/>
              <w:left w:val="nil"/>
              <w:bottom w:val="nil"/>
              <w:right w:val="single" w:sz="4" w:space="0" w:color="auto"/>
            </w:tcBorders>
            <w:vAlign w:val="bottom"/>
          </w:tcPr>
          <w:p w14:paraId="5142D108" w14:textId="77777777" w:rsidR="008D73AB" w:rsidRDefault="008D73AB" w:rsidP="007C7C78">
            <w:pPr>
              <w:ind w:left="57"/>
            </w:pPr>
            <w:r>
              <w:t>Отделочный силикатный кирпич</w:t>
            </w:r>
          </w:p>
        </w:tc>
        <w:tc>
          <w:tcPr>
            <w:tcW w:w="2377" w:type="dxa"/>
            <w:tcBorders>
              <w:top w:val="nil"/>
              <w:left w:val="nil"/>
              <w:bottom w:val="nil"/>
              <w:right w:val="single" w:sz="4" w:space="0" w:color="auto"/>
            </w:tcBorders>
            <w:vAlign w:val="bottom"/>
          </w:tcPr>
          <w:p w14:paraId="0B5A0C2E" w14:textId="77777777" w:rsidR="008D73AB" w:rsidRDefault="008D73AB" w:rsidP="007C7C78">
            <w:pPr>
              <w:ind w:left="57"/>
            </w:pPr>
          </w:p>
        </w:tc>
      </w:tr>
      <w:tr w:rsidR="008D73AB" w14:paraId="4426B9D0" w14:textId="77777777" w:rsidTr="00DE2521">
        <w:tc>
          <w:tcPr>
            <w:tcW w:w="3856" w:type="dxa"/>
            <w:tcBorders>
              <w:top w:val="nil"/>
              <w:left w:val="single" w:sz="4" w:space="0" w:color="auto"/>
              <w:bottom w:val="single" w:sz="4" w:space="0" w:color="auto"/>
              <w:right w:val="single" w:sz="4" w:space="0" w:color="auto"/>
            </w:tcBorders>
            <w:vAlign w:val="bottom"/>
          </w:tcPr>
          <w:p w14:paraId="350667F1"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51CE6636" w14:textId="77777777" w:rsidR="008D73AB" w:rsidRDefault="008D73AB" w:rsidP="007C7C78">
            <w:pPr>
              <w:ind w:left="57"/>
            </w:pPr>
          </w:p>
        </w:tc>
        <w:tc>
          <w:tcPr>
            <w:tcW w:w="2377" w:type="dxa"/>
            <w:tcBorders>
              <w:top w:val="nil"/>
              <w:left w:val="nil"/>
              <w:bottom w:val="single" w:sz="4" w:space="0" w:color="auto"/>
              <w:right w:val="single" w:sz="4" w:space="0" w:color="auto"/>
            </w:tcBorders>
            <w:vAlign w:val="bottom"/>
          </w:tcPr>
          <w:p w14:paraId="76340167" w14:textId="77777777" w:rsidR="008D73AB" w:rsidRDefault="008D73AB" w:rsidP="007C7C78">
            <w:pPr>
              <w:ind w:left="57"/>
            </w:pPr>
          </w:p>
        </w:tc>
      </w:tr>
      <w:tr w:rsidR="008D73AB" w14:paraId="2C022BE4" w14:textId="77777777" w:rsidTr="00DE2521">
        <w:trPr>
          <w:cantSplit/>
        </w:trPr>
        <w:tc>
          <w:tcPr>
            <w:tcW w:w="3856" w:type="dxa"/>
            <w:tcBorders>
              <w:top w:val="single" w:sz="4" w:space="0" w:color="auto"/>
              <w:left w:val="single" w:sz="4" w:space="0" w:color="auto"/>
              <w:bottom w:val="nil"/>
              <w:right w:val="single" w:sz="4" w:space="0" w:color="auto"/>
            </w:tcBorders>
            <w:vAlign w:val="bottom"/>
          </w:tcPr>
          <w:p w14:paraId="1CB341E6" w14:textId="77777777" w:rsidR="008D73AB" w:rsidRDefault="008D73AB" w:rsidP="007C7C78">
            <w:pPr>
              <w:ind w:left="57"/>
            </w:pPr>
            <w:r>
              <w:lastRenderedPageBreak/>
              <w:t>9. Механическое, электрическое, санитарно-техническое и иное оборудование</w:t>
            </w:r>
          </w:p>
        </w:tc>
        <w:tc>
          <w:tcPr>
            <w:tcW w:w="3118" w:type="dxa"/>
            <w:vMerge w:val="restart"/>
            <w:tcBorders>
              <w:top w:val="single" w:sz="4" w:space="0" w:color="auto"/>
              <w:left w:val="nil"/>
              <w:bottom w:val="nil"/>
              <w:right w:val="single" w:sz="4" w:space="0" w:color="auto"/>
            </w:tcBorders>
            <w:vAlign w:val="bottom"/>
          </w:tcPr>
          <w:p w14:paraId="23F3C629" w14:textId="77777777" w:rsidR="008D73AB" w:rsidRDefault="008D73AB" w:rsidP="007C7C78">
            <w:pPr>
              <w:ind w:left="57"/>
            </w:pPr>
            <w:r>
              <w:t>Есть</w:t>
            </w:r>
          </w:p>
        </w:tc>
        <w:tc>
          <w:tcPr>
            <w:tcW w:w="2377" w:type="dxa"/>
            <w:vMerge w:val="restart"/>
            <w:tcBorders>
              <w:top w:val="single" w:sz="4" w:space="0" w:color="auto"/>
              <w:left w:val="nil"/>
              <w:bottom w:val="nil"/>
              <w:right w:val="single" w:sz="4" w:space="0" w:color="auto"/>
            </w:tcBorders>
            <w:vAlign w:val="bottom"/>
          </w:tcPr>
          <w:p w14:paraId="5A05CFCF" w14:textId="77777777" w:rsidR="008D73AB" w:rsidRDefault="008D73AB" w:rsidP="007C7C78">
            <w:pPr>
              <w:ind w:left="57"/>
            </w:pPr>
          </w:p>
        </w:tc>
      </w:tr>
      <w:tr w:rsidR="008D73AB" w14:paraId="08494D2B" w14:textId="77777777" w:rsidTr="00DE2521">
        <w:trPr>
          <w:cantSplit/>
        </w:trPr>
        <w:tc>
          <w:tcPr>
            <w:tcW w:w="3856" w:type="dxa"/>
            <w:tcBorders>
              <w:top w:val="nil"/>
              <w:left w:val="single" w:sz="4" w:space="0" w:color="auto"/>
              <w:bottom w:val="nil"/>
              <w:right w:val="single" w:sz="4" w:space="0" w:color="auto"/>
            </w:tcBorders>
            <w:vAlign w:val="bottom"/>
          </w:tcPr>
          <w:p w14:paraId="6A5A8EAF" w14:textId="77777777" w:rsidR="008D73AB" w:rsidRDefault="008D73AB" w:rsidP="007C7C78">
            <w:pPr>
              <w:ind w:left="993"/>
            </w:pPr>
            <w:r>
              <w:t>ванны напольные</w:t>
            </w:r>
          </w:p>
        </w:tc>
        <w:tc>
          <w:tcPr>
            <w:tcW w:w="3118" w:type="dxa"/>
            <w:vMerge/>
            <w:tcBorders>
              <w:top w:val="nil"/>
              <w:left w:val="nil"/>
              <w:bottom w:val="nil"/>
              <w:right w:val="single" w:sz="4" w:space="0" w:color="auto"/>
            </w:tcBorders>
            <w:vAlign w:val="bottom"/>
          </w:tcPr>
          <w:p w14:paraId="2F20CD01" w14:textId="77777777" w:rsidR="008D73AB" w:rsidRDefault="008D73AB" w:rsidP="007C7C78">
            <w:pPr>
              <w:ind w:left="57"/>
            </w:pPr>
          </w:p>
        </w:tc>
        <w:tc>
          <w:tcPr>
            <w:tcW w:w="2377" w:type="dxa"/>
            <w:vMerge/>
            <w:tcBorders>
              <w:top w:val="nil"/>
              <w:left w:val="nil"/>
              <w:bottom w:val="nil"/>
              <w:right w:val="single" w:sz="4" w:space="0" w:color="auto"/>
            </w:tcBorders>
            <w:vAlign w:val="bottom"/>
          </w:tcPr>
          <w:p w14:paraId="18657BC1" w14:textId="77777777" w:rsidR="008D73AB" w:rsidRDefault="008D73AB" w:rsidP="007C7C78">
            <w:pPr>
              <w:ind w:left="57"/>
            </w:pPr>
          </w:p>
        </w:tc>
      </w:tr>
      <w:tr w:rsidR="008D73AB" w14:paraId="2B41FCB5" w14:textId="77777777" w:rsidTr="00DE2521">
        <w:tc>
          <w:tcPr>
            <w:tcW w:w="3856" w:type="dxa"/>
            <w:tcBorders>
              <w:top w:val="nil"/>
              <w:left w:val="single" w:sz="4" w:space="0" w:color="auto"/>
              <w:bottom w:val="nil"/>
              <w:right w:val="single" w:sz="4" w:space="0" w:color="auto"/>
            </w:tcBorders>
            <w:vAlign w:val="bottom"/>
          </w:tcPr>
          <w:p w14:paraId="7F222AFB" w14:textId="77777777" w:rsidR="008D73AB" w:rsidRDefault="008D73AB" w:rsidP="007C7C78">
            <w:pPr>
              <w:ind w:left="993"/>
            </w:pPr>
            <w:r>
              <w:t>электроплиты</w:t>
            </w:r>
          </w:p>
        </w:tc>
        <w:tc>
          <w:tcPr>
            <w:tcW w:w="3118" w:type="dxa"/>
            <w:tcBorders>
              <w:top w:val="nil"/>
              <w:left w:val="nil"/>
              <w:bottom w:val="nil"/>
              <w:right w:val="single" w:sz="4" w:space="0" w:color="auto"/>
            </w:tcBorders>
            <w:vAlign w:val="bottom"/>
          </w:tcPr>
          <w:p w14:paraId="5CD7E082"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60CCC8D8" w14:textId="77777777" w:rsidR="008D73AB" w:rsidRDefault="008D73AB" w:rsidP="007C7C78">
            <w:pPr>
              <w:ind w:left="57"/>
            </w:pPr>
          </w:p>
        </w:tc>
      </w:tr>
      <w:tr w:rsidR="008D73AB" w14:paraId="5BDB110B" w14:textId="77777777" w:rsidTr="00DE2521">
        <w:tc>
          <w:tcPr>
            <w:tcW w:w="3856" w:type="dxa"/>
            <w:tcBorders>
              <w:top w:val="nil"/>
              <w:left w:val="single" w:sz="4" w:space="0" w:color="auto"/>
              <w:bottom w:val="nil"/>
              <w:right w:val="single" w:sz="4" w:space="0" w:color="auto"/>
            </w:tcBorders>
            <w:vAlign w:val="bottom"/>
          </w:tcPr>
          <w:p w14:paraId="1D88775C" w14:textId="77777777" w:rsidR="008D73AB" w:rsidRDefault="008D73AB" w:rsidP="007C7C78">
            <w:pPr>
              <w:ind w:left="993"/>
            </w:pPr>
            <w:r>
              <w:t>телефонные сети и оборудование</w:t>
            </w:r>
          </w:p>
        </w:tc>
        <w:tc>
          <w:tcPr>
            <w:tcW w:w="3118" w:type="dxa"/>
            <w:tcBorders>
              <w:top w:val="nil"/>
              <w:left w:val="nil"/>
              <w:bottom w:val="nil"/>
              <w:right w:val="single" w:sz="4" w:space="0" w:color="auto"/>
            </w:tcBorders>
            <w:vAlign w:val="bottom"/>
          </w:tcPr>
          <w:p w14:paraId="1757C277" w14:textId="77777777" w:rsidR="008D73AB" w:rsidRDefault="008D73AB" w:rsidP="007C7C78">
            <w:pPr>
              <w:ind w:left="57"/>
            </w:pPr>
            <w:r w:rsidRPr="003B59B7">
              <w:t>Нет</w:t>
            </w:r>
          </w:p>
        </w:tc>
        <w:tc>
          <w:tcPr>
            <w:tcW w:w="2377" w:type="dxa"/>
            <w:tcBorders>
              <w:top w:val="nil"/>
              <w:left w:val="nil"/>
              <w:bottom w:val="nil"/>
              <w:right w:val="single" w:sz="4" w:space="0" w:color="auto"/>
            </w:tcBorders>
            <w:vAlign w:val="bottom"/>
          </w:tcPr>
          <w:p w14:paraId="1CCC11FE" w14:textId="77777777" w:rsidR="008D73AB" w:rsidRDefault="008D73AB" w:rsidP="007C7C78">
            <w:pPr>
              <w:ind w:left="57"/>
            </w:pPr>
          </w:p>
        </w:tc>
      </w:tr>
      <w:tr w:rsidR="008D73AB" w14:paraId="55BAB37C" w14:textId="77777777" w:rsidTr="00DE2521">
        <w:tc>
          <w:tcPr>
            <w:tcW w:w="3856" w:type="dxa"/>
            <w:tcBorders>
              <w:top w:val="nil"/>
              <w:left w:val="single" w:sz="4" w:space="0" w:color="auto"/>
              <w:bottom w:val="nil"/>
              <w:right w:val="single" w:sz="4" w:space="0" w:color="auto"/>
            </w:tcBorders>
            <w:vAlign w:val="bottom"/>
          </w:tcPr>
          <w:p w14:paraId="7E29AFAE" w14:textId="77777777" w:rsidR="008D73AB" w:rsidRDefault="008D73AB" w:rsidP="007C7C78">
            <w:pPr>
              <w:ind w:left="993"/>
            </w:pPr>
            <w:r>
              <w:t>сети проводного радиовещания</w:t>
            </w:r>
          </w:p>
        </w:tc>
        <w:tc>
          <w:tcPr>
            <w:tcW w:w="3118" w:type="dxa"/>
            <w:tcBorders>
              <w:top w:val="nil"/>
              <w:left w:val="nil"/>
              <w:bottom w:val="nil"/>
              <w:right w:val="single" w:sz="4" w:space="0" w:color="auto"/>
            </w:tcBorders>
            <w:vAlign w:val="bottom"/>
          </w:tcPr>
          <w:p w14:paraId="20459A80" w14:textId="77777777" w:rsidR="008D73AB" w:rsidRDefault="008D73AB" w:rsidP="007C7C78">
            <w:pPr>
              <w:ind w:left="57"/>
            </w:pPr>
            <w:r w:rsidRPr="003B59B7">
              <w:t>Нет</w:t>
            </w:r>
          </w:p>
        </w:tc>
        <w:tc>
          <w:tcPr>
            <w:tcW w:w="2377" w:type="dxa"/>
            <w:tcBorders>
              <w:top w:val="nil"/>
              <w:left w:val="nil"/>
              <w:bottom w:val="nil"/>
              <w:right w:val="single" w:sz="4" w:space="0" w:color="auto"/>
            </w:tcBorders>
            <w:vAlign w:val="bottom"/>
          </w:tcPr>
          <w:p w14:paraId="2944F6BF" w14:textId="77777777" w:rsidR="008D73AB" w:rsidRDefault="008D73AB" w:rsidP="007C7C78">
            <w:pPr>
              <w:ind w:left="57"/>
            </w:pPr>
          </w:p>
        </w:tc>
      </w:tr>
      <w:tr w:rsidR="008D73AB" w14:paraId="65051009" w14:textId="77777777" w:rsidTr="00DE2521">
        <w:tc>
          <w:tcPr>
            <w:tcW w:w="3856" w:type="dxa"/>
            <w:tcBorders>
              <w:top w:val="nil"/>
              <w:left w:val="single" w:sz="4" w:space="0" w:color="auto"/>
              <w:bottom w:val="nil"/>
              <w:right w:val="single" w:sz="4" w:space="0" w:color="auto"/>
            </w:tcBorders>
            <w:vAlign w:val="bottom"/>
          </w:tcPr>
          <w:p w14:paraId="76847B6D" w14:textId="77777777" w:rsidR="008D73AB" w:rsidRDefault="008D73AB" w:rsidP="007C7C78">
            <w:pPr>
              <w:ind w:left="993"/>
            </w:pPr>
            <w:r>
              <w:t>сигнализация</w:t>
            </w:r>
          </w:p>
        </w:tc>
        <w:tc>
          <w:tcPr>
            <w:tcW w:w="3118" w:type="dxa"/>
            <w:tcBorders>
              <w:top w:val="nil"/>
              <w:left w:val="nil"/>
              <w:bottom w:val="nil"/>
              <w:right w:val="single" w:sz="4" w:space="0" w:color="auto"/>
            </w:tcBorders>
            <w:vAlign w:val="bottom"/>
          </w:tcPr>
          <w:p w14:paraId="53800D91" w14:textId="77777777" w:rsidR="008D73AB" w:rsidRDefault="008D73AB" w:rsidP="007C7C78">
            <w:pPr>
              <w:ind w:left="57"/>
            </w:pPr>
            <w:r w:rsidRPr="003B59B7">
              <w:t>Нет</w:t>
            </w:r>
          </w:p>
        </w:tc>
        <w:tc>
          <w:tcPr>
            <w:tcW w:w="2377" w:type="dxa"/>
            <w:tcBorders>
              <w:top w:val="nil"/>
              <w:left w:val="nil"/>
              <w:bottom w:val="nil"/>
              <w:right w:val="single" w:sz="4" w:space="0" w:color="auto"/>
            </w:tcBorders>
            <w:vAlign w:val="bottom"/>
          </w:tcPr>
          <w:p w14:paraId="72954F03" w14:textId="77777777" w:rsidR="008D73AB" w:rsidRDefault="008D73AB" w:rsidP="007C7C78">
            <w:pPr>
              <w:ind w:left="57"/>
            </w:pPr>
          </w:p>
        </w:tc>
      </w:tr>
      <w:tr w:rsidR="008D73AB" w14:paraId="78CF82BD" w14:textId="77777777" w:rsidTr="00DE2521">
        <w:tc>
          <w:tcPr>
            <w:tcW w:w="3856" w:type="dxa"/>
            <w:tcBorders>
              <w:top w:val="nil"/>
              <w:left w:val="single" w:sz="4" w:space="0" w:color="auto"/>
              <w:bottom w:val="nil"/>
              <w:right w:val="single" w:sz="4" w:space="0" w:color="auto"/>
            </w:tcBorders>
            <w:vAlign w:val="bottom"/>
          </w:tcPr>
          <w:p w14:paraId="0E45237B" w14:textId="77777777" w:rsidR="008D73AB" w:rsidRDefault="008D73AB" w:rsidP="007C7C78">
            <w:pPr>
              <w:ind w:left="993"/>
            </w:pPr>
            <w:r>
              <w:t>мусоропровод</w:t>
            </w:r>
          </w:p>
        </w:tc>
        <w:tc>
          <w:tcPr>
            <w:tcW w:w="3118" w:type="dxa"/>
            <w:tcBorders>
              <w:top w:val="nil"/>
              <w:left w:val="nil"/>
              <w:bottom w:val="nil"/>
              <w:right w:val="single" w:sz="4" w:space="0" w:color="auto"/>
            </w:tcBorders>
            <w:vAlign w:val="bottom"/>
          </w:tcPr>
          <w:p w14:paraId="0D6EE2FA"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72065A9F" w14:textId="77777777" w:rsidR="008D73AB" w:rsidRDefault="008D73AB" w:rsidP="007C7C78">
            <w:pPr>
              <w:ind w:left="57"/>
            </w:pPr>
          </w:p>
        </w:tc>
      </w:tr>
      <w:tr w:rsidR="008D73AB" w14:paraId="74494B5F" w14:textId="77777777" w:rsidTr="00DE2521">
        <w:tc>
          <w:tcPr>
            <w:tcW w:w="3856" w:type="dxa"/>
            <w:tcBorders>
              <w:top w:val="nil"/>
              <w:left w:val="single" w:sz="4" w:space="0" w:color="auto"/>
              <w:bottom w:val="nil"/>
              <w:right w:val="single" w:sz="4" w:space="0" w:color="auto"/>
            </w:tcBorders>
            <w:vAlign w:val="bottom"/>
          </w:tcPr>
          <w:p w14:paraId="4BD78BF7" w14:textId="77777777" w:rsidR="008D73AB" w:rsidRDefault="008D73AB" w:rsidP="007C7C78">
            <w:pPr>
              <w:ind w:left="993"/>
            </w:pPr>
            <w:r>
              <w:t>лифт</w:t>
            </w:r>
          </w:p>
        </w:tc>
        <w:tc>
          <w:tcPr>
            <w:tcW w:w="3118" w:type="dxa"/>
            <w:tcBorders>
              <w:top w:val="nil"/>
              <w:left w:val="nil"/>
              <w:bottom w:val="nil"/>
              <w:right w:val="single" w:sz="4" w:space="0" w:color="auto"/>
            </w:tcBorders>
            <w:vAlign w:val="bottom"/>
          </w:tcPr>
          <w:p w14:paraId="27214D96" w14:textId="77777777" w:rsidR="008D73AB" w:rsidRDefault="008D73AB" w:rsidP="007C7C78">
            <w:pPr>
              <w:ind w:left="57"/>
            </w:pPr>
          </w:p>
        </w:tc>
        <w:tc>
          <w:tcPr>
            <w:tcW w:w="2377" w:type="dxa"/>
            <w:tcBorders>
              <w:top w:val="nil"/>
              <w:left w:val="nil"/>
              <w:bottom w:val="nil"/>
              <w:right w:val="single" w:sz="4" w:space="0" w:color="auto"/>
            </w:tcBorders>
            <w:vAlign w:val="bottom"/>
          </w:tcPr>
          <w:p w14:paraId="43AA3894" w14:textId="77777777" w:rsidR="008D73AB" w:rsidRDefault="008D73AB" w:rsidP="007C7C78">
            <w:pPr>
              <w:ind w:left="57"/>
            </w:pPr>
          </w:p>
        </w:tc>
      </w:tr>
      <w:tr w:rsidR="008D73AB" w14:paraId="60EF939C" w14:textId="77777777" w:rsidTr="00DE2521">
        <w:tc>
          <w:tcPr>
            <w:tcW w:w="3856" w:type="dxa"/>
            <w:tcBorders>
              <w:top w:val="nil"/>
              <w:left w:val="single" w:sz="4" w:space="0" w:color="auto"/>
              <w:bottom w:val="nil"/>
              <w:right w:val="single" w:sz="4" w:space="0" w:color="auto"/>
            </w:tcBorders>
            <w:vAlign w:val="bottom"/>
          </w:tcPr>
          <w:p w14:paraId="3ADD71E6" w14:textId="77777777" w:rsidR="008D73AB" w:rsidRDefault="008D73AB" w:rsidP="007C7C78">
            <w:pPr>
              <w:ind w:left="993"/>
            </w:pPr>
            <w:r>
              <w:t>вентиляция</w:t>
            </w:r>
          </w:p>
        </w:tc>
        <w:tc>
          <w:tcPr>
            <w:tcW w:w="3118" w:type="dxa"/>
            <w:tcBorders>
              <w:top w:val="nil"/>
              <w:left w:val="nil"/>
              <w:bottom w:val="nil"/>
              <w:right w:val="single" w:sz="4" w:space="0" w:color="auto"/>
            </w:tcBorders>
            <w:vAlign w:val="bottom"/>
          </w:tcPr>
          <w:p w14:paraId="5C675E18"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04919AE2" w14:textId="77777777" w:rsidR="008D73AB" w:rsidRDefault="008D73AB" w:rsidP="007C7C78">
            <w:pPr>
              <w:ind w:left="57"/>
            </w:pPr>
          </w:p>
        </w:tc>
      </w:tr>
      <w:tr w:rsidR="008D73AB" w14:paraId="48C34F7E" w14:textId="77777777" w:rsidTr="00DE2521">
        <w:tc>
          <w:tcPr>
            <w:tcW w:w="3856" w:type="dxa"/>
            <w:tcBorders>
              <w:top w:val="nil"/>
              <w:left w:val="single" w:sz="4" w:space="0" w:color="auto"/>
              <w:bottom w:val="single" w:sz="4" w:space="0" w:color="auto"/>
              <w:right w:val="single" w:sz="4" w:space="0" w:color="auto"/>
            </w:tcBorders>
            <w:vAlign w:val="bottom"/>
          </w:tcPr>
          <w:p w14:paraId="61FEBAC3"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044FA4AF" w14:textId="77777777" w:rsidR="008D73AB" w:rsidRDefault="008D73AB" w:rsidP="007C7C78">
            <w:pPr>
              <w:ind w:left="57"/>
            </w:pPr>
          </w:p>
        </w:tc>
        <w:tc>
          <w:tcPr>
            <w:tcW w:w="2377" w:type="dxa"/>
            <w:tcBorders>
              <w:top w:val="nil"/>
              <w:left w:val="nil"/>
              <w:bottom w:val="single" w:sz="4" w:space="0" w:color="auto"/>
              <w:right w:val="single" w:sz="4" w:space="0" w:color="auto"/>
            </w:tcBorders>
            <w:vAlign w:val="bottom"/>
          </w:tcPr>
          <w:p w14:paraId="7E6D78E1" w14:textId="77777777" w:rsidR="008D73AB" w:rsidRDefault="008D73AB" w:rsidP="007C7C78">
            <w:pPr>
              <w:ind w:left="57"/>
            </w:pPr>
          </w:p>
        </w:tc>
      </w:tr>
      <w:tr w:rsidR="008D73AB" w14:paraId="603ED2A6" w14:textId="77777777" w:rsidTr="00DE2521">
        <w:trPr>
          <w:cantSplit/>
        </w:trPr>
        <w:tc>
          <w:tcPr>
            <w:tcW w:w="3856" w:type="dxa"/>
            <w:tcBorders>
              <w:top w:val="single" w:sz="4" w:space="0" w:color="auto"/>
              <w:left w:val="single" w:sz="4" w:space="0" w:color="auto"/>
              <w:bottom w:val="nil"/>
              <w:right w:val="single" w:sz="4" w:space="0" w:color="auto"/>
            </w:tcBorders>
            <w:vAlign w:val="bottom"/>
          </w:tcPr>
          <w:p w14:paraId="07CD6314" w14:textId="77777777" w:rsidR="008D73AB" w:rsidRDefault="008D73AB" w:rsidP="007C7C78">
            <w:pPr>
              <w:ind w:left="57"/>
            </w:pPr>
            <w:r>
              <w:t>10. Внутридомовые инженерные коммуникации и оборудование для предоставления коммунальных услуг</w:t>
            </w:r>
          </w:p>
        </w:tc>
        <w:tc>
          <w:tcPr>
            <w:tcW w:w="3118" w:type="dxa"/>
            <w:vMerge w:val="restart"/>
            <w:tcBorders>
              <w:top w:val="single" w:sz="4" w:space="0" w:color="auto"/>
              <w:left w:val="nil"/>
              <w:bottom w:val="nil"/>
              <w:right w:val="single" w:sz="4" w:space="0" w:color="auto"/>
            </w:tcBorders>
            <w:vAlign w:val="bottom"/>
          </w:tcPr>
          <w:p w14:paraId="6D5EA29F" w14:textId="77777777" w:rsidR="008D73AB" w:rsidRDefault="008D73AB" w:rsidP="007C7C78">
            <w:pPr>
              <w:ind w:left="57"/>
            </w:pPr>
            <w:r>
              <w:t>Есть</w:t>
            </w:r>
          </w:p>
          <w:p w14:paraId="62919BFB" w14:textId="77777777" w:rsidR="008D73AB" w:rsidRDefault="008D73AB" w:rsidP="007C7C78">
            <w:pPr>
              <w:ind w:left="57"/>
            </w:pPr>
            <w:r>
              <w:t>Есть</w:t>
            </w:r>
          </w:p>
        </w:tc>
        <w:tc>
          <w:tcPr>
            <w:tcW w:w="2377" w:type="dxa"/>
            <w:vMerge w:val="restart"/>
            <w:tcBorders>
              <w:top w:val="single" w:sz="4" w:space="0" w:color="auto"/>
              <w:left w:val="nil"/>
              <w:bottom w:val="nil"/>
              <w:right w:val="single" w:sz="4" w:space="0" w:color="auto"/>
            </w:tcBorders>
            <w:vAlign w:val="bottom"/>
          </w:tcPr>
          <w:p w14:paraId="0719CD85" w14:textId="77777777" w:rsidR="008D73AB" w:rsidRDefault="008D73AB" w:rsidP="007C7C78">
            <w:pPr>
              <w:ind w:left="57"/>
            </w:pPr>
          </w:p>
          <w:p w14:paraId="03EE18EC" w14:textId="77777777" w:rsidR="008D73AB" w:rsidRDefault="008D73AB" w:rsidP="007C7C78">
            <w:pPr>
              <w:ind w:left="57"/>
            </w:pPr>
          </w:p>
        </w:tc>
      </w:tr>
      <w:tr w:rsidR="008D73AB" w14:paraId="0B754E48" w14:textId="77777777" w:rsidTr="00DE2521">
        <w:trPr>
          <w:cantSplit/>
        </w:trPr>
        <w:tc>
          <w:tcPr>
            <w:tcW w:w="3856" w:type="dxa"/>
            <w:tcBorders>
              <w:top w:val="nil"/>
              <w:left w:val="single" w:sz="4" w:space="0" w:color="auto"/>
              <w:bottom w:val="nil"/>
              <w:right w:val="single" w:sz="4" w:space="0" w:color="auto"/>
            </w:tcBorders>
            <w:vAlign w:val="bottom"/>
          </w:tcPr>
          <w:p w14:paraId="65241DFE" w14:textId="77777777" w:rsidR="008D73AB" w:rsidRDefault="008D73AB" w:rsidP="007C7C78">
            <w:pPr>
              <w:ind w:left="993"/>
            </w:pPr>
            <w:r>
              <w:t>электроснабжение</w:t>
            </w:r>
          </w:p>
        </w:tc>
        <w:tc>
          <w:tcPr>
            <w:tcW w:w="3118" w:type="dxa"/>
            <w:vMerge/>
            <w:tcBorders>
              <w:top w:val="nil"/>
              <w:left w:val="nil"/>
              <w:bottom w:val="nil"/>
              <w:right w:val="single" w:sz="4" w:space="0" w:color="auto"/>
            </w:tcBorders>
            <w:vAlign w:val="bottom"/>
          </w:tcPr>
          <w:p w14:paraId="359F847F" w14:textId="77777777" w:rsidR="008D73AB" w:rsidRDefault="008D73AB" w:rsidP="007C7C78">
            <w:pPr>
              <w:ind w:left="57"/>
            </w:pPr>
          </w:p>
        </w:tc>
        <w:tc>
          <w:tcPr>
            <w:tcW w:w="2377" w:type="dxa"/>
            <w:vMerge/>
            <w:tcBorders>
              <w:top w:val="nil"/>
              <w:left w:val="nil"/>
              <w:bottom w:val="nil"/>
              <w:right w:val="single" w:sz="4" w:space="0" w:color="auto"/>
            </w:tcBorders>
            <w:vAlign w:val="bottom"/>
          </w:tcPr>
          <w:p w14:paraId="43AAD334" w14:textId="77777777" w:rsidR="008D73AB" w:rsidRDefault="008D73AB" w:rsidP="007C7C78">
            <w:pPr>
              <w:ind w:left="57"/>
            </w:pPr>
          </w:p>
        </w:tc>
      </w:tr>
      <w:tr w:rsidR="008D73AB" w14:paraId="6ACBF9E9" w14:textId="77777777" w:rsidTr="00DE2521">
        <w:tc>
          <w:tcPr>
            <w:tcW w:w="3856" w:type="dxa"/>
            <w:tcBorders>
              <w:top w:val="nil"/>
              <w:left w:val="single" w:sz="4" w:space="0" w:color="auto"/>
              <w:bottom w:val="nil"/>
              <w:right w:val="single" w:sz="4" w:space="0" w:color="auto"/>
            </w:tcBorders>
            <w:vAlign w:val="bottom"/>
          </w:tcPr>
          <w:p w14:paraId="2E48D236" w14:textId="77777777" w:rsidR="008D73AB" w:rsidRDefault="008D73AB" w:rsidP="007C7C78">
            <w:pPr>
              <w:ind w:left="993"/>
            </w:pPr>
            <w:r>
              <w:t>холодное водоснабжение</w:t>
            </w:r>
          </w:p>
        </w:tc>
        <w:tc>
          <w:tcPr>
            <w:tcW w:w="3118" w:type="dxa"/>
            <w:tcBorders>
              <w:top w:val="nil"/>
              <w:left w:val="nil"/>
              <w:bottom w:val="nil"/>
              <w:right w:val="single" w:sz="4" w:space="0" w:color="auto"/>
            </w:tcBorders>
            <w:vAlign w:val="bottom"/>
          </w:tcPr>
          <w:p w14:paraId="3AB521FB"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51E57525" w14:textId="77777777" w:rsidR="008D73AB" w:rsidRDefault="008D73AB" w:rsidP="007C7C78">
            <w:pPr>
              <w:ind w:left="57"/>
            </w:pPr>
          </w:p>
        </w:tc>
      </w:tr>
      <w:tr w:rsidR="008D73AB" w14:paraId="500EB228" w14:textId="77777777" w:rsidTr="00DE2521">
        <w:tc>
          <w:tcPr>
            <w:tcW w:w="3856" w:type="dxa"/>
            <w:tcBorders>
              <w:top w:val="nil"/>
              <w:left w:val="single" w:sz="4" w:space="0" w:color="auto"/>
              <w:bottom w:val="nil"/>
              <w:right w:val="single" w:sz="4" w:space="0" w:color="auto"/>
            </w:tcBorders>
            <w:vAlign w:val="bottom"/>
          </w:tcPr>
          <w:p w14:paraId="2E3F47F2" w14:textId="77777777" w:rsidR="008D73AB" w:rsidRDefault="008D73AB" w:rsidP="007C7C78">
            <w:pPr>
              <w:ind w:left="993"/>
            </w:pPr>
            <w:r>
              <w:t>горячее водоснабжение</w:t>
            </w:r>
          </w:p>
        </w:tc>
        <w:tc>
          <w:tcPr>
            <w:tcW w:w="3118" w:type="dxa"/>
            <w:tcBorders>
              <w:top w:val="nil"/>
              <w:left w:val="nil"/>
              <w:bottom w:val="nil"/>
              <w:right w:val="single" w:sz="4" w:space="0" w:color="auto"/>
            </w:tcBorders>
            <w:vAlign w:val="bottom"/>
          </w:tcPr>
          <w:p w14:paraId="4CB7E2C2"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45831022" w14:textId="77777777" w:rsidR="008D73AB" w:rsidRDefault="008D73AB" w:rsidP="007C7C78">
            <w:pPr>
              <w:ind w:left="57"/>
            </w:pPr>
          </w:p>
        </w:tc>
      </w:tr>
      <w:tr w:rsidR="008D73AB" w14:paraId="58AE86BC" w14:textId="77777777" w:rsidTr="00DE2521">
        <w:tc>
          <w:tcPr>
            <w:tcW w:w="3856" w:type="dxa"/>
            <w:tcBorders>
              <w:top w:val="nil"/>
              <w:left w:val="single" w:sz="4" w:space="0" w:color="auto"/>
              <w:bottom w:val="nil"/>
              <w:right w:val="single" w:sz="4" w:space="0" w:color="auto"/>
            </w:tcBorders>
            <w:vAlign w:val="bottom"/>
          </w:tcPr>
          <w:p w14:paraId="5ED57F26" w14:textId="77777777" w:rsidR="008D73AB" w:rsidRDefault="008D73AB" w:rsidP="007C7C78">
            <w:pPr>
              <w:ind w:left="993"/>
            </w:pPr>
            <w:r>
              <w:t>водоотведение</w:t>
            </w:r>
          </w:p>
        </w:tc>
        <w:tc>
          <w:tcPr>
            <w:tcW w:w="3118" w:type="dxa"/>
            <w:tcBorders>
              <w:top w:val="nil"/>
              <w:left w:val="nil"/>
              <w:bottom w:val="nil"/>
              <w:right w:val="single" w:sz="4" w:space="0" w:color="auto"/>
            </w:tcBorders>
            <w:vAlign w:val="bottom"/>
          </w:tcPr>
          <w:p w14:paraId="3F7BADBF"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06C5432B" w14:textId="77777777" w:rsidR="008D73AB" w:rsidRDefault="008D73AB" w:rsidP="007C7C78">
            <w:pPr>
              <w:ind w:left="57"/>
            </w:pPr>
          </w:p>
        </w:tc>
      </w:tr>
      <w:tr w:rsidR="008D73AB" w14:paraId="4F8D2481" w14:textId="77777777" w:rsidTr="00DE2521">
        <w:tc>
          <w:tcPr>
            <w:tcW w:w="3856" w:type="dxa"/>
            <w:tcBorders>
              <w:top w:val="nil"/>
              <w:left w:val="single" w:sz="4" w:space="0" w:color="auto"/>
              <w:bottom w:val="nil"/>
              <w:right w:val="single" w:sz="4" w:space="0" w:color="auto"/>
            </w:tcBorders>
            <w:vAlign w:val="bottom"/>
          </w:tcPr>
          <w:p w14:paraId="3A73CA64" w14:textId="77777777" w:rsidR="008D73AB" w:rsidRDefault="008D73AB" w:rsidP="007C7C78">
            <w:pPr>
              <w:ind w:left="993"/>
            </w:pPr>
            <w:r>
              <w:t>газоснабжение</w:t>
            </w:r>
          </w:p>
        </w:tc>
        <w:tc>
          <w:tcPr>
            <w:tcW w:w="3118" w:type="dxa"/>
            <w:tcBorders>
              <w:top w:val="nil"/>
              <w:left w:val="nil"/>
              <w:bottom w:val="nil"/>
              <w:right w:val="single" w:sz="4" w:space="0" w:color="auto"/>
            </w:tcBorders>
            <w:vAlign w:val="bottom"/>
          </w:tcPr>
          <w:p w14:paraId="07282DFB" w14:textId="77777777" w:rsidR="008D73AB" w:rsidRDefault="008D73AB" w:rsidP="007C7C78">
            <w:pPr>
              <w:ind w:left="57"/>
            </w:pPr>
            <w:r>
              <w:t>Нет</w:t>
            </w:r>
          </w:p>
        </w:tc>
        <w:tc>
          <w:tcPr>
            <w:tcW w:w="2377" w:type="dxa"/>
            <w:tcBorders>
              <w:top w:val="nil"/>
              <w:left w:val="nil"/>
              <w:bottom w:val="nil"/>
              <w:right w:val="single" w:sz="4" w:space="0" w:color="auto"/>
            </w:tcBorders>
            <w:vAlign w:val="bottom"/>
          </w:tcPr>
          <w:p w14:paraId="2B78ACE2" w14:textId="77777777" w:rsidR="008D73AB" w:rsidRDefault="008D73AB" w:rsidP="007C7C78">
            <w:pPr>
              <w:ind w:left="57"/>
            </w:pPr>
          </w:p>
        </w:tc>
      </w:tr>
      <w:tr w:rsidR="008D73AB" w14:paraId="1BB73F50" w14:textId="77777777" w:rsidTr="00DE2521">
        <w:tc>
          <w:tcPr>
            <w:tcW w:w="3856" w:type="dxa"/>
            <w:tcBorders>
              <w:top w:val="nil"/>
              <w:left w:val="single" w:sz="4" w:space="0" w:color="auto"/>
              <w:bottom w:val="nil"/>
              <w:right w:val="single" w:sz="4" w:space="0" w:color="auto"/>
            </w:tcBorders>
            <w:vAlign w:val="bottom"/>
          </w:tcPr>
          <w:p w14:paraId="74BE50DC" w14:textId="77777777" w:rsidR="008D73AB" w:rsidRDefault="008D73AB" w:rsidP="007C7C78">
            <w:pPr>
              <w:ind w:left="993"/>
            </w:pPr>
            <w:r>
              <w:t>отопление (от внешних котельных)</w:t>
            </w:r>
          </w:p>
        </w:tc>
        <w:tc>
          <w:tcPr>
            <w:tcW w:w="3118" w:type="dxa"/>
            <w:tcBorders>
              <w:top w:val="nil"/>
              <w:left w:val="nil"/>
              <w:bottom w:val="nil"/>
              <w:right w:val="single" w:sz="4" w:space="0" w:color="auto"/>
            </w:tcBorders>
            <w:vAlign w:val="bottom"/>
          </w:tcPr>
          <w:p w14:paraId="44310C9F" w14:textId="77777777" w:rsidR="008D73AB" w:rsidRDefault="008D73AB" w:rsidP="007C7C78">
            <w:pPr>
              <w:ind w:left="57"/>
            </w:pPr>
            <w:r>
              <w:t xml:space="preserve">Нет </w:t>
            </w:r>
          </w:p>
        </w:tc>
        <w:tc>
          <w:tcPr>
            <w:tcW w:w="2377" w:type="dxa"/>
            <w:tcBorders>
              <w:top w:val="nil"/>
              <w:left w:val="nil"/>
              <w:bottom w:val="nil"/>
              <w:right w:val="single" w:sz="4" w:space="0" w:color="auto"/>
            </w:tcBorders>
            <w:vAlign w:val="bottom"/>
          </w:tcPr>
          <w:p w14:paraId="28BDFD9D" w14:textId="77777777" w:rsidR="008D73AB" w:rsidRDefault="008D73AB" w:rsidP="007C7C78">
            <w:pPr>
              <w:ind w:left="57"/>
            </w:pPr>
          </w:p>
        </w:tc>
      </w:tr>
      <w:tr w:rsidR="008D73AB" w14:paraId="051A1F8C" w14:textId="77777777" w:rsidTr="00DE2521">
        <w:tc>
          <w:tcPr>
            <w:tcW w:w="3856" w:type="dxa"/>
            <w:tcBorders>
              <w:top w:val="nil"/>
              <w:left w:val="single" w:sz="4" w:space="0" w:color="auto"/>
              <w:bottom w:val="nil"/>
              <w:right w:val="single" w:sz="4" w:space="0" w:color="auto"/>
            </w:tcBorders>
            <w:vAlign w:val="bottom"/>
          </w:tcPr>
          <w:p w14:paraId="60049A48" w14:textId="77777777" w:rsidR="008D73AB" w:rsidRDefault="008D73AB" w:rsidP="007C7C78">
            <w:pPr>
              <w:ind w:left="993"/>
            </w:pPr>
            <w:r>
              <w:t>отопление (от домовой котельной) печи</w:t>
            </w:r>
          </w:p>
        </w:tc>
        <w:tc>
          <w:tcPr>
            <w:tcW w:w="3118" w:type="dxa"/>
            <w:tcBorders>
              <w:top w:val="nil"/>
              <w:left w:val="nil"/>
              <w:bottom w:val="nil"/>
              <w:right w:val="single" w:sz="4" w:space="0" w:color="auto"/>
            </w:tcBorders>
            <w:vAlign w:val="bottom"/>
          </w:tcPr>
          <w:p w14:paraId="2B9F9B2B" w14:textId="77777777" w:rsidR="008D73AB" w:rsidRDefault="008D73AB" w:rsidP="007C7C78">
            <w:pPr>
              <w:ind w:left="57"/>
            </w:pPr>
            <w:r>
              <w:t>Нет</w:t>
            </w:r>
          </w:p>
        </w:tc>
        <w:tc>
          <w:tcPr>
            <w:tcW w:w="2377" w:type="dxa"/>
            <w:tcBorders>
              <w:top w:val="nil"/>
              <w:left w:val="nil"/>
              <w:bottom w:val="nil"/>
              <w:right w:val="single" w:sz="4" w:space="0" w:color="auto"/>
            </w:tcBorders>
            <w:vAlign w:val="bottom"/>
          </w:tcPr>
          <w:p w14:paraId="25108063" w14:textId="77777777" w:rsidR="008D73AB" w:rsidRDefault="008D73AB" w:rsidP="007C7C78">
            <w:pPr>
              <w:ind w:left="57"/>
            </w:pPr>
          </w:p>
        </w:tc>
      </w:tr>
      <w:tr w:rsidR="008D73AB" w14:paraId="665AA8CE" w14:textId="77777777" w:rsidTr="00DE2521">
        <w:tc>
          <w:tcPr>
            <w:tcW w:w="3856" w:type="dxa"/>
            <w:tcBorders>
              <w:top w:val="nil"/>
              <w:left w:val="single" w:sz="4" w:space="0" w:color="auto"/>
              <w:bottom w:val="nil"/>
              <w:right w:val="single" w:sz="4" w:space="0" w:color="auto"/>
            </w:tcBorders>
            <w:vAlign w:val="bottom"/>
          </w:tcPr>
          <w:p w14:paraId="5638FF92" w14:textId="77777777" w:rsidR="008D73AB" w:rsidRDefault="008D73AB" w:rsidP="007C7C78">
            <w:pPr>
              <w:ind w:left="993"/>
            </w:pPr>
            <w:r>
              <w:t>калориферы</w:t>
            </w:r>
          </w:p>
        </w:tc>
        <w:tc>
          <w:tcPr>
            <w:tcW w:w="3118" w:type="dxa"/>
            <w:tcBorders>
              <w:top w:val="nil"/>
              <w:left w:val="nil"/>
              <w:bottom w:val="nil"/>
              <w:right w:val="single" w:sz="4" w:space="0" w:color="auto"/>
            </w:tcBorders>
            <w:vAlign w:val="bottom"/>
          </w:tcPr>
          <w:p w14:paraId="63B16957" w14:textId="77777777" w:rsidR="008D73AB" w:rsidRDefault="008D73AB" w:rsidP="007C7C78">
            <w:pPr>
              <w:ind w:left="57"/>
            </w:pPr>
          </w:p>
        </w:tc>
        <w:tc>
          <w:tcPr>
            <w:tcW w:w="2377" w:type="dxa"/>
            <w:tcBorders>
              <w:top w:val="nil"/>
              <w:left w:val="nil"/>
              <w:bottom w:val="nil"/>
              <w:right w:val="single" w:sz="4" w:space="0" w:color="auto"/>
            </w:tcBorders>
            <w:vAlign w:val="bottom"/>
          </w:tcPr>
          <w:p w14:paraId="28231EA0" w14:textId="77777777" w:rsidR="008D73AB" w:rsidRDefault="008D73AB" w:rsidP="007C7C78">
            <w:pPr>
              <w:ind w:left="57"/>
            </w:pPr>
          </w:p>
        </w:tc>
      </w:tr>
      <w:tr w:rsidR="008D73AB" w14:paraId="25B7DADA" w14:textId="77777777" w:rsidTr="00DE2521">
        <w:tc>
          <w:tcPr>
            <w:tcW w:w="3856" w:type="dxa"/>
            <w:tcBorders>
              <w:top w:val="nil"/>
              <w:left w:val="single" w:sz="4" w:space="0" w:color="auto"/>
              <w:bottom w:val="nil"/>
              <w:right w:val="single" w:sz="4" w:space="0" w:color="auto"/>
            </w:tcBorders>
            <w:vAlign w:val="bottom"/>
          </w:tcPr>
          <w:p w14:paraId="3F0AC805" w14:textId="77777777" w:rsidR="008D73AB" w:rsidRDefault="008D73AB" w:rsidP="007C7C78">
            <w:pPr>
              <w:ind w:left="993"/>
            </w:pPr>
            <w:r>
              <w:t>АГВ</w:t>
            </w:r>
          </w:p>
        </w:tc>
        <w:tc>
          <w:tcPr>
            <w:tcW w:w="3118" w:type="dxa"/>
            <w:tcBorders>
              <w:top w:val="nil"/>
              <w:left w:val="nil"/>
              <w:bottom w:val="nil"/>
              <w:right w:val="single" w:sz="4" w:space="0" w:color="auto"/>
            </w:tcBorders>
            <w:vAlign w:val="bottom"/>
          </w:tcPr>
          <w:p w14:paraId="1BA831D9" w14:textId="77777777" w:rsidR="008D73AB" w:rsidRDefault="008D73AB" w:rsidP="007C7C78">
            <w:pPr>
              <w:ind w:left="57"/>
            </w:pPr>
            <w:r>
              <w:t>Есть</w:t>
            </w:r>
          </w:p>
        </w:tc>
        <w:tc>
          <w:tcPr>
            <w:tcW w:w="2377" w:type="dxa"/>
            <w:tcBorders>
              <w:top w:val="nil"/>
              <w:left w:val="nil"/>
              <w:bottom w:val="nil"/>
              <w:right w:val="single" w:sz="4" w:space="0" w:color="auto"/>
            </w:tcBorders>
            <w:vAlign w:val="bottom"/>
          </w:tcPr>
          <w:p w14:paraId="1E8D16FE" w14:textId="77777777" w:rsidR="008D73AB" w:rsidRDefault="008D73AB" w:rsidP="007C7C78">
            <w:pPr>
              <w:ind w:left="57"/>
            </w:pPr>
          </w:p>
        </w:tc>
      </w:tr>
      <w:tr w:rsidR="008D73AB" w14:paraId="1EC79110" w14:textId="77777777" w:rsidTr="00DE2521">
        <w:tc>
          <w:tcPr>
            <w:tcW w:w="3856" w:type="dxa"/>
            <w:tcBorders>
              <w:top w:val="nil"/>
              <w:left w:val="single" w:sz="4" w:space="0" w:color="auto"/>
              <w:bottom w:val="single" w:sz="4" w:space="0" w:color="auto"/>
              <w:right w:val="single" w:sz="4" w:space="0" w:color="auto"/>
            </w:tcBorders>
            <w:vAlign w:val="bottom"/>
          </w:tcPr>
          <w:p w14:paraId="1953A91A"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398AFDFF" w14:textId="77777777" w:rsidR="008D73AB" w:rsidRDefault="008D73AB" w:rsidP="007C7C78">
            <w:pPr>
              <w:ind w:left="57"/>
            </w:pPr>
            <w:r>
              <w:t>Есть</w:t>
            </w:r>
          </w:p>
        </w:tc>
        <w:tc>
          <w:tcPr>
            <w:tcW w:w="2377" w:type="dxa"/>
            <w:tcBorders>
              <w:top w:val="nil"/>
              <w:left w:val="nil"/>
              <w:bottom w:val="single" w:sz="4" w:space="0" w:color="auto"/>
              <w:right w:val="single" w:sz="4" w:space="0" w:color="auto"/>
            </w:tcBorders>
            <w:vAlign w:val="bottom"/>
          </w:tcPr>
          <w:p w14:paraId="243EF847" w14:textId="77777777" w:rsidR="008D73AB" w:rsidRDefault="008D73AB" w:rsidP="007C7C78">
            <w:pPr>
              <w:ind w:left="57"/>
            </w:pPr>
          </w:p>
        </w:tc>
      </w:tr>
      <w:tr w:rsidR="008D73AB" w14:paraId="2F665473" w14:textId="77777777" w:rsidTr="00DE2521">
        <w:tc>
          <w:tcPr>
            <w:tcW w:w="3856" w:type="dxa"/>
            <w:tcBorders>
              <w:top w:val="single" w:sz="4" w:space="0" w:color="auto"/>
              <w:left w:val="single" w:sz="4" w:space="0" w:color="auto"/>
              <w:bottom w:val="single" w:sz="4" w:space="0" w:color="auto"/>
              <w:right w:val="single" w:sz="4" w:space="0" w:color="auto"/>
            </w:tcBorders>
            <w:vAlign w:val="bottom"/>
          </w:tcPr>
          <w:p w14:paraId="6914E169" w14:textId="77777777" w:rsidR="008D73AB" w:rsidRDefault="008D73AB" w:rsidP="007C7C78">
            <w:pPr>
              <w:ind w:left="57"/>
            </w:pPr>
            <w:r>
              <w:t>11. Крыльца</w:t>
            </w:r>
          </w:p>
        </w:tc>
        <w:tc>
          <w:tcPr>
            <w:tcW w:w="3118" w:type="dxa"/>
            <w:tcBorders>
              <w:top w:val="single" w:sz="4" w:space="0" w:color="auto"/>
              <w:left w:val="single" w:sz="4" w:space="0" w:color="auto"/>
              <w:bottom w:val="single" w:sz="4" w:space="0" w:color="auto"/>
              <w:right w:val="single" w:sz="4" w:space="0" w:color="auto"/>
            </w:tcBorders>
            <w:vAlign w:val="bottom"/>
          </w:tcPr>
          <w:p w14:paraId="611867BD" w14:textId="77777777" w:rsidR="008D73AB" w:rsidRDefault="008D73AB" w:rsidP="007C7C78">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00509B66" w14:textId="77777777" w:rsidR="008D73AB" w:rsidRDefault="008D73AB" w:rsidP="007C7C78">
            <w:pPr>
              <w:ind w:left="57"/>
            </w:pPr>
          </w:p>
        </w:tc>
      </w:tr>
    </w:tbl>
    <w:p w14:paraId="03C282B2" w14:textId="77777777" w:rsidR="008D73AB" w:rsidRDefault="008D73AB" w:rsidP="008D73AB">
      <w:pPr>
        <w:suppressAutoHyphens/>
        <w:spacing w:line="240" w:lineRule="atLeast"/>
        <w:jc w:val="right"/>
        <w:outlineLvl w:val="0"/>
        <w:rPr>
          <w:sz w:val="20"/>
          <w:szCs w:val="20"/>
        </w:rPr>
      </w:pPr>
    </w:p>
    <w:tbl>
      <w:tblPr>
        <w:tblW w:w="9667" w:type="dxa"/>
        <w:tblLayout w:type="fixed"/>
        <w:tblCellMar>
          <w:left w:w="28" w:type="dxa"/>
          <w:right w:w="28" w:type="dxa"/>
        </w:tblCellMar>
        <w:tblLook w:val="0000" w:firstRow="0" w:lastRow="0" w:firstColumn="0" w:lastColumn="0" w:noHBand="0" w:noVBand="0"/>
      </w:tblPr>
      <w:tblGrid>
        <w:gridCol w:w="9667"/>
      </w:tblGrid>
      <w:tr w:rsidR="008D73AB" w:rsidRPr="005D641C" w14:paraId="3E6E1582" w14:textId="77777777" w:rsidTr="007C7C78">
        <w:tc>
          <w:tcPr>
            <w:tcW w:w="9667" w:type="dxa"/>
            <w:vAlign w:val="bottom"/>
          </w:tcPr>
          <w:p w14:paraId="581C8A07" w14:textId="77777777" w:rsidR="008D73AB" w:rsidRDefault="008D73AB" w:rsidP="007C7C78">
            <w:pPr>
              <w:spacing w:before="400"/>
            </w:pPr>
          </w:p>
          <w:p w14:paraId="59E8248E" w14:textId="77777777" w:rsidR="008D73AB" w:rsidRDefault="008D73AB" w:rsidP="007C7C78">
            <w:pPr>
              <w:pBdr>
                <w:top w:val="single" w:sz="4" w:space="1" w:color="auto"/>
              </w:pBdr>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органа местного самоуправления, уполномоченного устанавливать</w:t>
            </w:r>
          </w:p>
          <w:p w14:paraId="39CF38A6" w14:textId="77777777" w:rsidR="008D73AB" w:rsidRDefault="008D73AB" w:rsidP="007C7C78"/>
          <w:p w14:paraId="5DBD02B5" w14:textId="77777777" w:rsidR="008D73AB" w:rsidRDefault="008D73AB" w:rsidP="007C7C78">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8D73AB" w14:paraId="33AFB3E5" w14:textId="77777777" w:rsidTr="007C7C78">
              <w:tc>
                <w:tcPr>
                  <w:tcW w:w="2580" w:type="dxa"/>
                  <w:tcBorders>
                    <w:top w:val="nil"/>
                    <w:left w:val="nil"/>
                    <w:bottom w:val="single" w:sz="4" w:space="0" w:color="auto"/>
                    <w:right w:val="nil"/>
                  </w:tcBorders>
                  <w:vAlign w:val="bottom"/>
                </w:tcPr>
                <w:p w14:paraId="371DC1C1" w14:textId="77777777" w:rsidR="008D73AB" w:rsidRDefault="008D73AB" w:rsidP="007C7C78">
                  <w:pPr>
                    <w:jc w:val="center"/>
                  </w:pPr>
                </w:p>
              </w:tc>
              <w:tc>
                <w:tcPr>
                  <w:tcW w:w="283" w:type="dxa"/>
                  <w:tcBorders>
                    <w:top w:val="nil"/>
                    <w:left w:val="nil"/>
                    <w:bottom w:val="nil"/>
                    <w:right w:val="nil"/>
                  </w:tcBorders>
                  <w:vAlign w:val="bottom"/>
                </w:tcPr>
                <w:p w14:paraId="0B9EE774" w14:textId="77777777" w:rsidR="008D73AB" w:rsidRDefault="008D73AB" w:rsidP="007C7C78"/>
              </w:tc>
              <w:tc>
                <w:tcPr>
                  <w:tcW w:w="3402" w:type="dxa"/>
                  <w:tcBorders>
                    <w:top w:val="nil"/>
                    <w:left w:val="nil"/>
                    <w:bottom w:val="single" w:sz="4" w:space="0" w:color="auto"/>
                    <w:right w:val="nil"/>
                  </w:tcBorders>
                  <w:vAlign w:val="bottom"/>
                </w:tcPr>
                <w:p w14:paraId="6A21F48D" w14:textId="77777777" w:rsidR="008D73AB" w:rsidRDefault="008D73AB" w:rsidP="007C7C78">
                  <w:pPr>
                    <w:jc w:val="center"/>
                  </w:pPr>
                </w:p>
              </w:tc>
            </w:tr>
            <w:tr w:rsidR="008D73AB" w14:paraId="18615B37" w14:textId="77777777" w:rsidTr="007C7C78">
              <w:tc>
                <w:tcPr>
                  <w:tcW w:w="2580" w:type="dxa"/>
                  <w:tcBorders>
                    <w:top w:val="nil"/>
                    <w:left w:val="nil"/>
                    <w:bottom w:val="nil"/>
                    <w:right w:val="nil"/>
                  </w:tcBorders>
                </w:tcPr>
                <w:p w14:paraId="76951687" w14:textId="77777777" w:rsidR="008D73AB" w:rsidRDefault="008D73AB" w:rsidP="007C7C78">
                  <w:pPr>
                    <w:jc w:val="center"/>
                    <w:rPr>
                      <w:sz w:val="18"/>
                      <w:szCs w:val="18"/>
                    </w:rPr>
                  </w:pPr>
                  <w:r>
                    <w:rPr>
                      <w:sz w:val="18"/>
                      <w:szCs w:val="18"/>
                    </w:rPr>
                    <w:t>(подпись)</w:t>
                  </w:r>
                </w:p>
              </w:tc>
              <w:tc>
                <w:tcPr>
                  <w:tcW w:w="283" w:type="dxa"/>
                  <w:tcBorders>
                    <w:top w:val="nil"/>
                    <w:left w:val="nil"/>
                    <w:bottom w:val="nil"/>
                    <w:right w:val="nil"/>
                  </w:tcBorders>
                </w:tcPr>
                <w:p w14:paraId="508E3E0A" w14:textId="77777777" w:rsidR="008D73AB" w:rsidRDefault="008D73AB" w:rsidP="007C7C78">
                  <w:pPr>
                    <w:rPr>
                      <w:sz w:val="18"/>
                      <w:szCs w:val="18"/>
                    </w:rPr>
                  </w:pPr>
                </w:p>
              </w:tc>
              <w:tc>
                <w:tcPr>
                  <w:tcW w:w="3402" w:type="dxa"/>
                  <w:tcBorders>
                    <w:top w:val="nil"/>
                    <w:left w:val="nil"/>
                    <w:bottom w:val="nil"/>
                    <w:right w:val="nil"/>
                  </w:tcBorders>
                </w:tcPr>
                <w:p w14:paraId="7BEEEF5A" w14:textId="77777777" w:rsidR="008D73AB" w:rsidRDefault="008D73AB" w:rsidP="007C7C78">
                  <w:pPr>
                    <w:jc w:val="center"/>
                    <w:rPr>
                      <w:sz w:val="18"/>
                      <w:szCs w:val="18"/>
                    </w:rPr>
                  </w:pPr>
                  <w:r>
                    <w:rPr>
                      <w:sz w:val="18"/>
                      <w:szCs w:val="18"/>
                    </w:rPr>
                    <w:t>(</w:t>
                  </w:r>
                  <w:proofErr w:type="spellStart"/>
                  <w:r>
                    <w:rPr>
                      <w:sz w:val="18"/>
                      <w:szCs w:val="18"/>
                    </w:rPr>
                    <w:t>ф.и.о.</w:t>
                  </w:r>
                  <w:proofErr w:type="spellEnd"/>
                  <w:r>
                    <w:rPr>
                      <w:sz w:val="18"/>
                      <w:szCs w:val="18"/>
                    </w:rPr>
                    <w:t>)</w:t>
                  </w:r>
                </w:p>
              </w:tc>
            </w:tr>
          </w:tbl>
          <w:p w14:paraId="69F508D9" w14:textId="77777777" w:rsidR="008D73AB" w:rsidRDefault="008D73AB" w:rsidP="007C7C78"/>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8D73AB" w14:paraId="0E3A9DBD" w14:textId="77777777" w:rsidTr="007C7C78">
              <w:tc>
                <w:tcPr>
                  <w:tcW w:w="187" w:type="dxa"/>
                  <w:tcBorders>
                    <w:top w:val="nil"/>
                    <w:left w:val="nil"/>
                    <w:bottom w:val="nil"/>
                    <w:right w:val="nil"/>
                  </w:tcBorders>
                  <w:vAlign w:val="bottom"/>
                </w:tcPr>
                <w:p w14:paraId="78614BB0" w14:textId="77777777" w:rsidR="008D73AB" w:rsidRDefault="008D73AB" w:rsidP="007C7C78">
                  <w:r>
                    <w:t>“</w:t>
                  </w:r>
                </w:p>
              </w:tc>
              <w:tc>
                <w:tcPr>
                  <w:tcW w:w="425" w:type="dxa"/>
                  <w:tcBorders>
                    <w:top w:val="nil"/>
                    <w:left w:val="nil"/>
                    <w:bottom w:val="single" w:sz="4" w:space="0" w:color="auto"/>
                    <w:right w:val="nil"/>
                  </w:tcBorders>
                  <w:vAlign w:val="bottom"/>
                </w:tcPr>
                <w:p w14:paraId="47A19D7E" w14:textId="77777777" w:rsidR="008D73AB" w:rsidRDefault="008D73AB" w:rsidP="007C7C78">
                  <w:pPr>
                    <w:jc w:val="center"/>
                  </w:pPr>
                </w:p>
              </w:tc>
              <w:tc>
                <w:tcPr>
                  <w:tcW w:w="255" w:type="dxa"/>
                  <w:tcBorders>
                    <w:top w:val="nil"/>
                    <w:left w:val="nil"/>
                    <w:bottom w:val="nil"/>
                    <w:right w:val="nil"/>
                  </w:tcBorders>
                  <w:vAlign w:val="bottom"/>
                </w:tcPr>
                <w:p w14:paraId="1E23BCAC" w14:textId="77777777" w:rsidR="008D73AB" w:rsidRDefault="008D73AB" w:rsidP="007C7C78">
                  <w:r>
                    <w:t>”</w:t>
                  </w:r>
                </w:p>
              </w:tc>
              <w:tc>
                <w:tcPr>
                  <w:tcW w:w="1531" w:type="dxa"/>
                  <w:tcBorders>
                    <w:top w:val="nil"/>
                    <w:left w:val="nil"/>
                    <w:bottom w:val="single" w:sz="4" w:space="0" w:color="auto"/>
                    <w:right w:val="nil"/>
                  </w:tcBorders>
                  <w:vAlign w:val="bottom"/>
                </w:tcPr>
                <w:p w14:paraId="5C09DA6A" w14:textId="77777777" w:rsidR="008D73AB" w:rsidRDefault="008D73AB" w:rsidP="007C7C78">
                  <w:pPr>
                    <w:jc w:val="center"/>
                  </w:pPr>
                </w:p>
              </w:tc>
              <w:tc>
                <w:tcPr>
                  <w:tcW w:w="465" w:type="dxa"/>
                  <w:tcBorders>
                    <w:top w:val="nil"/>
                    <w:left w:val="nil"/>
                    <w:bottom w:val="nil"/>
                    <w:right w:val="nil"/>
                  </w:tcBorders>
                  <w:vAlign w:val="bottom"/>
                </w:tcPr>
                <w:p w14:paraId="010CFCBD" w14:textId="77777777" w:rsidR="008D73AB" w:rsidRDefault="008D73AB" w:rsidP="007C7C78">
                  <w:pPr>
                    <w:jc w:val="right"/>
                  </w:pPr>
                  <w:r>
                    <w:t>20</w:t>
                  </w:r>
                </w:p>
              </w:tc>
              <w:tc>
                <w:tcPr>
                  <w:tcW w:w="227" w:type="dxa"/>
                  <w:tcBorders>
                    <w:top w:val="nil"/>
                    <w:left w:val="nil"/>
                    <w:bottom w:val="single" w:sz="4" w:space="0" w:color="auto"/>
                    <w:right w:val="nil"/>
                  </w:tcBorders>
                  <w:vAlign w:val="bottom"/>
                </w:tcPr>
                <w:p w14:paraId="6A48852C" w14:textId="77777777" w:rsidR="008D73AB" w:rsidRDefault="008D73AB" w:rsidP="007C7C78"/>
              </w:tc>
              <w:tc>
                <w:tcPr>
                  <w:tcW w:w="255" w:type="dxa"/>
                  <w:tcBorders>
                    <w:top w:val="nil"/>
                    <w:left w:val="nil"/>
                    <w:bottom w:val="nil"/>
                    <w:right w:val="nil"/>
                  </w:tcBorders>
                  <w:vAlign w:val="bottom"/>
                </w:tcPr>
                <w:p w14:paraId="7B29D0C2" w14:textId="77777777" w:rsidR="008D73AB" w:rsidRDefault="008D73AB" w:rsidP="007C7C78">
                  <w:pPr>
                    <w:jc w:val="right"/>
                  </w:pPr>
                  <w:r>
                    <w:t>г.</w:t>
                  </w:r>
                </w:p>
              </w:tc>
            </w:tr>
          </w:tbl>
          <w:p w14:paraId="79C2077D" w14:textId="77777777" w:rsidR="008D73AB" w:rsidRDefault="008D73AB" w:rsidP="007C7C78">
            <w:pPr>
              <w:spacing w:before="400"/>
            </w:pPr>
            <w:r>
              <w:t>М.П.</w:t>
            </w:r>
          </w:p>
          <w:p w14:paraId="23A65094" w14:textId="77777777" w:rsidR="008D73AB" w:rsidRPr="005D641C" w:rsidRDefault="008D73AB" w:rsidP="007C7C78">
            <w:pPr>
              <w:ind w:left="57"/>
              <w:rPr>
                <w:sz w:val="22"/>
                <w:szCs w:val="22"/>
              </w:rPr>
            </w:pPr>
          </w:p>
        </w:tc>
      </w:tr>
    </w:tbl>
    <w:p w14:paraId="203BEA9B" w14:textId="77777777" w:rsidR="008D73AB" w:rsidRDefault="008D73AB" w:rsidP="008D73AB">
      <w:pPr>
        <w:suppressAutoHyphens/>
        <w:spacing w:line="240" w:lineRule="atLeast"/>
        <w:jc w:val="right"/>
        <w:outlineLvl w:val="0"/>
        <w:rPr>
          <w:sz w:val="20"/>
          <w:szCs w:val="20"/>
        </w:rPr>
      </w:pPr>
    </w:p>
    <w:p w14:paraId="35A3EFA3" w14:textId="77777777" w:rsidR="008D73AB" w:rsidRDefault="008D73AB" w:rsidP="008D73AB">
      <w:pPr>
        <w:suppressAutoHyphens/>
        <w:spacing w:line="240" w:lineRule="atLeast"/>
        <w:jc w:val="right"/>
        <w:outlineLvl w:val="0"/>
        <w:rPr>
          <w:sz w:val="20"/>
          <w:szCs w:val="20"/>
        </w:rPr>
      </w:pPr>
    </w:p>
    <w:p w14:paraId="6D2D03F3" w14:textId="77777777" w:rsidR="00C37B54" w:rsidRDefault="00C37B54" w:rsidP="006000A3">
      <w:pPr>
        <w:suppressAutoHyphens/>
        <w:spacing w:line="240" w:lineRule="exact"/>
        <w:ind w:left="5103"/>
        <w:jc w:val="center"/>
      </w:pPr>
    </w:p>
    <w:p w14:paraId="4BB82B3D" w14:textId="77777777" w:rsidR="00C35606" w:rsidRDefault="00C35606" w:rsidP="006000A3">
      <w:pPr>
        <w:suppressAutoHyphens/>
        <w:spacing w:line="240" w:lineRule="exact"/>
        <w:ind w:left="5103"/>
        <w:jc w:val="center"/>
        <w:sectPr w:rsidR="00C35606" w:rsidSect="00C35606">
          <w:headerReference w:type="default" r:id="rId21"/>
          <w:pgSz w:w="11906" w:h="16838"/>
          <w:pgMar w:top="1134" w:right="567" w:bottom="1134" w:left="1985" w:header="709" w:footer="709" w:gutter="0"/>
          <w:pgNumType w:start="1"/>
          <w:cols w:space="708"/>
          <w:titlePg/>
          <w:docGrid w:linePitch="360"/>
        </w:sectPr>
      </w:pPr>
    </w:p>
    <w:p w14:paraId="1F44419B" w14:textId="77777777" w:rsidR="006000A3" w:rsidRDefault="006000A3" w:rsidP="006000A3">
      <w:pPr>
        <w:suppressAutoHyphens/>
        <w:spacing w:line="240" w:lineRule="exact"/>
        <w:ind w:left="5103"/>
        <w:jc w:val="center"/>
      </w:pPr>
      <w:r>
        <w:lastRenderedPageBreak/>
        <w:t>ПРИЛОЖЕНИЕ № 8</w:t>
      </w:r>
    </w:p>
    <w:p w14:paraId="1895A5B0" w14:textId="77777777" w:rsidR="006000A3" w:rsidRDefault="006000A3" w:rsidP="006000A3">
      <w:pPr>
        <w:spacing w:before="120" w:line="240" w:lineRule="exact"/>
        <w:ind w:left="5103"/>
        <w:jc w:val="center"/>
      </w:pPr>
      <w:r>
        <w:t>к конкурсной документации для проведения открытого конкурса по отбору управляющей организации для управления многоквартирным домом, утвержденной распоряжением администрации  городского поселения «Город Амурск»</w:t>
      </w:r>
    </w:p>
    <w:p w14:paraId="40020444" w14:textId="1EB07678" w:rsidR="006000A3" w:rsidRDefault="006000A3" w:rsidP="00DE2521">
      <w:pPr>
        <w:suppressAutoHyphens/>
        <w:spacing w:before="120" w:line="240" w:lineRule="exact"/>
        <w:ind w:left="5103"/>
        <w:jc w:val="center"/>
      </w:pPr>
      <w:r>
        <w:t xml:space="preserve">от </w:t>
      </w:r>
      <w:r w:rsidR="00C35606">
        <w:t>14.06.2024</w:t>
      </w:r>
      <w:r>
        <w:t xml:space="preserve"> № </w:t>
      </w:r>
      <w:r w:rsidR="00DE2521">
        <w:t>771</w:t>
      </w:r>
    </w:p>
    <w:p w14:paraId="286A6871" w14:textId="77777777" w:rsidR="006000A3" w:rsidRPr="00B07813" w:rsidRDefault="006000A3" w:rsidP="006000A3">
      <w:pPr>
        <w:suppressAutoHyphens/>
        <w:spacing w:line="240" w:lineRule="atLeast"/>
        <w:outlineLvl w:val="0"/>
        <w:rPr>
          <w:sz w:val="20"/>
          <w:szCs w:val="20"/>
        </w:rPr>
      </w:pPr>
    </w:p>
    <w:p w14:paraId="15357252" w14:textId="77777777" w:rsidR="006000A3" w:rsidRDefault="006000A3" w:rsidP="006000A3">
      <w:pPr>
        <w:suppressAutoHyphens/>
        <w:spacing w:line="240" w:lineRule="atLeast"/>
        <w:jc w:val="right"/>
        <w:outlineLvl w:val="0"/>
        <w:rPr>
          <w:sz w:val="20"/>
          <w:szCs w:val="20"/>
        </w:rPr>
      </w:pPr>
    </w:p>
    <w:p w14:paraId="3E6F8144" w14:textId="77777777" w:rsidR="006000A3" w:rsidRDefault="006000A3" w:rsidP="006000A3">
      <w:pPr>
        <w:suppressAutoHyphens/>
        <w:spacing w:line="240" w:lineRule="atLeast"/>
        <w:jc w:val="right"/>
        <w:outlineLvl w:val="0"/>
        <w:rPr>
          <w:sz w:val="20"/>
          <w:szCs w:val="20"/>
        </w:rPr>
      </w:pPr>
    </w:p>
    <w:p w14:paraId="56BEE07F" w14:textId="77777777" w:rsidR="006000A3" w:rsidRDefault="006000A3" w:rsidP="006000A3">
      <w:pPr>
        <w:jc w:val="right"/>
      </w:pPr>
    </w:p>
    <w:p w14:paraId="5C841649" w14:textId="77777777" w:rsidR="006000A3" w:rsidRDefault="006000A3" w:rsidP="006000A3">
      <w:pPr>
        <w:jc w:val="center"/>
        <w:rPr>
          <w:b/>
        </w:rPr>
      </w:pPr>
      <w:r w:rsidRPr="0082280C">
        <w:rPr>
          <w:b/>
        </w:rPr>
        <w:t>Информационная карта конкурсной заявки</w:t>
      </w:r>
    </w:p>
    <w:p w14:paraId="5257E654" w14:textId="77777777" w:rsidR="006000A3" w:rsidRDefault="006000A3" w:rsidP="006000A3">
      <w:pPr>
        <w:jc w:val="center"/>
      </w:pPr>
      <w:r w:rsidRPr="0082280C">
        <w:t>Нижеследующие конкретные данные являются дополнением к условиям Инструкции претендентам. В случае противоречия между условиями Инструкции и положениями информационной карты конкурсной заявки информационная карта имеет преобладающую силу.</w:t>
      </w:r>
    </w:p>
    <w:p w14:paraId="112C0F5E" w14:textId="77777777" w:rsidR="006000A3" w:rsidRDefault="006000A3" w:rsidP="006000A3">
      <w:pPr>
        <w:jc w:val="center"/>
      </w:pPr>
    </w:p>
    <w:tbl>
      <w:tblPr>
        <w:tblStyle w:val="af8"/>
        <w:tblW w:w="0" w:type="auto"/>
        <w:tblLook w:val="04A0" w:firstRow="1" w:lastRow="0" w:firstColumn="1" w:lastColumn="0" w:noHBand="0" w:noVBand="1"/>
      </w:tblPr>
      <w:tblGrid>
        <w:gridCol w:w="533"/>
        <w:gridCol w:w="1393"/>
        <w:gridCol w:w="2170"/>
        <w:gridCol w:w="5248"/>
      </w:tblGrid>
      <w:tr w:rsidR="006000A3" w14:paraId="64763231" w14:textId="77777777" w:rsidTr="00C37B54">
        <w:tc>
          <w:tcPr>
            <w:tcW w:w="538" w:type="dxa"/>
            <w:vAlign w:val="center"/>
          </w:tcPr>
          <w:p w14:paraId="62563D5F" w14:textId="77777777" w:rsidR="006000A3" w:rsidRPr="00DD0DE3" w:rsidRDefault="006000A3" w:rsidP="00C37B54">
            <w:pPr>
              <w:jc w:val="center"/>
              <w:rPr>
                <w:sz w:val="22"/>
                <w:szCs w:val="22"/>
              </w:rPr>
            </w:pPr>
            <w:r w:rsidRPr="00DD0DE3">
              <w:rPr>
                <w:sz w:val="22"/>
                <w:szCs w:val="22"/>
              </w:rPr>
              <w:t>№</w:t>
            </w:r>
          </w:p>
          <w:p w14:paraId="217D5681" w14:textId="77777777" w:rsidR="006000A3" w:rsidRPr="00DD0DE3" w:rsidRDefault="006000A3" w:rsidP="00C37B54">
            <w:pPr>
              <w:jc w:val="center"/>
              <w:rPr>
                <w:sz w:val="22"/>
                <w:szCs w:val="22"/>
              </w:rPr>
            </w:pPr>
            <w:r w:rsidRPr="00DD0DE3">
              <w:rPr>
                <w:sz w:val="22"/>
                <w:szCs w:val="22"/>
              </w:rPr>
              <w:t>п/п</w:t>
            </w:r>
          </w:p>
        </w:tc>
        <w:tc>
          <w:tcPr>
            <w:tcW w:w="1418" w:type="dxa"/>
          </w:tcPr>
          <w:p w14:paraId="606C6967" w14:textId="77777777" w:rsidR="006000A3" w:rsidRPr="00DD0DE3" w:rsidRDefault="006000A3" w:rsidP="00C37B54">
            <w:pPr>
              <w:jc w:val="center"/>
              <w:rPr>
                <w:sz w:val="22"/>
                <w:szCs w:val="22"/>
              </w:rPr>
            </w:pPr>
            <w:r w:rsidRPr="00DD0DE3">
              <w:rPr>
                <w:sz w:val="22"/>
                <w:szCs w:val="22"/>
              </w:rPr>
              <w:t>Ссылка на пункт инструкции</w:t>
            </w:r>
          </w:p>
        </w:tc>
        <w:tc>
          <w:tcPr>
            <w:tcW w:w="2215" w:type="dxa"/>
            <w:vAlign w:val="center"/>
          </w:tcPr>
          <w:p w14:paraId="3A148CC1" w14:textId="77777777" w:rsidR="006000A3" w:rsidRPr="00DD0DE3" w:rsidRDefault="006000A3" w:rsidP="00C37B54">
            <w:pPr>
              <w:jc w:val="center"/>
              <w:rPr>
                <w:sz w:val="22"/>
                <w:szCs w:val="22"/>
              </w:rPr>
            </w:pPr>
            <w:r w:rsidRPr="00DD0DE3">
              <w:rPr>
                <w:sz w:val="22"/>
                <w:szCs w:val="22"/>
              </w:rPr>
              <w:t>Наименование пункта</w:t>
            </w:r>
          </w:p>
        </w:tc>
        <w:tc>
          <w:tcPr>
            <w:tcW w:w="6250" w:type="dxa"/>
            <w:vAlign w:val="center"/>
          </w:tcPr>
          <w:p w14:paraId="41689703" w14:textId="77777777" w:rsidR="006000A3" w:rsidRPr="00DD0DE3" w:rsidRDefault="006000A3" w:rsidP="00C37B54">
            <w:pPr>
              <w:jc w:val="center"/>
              <w:rPr>
                <w:sz w:val="22"/>
                <w:szCs w:val="22"/>
              </w:rPr>
            </w:pPr>
            <w:r w:rsidRPr="00DD0DE3">
              <w:rPr>
                <w:sz w:val="22"/>
                <w:szCs w:val="22"/>
              </w:rPr>
              <w:t>Текст пояснений</w:t>
            </w:r>
          </w:p>
        </w:tc>
      </w:tr>
      <w:tr w:rsidR="006000A3" w14:paraId="79C8F52A" w14:textId="77777777" w:rsidTr="00C37B54">
        <w:tc>
          <w:tcPr>
            <w:tcW w:w="538" w:type="dxa"/>
            <w:vAlign w:val="center"/>
          </w:tcPr>
          <w:p w14:paraId="2570756B" w14:textId="77777777" w:rsidR="006000A3" w:rsidRPr="00DD0DE3" w:rsidRDefault="006000A3" w:rsidP="00C37B54">
            <w:pPr>
              <w:jc w:val="center"/>
              <w:rPr>
                <w:sz w:val="22"/>
                <w:szCs w:val="22"/>
              </w:rPr>
            </w:pPr>
            <w:r w:rsidRPr="00DD0DE3">
              <w:rPr>
                <w:sz w:val="22"/>
                <w:szCs w:val="22"/>
              </w:rPr>
              <w:t>1.</w:t>
            </w:r>
          </w:p>
        </w:tc>
        <w:tc>
          <w:tcPr>
            <w:tcW w:w="1418" w:type="dxa"/>
            <w:vAlign w:val="center"/>
          </w:tcPr>
          <w:p w14:paraId="665547C3" w14:textId="77777777" w:rsidR="006000A3" w:rsidRPr="00DD0DE3" w:rsidRDefault="006000A3" w:rsidP="00C37B54">
            <w:pPr>
              <w:jc w:val="center"/>
              <w:rPr>
                <w:sz w:val="22"/>
                <w:szCs w:val="22"/>
              </w:rPr>
            </w:pPr>
            <w:r w:rsidRPr="00DD0DE3">
              <w:rPr>
                <w:sz w:val="22"/>
                <w:szCs w:val="22"/>
              </w:rPr>
              <w:t>1.2.</w:t>
            </w:r>
          </w:p>
        </w:tc>
        <w:tc>
          <w:tcPr>
            <w:tcW w:w="2215" w:type="dxa"/>
            <w:vAlign w:val="center"/>
          </w:tcPr>
          <w:p w14:paraId="70AEDF06" w14:textId="77777777" w:rsidR="006000A3" w:rsidRPr="00DD0DE3" w:rsidRDefault="006000A3" w:rsidP="00C37B54">
            <w:pPr>
              <w:jc w:val="both"/>
              <w:rPr>
                <w:sz w:val="22"/>
                <w:szCs w:val="22"/>
              </w:rPr>
            </w:pPr>
            <w:r w:rsidRPr="00DD0DE3">
              <w:rPr>
                <w:sz w:val="22"/>
                <w:szCs w:val="22"/>
              </w:rPr>
              <w:t>Наименование организатора конкурса, контактная информация</w:t>
            </w:r>
          </w:p>
        </w:tc>
        <w:tc>
          <w:tcPr>
            <w:tcW w:w="6250" w:type="dxa"/>
          </w:tcPr>
          <w:p w14:paraId="7FAEEB8D" w14:textId="0D971041" w:rsidR="006000A3" w:rsidRPr="00DD0DE3" w:rsidRDefault="006000A3" w:rsidP="00C37B54">
            <w:pPr>
              <w:suppressAutoHyphens/>
              <w:autoSpaceDE w:val="0"/>
              <w:autoSpaceDN w:val="0"/>
              <w:adjustRightInd w:val="0"/>
              <w:spacing w:line="240" w:lineRule="atLeast"/>
              <w:jc w:val="both"/>
              <w:rPr>
                <w:sz w:val="22"/>
                <w:szCs w:val="22"/>
              </w:rPr>
            </w:pPr>
            <w:r w:rsidRPr="00DD0DE3">
              <w:rPr>
                <w:sz w:val="22"/>
                <w:szCs w:val="22"/>
              </w:rPr>
              <w:t>Администрация городского поселения «Город Амурск»</w:t>
            </w:r>
            <w:r>
              <w:rPr>
                <w:sz w:val="22"/>
                <w:szCs w:val="22"/>
              </w:rPr>
              <w:t xml:space="preserve"> Амурского муниципального района Хабаровского края</w:t>
            </w:r>
            <w:r w:rsidRPr="00DD0DE3">
              <w:rPr>
                <w:sz w:val="22"/>
                <w:szCs w:val="22"/>
              </w:rPr>
              <w:t>, расположенная по адресу: 682640, Хабаровский край, Амурский муниципальный район, г. Амурск, Комсомольский пр., дом 2А, телефон/факс:</w:t>
            </w:r>
            <w:r w:rsidR="0068213C">
              <w:rPr>
                <w:sz w:val="22"/>
                <w:szCs w:val="22"/>
              </w:rPr>
              <w:t>8</w:t>
            </w:r>
            <w:r w:rsidRPr="00DD0DE3">
              <w:rPr>
                <w:sz w:val="22"/>
                <w:szCs w:val="22"/>
              </w:rPr>
              <w:t xml:space="preserve"> (42142) 2</w:t>
            </w:r>
            <w:r>
              <w:rPr>
                <w:sz w:val="22"/>
                <w:szCs w:val="22"/>
              </w:rPr>
              <w:t xml:space="preserve"> </w:t>
            </w:r>
            <w:r w:rsidRPr="00DD0DE3">
              <w:rPr>
                <w:sz w:val="22"/>
                <w:szCs w:val="22"/>
              </w:rPr>
              <w:t>22</w:t>
            </w:r>
            <w:r>
              <w:rPr>
                <w:sz w:val="22"/>
                <w:szCs w:val="22"/>
              </w:rPr>
              <w:t xml:space="preserve"> </w:t>
            </w:r>
            <w:r w:rsidRPr="00DD0DE3">
              <w:rPr>
                <w:sz w:val="22"/>
                <w:szCs w:val="22"/>
              </w:rPr>
              <w:t xml:space="preserve">68, </w:t>
            </w:r>
            <w:r w:rsidRPr="00DD0DE3">
              <w:rPr>
                <w:sz w:val="22"/>
                <w:szCs w:val="22"/>
                <w:lang w:val="en-US"/>
              </w:rPr>
              <w:t>E</w:t>
            </w:r>
            <w:r w:rsidRPr="00DD0DE3">
              <w:rPr>
                <w:sz w:val="22"/>
                <w:szCs w:val="22"/>
              </w:rPr>
              <w:t>-</w:t>
            </w:r>
            <w:r w:rsidRPr="00DD0DE3">
              <w:rPr>
                <w:sz w:val="22"/>
                <w:szCs w:val="22"/>
                <w:lang w:val="en-US"/>
              </w:rPr>
              <w:t>mail</w:t>
            </w:r>
            <w:r w:rsidRPr="00DD0DE3">
              <w:rPr>
                <w:sz w:val="22"/>
                <w:szCs w:val="22"/>
              </w:rPr>
              <w:t xml:space="preserve">: </w:t>
            </w:r>
            <w:hyperlink r:id="rId22" w:history="1">
              <w:r w:rsidRPr="00DD0DE3">
                <w:rPr>
                  <w:rStyle w:val="a4"/>
                  <w:sz w:val="22"/>
                  <w:szCs w:val="22"/>
                  <w:lang w:val="en-US"/>
                </w:rPr>
                <w:t>gorod</w:t>
              </w:r>
              <w:r w:rsidRPr="00DD0DE3">
                <w:rPr>
                  <w:rStyle w:val="a4"/>
                  <w:sz w:val="22"/>
                  <w:szCs w:val="22"/>
                </w:rPr>
                <w:t>@</w:t>
              </w:r>
              <w:r w:rsidRPr="00DD0DE3">
                <w:rPr>
                  <w:rStyle w:val="a4"/>
                  <w:sz w:val="22"/>
                  <w:szCs w:val="22"/>
                  <w:lang w:val="en-US"/>
                </w:rPr>
                <w:t>mail</w:t>
              </w:r>
              <w:r w:rsidRPr="00DD0DE3">
                <w:rPr>
                  <w:rStyle w:val="a4"/>
                  <w:sz w:val="22"/>
                  <w:szCs w:val="22"/>
                </w:rPr>
                <w:t>.</w:t>
              </w:r>
              <w:r w:rsidRPr="00DD0DE3">
                <w:rPr>
                  <w:rStyle w:val="a4"/>
                  <w:sz w:val="22"/>
                  <w:szCs w:val="22"/>
                  <w:lang w:val="en-US"/>
                </w:rPr>
                <w:t>amursk</w:t>
              </w:r>
              <w:r w:rsidRPr="00DD0DE3">
                <w:rPr>
                  <w:rStyle w:val="a4"/>
                  <w:sz w:val="22"/>
                  <w:szCs w:val="22"/>
                </w:rPr>
                <w:t>.</w:t>
              </w:r>
              <w:proofErr w:type="spellStart"/>
              <w:r w:rsidRPr="00DD0DE3">
                <w:rPr>
                  <w:rStyle w:val="a4"/>
                  <w:sz w:val="22"/>
                  <w:szCs w:val="22"/>
                  <w:lang w:val="en-US"/>
                </w:rPr>
                <w:t>ru</w:t>
              </w:r>
              <w:proofErr w:type="spellEnd"/>
            </w:hyperlink>
          </w:p>
          <w:p w14:paraId="408F23B9" w14:textId="23945BEB" w:rsidR="009A467D" w:rsidRPr="0068213C" w:rsidRDefault="006000A3" w:rsidP="0068213C">
            <w:pPr>
              <w:suppressAutoHyphens/>
              <w:autoSpaceDE w:val="0"/>
              <w:autoSpaceDN w:val="0"/>
              <w:adjustRightInd w:val="0"/>
              <w:spacing w:line="240" w:lineRule="atLeast"/>
              <w:jc w:val="both"/>
              <w:rPr>
                <w:sz w:val="22"/>
                <w:szCs w:val="22"/>
              </w:rPr>
            </w:pPr>
            <w:r w:rsidRPr="00DD0DE3">
              <w:rPr>
                <w:sz w:val="22"/>
                <w:szCs w:val="22"/>
              </w:rPr>
              <w:t>Ответственные лица организатора конкурса:</w:t>
            </w:r>
          </w:p>
          <w:p w14:paraId="4E5A5057" w14:textId="77777777" w:rsidR="006000A3" w:rsidRPr="009A467D" w:rsidRDefault="009A467D" w:rsidP="009A467D">
            <w:pPr>
              <w:autoSpaceDE w:val="0"/>
              <w:autoSpaceDN w:val="0"/>
              <w:adjustRightInd w:val="0"/>
              <w:spacing w:line="240" w:lineRule="atLeast"/>
              <w:jc w:val="both"/>
            </w:pPr>
            <w:r>
              <w:t>Зубанова Анна Павловна</w:t>
            </w:r>
            <w:r w:rsidRPr="004B6D97">
              <w:t xml:space="preserve"> – </w:t>
            </w:r>
            <w:r>
              <w:t>начальник</w:t>
            </w:r>
            <w:r w:rsidRPr="004B6D97">
              <w:t xml:space="preserve"> </w:t>
            </w:r>
            <w:r w:rsidRPr="004B6D97">
              <w:rPr>
                <w:color w:val="000000"/>
              </w:rPr>
              <w:t xml:space="preserve">отдела жилищно-коммунального хозяйства </w:t>
            </w:r>
            <w:r w:rsidRPr="004B6D97">
              <w:t>администрации городского поселения «Город Амурск</w:t>
            </w:r>
            <w:r>
              <w:rPr>
                <w:color w:val="000000"/>
              </w:rPr>
              <w:t>».</w:t>
            </w:r>
          </w:p>
        </w:tc>
      </w:tr>
      <w:tr w:rsidR="006000A3" w14:paraId="1D256099" w14:textId="77777777" w:rsidTr="00C37B54">
        <w:tc>
          <w:tcPr>
            <w:tcW w:w="538" w:type="dxa"/>
            <w:vAlign w:val="center"/>
          </w:tcPr>
          <w:p w14:paraId="2D724B1D" w14:textId="77777777" w:rsidR="006000A3" w:rsidRDefault="006000A3" w:rsidP="00C37B54">
            <w:pPr>
              <w:jc w:val="center"/>
            </w:pPr>
            <w:r w:rsidRPr="0082280C">
              <w:t>2</w:t>
            </w:r>
            <w:r>
              <w:t>.</w:t>
            </w:r>
          </w:p>
        </w:tc>
        <w:tc>
          <w:tcPr>
            <w:tcW w:w="1418" w:type="dxa"/>
            <w:vAlign w:val="center"/>
          </w:tcPr>
          <w:p w14:paraId="14B85EF2" w14:textId="77777777" w:rsidR="006000A3" w:rsidRDefault="006000A3" w:rsidP="00C37B54">
            <w:pPr>
              <w:jc w:val="center"/>
            </w:pPr>
            <w:r w:rsidRPr="0082280C">
              <w:t>1.4.</w:t>
            </w:r>
          </w:p>
        </w:tc>
        <w:tc>
          <w:tcPr>
            <w:tcW w:w="2215" w:type="dxa"/>
            <w:vAlign w:val="center"/>
          </w:tcPr>
          <w:p w14:paraId="001F215D" w14:textId="77777777" w:rsidR="006000A3" w:rsidRPr="0082280C" w:rsidRDefault="006000A3" w:rsidP="00C37B54">
            <w:pPr>
              <w:keepNext/>
              <w:keepLines/>
              <w:widowControl w:val="0"/>
              <w:suppressLineNumbers/>
              <w:suppressAutoHyphens/>
              <w:spacing w:line="240" w:lineRule="atLeast"/>
              <w:jc w:val="center"/>
            </w:pPr>
            <w:r w:rsidRPr="0082280C">
              <w:t>Предмет конкурса</w:t>
            </w:r>
          </w:p>
        </w:tc>
        <w:tc>
          <w:tcPr>
            <w:tcW w:w="6250" w:type="dxa"/>
          </w:tcPr>
          <w:p w14:paraId="454FB025" w14:textId="77777777" w:rsidR="006000A3" w:rsidRPr="0082280C" w:rsidRDefault="006000A3" w:rsidP="00C37B54">
            <w:pPr>
              <w:suppressAutoHyphens/>
              <w:autoSpaceDE w:val="0"/>
              <w:autoSpaceDN w:val="0"/>
              <w:adjustRightInd w:val="0"/>
              <w:spacing w:line="240" w:lineRule="atLeast"/>
              <w:jc w:val="both"/>
            </w:pPr>
            <w:r w:rsidRPr="0082280C">
              <w:t>Право заключения дого</w:t>
            </w:r>
            <w:r>
              <w:t>вора управления многоквартирным</w:t>
            </w:r>
            <w:r w:rsidRPr="0082280C">
              <w:t xml:space="preserve"> дом</w:t>
            </w:r>
            <w:r>
              <w:t>о</w:t>
            </w:r>
            <w:r w:rsidRPr="0082280C">
              <w:t>м в отношении объекта конкурса.</w:t>
            </w:r>
          </w:p>
        </w:tc>
      </w:tr>
      <w:tr w:rsidR="006000A3" w14:paraId="2F6FC662" w14:textId="77777777" w:rsidTr="00C37B54">
        <w:tc>
          <w:tcPr>
            <w:tcW w:w="538" w:type="dxa"/>
            <w:vAlign w:val="center"/>
          </w:tcPr>
          <w:p w14:paraId="3DF797B0" w14:textId="77777777" w:rsidR="006000A3" w:rsidRDefault="006000A3" w:rsidP="00C37B54">
            <w:pPr>
              <w:jc w:val="center"/>
            </w:pPr>
            <w:r>
              <w:t>3.</w:t>
            </w:r>
          </w:p>
        </w:tc>
        <w:tc>
          <w:tcPr>
            <w:tcW w:w="1418" w:type="dxa"/>
            <w:vAlign w:val="center"/>
          </w:tcPr>
          <w:p w14:paraId="5E830710" w14:textId="77777777" w:rsidR="006000A3" w:rsidRPr="0082280C" w:rsidRDefault="006000A3" w:rsidP="00C37B54">
            <w:pPr>
              <w:keepNext/>
              <w:keepLines/>
              <w:widowControl w:val="0"/>
              <w:suppressLineNumbers/>
              <w:suppressAutoHyphens/>
              <w:spacing w:line="240" w:lineRule="atLeast"/>
              <w:jc w:val="center"/>
            </w:pPr>
            <w:r w:rsidRPr="0082280C">
              <w:t>1.5.</w:t>
            </w:r>
          </w:p>
        </w:tc>
        <w:tc>
          <w:tcPr>
            <w:tcW w:w="2215" w:type="dxa"/>
            <w:vAlign w:val="center"/>
          </w:tcPr>
          <w:p w14:paraId="63B2DFA1" w14:textId="77777777" w:rsidR="006000A3" w:rsidRPr="0082280C" w:rsidRDefault="006000A3" w:rsidP="00C37B54">
            <w:pPr>
              <w:keepNext/>
              <w:keepLines/>
              <w:widowControl w:val="0"/>
              <w:suppressLineNumbers/>
              <w:suppressAutoHyphens/>
              <w:spacing w:line="240" w:lineRule="atLeast"/>
              <w:jc w:val="center"/>
            </w:pPr>
            <w:r w:rsidRPr="0082280C">
              <w:t>Объект конкурса</w:t>
            </w:r>
          </w:p>
        </w:tc>
        <w:tc>
          <w:tcPr>
            <w:tcW w:w="6250" w:type="dxa"/>
          </w:tcPr>
          <w:p w14:paraId="603A1620" w14:textId="77777777" w:rsidR="006000A3" w:rsidRPr="0082280C" w:rsidRDefault="006000A3" w:rsidP="00C37B54">
            <w:pPr>
              <w:widowControl w:val="0"/>
              <w:suppressAutoHyphens/>
              <w:spacing w:line="240" w:lineRule="atLeast"/>
              <w:jc w:val="both"/>
            </w:pPr>
            <w:r>
              <w:t>О</w:t>
            </w:r>
            <w:r w:rsidRPr="0082280C">
              <w:t>бщее имущество собственников помещений в многоквартирном доме, на право управле</w:t>
            </w:r>
            <w:r>
              <w:t>ния, которым проводится конкурс.</w:t>
            </w:r>
          </w:p>
        </w:tc>
      </w:tr>
      <w:tr w:rsidR="006000A3" w14:paraId="4E0FE277" w14:textId="77777777" w:rsidTr="001B2972">
        <w:tc>
          <w:tcPr>
            <w:tcW w:w="538" w:type="dxa"/>
            <w:vAlign w:val="center"/>
          </w:tcPr>
          <w:p w14:paraId="6E1A61A2" w14:textId="77777777" w:rsidR="006000A3" w:rsidRDefault="006000A3" w:rsidP="00C37B54">
            <w:pPr>
              <w:jc w:val="center"/>
            </w:pPr>
            <w:r>
              <w:t>4.</w:t>
            </w:r>
          </w:p>
        </w:tc>
        <w:tc>
          <w:tcPr>
            <w:tcW w:w="1418" w:type="dxa"/>
            <w:vAlign w:val="center"/>
          </w:tcPr>
          <w:p w14:paraId="0520815C" w14:textId="77777777" w:rsidR="006000A3" w:rsidRPr="0082280C" w:rsidRDefault="006000A3" w:rsidP="00C37B54">
            <w:pPr>
              <w:keepNext/>
              <w:keepLines/>
              <w:widowControl w:val="0"/>
              <w:suppressLineNumbers/>
              <w:suppressAutoHyphens/>
              <w:spacing w:line="240" w:lineRule="atLeast"/>
              <w:jc w:val="center"/>
            </w:pPr>
            <w:r w:rsidRPr="0082280C">
              <w:t>1.</w:t>
            </w:r>
            <w:r>
              <w:t>7</w:t>
            </w:r>
            <w:r w:rsidRPr="0082280C">
              <w:t>.</w:t>
            </w:r>
          </w:p>
        </w:tc>
        <w:tc>
          <w:tcPr>
            <w:tcW w:w="2215" w:type="dxa"/>
            <w:vAlign w:val="center"/>
          </w:tcPr>
          <w:p w14:paraId="4B0F637D" w14:textId="77777777" w:rsidR="006000A3" w:rsidRPr="0082280C" w:rsidRDefault="006000A3" w:rsidP="001B2972">
            <w:pPr>
              <w:keepNext/>
              <w:keepLines/>
              <w:widowControl w:val="0"/>
              <w:suppressLineNumbers/>
              <w:suppressAutoHyphens/>
              <w:spacing w:line="240" w:lineRule="atLeast"/>
            </w:pPr>
            <w:r w:rsidRPr="0082280C">
              <w:t>Претендент</w:t>
            </w:r>
          </w:p>
        </w:tc>
        <w:tc>
          <w:tcPr>
            <w:tcW w:w="6250" w:type="dxa"/>
          </w:tcPr>
          <w:p w14:paraId="28688DAD" w14:textId="77777777" w:rsidR="006000A3" w:rsidRPr="0082280C" w:rsidRDefault="006000A3" w:rsidP="00C37B54">
            <w:pPr>
              <w:keepNext/>
              <w:keepLines/>
              <w:widowControl w:val="0"/>
              <w:suppressLineNumbers/>
              <w:suppressAutoHyphens/>
              <w:spacing w:line="240" w:lineRule="atLeast"/>
              <w:jc w:val="both"/>
            </w:pPr>
            <w:r>
              <w:t>Л</w:t>
            </w:r>
            <w:r w:rsidRPr="004E61C5">
              <w:t>юбое юридическое лицо независимо от организационно-правовой формы или индивидуальный предприниматель, имеющий лицензию на осуществление предпринимательской деятельности по управлению многоквартирными домами и представившие заявку на участие в конкурсе.</w:t>
            </w:r>
          </w:p>
        </w:tc>
      </w:tr>
      <w:tr w:rsidR="006000A3" w14:paraId="5F461533" w14:textId="77777777" w:rsidTr="00C37B54">
        <w:tc>
          <w:tcPr>
            <w:tcW w:w="538" w:type="dxa"/>
            <w:vAlign w:val="center"/>
          </w:tcPr>
          <w:p w14:paraId="526FC70C" w14:textId="77777777" w:rsidR="006000A3" w:rsidRDefault="006000A3" w:rsidP="00C37B54">
            <w:pPr>
              <w:jc w:val="center"/>
            </w:pPr>
            <w:r>
              <w:t>5.</w:t>
            </w:r>
          </w:p>
        </w:tc>
        <w:tc>
          <w:tcPr>
            <w:tcW w:w="1418" w:type="dxa"/>
            <w:vAlign w:val="center"/>
          </w:tcPr>
          <w:p w14:paraId="2533ECB4" w14:textId="77777777" w:rsidR="006000A3" w:rsidRPr="0082280C" w:rsidRDefault="006000A3" w:rsidP="00C37B54">
            <w:pPr>
              <w:keepNext/>
              <w:keepLines/>
              <w:widowControl w:val="0"/>
              <w:suppressLineNumbers/>
              <w:suppressAutoHyphens/>
              <w:spacing w:line="240" w:lineRule="atLeast"/>
              <w:jc w:val="center"/>
            </w:pPr>
            <w:r w:rsidRPr="0082280C">
              <w:t>3.</w:t>
            </w:r>
            <w:r>
              <w:t xml:space="preserve">1 </w:t>
            </w:r>
            <w:r w:rsidRPr="0082280C">
              <w:t>-</w:t>
            </w:r>
            <w:r>
              <w:t xml:space="preserve"> </w:t>
            </w:r>
            <w:r w:rsidRPr="0082280C">
              <w:t>3.5</w:t>
            </w:r>
          </w:p>
        </w:tc>
        <w:tc>
          <w:tcPr>
            <w:tcW w:w="2215" w:type="dxa"/>
            <w:vAlign w:val="center"/>
          </w:tcPr>
          <w:p w14:paraId="540C8AF5" w14:textId="77777777" w:rsidR="006000A3" w:rsidRPr="0082280C" w:rsidRDefault="006000A3" w:rsidP="00C37B54">
            <w:pPr>
              <w:keepNext/>
              <w:keepLines/>
              <w:widowControl w:val="0"/>
              <w:suppressLineNumbers/>
              <w:suppressAutoHyphens/>
              <w:spacing w:line="240" w:lineRule="atLeast"/>
            </w:pPr>
            <w:r w:rsidRPr="0082280C">
              <w:t>Разъяснение документации для торгов</w:t>
            </w:r>
          </w:p>
        </w:tc>
        <w:tc>
          <w:tcPr>
            <w:tcW w:w="6250" w:type="dxa"/>
          </w:tcPr>
          <w:p w14:paraId="003BC37B" w14:textId="77777777" w:rsidR="006000A3" w:rsidRDefault="006000A3" w:rsidP="00C37B54">
            <w:pPr>
              <w:keepNext/>
              <w:keepLines/>
              <w:widowControl w:val="0"/>
              <w:suppressLineNumbers/>
              <w:suppressAutoHyphens/>
              <w:spacing w:line="240" w:lineRule="atLeast"/>
              <w:jc w:val="both"/>
              <w:rPr>
                <w:color w:val="000000"/>
              </w:rPr>
            </w:pPr>
            <w:r w:rsidRPr="0082280C">
              <w:rPr>
                <w:color w:val="000000"/>
              </w:rPr>
              <w:t xml:space="preserve">Дата начала срока предоставления разъяснений положений конкурсной </w:t>
            </w:r>
            <w:r w:rsidRPr="00F669F8">
              <w:rPr>
                <w:color w:val="000000"/>
              </w:rPr>
              <w:t xml:space="preserve">документации: </w:t>
            </w:r>
          </w:p>
          <w:p w14:paraId="0FC6FD6F" w14:textId="77777777" w:rsidR="006000A3" w:rsidRPr="007F4F40" w:rsidRDefault="006000A3" w:rsidP="00C37B54">
            <w:pPr>
              <w:keepNext/>
              <w:keepLines/>
              <w:widowControl w:val="0"/>
              <w:suppressLineNumbers/>
              <w:suppressAutoHyphens/>
              <w:spacing w:line="240" w:lineRule="atLeast"/>
              <w:jc w:val="both"/>
              <w:rPr>
                <w:color w:val="000000"/>
              </w:rPr>
            </w:pPr>
            <w:r w:rsidRPr="00CC26F1">
              <w:rPr>
                <w:color w:val="000000"/>
              </w:rPr>
              <w:t>«</w:t>
            </w:r>
            <w:r w:rsidR="003E6758">
              <w:rPr>
                <w:color w:val="000000"/>
              </w:rPr>
              <w:t>1</w:t>
            </w:r>
            <w:r w:rsidR="006857D6">
              <w:rPr>
                <w:color w:val="000000"/>
              </w:rPr>
              <w:t>7</w:t>
            </w:r>
            <w:r w:rsidRPr="00CC26F1">
              <w:rPr>
                <w:color w:val="000000"/>
              </w:rPr>
              <w:t xml:space="preserve">» </w:t>
            </w:r>
            <w:r w:rsidR="000D035F">
              <w:rPr>
                <w:color w:val="000000"/>
              </w:rPr>
              <w:t>июня</w:t>
            </w:r>
            <w:r>
              <w:rPr>
                <w:color w:val="000000"/>
              </w:rPr>
              <w:t xml:space="preserve"> 202</w:t>
            </w:r>
            <w:r w:rsidR="000D035F">
              <w:rPr>
                <w:color w:val="000000"/>
              </w:rPr>
              <w:t>4</w:t>
            </w:r>
            <w:r w:rsidRPr="007F4F40">
              <w:rPr>
                <w:color w:val="000000"/>
              </w:rPr>
              <w:t xml:space="preserve"> г.</w:t>
            </w:r>
          </w:p>
          <w:p w14:paraId="5FF54432" w14:textId="01255B96" w:rsidR="006000A3" w:rsidRPr="0082280C" w:rsidRDefault="006000A3" w:rsidP="001A6892">
            <w:pPr>
              <w:keepNext/>
              <w:keepLines/>
              <w:widowControl w:val="0"/>
              <w:suppressLineNumbers/>
              <w:suppressAutoHyphens/>
              <w:spacing w:line="240" w:lineRule="atLeast"/>
              <w:jc w:val="both"/>
              <w:rPr>
                <w:color w:val="000000"/>
              </w:rPr>
            </w:pPr>
            <w:r w:rsidRPr="007F4F40">
              <w:rPr>
                <w:color w:val="000000"/>
              </w:rPr>
              <w:t>Дата окончания срока предоставления разъяснений</w:t>
            </w:r>
            <w:r w:rsidRPr="00F669F8">
              <w:rPr>
                <w:color w:val="000000"/>
              </w:rPr>
              <w:t xml:space="preserve"> положений конкурсной документации: </w:t>
            </w:r>
            <w:r w:rsidR="001A6892">
              <w:rPr>
                <w:color w:val="000000"/>
              </w:rPr>
              <w:t>«</w:t>
            </w:r>
            <w:r w:rsidR="000D035F">
              <w:rPr>
                <w:color w:val="000000"/>
              </w:rPr>
              <w:t>1</w:t>
            </w:r>
            <w:r w:rsidR="006857D6">
              <w:rPr>
                <w:color w:val="000000"/>
              </w:rPr>
              <w:t>8</w:t>
            </w:r>
            <w:r w:rsidRPr="00CC26F1">
              <w:rPr>
                <w:color w:val="000000"/>
              </w:rPr>
              <w:t xml:space="preserve">» </w:t>
            </w:r>
            <w:r w:rsidR="000D035F">
              <w:rPr>
                <w:color w:val="000000"/>
              </w:rPr>
              <w:t>июля</w:t>
            </w:r>
            <w:r>
              <w:rPr>
                <w:color w:val="000000"/>
              </w:rPr>
              <w:t xml:space="preserve"> 202</w:t>
            </w:r>
            <w:r w:rsidR="00B1492D">
              <w:rPr>
                <w:color w:val="000000"/>
              </w:rPr>
              <w:t>4</w:t>
            </w:r>
            <w:r w:rsidRPr="00F669F8">
              <w:rPr>
                <w:color w:val="000000"/>
              </w:rPr>
              <w:t xml:space="preserve"> г.</w:t>
            </w:r>
          </w:p>
        </w:tc>
      </w:tr>
      <w:tr w:rsidR="006000A3" w14:paraId="4E689B47" w14:textId="77777777" w:rsidTr="00C37B54">
        <w:tc>
          <w:tcPr>
            <w:tcW w:w="538" w:type="dxa"/>
            <w:vAlign w:val="center"/>
          </w:tcPr>
          <w:p w14:paraId="1EA82C2E" w14:textId="77777777" w:rsidR="006000A3" w:rsidRDefault="006000A3" w:rsidP="00C37B54">
            <w:pPr>
              <w:jc w:val="center"/>
            </w:pPr>
            <w:r>
              <w:lastRenderedPageBreak/>
              <w:t>6.</w:t>
            </w:r>
          </w:p>
        </w:tc>
        <w:tc>
          <w:tcPr>
            <w:tcW w:w="1418" w:type="dxa"/>
            <w:vAlign w:val="center"/>
          </w:tcPr>
          <w:p w14:paraId="34B3B4B5" w14:textId="77777777" w:rsidR="006000A3" w:rsidRPr="0082280C" w:rsidRDefault="006000A3" w:rsidP="00C37B54">
            <w:pPr>
              <w:keepNext/>
              <w:keepLines/>
              <w:widowControl w:val="0"/>
              <w:suppressLineNumbers/>
              <w:suppressAutoHyphens/>
              <w:spacing w:line="240" w:lineRule="atLeast"/>
              <w:jc w:val="center"/>
            </w:pPr>
            <w:r w:rsidRPr="0082280C">
              <w:t>4</w:t>
            </w:r>
          </w:p>
        </w:tc>
        <w:tc>
          <w:tcPr>
            <w:tcW w:w="2215" w:type="dxa"/>
            <w:vAlign w:val="center"/>
          </w:tcPr>
          <w:p w14:paraId="6D284EFB" w14:textId="77777777" w:rsidR="006000A3" w:rsidRPr="00F07756" w:rsidRDefault="006000A3" w:rsidP="00C37B54">
            <w:pPr>
              <w:keepNext/>
              <w:keepLines/>
              <w:widowControl w:val="0"/>
              <w:suppressLineNumbers/>
              <w:suppressAutoHyphens/>
              <w:spacing w:line="240" w:lineRule="atLeast"/>
            </w:pPr>
            <w:r w:rsidRPr="00F07756">
              <w:t>Документация, входящая в конкурсную заявку</w:t>
            </w:r>
          </w:p>
        </w:tc>
        <w:tc>
          <w:tcPr>
            <w:tcW w:w="6250" w:type="dxa"/>
          </w:tcPr>
          <w:p w14:paraId="3E6ADB1C" w14:textId="77777777" w:rsidR="006000A3" w:rsidRPr="007251AC" w:rsidRDefault="006000A3" w:rsidP="00C37B54">
            <w:pPr>
              <w:suppressAutoHyphens/>
              <w:spacing w:line="240" w:lineRule="atLeast"/>
              <w:jc w:val="both"/>
              <w:rPr>
                <w:sz w:val="20"/>
                <w:szCs w:val="20"/>
              </w:rPr>
            </w:pPr>
            <w:r w:rsidRPr="007251AC">
              <w:rPr>
                <w:sz w:val="20"/>
                <w:szCs w:val="20"/>
              </w:rPr>
              <w:t>Конкурсная заявка, которую представляет претендент в соответствии с Инструкцией, должна включать в себя следующее:</w:t>
            </w:r>
          </w:p>
          <w:p w14:paraId="2464989D" w14:textId="77777777" w:rsidR="006000A3" w:rsidRPr="007251AC" w:rsidRDefault="006000A3" w:rsidP="00C37B54">
            <w:pPr>
              <w:suppressAutoHyphens/>
              <w:spacing w:line="240" w:lineRule="atLeast"/>
              <w:rPr>
                <w:sz w:val="20"/>
                <w:szCs w:val="20"/>
              </w:rPr>
            </w:pPr>
            <w:r w:rsidRPr="007251AC">
              <w:rPr>
                <w:sz w:val="20"/>
                <w:szCs w:val="20"/>
              </w:rPr>
              <w:t>1. Заявку на участие в конкурсе (по форме приложение № 1).</w:t>
            </w:r>
          </w:p>
          <w:p w14:paraId="423F97E6"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1) сведения и документы о претенденте:</w:t>
            </w:r>
          </w:p>
          <w:p w14:paraId="1CB33CBB"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 наименование, организационно-правовую форму, место нахождения, почтовый адрес - для юридического лица;</w:t>
            </w:r>
          </w:p>
          <w:p w14:paraId="232D942C"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 фамилию, имя, отчество, данные документа, удостоверяющего личность, место жительства - для индивидуального предпринимателя;</w:t>
            </w:r>
          </w:p>
          <w:p w14:paraId="269A2557"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 номер телефона;</w:t>
            </w:r>
          </w:p>
          <w:p w14:paraId="02974DC8" w14:textId="77777777" w:rsidR="006000A3" w:rsidRPr="007251AC" w:rsidRDefault="006000A3" w:rsidP="00C37B54">
            <w:pPr>
              <w:suppressAutoHyphens/>
              <w:autoSpaceDE w:val="0"/>
              <w:autoSpaceDN w:val="0"/>
              <w:adjustRightInd w:val="0"/>
              <w:spacing w:line="240" w:lineRule="atLeast"/>
              <w:ind w:firstLine="567"/>
              <w:jc w:val="both"/>
              <w:rPr>
                <w:sz w:val="20"/>
                <w:szCs w:val="20"/>
              </w:rPr>
            </w:pPr>
            <w:r w:rsidRPr="007251AC">
              <w:rPr>
                <w:bCs/>
                <w:sz w:val="20"/>
                <w:szCs w:val="20"/>
              </w:rPr>
              <w:t xml:space="preserve">- </w:t>
            </w:r>
            <w:r w:rsidRPr="007251AC">
              <w:rPr>
                <w:sz w:val="20"/>
                <w:szCs w:val="20"/>
              </w:rPr>
              <w:t xml:space="preserve">выписку из Единого государственного реестра юридических лиц - для юридического лица (оригинал), полученную </w:t>
            </w:r>
            <w:r w:rsidRPr="007251AC">
              <w:rPr>
                <w:sz w:val="20"/>
                <w:szCs w:val="20"/>
                <w:u w:val="single"/>
              </w:rPr>
              <w:t>не ранее чем за шесть месяцев</w:t>
            </w:r>
            <w:r w:rsidRPr="007251AC">
              <w:rPr>
                <w:sz w:val="20"/>
                <w:szCs w:val="20"/>
              </w:rPr>
              <w:t xml:space="preserve"> до даты размещения на официальном сайте торгов извещения о проведении конкурса;</w:t>
            </w:r>
          </w:p>
          <w:p w14:paraId="018F969A"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sz w:val="20"/>
                <w:szCs w:val="20"/>
              </w:rPr>
              <w:t xml:space="preserve">- выписку из Единого государственного реестра индивидуальных предпринимателей - для индивидуального предпринимателя (оригинал), полученную </w:t>
            </w:r>
            <w:r w:rsidRPr="007251AC">
              <w:rPr>
                <w:sz w:val="20"/>
                <w:szCs w:val="20"/>
                <w:u w:val="single"/>
              </w:rPr>
              <w:t>не ранее чем за шесть месяцев</w:t>
            </w:r>
            <w:r w:rsidRPr="007251AC">
              <w:rPr>
                <w:sz w:val="20"/>
                <w:szCs w:val="20"/>
              </w:rPr>
              <w:t xml:space="preserve"> до даты размещения на официальном сайте торгов извещения о проведении конкурса;</w:t>
            </w:r>
          </w:p>
          <w:p w14:paraId="7C91341D"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698926C7"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лицензию на осуществление предпринимательской деятельности по управлению многоквартирными домами;</w:t>
            </w:r>
          </w:p>
          <w:p w14:paraId="4DA17CD4"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реквизиты банковского счета для возврата средств, внесенных в качестве обеспечения заявки на участие в конкурсе.</w:t>
            </w:r>
          </w:p>
          <w:p w14:paraId="473EB75E"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4C0D6FA2"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документы, подтверждающие внесение средств в качестве обеспечения заявки на участие в конкурсе;</w:t>
            </w:r>
          </w:p>
          <w:p w14:paraId="3A807590" w14:textId="77777777" w:rsidR="006000A3" w:rsidRPr="007251AC" w:rsidRDefault="006000A3" w:rsidP="00C37B54">
            <w:pPr>
              <w:suppressAutoHyphens/>
              <w:spacing w:line="240" w:lineRule="atLeast"/>
              <w:ind w:left="34" w:firstLine="567"/>
              <w:jc w:val="both"/>
              <w:rPr>
                <w:sz w:val="22"/>
                <w:szCs w:val="22"/>
              </w:rPr>
            </w:pPr>
            <w:r w:rsidRPr="007251AC">
              <w:rPr>
                <w:sz w:val="22"/>
                <w:szCs w:val="22"/>
              </w:rPr>
              <w:t>-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D2AFBBD"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0"/>
                <w:szCs w:val="20"/>
              </w:rPr>
              <w:t xml:space="preserve">- </w:t>
            </w:r>
            <w:r w:rsidRPr="007251AC">
              <w:rPr>
                <w:bCs/>
                <w:sz w:val="22"/>
                <w:szCs w:val="22"/>
              </w:rPr>
              <w:t>копии утвержденного бухгалтерского баланса за последний отчетный период.</w:t>
            </w:r>
          </w:p>
          <w:p w14:paraId="2508671D" w14:textId="77777777" w:rsidR="006000A3" w:rsidRPr="0082280C" w:rsidRDefault="006000A3" w:rsidP="00C37B54">
            <w:pPr>
              <w:suppressAutoHyphens/>
              <w:spacing w:line="240" w:lineRule="atLeast"/>
              <w:jc w:val="both"/>
            </w:pPr>
            <w:r w:rsidRPr="007251AC">
              <w:rPr>
                <w:bCs/>
                <w:sz w:val="22"/>
                <w:szCs w:val="22"/>
              </w:rPr>
              <w:t xml:space="preserve">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w:t>
            </w:r>
            <w:r w:rsidRPr="007251AC">
              <w:rPr>
                <w:bCs/>
                <w:sz w:val="22"/>
                <w:szCs w:val="22"/>
              </w:rPr>
              <w:lastRenderedPageBreak/>
              <w:t>жилищного фонда платы за содержание и ремонт жилого помещения и платы за коммунальные услуги.</w:t>
            </w:r>
          </w:p>
        </w:tc>
      </w:tr>
      <w:tr w:rsidR="006000A3" w14:paraId="59A53653" w14:textId="77777777" w:rsidTr="00C37B54">
        <w:tc>
          <w:tcPr>
            <w:tcW w:w="538" w:type="dxa"/>
            <w:vAlign w:val="center"/>
          </w:tcPr>
          <w:p w14:paraId="1E19C12C" w14:textId="77777777" w:rsidR="006000A3" w:rsidRDefault="006000A3" w:rsidP="00C37B54">
            <w:pPr>
              <w:jc w:val="center"/>
            </w:pPr>
            <w:r>
              <w:lastRenderedPageBreak/>
              <w:t>7.</w:t>
            </w:r>
          </w:p>
        </w:tc>
        <w:tc>
          <w:tcPr>
            <w:tcW w:w="1418" w:type="dxa"/>
            <w:vAlign w:val="center"/>
          </w:tcPr>
          <w:p w14:paraId="5D14684F" w14:textId="77777777" w:rsidR="006000A3" w:rsidRPr="0082280C" w:rsidRDefault="006000A3" w:rsidP="00C37B54">
            <w:pPr>
              <w:keepNext/>
              <w:keepLines/>
              <w:widowControl w:val="0"/>
              <w:suppressLineNumbers/>
              <w:suppressAutoHyphens/>
              <w:spacing w:line="240" w:lineRule="atLeast"/>
              <w:jc w:val="center"/>
            </w:pPr>
            <w:r w:rsidRPr="0082280C">
              <w:t>5.1.</w:t>
            </w:r>
          </w:p>
        </w:tc>
        <w:tc>
          <w:tcPr>
            <w:tcW w:w="2215" w:type="dxa"/>
          </w:tcPr>
          <w:p w14:paraId="72F288CB" w14:textId="77777777" w:rsidR="006000A3" w:rsidRPr="0082280C" w:rsidRDefault="006000A3" w:rsidP="00C37B54">
            <w:pPr>
              <w:keepNext/>
              <w:keepLines/>
              <w:widowControl w:val="0"/>
              <w:suppressLineNumbers/>
              <w:suppressAutoHyphens/>
              <w:spacing w:line="240" w:lineRule="atLeast"/>
            </w:pPr>
            <w:r w:rsidRPr="0082280C">
              <w:t>Размер обеспечения заявки на участие в конкурсе</w:t>
            </w:r>
          </w:p>
        </w:tc>
        <w:tc>
          <w:tcPr>
            <w:tcW w:w="6250" w:type="dxa"/>
            <w:vAlign w:val="center"/>
          </w:tcPr>
          <w:p w14:paraId="5D76DBBD" w14:textId="77777777" w:rsidR="006000A3" w:rsidRDefault="006000A3" w:rsidP="00C37B54">
            <w:pPr>
              <w:suppressAutoHyphens/>
              <w:spacing w:line="240" w:lineRule="atLeast"/>
            </w:pPr>
            <w:r w:rsidRPr="00AB649C">
              <w:t>Лот № 1 –</w:t>
            </w:r>
            <w:r w:rsidRPr="005F77FE">
              <w:t xml:space="preserve"> </w:t>
            </w:r>
            <w:r w:rsidR="000D035F">
              <w:rPr>
                <w:sz w:val="22"/>
                <w:szCs w:val="22"/>
              </w:rPr>
              <w:t xml:space="preserve">9 317,01 </w:t>
            </w:r>
            <w:r>
              <w:t>руб</w:t>
            </w:r>
            <w:r w:rsidRPr="005E2F51">
              <w:t>.</w:t>
            </w:r>
          </w:p>
          <w:p w14:paraId="33D8D593" w14:textId="77777777" w:rsidR="00F54F7B" w:rsidRDefault="00F54F7B" w:rsidP="00C37B54">
            <w:pPr>
              <w:suppressAutoHyphens/>
              <w:spacing w:line="240" w:lineRule="atLeast"/>
            </w:pPr>
            <w:r>
              <w:t xml:space="preserve">Лот № 2 – </w:t>
            </w:r>
            <w:r w:rsidR="000D035F">
              <w:rPr>
                <w:sz w:val="22"/>
                <w:szCs w:val="22"/>
              </w:rPr>
              <w:t xml:space="preserve">2 044,16 </w:t>
            </w:r>
            <w:r>
              <w:t>руб.</w:t>
            </w:r>
          </w:p>
          <w:p w14:paraId="2086422B" w14:textId="77777777" w:rsidR="006000A3" w:rsidRPr="0082280C" w:rsidRDefault="006000A3" w:rsidP="00C37B54">
            <w:pPr>
              <w:suppressAutoHyphens/>
              <w:spacing w:line="240" w:lineRule="atLeast"/>
              <w:rPr>
                <w:b/>
              </w:rPr>
            </w:pPr>
          </w:p>
        </w:tc>
      </w:tr>
      <w:tr w:rsidR="006000A3" w14:paraId="6D1E259B" w14:textId="77777777" w:rsidTr="00C37B54">
        <w:tc>
          <w:tcPr>
            <w:tcW w:w="538" w:type="dxa"/>
            <w:vAlign w:val="center"/>
          </w:tcPr>
          <w:p w14:paraId="3221EBAA" w14:textId="77777777" w:rsidR="006000A3" w:rsidRDefault="006000A3" w:rsidP="00C37B54">
            <w:pPr>
              <w:jc w:val="center"/>
            </w:pPr>
            <w:r>
              <w:t>8.</w:t>
            </w:r>
          </w:p>
        </w:tc>
        <w:tc>
          <w:tcPr>
            <w:tcW w:w="1418" w:type="dxa"/>
            <w:vAlign w:val="center"/>
          </w:tcPr>
          <w:p w14:paraId="5A5AA69B" w14:textId="77777777" w:rsidR="006000A3" w:rsidRPr="00EC1CFD" w:rsidRDefault="006000A3" w:rsidP="00C37B54">
            <w:pPr>
              <w:keepNext/>
              <w:keepLines/>
              <w:widowControl w:val="0"/>
              <w:suppressLineNumbers/>
              <w:suppressAutoHyphens/>
              <w:spacing w:line="240" w:lineRule="atLeast"/>
              <w:jc w:val="center"/>
            </w:pPr>
            <w:r w:rsidRPr="00EC1CFD">
              <w:t>5.2.</w:t>
            </w:r>
          </w:p>
        </w:tc>
        <w:tc>
          <w:tcPr>
            <w:tcW w:w="2215" w:type="dxa"/>
            <w:vAlign w:val="center"/>
          </w:tcPr>
          <w:p w14:paraId="62B67DF2" w14:textId="77777777" w:rsidR="006000A3" w:rsidRPr="00EC1CFD" w:rsidRDefault="006000A3" w:rsidP="00C37B54">
            <w:pPr>
              <w:keepNext/>
              <w:keepLines/>
              <w:widowControl w:val="0"/>
              <w:suppressLineNumbers/>
              <w:suppressAutoHyphens/>
              <w:spacing w:line="240" w:lineRule="atLeast"/>
            </w:pPr>
            <w:r w:rsidRPr="00EC1CFD">
              <w:t>Каждый претендент, подающий заявку на участие в конкурсе, вносит средства на счет:</w:t>
            </w:r>
          </w:p>
        </w:tc>
        <w:tc>
          <w:tcPr>
            <w:tcW w:w="6250" w:type="dxa"/>
          </w:tcPr>
          <w:p w14:paraId="0E0A8D80" w14:textId="77777777" w:rsidR="006000A3" w:rsidRPr="000443D2" w:rsidRDefault="006000A3" w:rsidP="00C37B54">
            <w:pPr>
              <w:rPr>
                <w:rFonts w:eastAsia="Calibri"/>
                <w:sz w:val="22"/>
                <w:szCs w:val="22"/>
                <w:lang w:eastAsia="en-US"/>
              </w:rPr>
            </w:pPr>
            <w:r w:rsidRPr="000443D2">
              <w:rPr>
                <w:rFonts w:eastAsia="Calibri"/>
                <w:sz w:val="22"/>
                <w:szCs w:val="22"/>
                <w:lang w:eastAsia="en-US"/>
              </w:rPr>
              <w:t>АДМИНИСТРАЦИЯ ГОРОДА АМУРСКА (администрация города Амурска ЛС 05223063010)</w:t>
            </w:r>
          </w:p>
          <w:p w14:paraId="45E32025" w14:textId="77777777" w:rsidR="006000A3" w:rsidRPr="000443D2" w:rsidRDefault="006000A3" w:rsidP="00C37B54">
            <w:pPr>
              <w:rPr>
                <w:rFonts w:eastAsia="Calibri"/>
                <w:sz w:val="22"/>
                <w:szCs w:val="22"/>
                <w:lang w:eastAsia="en-US"/>
              </w:rPr>
            </w:pPr>
            <w:r w:rsidRPr="000443D2">
              <w:rPr>
                <w:rFonts w:eastAsia="Calibri"/>
                <w:sz w:val="22"/>
                <w:szCs w:val="22"/>
                <w:lang w:eastAsia="en-US"/>
              </w:rPr>
              <w:t>ИНН 2706026117 КПП 270601001</w:t>
            </w:r>
          </w:p>
          <w:p w14:paraId="35551192" w14:textId="77777777" w:rsidR="006000A3" w:rsidRPr="000443D2" w:rsidRDefault="006000A3" w:rsidP="00C37B54">
            <w:pPr>
              <w:rPr>
                <w:rFonts w:eastAsia="Calibri"/>
                <w:sz w:val="22"/>
                <w:szCs w:val="22"/>
                <w:lang w:eastAsia="en-US"/>
              </w:rPr>
            </w:pPr>
            <w:r w:rsidRPr="000443D2">
              <w:rPr>
                <w:rFonts w:eastAsia="Calibri"/>
                <w:sz w:val="22"/>
                <w:szCs w:val="22"/>
                <w:lang w:eastAsia="en-US"/>
              </w:rPr>
              <w:t>р/с    03232643086031012200</w:t>
            </w:r>
          </w:p>
          <w:p w14:paraId="1B8FD79F" w14:textId="77777777" w:rsidR="006000A3" w:rsidRPr="000443D2" w:rsidRDefault="006000A3" w:rsidP="00C37B54">
            <w:pPr>
              <w:rPr>
                <w:rFonts w:eastAsia="Calibri"/>
                <w:sz w:val="22"/>
                <w:szCs w:val="22"/>
                <w:lang w:eastAsia="en-US"/>
              </w:rPr>
            </w:pPr>
            <w:r w:rsidRPr="000443D2">
              <w:rPr>
                <w:rFonts w:eastAsia="Calibri"/>
                <w:sz w:val="22"/>
                <w:szCs w:val="22"/>
                <w:lang w:eastAsia="en-US"/>
              </w:rPr>
              <w:t>к/</w:t>
            </w:r>
            <w:proofErr w:type="spellStart"/>
            <w:r w:rsidRPr="000443D2">
              <w:rPr>
                <w:rFonts w:eastAsia="Calibri"/>
                <w:sz w:val="22"/>
                <w:szCs w:val="22"/>
                <w:lang w:eastAsia="en-US"/>
              </w:rPr>
              <w:t>сч</w:t>
            </w:r>
            <w:proofErr w:type="spellEnd"/>
            <w:r w:rsidRPr="000443D2">
              <w:rPr>
                <w:rFonts w:eastAsia="Calibri"/>
                <w:sz w:val="22"/>
                <w:szCs w:val="22"/>
                <w:lang w:eastAsia="en-US"/>
              </w:rPr>
              <w:t xml:space="preserve"> 40102810845370000014 </w:t>
            </w:r>
          </w:p>
          <w:p w14:paraId="784FB079" w14:textId="77777777" w:rsidR="006000A3" w:rsidRPr="000443D2" w:rsidRDefault="006000A3" w:rsidP="00C37B54">
            <w:pPr>
              <w:rPr>
                <w:rFonts w:eastAsia="Calibri"/>
                <w:sz w:val="22"/>
                <w:szCs w:val="22"/>
                <w:lang w:eastAsia="en-US"/>
              </w:rPr>
            </w:pPr>
            <w:r w:rsidRPr="000443D2">
              <w:rPr>
                <w:rFonts w:eastAsia="Calibri"/>
                <w:sz w:val="22"/>
                <w:szCs w:val="22"/>
                <w:lang w:eastAsia="en-US"/>
              </w:rPr>
              <w:t xml:space="preserve">Банк: ОТДЕЛЕНИЕ ХАБАРОВСК БАНКА РОССИИ//УФК по </w:t>
            </w:r>
          </w:p>
          <w:p w14:paraId="2431F743" w14:textId="77777777" w:rsidR="006000A3" w:rsidRPr="000443D2" w:rsidRDefault="006000A3" w:rsidP="00C37B54">
            <w:pPr>
              <w:rPr>
                <w:rFonts w:eastAsia="Calibri"/>
                <w:sz w:val="22"/>
                <w:szCs w:val="22"/>
                <w:lang w:eastAsia="en-US"/>
              </w:rPr>
            </w:pPr>
            <w:r w:rsidRPr="000443D2">
              <w:rPr>
                <w:rFonts w:eastAsia="Calibri"/>
                <w:sz w:val="22"/>
                <w:szCs w:val="22"/>
                <w:lang w:eastAsia="en-US"/>
              </w:rPr>
              <w:t xml:space="preserve">           Хабаровскому краю г. Хабаровск </w:t>
            </w:r>
          </w:p>
          <w:p w14:paraId="2BE78EFF" w14:textId="77777777" w:rsidR="006000A3" w:rsidRDefault="006000A3" w:rsidP="00C37B54">
            <w:pPr>
              <w:rPr>
                <w:rFonts w:eastAsia="Calibri"/>
                <w:sz w:val="22"/>
                <w:szCs w:val="22"/>
                <w:lang w:eastAsia="en-US"/>
              </w:rPr>
            </w:pPr>
            <w:r w:rsidRPr="000443D2">
              <w:rPr>
                <w:rFonts w:eastAsia="Calibri"/>
                <w:sz w:val="22"/>
                <w:szCs w:val="22"/>
                <w:lang w:eastAsia="en-US"/>
              </w:rPr>
              <w:t>БИК 010813050</w:t>
            </w:r>
          </w:p>
          <w:p w14:paraId="6D659551" w14:textId="77777777" w:rsidR="006000A3" w:rsidRPr="00E17119" w:rsidRDefault="006000A3" w:rsidP="00C37B54">
            <w:pPr>
              <w:rPr>
                <w:rFonts w:eastAsia="Calibri"/>
                <w:sz w:val="22"/>
                <w:szCs w:val="22"/>
                <w:lang w:eastAsia="en-US"/>
              </w:rPr>
            </w:pPr>
            <w:r w:rsidRPr="000443D2">
              <w:rPr>
                <w:rFonts w:eastAsia="Calibri"/>
                <w:sz w:val="22"/>
                <w:szCs w:val="22"/>
                <w:lang w:eastAsia="en-US"/>
              </w:rPr>
              <w:t>ОКТМО 08603101</w:t>
            </w:r>
          </w:p>
        </w:tc>
      </w:tr>
      <w:tr w:rsidR="006000A3" w14:paraId="17C2AE5D" w14:textId="77777777" w:rsidTr="00C37B54">
        <w:tc>
          <w:tcPr>
            <w:tcW w:w="538" w:type="dxa"/>
            <w:vAlign w:val="center"/>
          </w:tcPr>
          <w:p w14:paraId="38959BC7" w14:textId="77777777" w:rsidR="006000A3" w:rsidRDefault="006000A3" w:rsidP="00C37B54">
            <w:pPr>
              <w:jc w:val="center"/>
            </w:pPr>
            <w:r>
              <w:t>9.</w:t>
            </w:r>
          </w:p>
        </w:tc>
        <w:tc>
          <w:tcPr>
            <w:tcW w:w="1418" w:type="dxa"/>
            <w:vAlign w:val="center"/>
          </w:tcPr>
          <w:p w14:paraId="5E85ED7E" w14:textId="77777777" w:rsidR="006000A3" w:rsidRPr="00EC1CFD" w:rsidRDefault="006000A3" w:rsidP="00C37B54">
            <w:pPr>
              <w:keepNext/>
              <w:keepLines/>
              <w:widowControl w:val="0"/>
              <w:suppressLineNumbers/>
              <w:suppressAutoHyphens/>
              <w:spacing w:line="240" w:lineRule="atLeast"/>
              <w:jc w:val="center"/>
            </w:pPr>
            <w:r w:rsidRPr="00EC1CFD">
              <w:t>6.1.</w:t>
            </w:r>
          </w:p>
        </w:tc>
        <w:tc>
          <w:tcPr>
            <w:tcW w:w="2215" w:type="dxa"/>
            <w:vAlign w:val="center"/>
          </w:tcPr>
          <w:p w14:paraId="52F4F08F" w14:textId="77777777" w:rsidR="006000A3" w:rsidRPr="00EC1CFD" w:rsidRDefault="006000A3" w:rsidP="00C37B54">
            <w:pPr>
              <w:keepNext/>
              <w:keepLines/>
              <w:widowControl w:val="0"/>
              <w:suppressLineNumbers/>
              <w:suppressAutoHyphens/>
              <w:spacing w:line="240" w:lineRule="atLeast"/>
            </w:pPr>
            <w:r w:rsidRPr="00EC1CFD">
              <w:t>Заявки на участие в конкурсе принимаются</w:t>
            </w:r>
          </w:p>
        </w:tc>
        <w:tc>
          <w:tcPr>
            <w:tcW w:w="6250" w:type="dxa"/>
          </w:tcPr>
          <w:p w14:paraId="19BD8C79" w14:textId="77777777" w:rsidR="006000A3" w:rsidRPr="00EC1CFD" w:rsidRDefault="006000A3" w:rsidP="00C37B54">
            <w:pPr>
              <w:suppressAutoHyphens/>
              <w:spacing w:line="240" w:lineRule="atLeast"/>
              <w:jc w:val="both"/>
            </w:pPr>
            <w:r w:rsidRPr="00EC1CFD">
              <w:t>682640</w:t>
            </w:r>
            <w:r w:rsidRPr="00EC1CFD">
              <w:rPr>
                <w:color w:val="000000"/>
              </w:rPr>
              <w:t xml:space="preserve">, Хабаровский край, Амурский муниципальный район, г. Амурск, Комсомольский пр., дом 1 </w:t>
            </w:r>
            <w:r w:rsidRPr="00EC1CFD">
              <w:t>отдел жилищно-коммунального хозяйства администрации городского поселе</w:t>
            </w:r>
            <w:r>
              <w:t>ния «Город Амурск», кабинет № 6</w:t>
            </w:r>
            <w:r w:rsidRPr="0082280C">
              <w:t xml:space="preserve"> с 0</w:t>
            </w:r>
            <w:r>
              <w:t>9:00 до 16:45</w:t>
            </w:r>
            <w:r w:rsidRPr="0082280C">
              <w:t>. часов ежедневно в рабочие дни до времени вскрытия конвертов</w:t>
            </w:r>
          </w:p>
        </w:tc>
      </w:tr>
      <w:tr w:rsidR="006000A3" w14:paraId="1A58C5C1" w14:textId="77777777" w:rsidTr="00F54F7B">
        <w:tc>
          <w:tcPr>
            <w:tcW w:w="538" w:type="dxa"/>
            <w:vAlign w:val="center"/>
          </w:tcPr>
          <w:p w14:paraId="22A7E64D" w14:textId="77777777" w:rsidR="006000A3" w:rsidRDefault="006000A3" w:rsidP="00C37B54">
            <w:pPr>
              <w:jc w:val="center"/>
            </w:pPr>
            <w:r>
              <w:t>10.</w:t>
            </w:r>
          </w:p>
        </w:tc>
        <w:tc>
          <w:tcPr>
            <w:tcW w:w="1418" w:type="dxa"/>
            <w:vAlign w:val="center"/>
          </w:tcPr>
          <w:p w14:paraId="1E3ADA83" w14:textId="77777777" w:rsidR="006000A3" w:rsidRPr="00EC1CFD" w:rsidRDefault="006000A3" w:rsidP="00C37B54">
            <w:pPr>
              <w:keepNext/>
              <w:keepLines/>
              <w:widowControl w:val="0"/>
              <w:suppressLineNumbers/>
              <w:suppressAutoHyphens/>
              <w:spacing w:line="240" w:lineRule="atLeast"/>
              <w:jc w:val="center"/>
            </w:pPr>
            <w:r w:rsidRPr="00EC1CFD">
              <w:t>6.4.</w:t>
            </w:r>
          </w:p>
        </w:tc>
        <w:tc>
          <w:tcPr>
            <w:tcW w:w="2215" w:type="dxa"/>
          </w:tcPr>
          <w:p w14:paraId="52DD9274" w14:textId="77777777" w:rsidR="006000A3" w:rsidRPr="00EC1CFD" w:rsidRDefault="006000A3" w:rsidP="00C37B54">
            <w:pPr>
              <w:keepNext/>
              <w:keepLines/>
              <w:widowControl w:val="0"/>
              <w:suppressLineNumbers/>
              <w:suppressAutoHyphens/>
              <w:spacing w:line="240" w:lineRule="atLeast"/>
            </w:pPr>
            <w:r w:rsidRPr="00EC1CFD">
              <w:t>Срок подачи конкурсных заявок.</w:t>
            </w:r>
          </w:p>
        </w:tc>
        <w:tc>
          <w:tcPr>
            <w:tcW w:w="6250" w:type="dxa"/>
            <w:vAlign w:val="center"/>
          </w:tcPr>
          <w:p w14:paraId="19485531" w14:textId="77777777" w:rsidR="00F54F7B" w:rsidRDefault="00F54F7B" w:rsidP="00F54F7B">
            <w:pPr>
              <w:autoSpaceDE w:val="0"/>
              <w:autoSpaceDN w:val="0"/>
              <w:adjustRightInd w:val="0"/>
              <w:rPr>
                <w:rFonts w:eastAsiaTheme="minorHAnsi"/>
                <w:lang w:eastAsia="en-US"/>
              </w:rPr>
            </w:pPr>
            <w:r>
              <w:rPr>
                <w:rFonts w:eastAsiaTheme="minorHAnsi"/>
                <w:lang w:eastAsia="en-US"/>
              </w:rPr>
              <w:t>Не менее 25 дней.</w:t>
            </w:r>
          </w:p>
          <w:p w14:paraId="06F9059B" w14:textId="77777777" w:rsidR="006000A3" w:rsidRPr="00EC1CFD" w:rsidRDefault="006000A3" w:rsidP="00F54F7B">
            <w:pPr>
              <w:keepNext/>
              <w:keepLines/>
              <w:widowControl w:val="0"/>
              <w:suppressLineNumbers/>
              <w:suppressAutoHyphens/>
              <w:spacing w:line="240" w:lineRule="atLeast"/>
            </w:pPr>
          </w:p>
        </w:tc>
      </w:tr>
      <w:tr w:rsidR="006000A3" w14:paraId="70647F62" w14:textId="77777777" w:rsidTr="00C37B54">
        <w:tc>
          <w:tcPr>
            <w:tcW w:w="538" w:type="dxa"/>
            <w:vAlign w:val="center"/>
          </w:tcPr>
          <w:p w14:paraId="5AA74AAA" w14:textId="77777777" w:rsidR="006000A3" w:rsidRDefault="006000A3" w:rsidP="00C37B54">
            <w:pPr>
              <w:jc w:val="center"/>
            </w:pPr>
            <w:r>
              <w:t>11.</w:t>
            </w:r>
          </w:p>
        </w:tc>
        <w:tc>
          <w:tcPr>
            <w:tcW w:w="1418" w:type="dxa"/>
            <w:vAlign w:val="center"/>
          </w:tcPr>
          <w:p w14:paraId="5EE83585" w14:textId="77777777" w:rsidR="006000A3" w:rsidRPr="00EC1CFD" w:rsidRDefault="006000A3" w:rsidP="00C37B54">
            <w:pPr>
              <w:keepNext/>
              <w:keepLines/>
              <w:widowControl w:val="0"/>
              <w:suppressLineNumbers/>
              <w:suppressAutoHyphens/>
              <w:spacing w:line="240" w:lineRule="atLeast"/>
              <w:jc w:val="center"/>
            </w:pPr>
            <w:r>
              <w:t>7.</w:t>
            </w:r>
          </w:p>
        </w:tc>
        <w:tc>
          <w:tcPr>
            <w:tcW w:w="2215" w:type="dxa"/>
            <w:vAlign w:val="center"/>
          </w:tcPr>
          <w:p w14:paraId="0D5A2063" w14:textId="77777777" w:rsidR="006000A3" w:rsidRPr="00EC1CFD" w:rsidRDefault="006000A3" w:rsidP="00C37B54">
            <w:pPr>
              <w:keepNext/>
              <w:keepLines/>
              <w:widowControl w:val="0"/>
              <w:suppressLineNumbers/>
              <w:suppressAutoHyphens/>
              <w:spacing w:line="240" w:lineRule="atLeast"/>
            </w:pPr>
            <w:r w:rsidRPr="00EC1CFD">
              <w:t>Дата, время и место вскрытия конвертов</w:t>
            </w:r>
          </w:p>
        </w:tc>
        <w:tc>
          <w:tcPr>
            <w:tcW w:w="6250" w:type="dxa"/>
          </w:tcPr>
          <w:p w14:paraId="55992D1C" w14:textId="77777777" w:rsidR="006000A3" w:rsidRPr="00EC1CFD" w:rsidRDefault="006000A3" w:rsidP="001A6892">
            <w:pPr>
              <w:pStyle w:val="a3"/>
              <w:ind w:left="0"/>
              <w:jc w:val="both"/>
              <w:rPr>
                <w:color w:val="FF0000"/>
              </w:rPr>
            </w:pPr>
            <w:r w:rsidRPr="00EC1CFD">
              <w:t xml:space="preserve">682640, Хабаровский край, Амурский муниципальный район, г. Амурск, Комсомольский проспект дом 2А, зал совещаний администрации городского поселения </w:t>
            </w:r>
            <w:r>
              <w:t>«Город Амурск»,</w:t>
            </w:r>
            <w:r w:rsidR="003E6758">
              <w:t xml:space="preserve"> </w:t>
            </w:r>
            <w:r w:rsidRPr="00034C3B">
              <w:t>«</w:t>
            </w:r>
            <w:r w:rsidR="003E6758">
              <w:t>1</w:t>
            </w:r>
            <w:r w:rsidR="006857D6">
              <w:t>8</w:t>
            </w:r>
            <w:r w:rsidRPr="00034C3B">
              <w:t xml:space="preserve">» </w:t>
            </w:r>
            <w:r w:rsidR="000D035F">
              <w:t>июля</w:t>
            </w:r>
            <w:r w:rsidRPr="00034C3B">
              <w:t xml:space="preserve"> 202</w:t>
            </w:r>
            <w:r w:rsidR="000D035F">
              <w:t>4</w:t>
            </w:r>
            <w:r>
              <w:t xml:space="preserve"> г. в 1</w:t>
            </w:r>
            <w:r w:rsidR="00664A53">
              <w:t>5:0</w:t>
            </w:r>
            <w:r w:rsidRPr="00EC1CFD">
              <w:t>0 часов по местному времени.</w:t>
            </w:r>
          </w:p>
        </w:tc>
      </w:tr>
      <w:tr w:rsidR="006000A3" w14:paraId="22BA4C42" w14:textId="77777777" w:rsidTr="00C37B54">
        <w:tc>
          <w:tcPr>
            <w:tcW w:w="538" w:type="dxa"/>
            <w:vAlign w:val="center"/>
          </w:tcPr>
          <w:p w14:paraId="5A77C83D" w14:textId="77777777" w:rsidR="006000A3" w:rsidRDefault="006000A3" w:rsidP="00C37B54">
            <w:pPr>
              <w:jc w:val="center"/>
            </w:pPr>
            <w:r>
              <w:t>12.</w:t>
            </w:r>
          </w:p>
        </w:tc>
        <w:tc>
          <w:tcPr>
            <w:tcW w:w="1418" w:type="dxa"/>
            <w:vAlign w:val="center"/>
          </w:tcPr>
          <w:p w14:paraId="4049ACE5" w14:textId="77777777" w:rsidR="006000A3" w:rsidRPr="00EC1CFD" w:rsidRDefault="006000A3" w:rsidP="00C37B54">
            <w:pPr>
              <w:keepNext/>
              <w:keepLines/>
              <w:widowControl w:val="0"/>
              <w:suppressLineNumbers/>
              <w:suppressAutoHyphens/>
              <w:spacing w:line="240" w:lineRule="atLeast"/>
              <w:jc w:val="center"/>
            </w:pPr>
            <w:r>
              <w:t>8.</w:t>
            </w:r>
          </w:p>
        </w:tc>
        <w:tc>
          <w:tcPr>
            <w:tcW w:w="2215" w:type="dxa"/>
            <w:vAlign w:val="center"/>
          </w:tcPr>
          <w:p w14:paraId="657A93C6" w14:textId="77777777" w:rsidR="006000A3" w:rsidRPr="00EC1CFD" w:rsidRDefault="006000A3" w:rsidP="00C37B54">
            <w:pPr>
              <w:keepNext/>
              <w:keepLines/>
              <w:widowControl w:val="0"/>
              <w:suppressLineNumbers/>
              <w:suppressAutoHyphens/>
              <w:spacing w:line="240" w:lineRule="atLeast"/>
            </w:pPr>
            <w:r w:rsidRPr="00EC1CFD">
              <w:rPr>
                <w:bCs/>
              </w:rPr>
              <w:t>Дата, время и место рассмотрения заявок на участие в конкурсе</w:t>
            </w:r>
          </w:p>
        </w:tc>
        <w:tc>
          <w:tcPr>
            <w:tcW w:w="6250" w:type="dxa"/>
          </w:tcPr>
          <w:p w14:paraId="2A83F0D1" w14:textId="77777777" w:rsidR="006000A3" w:rsidRPr="00EC1CFD" w:rsidRDefault="001A6892" w:rsidP="001A6892">
            <w:pPr>
              <w:keepNext/>
              <w:keepLines/>
              <w:widowControl w:val="0"/>
              <w:suppressLineNumbers/>
              <w:suppressAutoHyphens/>
              <w:spacing w:line="240" w:lineRule="atLeast"/>
              <w:jc w:val="both"/>
            </w:pPr>
            <w:r>
              <w:t>«</w:t>
            </w:r>
            <w:r w:rsidR="003E6758">
              <w:t>1</w:t>
            </w:r>
            <w:r w:rsidR="006857D6">
              <w:t>9</w:t>
            </w:r>
            <w:r w:rsidR="00F54F7B" w:rsidRPr="00034C3B">
              <w:t xml:space="preserve">» </w:t>
            </w:r>
            <w:r w:rsidR="000D035F">
              <w:t>июля</w:t>
            </w:r>
            <w:r w:rsidR="00F54F7B">
              <w:t xml:space="preserve"> 202</w:t>
            </w:r>
            <w:r w:rsidR="000D035F">
              <w:t>4</w:t>
            </w:r>
            <w:r w:rsidR="00F54F7B">
              <w:t xml:space="preserve"> г. в 1</w:t>
            </w:r>
            <w:r w:rsidR="00664A53">
              <w:t>5</w:t>
            </w:r>
            <w:r w:rsidR="00F54F7B">
              <w:t>:</w:t>
            </w:r>
            <w:r w:rsidR="00664A53">
              <w:t>0</w:t>
            </w:r>
            <w:r>
              <w:t xml:space="preserve">0 часов по местному времени; </w:t>
            </w:r>
            <w:r w:rsidR="006000A3" w:rsidRPr="00EC1CFD">
              <w:t>682640, Хабаровский край, Амурский муниципальный район, г. Амурск, Комсомольский проспект дом 2А, зал совещаний администрации городск</w:t>
            </w:r>
            <w:r w:rsidR="006000A3">
              <w:t xml:space="preserve">ого поселения «Город Амурск», </w:t>
            </w:r>
          </w:p>
        </w:tc>
      </w:tr>
      <w:tr w:rsidR="006000A3" w14:paraId="54CC3941" w14:textId="77777777" w:rsidTr="00C37B54">
        <w:tc>
          <w:tcPr>
            <w:tcW w:w="538" w:type="dxa"/>
            <w:vAlign w:val="center"/>
          </w:tcPr>
          <w:p w14:paraId="600C3AA5" w14:textId="77777777" w:rsidR="006000A3" w:rsidRDefault="006000A3" w:rsidP="00C37B54">
            <w:pPr>
              <w:jc w:val="center"/>
            </w:pPr>
            <w:r>
              <w:t>13.</w:t>
            </w:r>
          </w:p>
        </w:tc>
        <w:tc>
          <w:tcPr>
            <w:tcW w:w="1418" w:type="dxa"/>
            <w:vAlign w:val="center"/>
          </w:tcPr>
          <w:p w14:paraId="5032AE66" w14:textId="77777777" w:rsidR="006000A3" w:rsidRPr="0082280C" w:rsidRDefault="006000A3" w:rsidP="00C37B54">
            <w:pPr>
              <w:keepNext/>
              <w:keepLines/>
              <w:widowControl w:val="0"/>
              <w:suppressLineNumbers/>
              <w:suppressAutoHyphens/>
              <w:spacing w:line="240" w:lineRule="atLeast"/>
              <w:jc w:val="center"/>
            </w:pPr>
            <w:r>
              <w:t>8.</w:t>
            </w:r>
          </w:p>
        </w:tc>
        <w:tc>
          <w:tcPr>
            <w:tcW w:w="2215" w:type="dxa"/>
            <w:vAlign w:val="center"/>
          </w:tcPr>
          <w:p w14:paraId="43594C75" w14:textId="77777777" w:rsidR="006000A3" w:rsidRPr="0082280C" w:rsidRDefault="006000A3" w:rsidP="00C37B54">
            <w:pPr>
              <w:keepNext/>
              <w:keepLines/>
              <w:widowControl w:val="0"/>
              <w:suppressLineNumbers/>
              <w:suppressAutoHyphens/>
              <w:spacing w:line="240" w:lineRule="atLeast"/>
              <w:rPr>
                <w:bCs/>
              </w:rPr>
            </w:pPr>
            <w:r w:rsidRPr="0082280C">
              <w:rPr>
                <w:bCs/>
              </w:rPr>
              <w:t>Рассмотрение конкурсных заявок</w:t>
            </w:r>
          </w:p>
        </w:tc>
        <w:tc>
          <w:tcPr>
            <w:tcW w:w="6250" w:type="dxa"/>
          </w:tcPr>
          <w:p w14:paraId="53D6F055" w14:textId="77777777" w:rsidR="006000A3" w:rsidRPr="0082280C" w:rsidRDefault="006000A3" w:rsidP="00C37B54">
            <w:pPr>
              <w:suppressAutoHyphens/>
              <w:autoSpaceDE w:val="0"/>
              <w:autoSpaceDN w:val="0"/>
              <w:adjustRightInd w:val="0"/>
              <w:spacing w:line="240" w:lineRule="atLeast"/>
              <w:jc w:val="both"/>
            </w:pPr>
            <w:r w:rsidRPr="00836721">
              <w:t>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w:t>
            </w:r>
            <w:r w:rsidRPr="0082280C">
              <w:t xml:space="preserve">тендентов следующим требованиям: </w:t>
            </w:r>
          </w:p>
          <w:p w14:paraId="77CEBFD2" w14:textId="77777777" w:rsidR="006000A3" w:rsidRPr="0082280C" w:rsidRDefault="006000A3" w:rsidP="00C37B54">
            <w:pPr>
              <w:suppressAutoHyphens/>
              <w:autoSpaceDE w:val="0"/>
              <w:autoSpaceDN w:val="0"/>
              <w:adjustRightInd w:val="0"/>
              <w:spacing w:line="240" w:lineRule="atLeast"/>
              <w:jc w:val="both"/>
            </w:pPr>
            <w:r w:rsidRPr="0082280C">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51A1DE6A" w14:textId="77777777" w:rsidR="006000A3" w:rsidRPr="0082280C" w:rsidRDefault="006000A3" w:rsidP="00C37B54">
            <w:pPr>
              <w:suppressAutoHyphens/>
              <w:autoSpaceDE w:val="0"/>
              <w:autoSpaceDN w:val="0"/>
              <w:adjustRightInd w:val="0"/>
              <w:spacing w:line="240" w:lineRule="atLeast"/>
              <w:jc w:val="both"/>
            </w:pPr>
            <w:r w:rsidRPr="0082280C">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49DE5D8D" w14:textId="77777777" w:rsidR="006000A3" w:rsidRPr="0082280C" w:rsidRDefault="006000A3" w:rsidP="00C37B54">
            <w:pPr>
              <w:suppressAutoHyphens/>
              <w:autoSpaceDE w:val="0"/>
              <w:autoSpaceDN w:val="0"/>
              <w:adjustRightInd w:val="0"/>
              <w:spacing w:line="240" w:lineRule="atLeast"/>
              <w:jc w:val="both"/>
            </w:pPr>
            <w:r w:rsidRPr="0082280C">
              <w:lastRenderedPageBreak/>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72B7CA47" w14:textId="77777777" w:rsidR="006000A3" w:rsidRPr="0082280C" w:rsidRDefault="006000A3" w:rsidP="00C37B54">
            <w:pPr>
              <w:suppressAutoHyphens/>
              <w:autoSpaceDE w:val="0"/>
              <w:autoSpaceDN w:val="0"/>
              <w:adjustRightInd w:val="0"/>
              <w:spacing w:line="240" w:lineRule="atLeast"/>
              <w:jc w:val="both"/>
            </w:pPr>
            <w:r w:rsidRPr="0082280C">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0FD800C1" w14:textId="77777777" w:rsidR="006000A3" w:rsidRDefault="006000A3" w:rsidP="00C37B54">
            <w:pPr>
              <w:autoSpaceDE w:val="0"/>
              <w:autoSpaceDN w:val="0"/>
              <w:adjustRightInd w:val="0"/>
              <w:jc w:val="both"/>
            </w:pPr>
            <w:r w:rsidRPr="0082280C">
              <w:t xml:space="preserve">5) </w:t>
            </w:r>
            <w: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6CA1A26F" w14:textId="77777777" w:rsidR="006000A3" w:rsidRDefault="006000A3" w:rsidP="00C37B54">
            <w:pPr>
              <w:pStyle w:val="ConsNormal"/>
              <w:widowControl/>
              <w:suppressAutoHyphens/>
              <w:spacing w:line="240" w:lineRule="atLeast"/>
              <w:ind w:right="0" w:firstLine="0"/>
              <w:jc w:val="both"/>
              <w:rPr>
                <w:rFonts w:ascii="Times New Roman" w:hAnsi="Times New Roman" w:cs="Times New Roman"/>
                <w:sz w:val="24"/>
                <w:szCs w:val="24"/>
              </w:rPr>
            </w:pPr>
            <w:r w:rsidRPr="0082280C">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0FE1709E" w14:textId="77777777" w:rsidR="006000A3" w:rsidRDefault="006000A3" w:rsidP="00C37B54">
            <w:pPr>
              <w:autoSpaceDE w:val="0"/>
              <w:autoSpaceDN w:val="0"/>
              <w:adjustRightInd w:val="0"/>
              <w:jc w:val="both"/>
            </w:pPr>
            <w:r>
              <w:t>7)</w:t>
            </w:r>
            <w:r>
              <w:rPr>
                <w:rFonts w:ascii="Arial" w:hAnsi="Arial" w:cs="Arial"/>
                <w:sz w:val="20"/>
                <w:szCs w:val="20"/>
              </w:rPr>
              <w:t xml:space="preserve"> </w:t>
            </w:r>
            <w:r w:rsidRPr="008B2ECE">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56AA0D47" w14:textId="77777777" w:rsidR="006000A3" w:rsidRPr="008B2ECE" w:rsidRDefault="006000A3" w:rsidP="00C37B54">
            <w:pPr>
              <w:autoSpaceDE w:val="0"/>
              <w:autoSpaceDN w:val="0"/>
              <w:adjustRightInd w:val="0"/>
              <w:jc w:val="both"/>
              <w:rPr>
                <w:rFonts w:ascii="Arial" w:hAnsi="Arial" w:cs="Arial"/>
                <w:sz w:val="20"/>
                <w:szCs w:val="20"/>
              </w:rPr>
            </w:pPr>
            <w:r>
              <w:t>8)</w:t>
            </w:r>
            <w:r>
              <w:rPr>
                <w:rFonts w:ascii="Arial" w:hAnsi="Arial" w:cs="Arial"/>
                <w:sz w:val="20"/>
                <w:szCs w:val="20"/>
              </w:rPr>
              <w:t xml:space="preserve"> </w:t>
            </w:r>
            <w:r w:rsidRPr="008B2ECE">
              <w:t xml:space="preserve">отсутствие у претендента задолженности по уплате административных штрафов за совершение правонарушений в сфере </w:t>
            </w:r>
            <w:r w:rsidRPr="008B2ECE">
              <w:lastRenderedPageBreak/>
              <w:t>предпринимательской деятельности по управлению многоквартирными домами.</w:t>
            </w:r>
          </w:p>
        </w:tc>
      </w:tr>
      <w:tr w:rsidR="006000A3" w14:paraId="2E284379" w14:textId="77777777" w:rsidTr="00C37B54">
        <w:tc>
          <w:tcPr>
            <w:tcW w:w="538" w:type="dxa"/>
          </w:tcPr>
          <w:p w14:paraId="39BD51FF" w14:textId="77777777" w:rsidR="006000A3" w:rsidRDefault="006000A3" w:rsidP="00C37B54">
            <w:pPr>
              <w:jc w:val="center"/>
            </w:pPr>
            <w:r>
              <w:lastRenderedPageBreak/>
              <w:t>14.</w:t>
            </w:r>
          </w:p>
        </w:tc>
        <w:tc>
          <w:tcPr>
            <w:tcW w:w="1418" w:type="dxa"/>
          </w:tcPr>
          <w:p w14:paraId="2EFF863E" w14:textId="77777777" w:rsidR="006000A3" w:rsidRPr="0082280C" w:rsidRDefault="006000A3" w:rsidP="00C37B54">
            <w:pPr>
              <w:keepNext/>
              <w:keepLines/>
              <w:widowControl w:val="0"/>
              <w:suppressLineNumbers/>
              <w:suppressAutoHyphens/>
              <w:spacing w:line="240" w:lineRule="atLeast"/>
              <w:jc w:val="center"/>
            </w:pPr>
            <w:r>
              <w:t>9.</w:t>
            </w:r>
          </w:p>
        </w:tc>
        <w:tc>
          <w:tcPr>
            <w:tcW w:w="2215" w:type="dxa"/>
            <w:vAlign w:val="center"/>
          </w:tcPr>
          <w:p w14:paraId="1BCDD3DD" w14:textId="77777777" w:rsidR="006000A3" w:rsidRPr="0082280C" w:rsidRDefault="006000A3" w:rsidP="00C37B54">
            <w:pPr>
              <w:keepNext/>
              <w:keepLines/>
              <w:widowControl w:val="0"/>
              <w:suppressLineNumbers/>
              <w:suppressAutoHyphens/>
              <w:spacing w:line="240" w:lineRule="atLeast"/>
              <w:rPr>
                <w:bCs/>
              </w:rPr>
            </w:pPr>
            <w:r w:rsidRPr="0082280C">
              <w:rPr>
                <w:bCs/>
              </w:rPr>
              <w:t>Дата, время и место проведения конкурса</w:t>
            </w:r>
          </w:p>
        </w:tc>
        <w:tc>
          <w:tcPr>
            <w:tcW w:w="6250" w:type="dxa"/>
          </w:tcPr>
          <w:p w14:paraId="424588DF" w14:textId="77777777" w:rsidR="00F54F7B" w:rsidRDefault="00664A53" w:rsidP="00F54F7B">
            <w:pPr>
              <w:pStyle w:val="a3"/>
              <w:ind w:left="0"/>
              <w:jc w:val="both"/>
            </w:pPr>
            <w:r>
              <w:t>«</w:t>
            </w:r>
            <w:r w:rsidR="003E6758">
              <w:t>1</w:t>
            </w:r>
            <w:r w:rsidR="006857D6">
              <w:t>9</w:t>
            </w:r>
            <w:r w:rsidR="00F54F7B" w:rsidRPr="00034C3B">
              <w:t>»</w:t>
            </w:r>
            <w:r w:rsidR="000D035F">
              <w:t xml:space="preserve"> июля</w:t>
            </w:r>
            <w:r w:rsidR="00F54F7B" w:rsidRPr="009F4891">
              <w:t xml:space="preserve"> </w:t>
            </w:r>
            <w:r w:rsidR="00F54F7B">
              <w:t>202</w:t>
            </w:r>
            <w:r w:rsidR="000D035F">
              <w:t>4</w:t>
            </w:r>
            <w:r w:rsidR="00F54F7B" w:rsidRPr="009F4891">
              <w:t>г.</w:t>
            </w:r>
            <w:r w:rsidR="00F54F7B" w:rsidRPr="00191D25">
              <w:t xml:space="preserve"> в 1</w:t>
            </w:r>
            <w:r>
              <w:t>5</w:t>
            </w:r>
            <w:r w:rsidR="00F54F7B">
              <w:t>:3</w:t>
            </w:r>
            <w:r w:rsidR="00F54F7B" w:rsidRPr="00191D25">
              <w:t>0 часов по местному времени.</w:t>
            </w:r>
          </w:p>
          <w:p w14:paraId="00A0A6B6" w14:textId="77777777" w:rsidR="006000A3" w:rsidRPr="00191D25" w:rsidRDefault="006000A3" w:rsidP="00F54F7B">
            <w:pPr>
              <w:pStyle w:val="a3"/>
              <w:ind w:left="0"/>
              <w:jc w:val="both"/>
            </w:pPr>
            <w:r w:rsidRPr="00191D25">
              <w:t xml:space="preserve">682640, Хабаровский край, Амурский муниципальный район, г. Амурск, Комсомольский проспект дом 2А, зал совещаний администрации городского поселения «Город Амурск», </w:t>
            </w:r>
          </w:p>
        </w:tc>
      </w:tr>
      <w:tr w:rsidR="006000A3" w14:paraId="01F474C0" w14:textId="77777777" w:rsidTr="00F54F7B">
        <w:tc>
          <w:tcPr>
            <w:tcW w:w="538" w:type="dxa"/>
            <w:vAlign w:val="center"/>
          </w:tcPr>
          <w:p w14:paraId="59B14B01" w14:textId="77777777" w:rsidR="006000A3" w:rsidRDefault="006000A3" w:rsidP="00C37B54">
            <w:pPr>
              <w:jc w:val="center"/>
            </w:pPr>
            <w:r>
              <w:t>15.</w:t>
            </w:r>
          </w:p>
        </w:tc>
        <w:tc>
          <w:tcPr>
            <w:tcW w:w="1418" w:type="dxa"/>
            <w:vAlign w:val="center"/>
          </w:tcPr>
          <w:p w14:paraId="019746BD" w14:textId="77777777" w:rsidR="006000A3" w:rsidRPr="0082280C" w:rsidRDefault="006000A3" w:rsidP="00C37B54">
            <w:pPr>
              <w:keepNext/>
              <w:keepLines/>
              <w:widowControl w:val="0"/>
              <w:suppressLineNumbers/>
              <w:suppressAutoHyphens/>
              <w:spacing w:line="240" w:lineRule="atLeast"/>
              <w:jc w:val="center"/>
            </w:pPr>
            <w:r w:rsidRPr="0082280C">
              <w:t>11.1.</w:t>
            </w:r>
          </w:p>
        </w:tc>
        <w:tc>
          <w:tcPr>
            <w:tcW w:w="2215" w:type="dxa"/>
          </w:tcPr>
          <w:p w14:paraId="23816288" w14:textId="77777777" w:rsidR="006000A3" w:rsidRPr="00955DB1" w:rsidRDefault="006000A3" w:rsidP="00C37B54">
            <w:pPr>
              <w:keepNext/>
              <w:keepLines/>
              <w:widowControl w:val="0"/>
              <w:suppressLineNumbers/>
              <w:suppressAutoHyphens/>
              <w:spacing w:line="240" w:lineRule="atLeast"/>
              <w:rPr>
                <w:sz w:val="22"/>
                <w:szCs w:val="22"/>
              </w:rPr>
            </w:pPr>
            <w:r w:rsidRPr="00955DB1">
              <w:rPr>
                <w:sz w:val="22"/>
                <w:szCs w:val="22"/>
              </w:rPr>
              <w:t>Срок заключения договора управления многоквартирными домами и предоставления обеспечения исполнения обязательств.</w:t>
            </w:r>
          </w:p>
        </w:tc>
        <w:tc>
          <w:tcPr>
            <w:tcW w:w="6250" w:type="dxa"/>
            <w:vAlign w:val="center"/>
          </w:tcPr>
          <w:p w14:paraId="35ADB2C8" w14:textId="77777777" w:rsidR="006000A3" w:rsidRPr="00B75F55" w:rsidRDefault="006000A3" w:rsidP="00F54F7B">
            <w:pPr>
              <w:suppressAutoHyphens/>
              <w:autoSpaceDE w:val="0"/>
              <w:autoSpaceDN w:val="0"/>
              <w:adjustRightInd w:val="0"/>
              <w:spacing w:line="240" w:lineRule="atLeast"/>
              <w:ind w:firstLine="567"/>
              <w:jc w:val="both"/>
              <w:rPr>
                <w:bCs/>
              </w:rPr>
            </w:pPr>
            <w:r w:rsidRPr="00B75F55">
              <w:rPr>
                <w:bCs/>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Pr>
                <w:bCs/>
              </w:rPr>
              <w:t>, и способ</w:t>
            </w:r>
            <w:r w:rsidRPr="004E5BFF">
              <w:rPr>
                <w:bCs/>
              </w:rPr>
              <w:t xml:space="preserve"> обеспечение исполнения обязательств.</w:t>
            </w:r>
          </w:p>
          <w:p w14:paraId="63B06A8C" w14:textId="77777777" w:rsidR="006000A3" w:rsidRPr="00166C1B" w:rsidRDefault="006000A3" w:rsidP="00F54F7B">
            <w:pPr>
              <w:keepNext/>
              <w:keepLines/>
              <w:widowControl w:val="0"/>
              <w:suppressLineNumbers/>
              <w:suppressAutoHyphens/>
              <w:spacing w:line="240" w:lineRule="atLeast"/>
              <w:ind w:firstLine="567"/>
            </w:pPr>
          </w:p>
        </w:tc>
      </w:tr>
      <w:tr w:rsidR="006000A3" w14:paraId="238576A3" w14:textId="77777777" w:rsidTr="00F54F7B">
        <w:tc>
          <w:tcPr>
            <w:tcW w:w="538" w:type="dxa"/>
            <w:vAlign w:val="center"/>
          </w:tcPr>
          <w:p w14:paraId="1A2F8ED8" w14:textId="77777777" w:rsidR="006000A3" w:rsidRDefault="006000A3" w:rsidP="00C37B54">
            <w:r>
              <w:t>16.</w:t>
            </w:r>
          </w:p>
        </w:tc>
        <w:tc>
          <w:tcPr>
            <w:tcW w:w="1418" w:type="dxa"/>
            <w:vAlign w:val="center"/>
          </w:tcPr>
          <w:p w14:paraId="2D87A494" w14:textId="77777777" w:rsidR="006000A3" w:rsidRPr="0082280C" w:rsidRDefault="006000A3" w:rsidP="00C37B54">
            <w:pPr>
              <w:keepNext/>
              <w:keepLines/>
              <w:widowControl w:val="0"/>
              <w:suppressLineNumbers/>
              <w:suppressAutoHyphens/>
              <w:spacing w:line="240" w:lineRule="atLeast"/>
              <w:jc w:val="center"/>
            </w:pPr>
            <w:r w:rsidRPr="0082280C">
              <w:t>12.2.</w:t>
            </w:r>
          </w:p>
        </w:tc>
        <w:tc>
          <w:tcPr>
            <w:tcW w:w="2215" w:type="dxa"/>
          </w:tcPr>
          <w:p w14:paraId="47C17D69" w14:textId="77777777" w:rsidR="006000A3" w:rsidRPr="0082280C" w:rsidRDefault="006000A3" w:rsidP="00C37B54">
            <w:pPr>
              <w:suppressAutoHyphens/>
              <w:autoSpaceDE w:val="0"/>
              <w:autoSpaceDN w:val="0"/>
              <w:adjustRightInd w:val="0"/>
              <w:spacing w:line="240" w:lineRule="atLeast"/>
              <w:jc w:val="both"/>
            </w:pPr>
            <w:r w:rsidRPr="0082280C">
              <w:rPr>
                <w:bCs/>
              </w:rPr>
              <w:t>Срок начала выполнения управляющей организацией возникших по ре</w:t>
            </w:r>
            <w:r>
              <w:rPr>
                <w:bCs/>
              </w:rPr>
              <w:t>зультатам конкурса обязательств</w:t>
            </w:r>
          </w:p>
        </w:tc>
        <w:tc>
          <w:tcPr>
            <w:tcW w:w="6250" w:type="dxa"/>
            <w:vAlign w:val="center"/>
          </w:tcPr>
          <w:p w14:paraId="64F4EF19" w14:textId="77777777" w:rsidR="006000A3" w:rsidRPr="0082280C" w:rsidRDefault="006000A3" w:rsidP="00F54F7B">
            <w:pPr>
              <w:suppressAutoHyphens/>
              <w:autoSpaceDE w:val="0"/>
              <w:autoSpaceDN w:val="0"/>
              <w:adjustRightInd w:val="0"/>
              <w:spacing w:line="240" w:lineRule="atLeast"/>
              <w:ind w:firstLine="567"/>
              <w:jc w:val="both"/>
              <w:rPr>
                <w:bCs/>
              </w:rPr>
            </w:pPr>
            <w:r w:rsidRPr="0082280C">
              <w:rPr>
                <w:bCs/>
              </w:rPr>
              <w:t xml:space="preserve">Срок начала выполнения управляющей организацией </w:t>
            </w:r>
            <w:r w:rsidRPr="00320D9C">
              <w:rPr>
                <w:bCs/>
              </w:rPr>
              <w:t xml:space="preserve">обязательств </w:t>
            </w:r>
            <w:r w:rsidRPr="0082280C">
              <w:rPr>
                <w:bCs/>
              </w:rPr>
              <w:t xml:space="preserve">возникших по результатам конкурса </w:t>
            </w:r>
            <w:r>
              <w:rPr>
                <w:bCs/>
              </w:rPr>
              <w:t>начинается</w:t>
            </w:r>
            <w:r w:rsidRPr="009F4891">
              <w:rPr>
                <w:bCs/>
              </w:rPr>
              <w:t xml:space="preserve"> </w:t>
            </w:r>
            <w:r w:rsidRPr="00320D9C">
              <w:rPr>
                <w:bCs/>
              </w:rPr>
              <w:t>с даты внесения изменений в реестр лицензий субъекта Российской Федерации в связи с заключением договора управления таким домом.</w:t>
            </w:r>
          </w:p>
        </w:tc>
      </w:tr>
      <w:tr w:rsidR="006000A3" w14:paraId="72AC6DFA" w14:textId="77777777" w:rsidTr="00C37B54">
        <w:tc>
          <w:tcPr>
            <w:tcW w:w="538" w:type="dxa"/>
            <w:vAlign w:val="center"/>
          </w:tcPr>
          <w:p w14:paraId="52251BE9" w14:textId="77777777" w:rsidR="006000A3" w:rsidRDefault="006000A3" w:rsidP="00C37B54">
            <w:pPr>
              <w:jc w:val="center"/>
            </w:pPr>
            <w:r>
              <w:t>17.</w:t>
            </w:r>
          </w:p>
        </w:tc>
        <w:tc>
          <w:tcPr>
            <w:tcW w:w="1418" w:type="dxa"/>
            <w:vAlign w:val="center"/>
          </w:tcPr>
          <w:p w14:paraId="74ACAB88" w14:textId="77777777" w:rsidR="006000A3" w:rsidRPr="0082280C" w:rsidRDefault="006000A3" w:rsidP="00C37B54">
            <w:pPr>
              <w:keepNext/>
              <w:keepLines/>
              <w:widowControl w:val="0"/>
              <w:suppressLineNumbers/>
              <w:suppressAutoHyphens/>
              <w:spacing w:line="240" w:lineRule="atLeast"/>
              <w:jc w:val="center"/>
            </w:pPr>
            <w:r w:rsidRPr="0082280C">
              <w:t>12.5.</w:t>
            </w:r>
          </w:p>
        </w:tc>
        <w:tc>
          <w:tcPr>
            <w:tcW w:w="2215" w:type="dxa"/>
          </w:tcPr>
          <w:p w14:paraId="1F3D8435" w14:textId="77777777" w:rsidR="006000A3" w:rsidRPr="0082280C" w:rsidRDefault="006000A3" w:rsidP="00C37B54">
            <w:pPr>
              <w:keepNext/>
              <w:keepLines/>
              <w:widowControl w:val="0"/>
              <w:suppressLineNumbers/>
              <w:suppressAutoHyphens/>
              <w:spacing w:line="240" w:lineRule="atLeast"/>
              <w:jc w:val="both"/>
            </w:pPr>
            <w:r w:rsidRPr="0082280C">
              <w:rPr>
                <w:bCs/>
              </w:rPr>
              <w:t>Срок действия договора</w:t>
            </w:r>
          </w:p>
        </w:tc>
        <w:tc>
          <w:tcPr>
            <w:tcW w:w="6250" w:type="dxa"/>
          </w:tcPr>
          <w:p w14:paraId="1605AC37" w14:textId="77777777" w:rsidR="006000A3" w:rsidRPr="00166C1B" w:rsidRDefault="006000A3" w:rsidP="00C37B54">
            <w:pPr>
              <w:suppressAutoHyphens/>
              <w:autoSpaceDE w:val="0"/>
              <w:autoSpaceDN w:val="0"/>
              <w:adjustRightInd w:val="0"/>
              <w:spacing w:line="240" w:lineRule="atLeast"/>
              <w:jc w:val="both"/>
            </w:pPr>
            <w:r w:rsidRPr="00166C1B">
              <w:rPr>
                <w:bCs/>
              </w:rPr>
              <w:t xml:space="preserve">Срок действия договоров управления многоквартирным домом </w:t>
            </w:r>
            <w:r w:rsidRPr="003D7BB8">
              <w:rPr>
                <w:bCs/>
              </w:rPr>
              <w:t>составляет 3 года.</w:t>
            </w:r>
          </w:p>
        </w:tc>
      </w:tr>
    </w:tbl>
    <w:p w14:paraId="5C041245" w14:textId="77777777" w:rsidR="006000A3" w:rsidRPr="00B07813" w:rsidRDefault="006000A3" w:rsidP="006000A3">
      <w:pPr>
        <w:suppressAutoHyphens/>
        <w:spacing w:line="240" w:lineRule="atLeast"/>
        <w:jc w:val="right"/>
        <w:outlineLvl w:val="0"/>
        <w:rPr>
          <w:sz w:val="20"/>
          <w:szCs w:val="20"/>
        </w:rPr>
      </w:pPr>
    </w:p>
    <w:p w14:paraId="233DC40C" w14:textId="77777777" w:rsidR="006000A3" w:rsidRDefault="006000A3" w:rsidP="006000A3"/>
    <w:p w14:paraId="1396D82E" w14:textId="77777777" w:rsidR="006000A3" w:rsidRDefault="006000A3" w:rsidP="006000A3"/>
    <w:p w14:paraId="1CF00BB2" w14:textId="77777777" w:rsidR="006000A3" w:rsidRDefault="006000A3" w:rsidP="006000A3">
      <w:pPr>
        <w:jc w:val="center"/>
      </w:pPr>
      <w:r>
        <w:t>_______________________________________</w:t>
      </w:r>
    </w:p>
    <w:p w14:paraId="3FFD5ADF" w14:textId="77777777" w:rsidR="006000A3" w:rsidRDefault="006000A3" w:rsidP="006000A3"/>
    <w:p w14:paraId="7593E11E" w14:textId="77777777" w:rsidR="006000A3" w:rsidRDefault="006000A3" w:rsidP="006000A3">
      <w:pPr>
        <w:suppressAutoHyphens/>
        <w:rPr>
          <w:rFonts w:ascii="Verdana" w:hAnsi="Verdana"/>
          <w:color w:val="000000"/>
          <w:sz w:val="18"/>
          <w:szCs w:val="18"/>
        </w:rPr>
      </w:pPr>
    </w:p>
    <w:p w14:paraId="4769BAD3" w14:textId="77777777" w:rsidR="00C35606" w:rsidRDefault="00C35606" w:rsidP="006000A3">
      <w:pPr>
        <w:suppressAutoHyphens/>
        <w:rPr>
          <w:rFonts w:ascii="Verdana" w:hAnsi="Verdana"/>
          <w:color w:val="000000"/>
          <w:sz w:val="18"/>
          <w:szCs w:val="18"/>
        </w:rPr>
        <w:sectPr w:rsidR="00C35606" w:rsidSect="00C35606">
          <w:pgSz w:w="11906" w:h="16838"/>
          <w:pgMar w:top="1134" w:right="567" w:bottom="1134" w:left="1985" w:header="709" w:footer="709" w:gutter="0"/>
          <w:pgNumType w:start="1"/>
          <w:cols w:space="708"/>
          <w:titlePg/>
          <w:docGrid w:linePitch="360"/>
        </w:sectPr>
      </w:pPr>
    </w:p>
    <w:p w14:paraId="0A16154C" w14:textId="77777777" w:rsidR="00CF1C72" w:rsidRPr="007F00A9" w:rsidRDefault="00CF1C72" w:rsidP="00CF1C72">
      <w:pPr>
        <w:suppressAutoHyphens/>
        <w:spacing w:line="240" w:lineRule="exact"/>
        <w:ind w:left="5103"/>
        <w:jc w:val="center"/>
      </w:pPr>
      <w:r w:rsidRPr="007F00A9">
        <w:lastRenderedPageBreak/>
        <w:t xml:space="preserve">ПРИЛОЖЕНИЕ </w:t>
      </w:r>
      <w:r>
        <w:t xml:space="preserve">№ </w:t>
      </w:r>
      <w:r w:rsidR="006000A3">
        <w:t>9</w:t>
      </w:r>
    </w:p>
    <w:p w14:paraId="0C3BB46B"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69851C00" w14:textId="25341CA6" w:rsidR="00CF1C72" w:rsidRPr="007F00A9" w:rsidRDefault="00CF1C72" w:rsidP="00C35606">
      <w:pPr>
        <w:suppressAutoHyphens/>
        <w:spacing w:before="120" w:line="240" w:lineRule="exact"/>
        <w:ind w:left="5103"/>
        <w:jc w:val="center"/>
      </w:pPr>
      <w:r w:rsidRPr="007F00A9">
        <w:t xml:space="preserve">от </w:t>
      </w:r>
      <w:r w:rsidR="00C35606">
        <w:t>14.06.2024</w:t>
      </w:r>
      <w:r>
        <w:t xml:space="preserve"> № </w:t>
      </w:r>
      <w:r w:rsidR="00DE2521">
        <w:t>771</w:t>
      </w:r>
    </w:p>
    <w:p w14:paraId="32900F82" w14:textId="77777777" w:rsidR="00CF1C72" w:rsidRDefault="00CF1C72" w:rsidP="00CF1C72">
      <w:pPr>
        <w:suppressAutoHyphens/>
        <w:spacing w:line="240" w:lineRule="atLeast"/>
        <w:ind w:firstLine="567"/>
        <w:jc w:val="right"/>
        <w:rPr>
          <w:sz w:val="18"/>
          <w:szCs w:val="18"/>
        </w:rPr>
      </w:pPr>
    </w:p>
    <w:p w14:paraId="5BAFAA18" w14:textId="77777777" w:rsidR="00CF1C72" w:rsidRDefault="00CF1C72" w:rsidP="00CF1C72">
      <w:pPr>
        <w:spacing w:line="240" w:lineRule="atLeast"/>
        <w:jc w:val="center"/>
        <w:outlineLvl w:val="0"/>
        <w:rPr>
          <w:b/>
          <w:sz w:val="22"/>
          <w:szCs w:val="22"/>
        </w:rPr>
      </w:pPr>
    </w:p>
    <w:p w14:paraId="7D1D3993" w14:textId="77777777" w:rsidR="00CF1C72" w:rsidRPr="004C3AC6" w:rsidRDefault="00CF1C72" w:rsidP="00CF1C72">
      <w:pPr>
        <w:spacing w:line="240" w:lineRule="atLeast"/>
        <w:jc w:val="right"/>
        <w:outlineLvl w:val="0"/>
        <w:rPr>
          <w:sz w:val="22"/>
          <w:szCs w:val="22"/>
        </w:rPr>
      </w:pPr>
      <w:r>
        <w:rPr>
          <w:sz w:val="22"/>
          <w:szCs w:val="22"/>
        </w:rPr>
        <w:t>ПРОЕКТ</w:t>
      </w:r>
    </w:p>
    <w:p w14:paraId="6536BAF4" w14:textId="77777777" w:rsidR="00C677D5" w:rsidRPr="003C6D43" w:rsidRDefault="00C677D5" w:rsidP="00C677D5">
      <w:pPr>
        <w:spacing w:line="240" w:lineRule="atLeast"/>
        <w:jc w:val="center"/>
        <w:outlineLvl w:val="0"/>
        <w:rPr>
          <w:b/>
          <w:sz w:val="22"/>
          <w:szCs w:val="22"/>
        </w:rPr>
      </w:pPr>
      <w:r>
        <w:rPr>
          <w:b/>
          <w:sz w:val="22"/>
          <w:szCs w:val="22"/>
        </w:rPr>
        <w:t>Д</w:t>
      </w:r>
      <w:r w:rsidRPr="003C6D43">
        <w:rPr>
          <w:b/>
          <w:sz w:val="22"/>
          <w:szCs w:val="22"/>
        </w:rPr>
        <w:t>оговор</w:t>
      </w:r>
    </w:p>
    <w:p w14:paraId="7FAF1AE6" w14:textId="77777777" w:rsidR="00C677D5" w:rsidRPr="001430A4" w:rsidRDefault="00C677D5" w:rsidP="00C677D5">
      <w:pPr>
        <w:spacing w:line="240" w:lineRule="atLeast"/>
        <w:jc w:val="center"/>
        <w:outlineLvl w:val="0"/>
        <w:rPr>
          <w:b/>
        </w:rPr>
      </w:pPr>
      <w:r w:rsidRPr="003C6D43">
        <w:rPr>
          <w:sz w:val="22"/>
          <w:szCs w:val="22"/>
        </w:rPr>
        <w:t>управления многоквартирным дом</w:t>
      </w:r>
      <w:r>
        <w:rPr>
          <w:sz w:val="22"/>
          <w:szCs w:val="22"/>
        </w:rPr>
        <w:t>о</w:t>
      </w:r>
      <w:r w:rsidRPr="003C6D43">
        <w:rPr>
          <w:sz w:val="22"/>
          <w:szCs w:val="22"/>
        </w:rPr>
        <w:t>м</w:t>
      </w:r>
    </w:p>
    <w:p w14:paraId="7BA7D7D9" w14:textId="77777777" w:rsidR="00C677D5" w:rsidRPr="001430A4" w:rsidRDefault="00C677D5" w:rsidP="00C677D5">
      <w:pPr>
        <w:spacing w:line="240" w:lineRule="atLeast"/>
        <w:jc w:val="both"/>
      </w:pPr>
      <w:r>
        <w:t>г. Амурск</w:t>
      </w:r>
      <w:r>
        <w:tab/>
      </w:r>
      <w:r>
        <w:tab/>
      </w:r>
      <w:r>
        <w:tab/>
      </w:r>
      <w:r>
        <w:tab/>
      </w:r>
      <w:r>
        <w:tab/>
      </w:r>
      <w:r>
        <w:tab/>
      </w:r>
      <w:r>
        <w:tab/>
      </w:r>
      <w:r>
        <w:tab/>
      </w:r>
      <w:r>
        <w:tab/>
      </w:r>
      <w:r>
        <w:tab/>
        <w:t xml:space="preserve">       </w:t>
      </w:r>
      <w:r w:rsidRPr="001430A4">
        <w:t>«</w:t>
      </w:r>
      <w:r>
        <w:t>___» _________</w:t>
      </w:r>
      <w:r w:rsidRPr="001430A4">
        <w:t xml:space="preserve"> 20</w:t>
      </w:r>
      <w:r>
        <w:t>2</w:t>
      </w:r>
      <w:r w:rsidR="000D035F">
        <w:t>4</w:t>
      </w:r>
      <w:r w:rsidRPr="001430A4">
        <w:t xml:space="preserve"> г.</w:t>
      </w:r>
    </w:p>
    <w:p w14:paraId="7110880E" w14:textId="77777777" w:rsidR="00C677D5" w:rsidRDefault="00C677D5" w:rsidP="00C677D5">
      <w:pPr>
        <w:spacing w:line="240" w:lineRule="atLeast"/>
        <w:ind w:firstLine="567"/>
        <w:jc w:val="both"/>
        <w:rPr>
          <w:sz w:val="22"/>
          <w:szCs w:val="22"/>
        </w:rPr>
      </w:pPr>
      <w:r w:rsidRPr="000511E7">
        <w:rPr>
          <w:sz w:val="22"/>
          <w:szCs w:val="22"/>
        </w:rPr>
        <w:t xml:space="preserve">Собственник помещений в соответствии с Законом Хабаровского края от 26.07.2006 № 47 «О разграничении имущества, находящегося в муниципальной собственности, между городским поселением «Город Амурск» Амурского муниципального района Хабаровского края и Амурским муниципальным районом Хабаровского края» № </w:t>
      </w:r>
      <w:r>
        <w:rPr>
          <w:sz w:val="22"/>
          <w:szCs w:val="22"/>
        </w:rPr>
        <w:t>______________________________________________________________</w:t>
      </w:r>
      <w:r w:rsidRPr="000511E7">
        <w:rPr>
          <w:sz w:val="22"/>
          <w:szCs w:val="22"/>
        </w:rPr>
        <w:t>, расположенные в многоквартирном доме по адресу: Хабаровский край, г. Амурск</w:t>
      </w:r>
      <w:r>
        <w:rPr>
          <w:sz w:val="22"/>
          <w:szCs w:val="22"/>
        </w:rPr>
        <w:t>,</w:t>
      </w:r>
      <w:r w:rsidRPr="000511E7">
        <w:rPr>
          <w:sz w:val="22"/>
          <w:szCs w:val="22"/>
        </w:rPr>
        <w:t xml:space="preserve"> </w:t>
      </w:r>
      <w:r>
        <w:rPr>
          <w:sz w:val="22"/>
          <w:szCs w:val="22"/>
        </w:rPr>
        <w:t>_____________________</w:t>
      </w:r>
      <w:r w:rsidRPr="000511E7">
        <w:rPr>
          <w:sz w:val="22"/>
          <w:szCs w:val="22"/>
        </w:rPr>
        <w:t xml:space="preserve">, администрация городского поселения «Город Амурск» Амурского муниципального района Хабаровского края, в лице главы городского поселения "Город Амурск" </w:t>
      </w:r>
      <w:r>
        <w:rPr>
          <w:sz w:val="22"/>
          <w:szCs w:val="22"/>
        </w:rPr>
        <w:t>______________________________________________</w:t>
      </w:r>
      <w:r w:rsidRPr="000511E7">
        <w:rPr>
          <w:sz w:val="22"/>
          <w:szCs w:val="22"/>
        </w:rPr>
        <w:t xml:space="preserve">, действующего на основании Устава городского поселения «Город Амурск» Амурского муниципального района Хабаровского края именуемый в дальнейшем «Собственник с одной стороны, и </w:t>
      </w:r>
      <w:r>
        <w:rPr>
          <w:sz w:val="22"/>
          <w:szCs w:val="22"/>
        </w:rPr>
        <w:t>_________________________________________</w:t>
      </w:r>
      <w:r w:rsidRPr="000511E7">
        <w:rPr>
          <w:sz w:val="22"/>
          <w:szCs w:val="22"/>
        </w:rPr>
        <w:t xml:space="preserve"> </w:t>
      </w:r>
    </w:p>
    <w:p w14:paraId="22407467" w14:textId="77777777" w:rsidR="00C677D5" w:rsidRDefault="00C677D5" w:rsidP="00C677D5">
      <w:pPr>
        <w:spacing w:line="240" w:lineRule="atLeast"/>
        <w:jc w:val="both"/>
        <w:rPr>
          <w:sz w:val="22"/>
          <w:szCs w:val="22"/>
        </w:rPr>
      </w:pPr>
      <w:r>
        <w:rPr>
          <w:sz w:val="22"/>
          <w:szCs w:val="22"/>
        </w:rPr>
        <w:t>_________________________________________________________________________________________________,</w:t>
      </w:r>
    </w:p>
    <w:p w14:paraId="1DBE5BE0" w14:textId="77777777" w:rsidR="00C677D5" w:rsidRPr="000511E7" w:rsidRDefault="00C677D5" w:rsidP="00C677D5">
      <w:pPr>
        <w:spacing w:line="240" w:lineRule="atLeast"/>
        <w:jc w:val="both"/>
        <w:rPr>
          <w:sz w:val="22"/>
          <w:szCs w:val="22"/>
        </w:rPr>
      </w:pPr>
      <w:r w:rsidRPr="000511E7">
        <w:rPr>
          <w:sz w:val="22"/>
          <w:szCs w:val="22"/>
        </w:rPr>
        <w:t>действующего на основании Устава предприятия, с другой стороны, именуемое в дальнейшем «Управляющая организация», в дальнейшем совместно именуемые Стороны, заключили настоящий Договор управления многоквартирным домом (далее – Договор).</w:t>
      </w:r>
    </w:p>
    <w:p w14:paraId="2AD76CA7" w14:textId="77777777" w:rsidR="00C677D5" w:rsidRPr="003C6D43" w:rsidRDefault="00C677D5" w:rsidP="00C677D5">
      <w:pPr>
        <w:pStyle w:val="26"/>
        <w:shd w:val="clear" w:color="auto" w:fill="auto"/>
        <w:spacing w:before="0" w:after="124" w:line="250" w:lineRule="exact"/>
        <w:ind w:left="40" w:right="60" w:firstLine="527"/>
        <w:rPr>
          <w:sz w:val="22"/>
          <w:szCs w:val="22"/>
        </w:rPr>
      </w:pPr>
      <w:r>
        <w:rPr>
          <w:spacing w:val="0"/>
          <w:sz w:val="22"/>
          <w:szCs w:val="22"/>
          <w:lang w:eastAsia="ru-RU"/>
        </w:rPr>
        <w:t>Целью настоящего Д</w:t>
      </w:r>
      <w:r w:rsidRPr="00663123">
        <w:rPr>
          <w:spacing w:val="0"/>
          <w:sz w:val="22"/>
          <w:szCs w:val="22"/>
          <w:lang w:eastAsia="ru-RU"/>
        </w:rPr>
        <w:t>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14:paraId="25701910" w14:textId="77777777" w:rsidR="00C677D5" w:rsidRPr="003C6D43" w:rsidRDefault="00C677D5" w:rsidP="00C677D5">
      <w:pPr>
        <w:spacing w:line="240" w:lineRule="atLeast"/>
        <w:ind w:firstLine="567"/>
        <w:contextualSpacing/>
        <w:jc w:val="center"/>
        <w:rPr>
          <w:b/>
          <w:sz w:val="22"/>
          <w:szCs w:val="22"/>
        </w:rPr>
      </w:pPr>
      <w:r w:rsidRPr="003C6D43">
        <w:rPr>
          <w:b/>
          <w:sz w:val="22"/>
          <w:szCs w:val="22"/>
        </w:rPr>
        <w:t xml:space="preserve">1. </w:t>
      </w:r>
      <w:r>
        <w:rPr>
          <w:b/>
          <w:sz w:val="22"/>
          <w:szCs w:val="22"/>
        </w:rPr>
        <w:t>Предмет Договора</w:t>
      </w:r>
    </w:p>
    <w:p w14:paraId="587E3ED9" w14:textId="77777777" w:rsidR="00C677D5" w:rsidRPr="003C6D43" w:rsidRDefault="00C677D5" w:rsidP="00C677D5">
      <w:pPr>
        <w:tabs>
          <w:tab w:val="left" w:pos="0"/>
        </w:tabs>
        <w:spacing w:line="240" w:lineRule="atLeast"/>
        <w:ind w:firstLine="567"/>
        <w:jc w:val="both"/>
        <w:rPr>
          <w:sz w:val="22"/>
          <w:szCs w:val="22"/>
        </w:rPr>
      </w:pPr>
      <w:r w:rsidRPr="003C6D43">
        <w:rPr>
          <w:sz w:val="22"/>
          <w:szCs w:val="22"/>
        </w:rPr>
        <w:t xml:space="preserve">1.1. Настоящий Договор заключен на основании </w:t>
      </w:r>
      <w:r>
        <w:rPr>
          <w:sz w:val="22"/>
          <w:szCs w:val="22"/>
        </w:rPr>
        <w:t xml:space="preserve">решения конкурсной комиссии открытого конкурса по отбору управляющей организации </w:t>
      </w:r>
      <w:r w:rsidRPr="003C6D43">
        <w:rPr>
          <w:sz w:val="22"/>
          <w:szCs w:val="22"/>
        </w:rPr>
        <w:t>для управления многоквартирным домом, проведенного администра</w:t>
      </w:r>
      <w:r w:rsidRPr="003C6D43">
        <w:rPr>
          <w:sz w:val="22"/>
          <w:szCs w:val="22"/>
        </w:rPr>
        <w:softHyphen/>
        <w:t>цией городского поселения  «Го</w:t>
      </w:r>
      <w:r>
        <w:rPr>
          <w:sz w:val="22"/>
          <w:szCs w:val="22"/>
        </w:rPr>
        <w:t xml:space="preserve">род Амурск» Амурского муниципального района Хабаровского края,  </w:t>
      </w:r>
      <w:r w:rsidRPr="003C6D43">
        <w:rPr>
          <w:sz w:val="22"/>
          <w:szCs w:val="22"/>
        </w:rPr>
        <w:t xml:space="preserve">протокол конкурсной комиссии </w:t>
      </w:r>
      <w:r>
        <w:rPr>
          <w:sz w:val="22"/>
          <w:szCs w:val="22"/>
        </w:rPr>
        <w:t xml:space="preserve">№ ______ </w:t>
      </w:r>
      <w:r w:rsidRPr="003C6D43">
        <w:rPr>
          <w:sz w:val="22"/>
          <w:szCs w:val="22"/>
        </w:rPr>
        <w:t xml:space="preserve">от «___» </w:t>
      </w:r>
      <w:r>
        <w:rPr>
          <w:sz w:val="22"/>
          <w:szCs w:val="22"/>
        </w:rPr>
        <w:t>_______________ 20__года</w:t>
      </w:r>
      <w:r w:rsidRPr="003C6D43">
        <w:rPr>
          <w:sz w:val="22"/>
          <w:szCs w:val="22"/>
        </w:rPr>
        <w:t>.</w:t>
      </w:r>
      <w:r>
        <w:rPr>
          <w:sz w:val="22"/>
          <w:szCs w:val="22"/>
        </w:rPr>
        <w:t xml:space="preserve"> </w:t>
      </w:r>
      <w:r w:rsidRPr="003C6D43">
        <w:rPr>
          <w:sz w:val="22"/>
          <w:szCs w:val="22"/>
        </w:rPr>
        <w:t xml:space="preserve"> </w:t>
      </w:r>
      <w:r w:rsidRPr="00835524">
        <w:rPr>
          <w:b/>
          <w:bCs/>
          <w:sz w:val="22"/>
          <w:szCs w:val="22"/>
        </w:rPr>
        <w:t>(Приложение №1)</w:t>
      </w:r>
      <w:r w:rsidRPr="003C6D43">
        <w:rPr>
          <w:sz w:val="22"/>
          <w:szCs w:val="22"/>
        </w:rPr>
        <w:t>.</w:t>
      </w:r>
    </w:p>
    <w:p w14:paraId="7E3DE1F8" w14:textId="77777777" w:rsidR="00C677D5" w:rsidRDefault="00C677D5" w:rsidP="00C677D5">
      <w:pPr>
        <w:tabs>
          <w:tab w:val="left" w:pos="0"/>
        </w:tabs>
        <w:spacing w:line="240" w:lineRule="atLeast"/>
        <w:ind w:firstLine="567"/>
        <w:jc w:val="both"/>
        <w:rPr>
          <w:rFonts w:ascii="Arial Narrow" w:hAnsi="Arial Narrow" w:cs="Arial"/>
          <w:bCs/>
          <w:sz w:val="20"/>
          <w:szCs w:val="20"/>
        </w:rPr>
      </w:pPr>
      <w:r>
        <w:rPr>
          <w:sz w:val="22"/>
          <w:szCs w:val="22"/>
        </w:rPr>
        <w:t xml:space="preserve">1.2. </w:t>
      </w:r>
      <w:r w:rsidRPr="00D54E91">
        <w:rPr>
          <w:sz w:val="22"/>
          <w:szCs w:val="22"/>
        </w:rPr>
        <w:t xml:space="preserve">«Собственники» поручают «Управляющей организации» осуществлять управление многоквартирным домом </w:t>
      </w:r>
      <w:r>
        <w:rPr>
          <w:sz w:val="22"/>
          <w:szCs w:val="22"/>
        </w:rPr>
        <w:t>_______</w:t>
      </w:r>
      <w:r w:rsidRPr="00D54E91">
        <w:rPr>
          <w:sz w:val="22"/>
          <w:szCs w:val="22"/>
        </w:rPr>
        <w:t xml:space="preserve">, расположенном по адресу: г. Амурске, </w:t>
      </w:r>
      <w:r>
        <w:rPr>
          <w:sz w:val="22"/>
          <w:szCs w:val="22"/>
        </w:rPr>
        <w:t>__________________</w:t>
      </w:r>
      <w:r w:rsidRPr="00D54E91">
        <w:rPr>
          <w:sz w:val="22"/>
          <w:szCs w:val="22"/>
        </w:rPr>
        <w:t xml:space="preserve">, (далее </w:t>
      </w:r>
      <w:r>
        <w:rPr>
          <w:sz w:val="22"/>
          <w:szCs w:val="22"/>
        </w:rPr>
        <w:t xml:space="preserve">- многоквартирный </w:t>
      </w:r>
      <w:r w:rsidRPr="00D54E91">
        <w:rPr>
          <w:sz w:val="22"/>
          <w:szCs w:val="22"/>
        </w:rPr>
        <w:t>дом), а «Управляющая  организация»</w:t>
      </w:r>
      <w:r>
        <w:rPr>
          <w:sz w:val="22"/>
          <w:szCs w:val="22"/>
        </w:rPr>
        <w:t xml:space="preserve"> </w:t>
      </w:r>
      <w:r w:rsidRPr="00D54E91">
        <w:rPr>
          <w:sz w:val="22"/>
          <w:szCs w:val="22"/>
        </w:rPr>
        <w:t xml:space="preserve">обязуется за плату оказывать услуги по управлению  </w:t>
      </w:r>
      <w:r>
        <w:rPr>
          <w:sz w:val="22"/>
          <w:szCs w:val="22"/>
        </w:rPr>
        <w:t xml:space="preserve">многоквартирным </w:t>
      </w:r>
      <w:r w:rsidRPr="00D54E91">
        <w:rPr>
          <w:sz w:val="22"/>
          <w:szCs w:val="22"/>
        </w:rPr>
        <w:t>дом</w:t>
      </w:r>
      <w:r>
        <w:rPr>
          <w:sz w:val="22"/>
          <w:szCs w:val="22"/>
        </w:rPr>
        <w:t>ом</w:t>
      </w:r>
      <w:r w:rsidRPr="00D54E91">
        <w:rPr>
          <w:sz w:val="22"/>
          <w:szCs w:val="22"/>
        </w:rPr>
        <w:t xml:space="preserve">, обеспечивать выполнение  работ по содержанию  и ремонту общего  имущества </w:t>
      </w:r>
      <w:r>
        <w:rPr>
          <w:sz w:val="22"/>
          <w:szCs w:val="22"/>
        </w:rPr>
        <w:t xml:space="preserve">многоквартирного </w:t>
      </w:r>
      <w:r w:rsidRPr="00D54E91">
        <w:rPr>
          <w:sz w:val="22"/>
          <w:szCs w:val="22"/>
        </w:rPr>
        <w:t>дом</w:t>
      </w:r>
      <w:r>
        <w:rPr>
          <w:sz w:val="22"/>
          <w:szCs w:val="22"/>
        </w:rPr>
        <w:t>а</w:t>
      </w:r>
      <w:r w:rsidRPr="00D54E91">
        <w:rPr>
          <w:sz w:val="22"/>
          <w:szCs w:val="22"/>
        </w:rPr>
        <w:t>, предоставлять  коммунальные услуги «Собственникам»  и  «Пользователям» помещений,  обеспечивать  заключение  договоров  с предприятиями - поставщиками коммунальных услуг, а так же осуществлять</w:t>
      </w:r>
      <w:r>
        <w:rPr>
          <w:sz w:val="22"/>
          <w:szCs w:val="22"/>
        </w:rPr>
        <w:t xml:space="preserve"> </w:t>
      </w:r>
      <w:r w:rsidRPr="00D54E91">
        <w:rPr>
          <w:sz w:val="22"/>
          <w:szCs w:val="22"/>
        </w:rPr>
        <w:t>иную, направленную  на  достижение  целей  управления  многоквартирным   домом,  деятельность.</w:t>
      </w:r>
    </w:p>
    <w:p w14:paraId="2712F0D0" w14:textId="77777777" w:rsidR="00C677D5" w:rsidRPr="003C6D43" w:rsidRDefault="00C677D5" w:rsidP="00C677D5">
      <w:pPr>
        <w:tabs>
          <w:tab w:val="left" w:pos="0"/>
        </w:tabs>
        <w:spacing w:line="240" w:lineRule="atLeast"/>
        <w:ind w:firstLine="567"/>
        <w:contextualSpacing/>
        <w:jc w:val="both"/>
        <w:rPr>
          <w:sz w:val="22"/>
          <w:szCs w:val="22"/>
        </w:rPr>
      </w:pPr>
      <w:r w:rsidRPr="003C6D43">
        <w:rPr>
          <w:sz w:val="22"/>
          <w:szCs w:val="22"/>
        </w:rPr>
        <w:t>1.</w:t>
      </w:r>
      <w:r>
        <w:rPr>
          <w:sz w:val="22"/>
          <w:szCs w:val="22"/>
        </w:rPr>
        <w:t>3</w:t>
      </w:r>
      <w:r w:rsidRPr="003C6D43">
        <w:rPr>
          <w:sz w:val="22"/>
          <w:szCs w:val="22"/>
        </w:rPr>
        <w:t>. Условия настоящего Договора являются одинаковыми для всех Собственников помеще</w:t>
      </w:r>
      <w:r w:rsidRPr="003C6D43">
        <w:rPr>
          <w:sz w:val="22"/>
          <w:szCs w:val="22"/>
        </w:rPr>
        <w:softHyphen/>
        <w:t xml:space="preserve">ний в указанном </w:t>
      </w:r>
      <w:r>
        <w:rPr>
          <w:sz w:val="22"/>
          <w:szCs w:val="22"/>
        </w:rPr>
        <w:t>м</w:t>
      </w:r>
      <w:r w:rsidRPr="003C6D43">
        <w:rPr>
          <w:sz w:val="22"/>
          <w:szCs w:val="22"/>
        </w:rPr>
        <w:t>ногоквартирном доме.</w:t>
      </w:r>
    </w:p>
    <w:p w14:paraId="1CAD3002" w14:textId="77777777" w:rsidR="00C677D5" w:rsidRDefault="00C677D5" w:rsidP="00C677D5">
      <w:pPr>
        <w:tabs>
          <w:tab w:val="left" w:pos="0"/>
        </w:tabs>
        <w:spacing w:line="240" w:lineRule="atLeast"/>
        <w:ind w:firstLine="567"/>
        <w:contextualSpacing/>
        <w:jc w:val="both"/>
        <w:rPr>
          <w:sz w:val="22"/>
          <w:szCs w:val="22"/>
        </w:rPr>
      </w:pPr>
      <w:r w:rsidRPr="003C6D43">
        <w:rPr>
          <w:sz w:val="22"/>
          <w:szCs w:val="22"/>
        </w:rPr>
        <w:t>1.3. При выполнении всех условий настоящего Договора Стороны руководствуются Конституцией Р</w:t>
      </w:r>
      <w:r>
        <w:rPr>
          <w:sz w:val="22"/>
          <w:szCs w:val="22"/>
        </w:rPr>
        <w:t xml:space="preserve">оссийской </w:t>
      </w:r>
      <w:r w:rsidRPr="003C6D43">
        <w:rPr>
          <w:sz w:val="22"/>
          <w:szCs w:val="22"/>
        </w:rPr>
        <w:t>Ф</w:t>
      </w:r>
      <w:r>
        <w:rPr>
          <w:sz w:val="22"/>
          <w:szCs w:val="22"/>
        </w:rPr>
        <w:t>едерации</w:t>
      </w:r>
      <w:r w:rsidRPr="003C6D43">
        <w:rPr>
          <w:sz w:val="22"/>
          <w:szCs w:val="22"/>
        </w:rPr>
        <w:t>, Гражданским кодексом Р</w:t>
      </w:r>
      <w:r>
        <w:rPr>
          <w:sz w:val="22"/>
          <w:szCs w:val="22"/>
        </w:rPr>
        <w:t xml:space="preserve">оссийской </w:t>
      </w:r>
      <w:r w:rsidRPr="003C6D43">
        <w:rPr>
          <w:sz w:val="22"/>
          <w:szCs w:val="22"/>
        </w:rPr>
        <w:t>Ф</w:t>
      </w:r>
      <w:r>
        <w:rPr>
          <w:sz w:val="22"/>
          <w:szCs w:val="22"/>
        </w:rPr>
        <w:t>едерации</w:t>
      </w:r>
      <w:r w:rsidRPr="003C6D43">
        <w:rPr>
          <w:sz w:val="22"/>
          <w:szCs w:val="22"/>
        </w:rPr>
        <w:t xml:space="preserve">, Жилищным </w:t>
      </w:r>
      <w:r w:rsidRPr="003C6D43">
        <w:rPr>
          <w:sz w:val="22"/>
          <w:szCs w:val="22"/>
        </w:rPr>
        <w:lastRenderedPageBreak/>
        <w:t>кодексом Р</w:t>
      </w:r>
      <w:r>
        <w:rPr>
          <w:sz w:val="22"/>
          <w:szCs w:val="22"/>
        </w:rPr>
        <w:t xml:space="preserve">оссийской </w:t>
      </w:r>
      <w:r w:rsidRPr="003C6D43">
        <w:rPr>
          <w:sz w:val="22"/>
          <w:szCs w:val="22"/>
        </w:rPr>
        <w:t>Ф</w:t>
      </w:r>
      <w:r>
        <w:rPr>
          <w:sz w:val="22"/>
          <w:szCs w:val="22"/>
        </w:rPr>
        <w:t>едерации</w:t>
      </w:r>
      <w:r w:rsidRPr="003C6D43">
        <w:rPr>
          <w:sz w:val="22"/>
          <w:szCs w:val="22"/>
        </w:rPr>
        <w:t>, Правилами и нормами  технической эксплуатации жилищного фонда, Правилами содержания общего имущества в многоквартирном доме, Правилами предоставления коммунальных услуг гражданам, утвержденными Правительством Р</w:t>
      </w:r>
      <w:r>
        <w:rPr>
          <w:sz w:val="22"/>
          <w:szCs w:val="22"/>
        </w:rPr>
        <w:t xml:space="preserve">оссийской </w:t>
      </w:r>
      <w:r w:rsidRPr="003C6D43">
        <w:rPr>
          <w:sz w:val="22"/>
          <w:szCs w:val="22"/>
        </w:rPr>
        <w:t>Ф</w:t>
      </w:r>
      <w:r>
        <w:rPr>
          <w:sz w:val="22"/>
          <w:szCs w:val="22"/>
        </w:rPr>
        <w:t>едерации</w:t>
      </w:r>
      <w:r w:rsidRPr="003C6D43">
        <w:rPr>
          <w:sz w:val="22"/>
          <w:szCs w:val="22"/>
        </w:rPr>
        <w:t>, иными положениями гражданского законодательства Р</w:t>
      </w:r>
      <w:r>
        <w:rPr>
          <w:sz w:val="22"/>
          <w:szCs w:val="22"/>
        </w:rPr>
        <w:t xml:space="preserve">оссийской </w:t>
      </w:r>
      <w:r w:rsidRPr="003C6D43">
        <w:rPr>
          <w:sz w:val="22"/>
          <w:szCs w:val="22"/>
        </w:rPr>
        <w:t>Ф</w:t>
      </w:r>
      <w:r>
        <w:rPr>
          <w:sz w:val="22"/>
          <w:szCs w:val="22"/>
        </w:rPr>
        <w:t>едерации</w:t>
      </w:r>
      <w:r w:rsidRPr="003C6D43">
        <w:rPr>
          <w:sz w:val="22"/>
          <w:szCs w:val="22"/>
        </w:rPr>
        <w:t>, другими актами Р</w:t>
      </w:r>
      <w:r>
        <w:rPr>
          <w:sz w:val="22"/>
          <w:szCs w:val="22"/>
        </w:rPr>
        <w:t xml:space="preserve">оссийской </w:t>
      </w:r>
      <w:r w:rsidRPr="003C6D43">
        <w:rPr>
          <w:sz w:val="22"/>
          <w:szCs w:val="22"/>
        </w:rPr>
        <w:t>Ф</w:t>
      </w:r>
      <w:r>
        <w:rPr>
          <w:sz w:val="22"/>
          <w:szCs w:val="22"/>
        </w:rPr>
        <w:t>едерации</w:t>
      </w:r>
      <w:r w:rsidRPr="003C6D43">
        <w:rPr>
          <w:sz w:val="22"/>
          <w:szCs w:val="22"/>
        </w:rPr>
        <w:t>.</w:t>
      </w:r>
    </w:p>
    <w:p w14:paraId="3B178B67" w14:textId="77777777" w:rsidR="00C677D5" w:rsidRPr="00F53F87" w:rsidRDefault="00C677D5" w:rsidP="00C677D5">
      <w:pPr>
        <w:pStyle w:val="26"/>
        <w:shd w:val="clear" w:color="auto" w:fill="auto"/>
        <w:spacing w:before="0" w:after="124" w:line="250" w:lineRule="exact"/>
        <w:ind w:left="40" w:right="60" w:firstLine="527"/>
        <w:jc w:val="center"/>
        <w:rPr>
          <w:b/>
          <w:sz w:val="22"/>
          <w:szCs w:val="22"/>
        </w:rPr>
      </w:pPr>
      <w:r>
        <w:rPr>
          <w:b/>
          <w:sz w:val="22"/>
          <w:szCs w:val="22"/>
        </w:rPr>
        <w:t>2</w:t>
      </w:r>
      <w:r w:rsidRPr="003C6D43">
        <w:rPr>
          <w:b/>
          <w:sz w:val="22"/>
          <w:szCs w:val="22"/>
        </w:rPr>
        <w:t xml:space="preserve">. </w:t>
      </w:r>
      <w:r>
        <w:rPr>
          <w:b/>
          <w:sz w:val="22"/>
          <w:szCs w:val="22"/>
        </w:rPr>
        <w:t>Общие положения</w:t>
      </w:r>
    </w:p>
    <w:p w14:paraId="114BBD9F" w14:textId="77777777" w:rsidR="00C677D5" w:rsidRDefault="00C677D5" w:rsidP="00C677D5">
      <w:pPr>
        <w:tabs>
          <w:tab w:val="left" w:pos="0"/>
        </w:tabs>
        <w:ind w:firstLine="567"/>
        <w:contextualSpacing/>
        <w:jc w:val="both"/>
        <w:rPr>
          <w:sz w:val="22"/>
          <w:szCs w:val="22"/>
        </w:rPr>
      </w:pPr>
      <w:r>
        <w:rPr>
          <w:sz w:val="22"/>
          <w:szCs w:val="22"/>
        </w:rPr>
        <w:t xml:space="preserve">2.1. </w:t>
      </w:r>
      <w:r w:rsidRPr="00F53F87">
        <w:rPr>
          <w:sz w:val="22"/>
          <w:szCs w:val="22"/>
        </w:rPr>
        <w:t>«</w:t>
      </w:r>
      <w:r w:rsidRPr="00F53F87">
        <w:rPr>
          <w:b/>
          <w:bCs/>
          <w:sz w:val="22"/>
          <w:szCs w:val="22"/>
        </w:rPr>
        <w:t>Собственник</w:t>
      </w:r>
      <w:r w:rsidRPr="00F53F87">
        <w:rPr>
          <w:sz w:val="22"/>
          <w:szCs w:val="22"/>
        </w:rPr>
        <w:t>» - лицо, владеющее на праве собственности помещением в многоквартирном доме, расположенном по вышеуказанному адресу.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21B63004" w14:textId="77777777" w:rsidR="00C677D5" w:rsidRDefault="00C677D5" w:rsidP="00C677D5">
      <w:pPr>
        <w:tabs>
          <w:tab w:val="left" w:pos="0"/>
        </w:tabs>
        <w:ind w:firstLine="567"/>
        <w:contextualSpacing/>
        <w:jc w:val="both"/>
        <w:rPr>
          <w:sz w:val="22"/>
          <w:szCs w:val="22"/>
        </w:rPr>
      </w:pPr>
      <w:r w:rsidRPr="00F53F87">
        <w:rPr>
          <w:sz w:val="22"/>
          <w:szCs w:val="22"/>
        </w:rPr>
        <w:t>2.2. «</w:t>
      </w:r>
      <w:r w:rsidRPr="00F53F87">
        <w:rPr>
          <w:b/>
          <w:bCs/>
          <w:sz w:val="22"/>
          <w:szCs w:val="22"/>
        </w:rPr>
        <w:t>Пользователи помещения</w:t>
      </w:r>
      <w:r w:rsidRPr="00F53F87">
        <w:rPr>
          <w:sz w:val="22"/>
          <w:szCs w:val="22"/>
        </w:rPr>
        <w:t>» - члены семей собственников жилых помещений и нанимателей жилых помещений.</w:t>
      </w:r>
      <w:r>
        <w:rPr>
          <w:sz w:val="22"/>
          <w:szCs w:val="22"/>
        </w:rPr>
        <w:t xml:space="preserve"> </w:t>
      </w:r>
    </w:p>
    <w:p w14:paraId="655CC638" w14:textId="77777777" w:rsidR="00C677D5" w:rsidRDefault="00C677D5" w:rsidP="00C677D5">
      <w:pPr>
        <w:tabs>
          <w:tab w:val="left" w:pos="0"/>
        </w:tabs>
        <w:ind w:firstLine="567"/>
        <w:contextualSpacing/>
        <w:jc w:val="both"/>
        <w:rPr>
          <w:sz w:val="22"/>
          <w:szCs w:val="22"/>
        </w:rPr>
      </w:pPr>
      <w:r w:rsidRPr="00F53F87">
        <w:rPr>
          <w:sz w:val="22"/>
          <w:szCs w:val="22"/>
        </w:rPr>
        <w:t>2.3. «</w:t>
      </w:r>
      <w:r w:rsidRPr="00F53F87">
        <w:rPr>
          <w:b/>
          <w:bCs/>
          <w:sz w:val="22"/>
          <w:szCs w:val="22"/>
        </w:rPr>
        <w:t>Наниматели</w:t>
      </w:r>
      <w:r w:rsidRPr="00F53F87">
        <w:rPr>
          <w:sz w:val="22"/>
          <w:szCs w:val="22"/>
        </w:rPr>
        <w:t xml:space="preserve">» - граждане, проживающие в помещении на условиях </w:t>
      </w:r>
      <w:r>
        <w:rPr>
          <w:sz w:val="22"/>
          <w:szCs w:val="22"/>
        </w:rPr>
        <w:t xml:space="preserve">договора </w:t>
      </w:r>
      <w:r w:rsidRPr="00F53F87">
        <w:rPr>
          <w:sz w:val="22"/>
          <w:szCs w:val="22"/>
        </w:rPr>
        <w:t>социального найма.</w:t>
      </w:r>
      <w:r>
        <w:rPr>
          <w:sz w:val="22"/>
          <w:szCs w:val="22"/>
        </w:rPr>
        <w:t xml:space="preserve"> </w:t>
      </w:r>
    </w:p>
    <w:p w14:paraId="332D3819" w14:textId="77777777" w:rsidR="00C677D5" w:rsidRDefault="00C677D5" w:rsidP="00C677D5">
      <w:pPr>
        <w:tabs>
          <w:tab w:val="left" w:pos="0"/>
        </w:tabs>
        <w:ind w:firstLine="567"/>
        <w:contextualSpacing/>
        <w:jc w:val="both"/>
        <w:rPr>
          <w:sz w:val="22"/>
          <w:szCs w:val="22"/>
        </w:rPr>
      </w:pPr>
      <w:r>
        <w:rPr>
          <w:sz w:val="22"/>
          <w:szCs w:val="22"/>
        </w:rPr>
        <w:t xml:space="preserve">2.4. </w:t>
      </w:r>
      <w:r w:rsidRPr="00F53F87">
        <w:rPr>
          <w:sz w:val="22"/>
          <w:szCs w:val="22"/>
        </w:rPr>
        <w:t xml:space="preserve">Настоящим </w:t>
      </w:r>
      <w:r>
        <w:rPr>
          <w:sz w:val="22"/>
          <w:szCs w:val="22"/>
        </w:rPr>
        <w:t>Д</w:t>
      </w:r>
      <w:r w:rsidRPr="00F53F87">
        <w:rPr>
          <w:sz w:val="22"/>
          <w:szCs w:val="22"/>
        </w:rPr>
        <w:t>оговором «Собственники» от имени и за свой счет поручают «Управляющей организации»:</w:t>
      </w:r>
      <w:r>
        <w:rPr>
          <w:sz w:val="22"/>
          <w:szCs w:val="22"/>
        </w:rPr>
        <w:t xml:space="preserve"> </w:t>
      </w:r>
    </w:p>
    <w:p w14:paraId="68CDE42E" w14:textId="77777777" w:rsidR="00C677D5" w:rsidRDefault="00C677D5" w:rsidP="00C677D5">
      <w:pPr>
        <w:tabs>
          <w:tab w:val="left" w:pos="0"/>
        </w:tabs>
        <w:ind w:firstLine="567"/>
        <w:contextualSpacing/>
        <w:jc w:val="both"/>
        <w:rPr>
          <w:sz w:val="22"/>
          <w:szCs w:val="22"/>
        </w:rPr>
      </w:pPr>
      <w:r w:rsidRPr="00F53F87">
        <w:rPr>
          <w:sz w:val="22"/>
          <w:szCs w:val="22"/>
        </w:rPr>
        <w:t>- управление многоквартирным домом;</w:t>
      </w:r>
      <w:r>
        <w:rPr>
          <w:sz w:val="22"/>
          <w:szCs w:val="22"/>
        </w:rPr>
        <w:t xml:space="preserve"> </w:t>
      </w:r>
    </w:p>
    <w:p w14:paraId="3DB7B564" w14:textId="77777777" w:rsidR="00C677D5" w:rsidRDefault="00C677D5" w:rsidP="00C677D5">
      <w:pPr>
        <w:tabs>
          <w:tab w:val="left" w:pos="0"/>
        </w:tabs>
        <w:ind w:firstLine="567"/>
        <w:contextualSpacing/>
        <w:jc w:val="both"/>
        <w:rPr>
          <w:sz w:val="22"/>
          <w:szCs w:val="22"/>
        </w:rPr>
      </w:pPr>
      <w:r w:rsidRPr="00F53F87">
        <w:rPr>
          <w:sz w:val="22"/>
          <w:szCs w:val="22"/>
        </w:rPr>
        <w:t>- выполнение работ (услуг) по содержанию и ремонту</w:t>
      </w:r>
      <w:r>
        <w:rPr>
          <w:sz w:val="22"/>
          <w:szCs w:val="22"/>
        </w:rPr>
        <w:t xml:space="preserve"> </w:t>
      </w:r>
      <w:r w:rsidRPr="00F53F87">
        <w:rPr>
          <w:sz w:val="22"/>
          <w:szCs w:val="22"/>
        </w:rPr>
        <w:t>общего имущества собственников многоквартирного дома;</w:t>
      </w:r>
      <w:r>
        <w:rPr>
          <w:sz w:val="22"/>
          <w:szCs w:val="22"/>
        </w:rPr>
        <w:t xml:space="preserve"> </w:t>
      </w:r>
    </w:p>
    <w:p w14:paraId="4BB6A0C2" w14:textId="77777777" w:rsidR="00C677D5" w:rsidRDefault="00C677D5" w:rsidP="00C677D5">
      <w:pPr>
        <w:tabs>
          <w:tab w:val="left" w:pos="0"/>
        </w:tabs>
        <w:ind w:firstLine="567"/>
        <w:contextualSpacing/>
        <w:jc w:val="both"/>
        <w:rPr>
          <w:sz w:val="22"/>
          <w:szCs w:val="22"/>
        </w:rPr>
      </w:pPr>
      <w:r w:rsidRPr="00F53F87">
        <w:rPr>
          <w:sz w:val="22"/>
          <w:szCs w:val="22"/>
        </w:rPr>
        <w:t>- обеспечение предоставления коммунальных услуг;</w:t>
      </w:r>
      <w:r>
        <w:rPr>
          <w:sz w:val="22"/>
          <w:szCs w:val="22"/>
        </w:rPr>
        <w:t xml:space="preserve"> </w:t>
      </w:r>
    </w:p>
    <w:p w14:paraId="38420DBD" w14:textId="77777777" w:rsidR="00C677D5" w:rsidRDefault="00C677D5" w:rsidP="00C677D5">
      <w:pPr>
        <w:tabs>
          <w:tab w:val="left" w:pos="0"/>
        </w:tabs>
        <w:ind w:firstLine="567"/>
        <w:contextualSpacing/>
        <w:jc w:val="both"/>
        <w:rPr>
          <w:sz w:val="22"/>
          <w:szCs w:val="22"/>
        </w:rPr>
      </w:pPr>
      <w:r w:rsidRPr="00F53F87">
        <w:rPr>
          <w:sz w:val="22"/>
          <w:szCs w:val="22"/>
        </w:rPr>
        <w:t>- расчетно-кассовое</w:t>
      </w:r>
      <w:r>
        <w:rPr>
          <w:sz w:val="22"/>
          <w:szCs w:val="22"/>
        </w:rPr>
        <w:t xml:space="preserve"> </w:t>
      </w:r>
      <w:r w:rsidRPr="00F53F87">
        <w:rPr>
          <w:sz w:val="22"/>
          <w:szCs w:val="22"/>
        </w:rPr>
        <w:t>обслуживание.</w:t>
      </w:r>
    </w:p>
    <w:p w14:paraId="5915EEA4" w14:textId="77777777" w:rsidR="00C677D5" w:rsidRDefault="00C677D5" w:rsidP="00C677D5">
      <w:pPr>
        <w:tabs>
          <w:tab w:val="left" w:pos="0"/>
        </w:tabs>
        <w:ind w:firstLine="567"/>
        <w:contextualSpacing/>
        <w:jc w:val="both"/>
        <w:rPr>
          <w:sz w:val="22"/>
          <w:szCs w:val="22"/>
        </w:rPr>
      </w:pPr>
      <w:r>
        <w:rPr>
          <w:sz w:val="22"/>
          <w:szCs w:val="22"/>
        </w:rPr>
        <w:t xml:space="preserve">2.5. </w:t>
      </w:r>
      <w:r w:rsidRPr="00F53F87">
        <w:rPr>
          <w:sz w:val="22"/>
          <w:szCs w:val="22"/>
        </w:rPr>
        <w:t>Состав  общего  имущества «</w:t>
      </w:r>
      <w:r>
        <w:rPr>
          <w:sz w:val="22"/>
          <w:szCs w:val="22"/>
        </w:rPr>
        <w:t>многоквартирного д</w:t>
      </w:r>
      <w:r w:rsidRPr="00F53F87">
        <w:rPr>
          <w:sz w:val="22"/>
          <w:szCs w:val="22"/>
        </w:rPr>
        <w:t xml:space="preserve">ома», в отношении которого  будет осуществляться управление, в соответствии  с настоящим  договором, определен  «Правилами содержания  общего  имущества в многоквартирном  доме», утвержденными Постановлением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Состав общего имущества в многоквартирном доме приведен в </w:t>
      </w:r>
      <w:r w:rsidRPr="00F53F87">
        <w:rPr>
          <w:b/>
          <w:bCs/>
          <w:sz w:val="22"/>
          <w:szCs w:val="22"/>
        </w:rPr>
        <w:t>Приложении №2</w:t>
      </w:r>
      <w:r w:rsidRPr="00F53F87">
        <w:rPr>
          <w:sz w:val="22"/>
          <w:szCs w:val="22"/>
        </w:rPr>
        <w:t>.</w:t>
      </w:r>
      <w:r>
        <w:rPr>
          <w:sz w:val="22"/>
          <w:szCs w:val="22"/>
        </w:rPr>
        <w:t xml:space="preserve"> </w:t>
      </w:r>
    </w:p>
    <w:p w14:paraId="3970E165" w14:textId="77777777" w:rsidR="00C677D5" w:rsidRDefault="00C677D5" w:rsidP="00C677D5">
      <w:pPr>
        <w:tabs>
          <w:tab w:val="left" w:pos="0"/>
        </w:tabs>
        <w:ind w:firstLine="567"/>
        <w:contextualSpacing/>
        <w:jc w:val="both"/>
        <w:rPr>
          <w:sz w:val="22"/>
          <w:szCs w:val="22"/>
        </w:rPr>
      </w:pPr>
      <w:r w:rsidRPr="00F53F87">
        <w:rPr>
          <w:sz w:val="22"/>
          <w:szCs w:val="22"/>
        </w:rPr>
        <w:t>2.</w:t>
      </w:r>
      <w:r>
        <w:rPr>
          <w:sz w:val="22"/>
          <w:szCs w:val="22"/>
        </w:rPr>
        <w:t>6</w:t>
      </w:r>
      <w:r w:rsidRPr="00F53F87">
        <w:rPr>
          <w:sz w:val="22"/>
          <w:szCs w:val="22"/>
        </w:rPr>
        <w:t xml:space="preserve">. Перечень работ и услуг по  управлению,  содержанию и ремонту общего  имущества в многоквартирном доме   определен в соответствии с минимальным  перечнем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РФ от 03.04.2013г № 290 и указан в </w:t>
      </w:r>
      <w:r w:rsidRPr="00F53F87">
        <w:rPr>
          <w:b/>
          <w:bCs/>
          <w:sz w:val="22"/>
          <w:szCs w:val="22"/>
        </w:rPr>
        <w:t>Приложении №3</w:t>
      </w:r>
      <w:r w:rsidRPr="00F53F87">
        <w:rPr>
          <w:sz w:val="22"/>
          <w:szCs w:val="22"/>
        </w:rPr>
        <w:t>. Изменение перечня услуг  и  работ по  управлению, содержанию и ремонту общего имущества многоквартирного дома производится по решению общего собрания собственников.</w:t>
      </w:r>
    </w:p>
    <w:p w14:paraId="3A83B509" w14:textId="77777777" w:rsidR="00C677D5" w:rsidRDefault="00C677D5" w:rsidP="00C677D5">
      <w:pPr>
        <w:tabs>
          <w:tab w:val="left" w:pos="0"/>
        </w:tabs>
        <w:ind w:firstLine="567"/>
        <w:contextualSpacing/>
        <w:jc w:val="both"/>
        <w:rPr>
          <w:sz w:val="22"/>
          <w:szCs w:val="22"/>
        </w:rPr>
      </w:pPr>
      <w:r w:rsidRPr="00F53F87">
        <w:rPr>
          <w:sz w:val="22"/>
          <w:szCs w:val="22"/>
        </w:rPr>
        <w:t>2.</w:t>
      </w:r>
      <w:r>
        <w:rPr>
          <w:sz w:val="22"/>
          <w:szCs w:val="22"/>
        </w:rPr>
        <w:t>7</w:t>
      </w:r>
      <w:r w:rsidRPr="00F53F87">
        <w:rPr>
          <w:sz w:val="22"/>
          <w:szCs w:val="22"/>
        </w:rPr>
        <w:t>. Деятельность</w:t>
      </w:r>
      <w:r>
        <w:rPr>
          <w:sz w:val="22"/>
          <w:szCs w:val="22"/>
        </w:rPr>
        <w:t xml:space="preserve"> </w:t>
      </w:r>
      <w:r w:rsidRPr="00F53F87">
        <w:rPr>
          <w:sz w:val="22"/>
          <w:szCs w:val="22"/>
        </w:rPr>
        <w:t>по</w:t>
      </w:r>
      <w:r>
        <w:rPr>
          <w:sz w:val="22"/>
          <w:szCs w:val="22"/>
        </w:rPr>
        <w:t xml:space="preserve"> </w:t>
      </w:r>
      <w:r w:rsidRPr="00F53F87">
        <w:rPr>
          <w:sz w:val="22"/>
          <w:szCs w:val="22"/>
        </w:rPr>
        <w:t>управлению многоквартирным</w:t>
      </w:r>
      <w:r>
        <w:rPr>
          <w:sz w:val="22"/>
          <w:szCs w:val="22"/>
        </w:rPr>
        <w:t xml:space="preserve"> </w:t>
      </w:r>
      <w:r w:rsidRPr="00F53F87">
        <w:rPr>
          <w:sz w:val="22"/>
          <w:szCs w:val="22"/>
        </w:rPr>
        <w:t>домом осуществляется в соответствии с правилами осуществления деятельности по управлению многоквартирными домами, стандартами управления многоквартирным домом, утвержденными постановлением Правительства РФ от 15.05.2013г № 416 «О порядке осуществления деятельности по управлению многоквартирными домами».</w:t>
      </w:r>
    </w:p>
    <w:p w14:paraId="69C4EFD6" w14:textId="77777777" w:rsidR="00C677D5" w:rsidRPr="00F53F87" w:rsidRDefault="00C677D5" w:rsidP="00C677D5">
      <w:pPr>
        <w:tabs>
          <w:tab w:val="left" w:pos="0"/>
        </w:tabs>
        <w:ind w:firstLine="567"/>
        <w:contextualSpacing/>
        <w:jc w:val="both"/>
        <w:rPr>
          <w:sz w:val="22"/>
          <w:szCs w:val="22"/>
        </w:rPr>
      </w:pPr>
      <w:r w:rsidRPr="00F53F87">
        <w:rPr>
          <w:sz w:val="22"/>
          <w:szCs w:val="22"/>
        </w:rPr>
        <w:t>2.</w:t>
      </w:r>
      <w:r>
        <w:rPr>
          <w:sz w:val="22"/>
          <w:szCs w:val="22"/>
        </w:rPr>
        <w:t>8</w:t>
      </w:r>
      <w:r w:rsidRPr="00F53F87">
        <w:rPr>
          <w:sz w:val="22"/>
          <w:szCs w:val="22"/>
        </w:rPr>
        <w:t xml:space="preserve">. В соответствии с Федеральным  Законом от 27.07.2006г № 152-ФЗ «О персональных данных» «Собственники» дают «Управляющей организации» свое согласие на обработку предоставленных персональных  данных, использование их в целях исполнения настоящего </w:t>
      </w:r>
      <w:r>
        <w:rPr>
          <w:sz w:val="22"/>
          <w:szCs w:val="22"/>
        </w:rPr>
        <w:t>Д</w:t>
      </w:r>
      <w:r w:rsidRPr="00F53F87">
        <w:rPr>
          <w:sz w:val="22"/>
          <w:szCs w:val="22"/>
        </w:rPr>
        <w:t>оговора.</w:t>
      </w:r>
    </w:p>
    <w:p w14:paraId="4331CF37" w14:textId="77777777" w:rsidR="00C677D5" w:rsidRPr="00E6394C" w:rsidRDefault="00C677D5" w:rsidP="00C677D5">
      <w:pPr>
        <w:ind w:left="-284" w:right="-257"/>
        <w:jc w:val="center"/>
        <w:rPr>
          <w:b/>
          <w:bCs/>
          <w:sz w:val="22"/>
          <w:szCs w:val="22"/>
        </w:rPr>
      </w:pPr>
      <w:r w:rsidRPr="00E6394C">
        <w:rPr>
          <w:b/>
          <w:bCs/>
          <w:sz w:val="22"/>
          <w:szCs w:val="22"/>
        </w:rPr>
        <w:t>3. Обязанности сторон</w:t>
      </w:r>
    </w:p>
    <w:p w14:paraId="68E74F17" w14:textId="77777777" w:rsidR="00C677D5" w:rsidRDefault="00C677D5" w:rsidP="00C677D5">
      <w:pPr>
        <w:ind w:right="-257"/>
        <w:rPr>
          <w:b/>
          <w:bCs/>
          <w:sz w:val="22"/>
          <w:szCs w:val="22"/>
        </w:rPr>
      </w:pPr>
      <w:r w:rsidRPr="00E6394C">
        <w:rPr>
          <w:sz w:val="22"/>
          <w:szCs w:val="22"/>
        </w:rPr>
        <w:t>3.1.</w:t>
      </w:r>
      <w:r>
        <w:rPr>
          <w:sz w:val="22"/>
          <w:szCs w:val="22"/>
        </w:rPr>
        <w:t xml:space="preserve"> </w:t>
      </w:r>
      <w:r w:rsidRPr="00E6394C">
        <w:rPr>
          <w:b/>
          <w:bCs/>
          <w:sz w:val="22"/>
          <w:szCs w:val="22"/>
        </w:rPr>
        <w:t>Управляющая организация обязана:</w:t>
      </w:r>
      <w:r>
        <w:rPr>
          <w:b/>
          <w:bCs/>
          <w:sz w:val="22"/>
          <w:szCs w:val="22"/>
        </w:rPr>
        <w:t xml:space="preserve"> </w:t>
      </w:r>
    </w:p>
    <w:p w14:paraId="0CD20498" w14:textId="77777777" w:rsidR="00C677D5" w:rsidRDefault="00C677D5" w:rsidP="00C677D5">
      <w:pPr>
        <w:ind w:right="-257"/>
        <w:rPr>
          <w:sz w:val="22"/>
          <w:szCs w:val="22"/>
        </w:rPr>
      </w:pPr>
      <w:r w:rsidRPr="00E6394C">
        <w:rPr>
          <w:sz w:val="22"/>
          <w:szCs w:val="22"/>
        </w:rPr>
        <w:t xml:space="preserve">3.1.1. Приступить к выполнению настоящего </w:t>
      </w:r>
      <w:r>
        <w:rPr>
          <w:sz w:val="22"/>
          <w:szCs w:val="22"/>
        </w:rPr>
        <w:t>Д</w:t>
      </w:r>
      <w:r w:rsidRPr="00E6394C">
        <w:rPr>
          <w:sz w:val="22"/>
          <w:szCs w:val="22"/>
        </w:rPr>
        <w:t xml:space="preserve">оговора с даты внесения изменений в реестр лицензий </w:t>
      </w:r>
      <w:r>
        <w:rPr>
          <w:sz w:val="22"/>
          <w:szCs w:val="22"/>
        </w:rPr>
        <w:t>с</w:t>
      </w:r>
      <w:r w:rsidRPr="00E6394C">
        <w:rPr>
          <w:sz w:val="22"/>
          <w:szCs w:val="22"/>
        </w:rPr>
        <w:t xml:space="preserve">убъекта Российской Федерации в связи с заключением </w:t>
      </w:r>
      <w:r>
        <w:rPr>
          <w:sz w:val="22"/>
          <w:szCs w:val="22"/>
        </w:rPr>
        <w:t>Д</w:t>
      </w:r>
      <w:r w:rsidRPr="00E6394C">
        <w:rPr>
          <w:sz w:val="22"/>
          <w:szCs w:val="22"/>
        </w:rPr>
        <w:t>оговора управления таким домом.</w:t>
      </w:r>
    </w:p>
    <w:p w14:paraId="7006E986" w14:textId="77777777" w:rsidR="00C677D5" w:rsidRDefault="00C677D5" w:rsidP="00C677D5">
      <w:pPr>
        <w:ind w:right="-257"/>
        <w:jc w:val="both"/>
        <w:rPr>
          <w:sz w:val="22"/>
          <w:szCs w:val="22"/>
        </w:rPr>
      </w:pPr>
      <w:r w:rsidRPr="00E6394C">
        <w:rPr>
          <w:sz w:val="22"/>
          <w:szCs w:val="22"/>
        </w:rPr>
        <w:t xml:space="preserve">3.1.2. Обеспечить предоставление услуг и выполнение работ по надлежащему содержанию и ремонту общего имущества «Собственников» в многоквартирном доме (в том числе и услуги по управлению многоквартирным домом) в зависимости от фактического состояния общего имущества и в пределах </w:t>
      </w:r>
      <w:r w:rsidRPr="00E6394C">
        <w:rPr>
          <w:sz w:val="22"/>
          <w:szCs w:val="22"/>
        </w:rPr>
        <w:lastRenderedPageBreak/>
        <w:t xml:space="preserve">денежных средств, поступающих в адрес «Управляющей организации» от «Собственников». В случае истечения нормативного срока эксплуатации общего имущества многоквартирного дома, указанного в </w:t>
      </w:r>
      <w:r w:rsidRPr="00E6394C">
        <w:rPr>
          <w:b/>
          <w:bCs/>
          <w:sz w:val="22"/>
          <w:szCs w:val="22"/>
        </w:rPr>
        <w:t>Приложении № 2</w:t>
      </w:r>
      <w:r w:rsidRPr="00E6394C">
        <w:rPr>
          <w:sz w:val="22"/>
          <w:szCs w:val="22"/>
        </w:rPr>
        <w:t xml:space="preserve"> к настоящему Договору, проинформировать Совет дома об истечении сроков эксплуатации общего имущества.</w:t>
      </w:r>
    </w:p>
    <w:p w14:paraId="54399D42" w14:textId="77777777" w:rsidR="00C677D5" w:rsidRDefault="00C677D5" w:rsidP="00C677D5">
      <w:pPr>
        <w:ind w:left="-142" w:right="-257"/>
        <w:jc w:val="both"/>
        <w:rPr>
          <w:sz w:val="22"/>
          <w:szCs w:val="22"/>
        </w:rPr>
      </w:pPr>
      <w:r w:rsidRPr="00E6394C">
        <w:rPr>
          <w:sz w:val="22"/>
          <w:szCs w:val="22"/>
        </w:rPr>
        <w:t xml:space="preserve">3.1.3. В течение месяца со дня вступления </w:t>
      </w:r>
      <w:r>
        <w:rPr>
          <w:sz w:val="22"/>
          <w:szCs w:val="22"/>
        </w:rPr>
        <w:t>Д</w:t>
      </w:r>
      <w:r w:rsidRPr="00E6394C">
        <w:rPr>
          <w:sz w:val="22"/>
          <w:szCs w:val="22"/>
        </w:rPr>
        <w:t>оговора в силу провести осмотр общего имущества «</w:t>
      </w:r>
      <w:r>
        <w:rPr>
          <w:sz w:val="22"/>
          <w:szCs w:val="22"/>
        </w:rPr>
        <w:t xml:space="preserve">многоквартирного </w:t>
      </w:r>
      <w:r w:rsidRPr="00E6394C">
        <w:rPr>
          <w:sz w:val="22"/>
          <w:szCs w:val="22"/>
        </w:rPr>
        <w:t>дома» составлением акта осмотра технического состояния общего имущества (</w:t>
      </w:r>
      <w:r w:rsidRPr="00E6394C">
        <w:rPr>
          <w:b/>
          <w:bCs/>
          <w:sz w:val="22"/>
          <w:szCs w:val="22"/>
        </w:rPr>
        <w:t>Приложение №</w:t>
      </w:r>
      <w:r>
        <w:rPr>
          <w:b/>
          <w:bCs/>
          <w:sz w:val="22"/>
          <w:szCs w:val="22"/>
        </w:rPr>
        <w:t xml:space="preserve">5 </w:t>
      </w:r>
      <w:r>
        <w:t>к договору управления многоквартирным домом</w:t>
      </w:r>
      <w:r w:rsidRPr="00E6394C">
        <w:rPr>
          <w:sz w:val="22"/>
          <w:szCs w:val="22"/>
        </w:rPr>
        <w:t>).</w:t>
      </w:r>
    </w:p>
    <w:p w14:paraId="4152D640" w14:textId="77777777" w:rsidR="00C677D5" w:rsidRDefault="00C677D5" w:rsidP="00C677D5">
      <w:pPr>
        <w:ind w:left="-142" w:right="-257"/>
        <w:jc w:val="both"/>
        <w:rPr>
          <w:sz w:val="22"/>
          <w:szCs w:val="22"/>
        </w:rPr>
      </w:pPr>
      <w:r w:rsidRPr="00E6394C">
        <w:rPr>
          <w:sz w:val="22"/>
          <w:szCs w:val="22"/>
        </w:rPr>
        <w:t>3.1.4. Обеспечить заключение договоров от имени «Собственников» с поставщиками на поставку коммунальных ресурсов (холодное и горячее водоснабжение, водоотведение, отопление, газоснабжение), потребляемых при содержании общего имущества, в соответствии с п. 2.</w:t>
      </w:r>
      <w:r>
        <w:rPr>
          <w:sz w:val="22"/>
          <w:szCs w:val="22"/>
        </w:rPr>
        <w:t>4</w:t>
      </w:r>
      <w:r w:rsidRPr="00E6394C">
        <w:rPr>
          <w:sz w:val="22"/>
          <w:szCs w:val="22"/>
        </w:rPr>
        <w:t xml:space="preserve"> настоящего </w:t>
      </w:r>
      <w:r>
        <w:rPr>
          <w:sz w:val="22"/>
          <w:szCs w:val="22"/>
        </w:rPr>
        <w:t>Д</w:t>
      </w:r>
      <w:r w:rsidRPr="00E6394C">
        <w:rPr>
          <w:sz w:val="22"/>
          <w:szCs w:val="22"/>
        </w:rPr>
        <w:t>оговора.</w:t>
      </w:r>
    </w:p>
    <w:p w14:paraId="21F236F5" w14:textId="77777777" w:rsidR="00C677D5" w:rsidRDefault="00C677D5" w:rsidP="00C677D5">
      <w:pPr>
        <w:ind w:left="-142" w:right="-257"/>
        <w:jc w:val="both"/>
        <w:rPr>
          <w:sz w:val="22"/>
          <w:szCs w:val="22"/>
        </w:rPr>
      </w:pPr>
      <w:r w:rsidRPr="00E6394C">
        <w:rPr>
          <w:sz w:val="22"/>
          <w:szCs w:val="22"/>
        </w:rPr>
        <w:t>3.1.5. Ежегодно в период с 01 января до 01 апреля предоставить «Собственникам» письменный отчет об</w:t>
      </w:r>
      <w:r>
        <w:rPr>
          <w:sz w:val="22"/>
          <w:szCs w:val="22"/>
        </w:rPr>
        <w:t xml:space="preserve"> </w:t>
      </w:r>
      <w:r w:rsidRPr="00E6394C">
        <w:rPr>
          <w:sz w:val="22"/>
          <w:szCs w:val="22"/>
        </w:rPr>
        <w:t>исполнении условий настоящего договора посредством вывешивания на информационных стендах в подъездах «</w:t>
      </w:r>
      <w:r>
        <w:rPr>
          <w:sz w:val="22"/>
          <w:szCs w:val="22"/>
        </w:rPr>
        <w:t xml:space="preserve">многоквартирного </w:t>
      </w:r>
      <w:r w:rsidRPr="00E6394C">
        <w:rPr>
          <w:sz w:val="22"/>
          <w:szCs w:val="22"/>
        </w:rPr>
        <w:t>дома» и размещения на сайтах в информационной сети Интернет.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w:t>
      </w:r>
    </w:p>
    <w:p w14:paraId="64332972" w14:textId="77777777" w:rsidR="00C677D5" w:rsidRDefault="00C677D5" w:rsidP="00C677D5">
      <w:pPr>
        <w:ind w:left="-142" w:right="-257"/>
        <w:rPr>
          <w:sz w:val="22"/>
          <w:szCs w:val="22"/>
        </w:rPr>
      </w:pPr>
      <w:r w:rsidRPr="00E6394C">
        <w:rPr>
          <w:sz w:val="22"/>
          <w:szCs w:val="22"/>
        </w:rPr>
        <w:t>3.1.6. Рассматривать обращения (кроме заявок на устранение неисправностей) «Собственников» помещений,</w:t>
      </w:r>
      <w:r>
        <w:rPr>
          <w:sz w:val="22"/>
          <w:szCs w:val="22"/>
        </w:rPr>
        <w:t xml:space="preserve"> </w:t>
      </w:r>
      <w:r w:rsidRPr="00E6394C">
        <w:rPr>
          <w:sz w:val="22"/>
          <w:szCs w:val="22"/>
        </w:rPr>
        <w:t xml:space="preserve">касающиеся предоставления услуг и выполнения работ по содержанию и ремонту общего имущества «дома», а также </w:t>
      </w:r>
    </w:p>
    <w:p w14:paraId="19C9EF74" w14:textId="77777777" w:rsidR="00C677D5" w:rsidRDefault="00C677D5" w:rsidP="00C677D5">
      <w:pPr>
        <w:ind w:left="-284" w:right="-257"/>
        <w:rPr>
          <w:sz w:val="22"/>
          <w:szCs w:val="22"/>
        </w:rPr>
      </w:pPr>
      <w:r w:rsidRPr="00E6394C">
        <w:rPr>
          <w:sz w:val="22"/>
          <w:szCs w:val="22"/>
        </w:rPr>
        <w:t>иной деятельности по управлению «дома» и предоставлять ответы в течение 10 дней.</w:t>
      </w:r>
    </w:p>
    <w:p w14:paraId="72F40456" w14:textId="77777777" w:rsidR="00C677D5" w:rsidRDefault="00C677D5" w:rsidP="00C677D5">
      <w:pPr>
        <w:ind w:left="-284" w:right="-257"/>
        <w:jc w:val="both"/>
        <w:rPr>
          <w:sz w:val="22"/>
          <w:szCs w:val="22"/>
        </w:rPr>
      </w:pPr>
      <w:r w:rsidRPr="00E6394C">
        <w:rPr>
          <w:sz w:val="22"/>
          <w:szCs w:val="22"/>
        </w:rPr>
        <w:t xml:space="preserve">3.1.7. Вести всю необходимую документацию для управления «домом» и обеспечить ее сохранность в течение </w:t>
      </w:r>
      <w:r>
        <w:rPr>
          <w:sz w:val="22"/>
          <w:szCs w:val="22"/>
        </w:rPr>
        <w:t>с</w:t>
      </w:r>
      <w:r w:rsidRPr="00E6394C">
        <w:rPr>
          <w:sz w:val="22"/>
          <w:szCs w:val="22"/>
        </w:rPr>
        <w:t>рока действия настоящего договора. В случае необходимости, изготовить недостающую документацию. Обеспечить хранение технической документации на «</w:t>
      </w:r>
      <w:r>
        <w:rPr>
          <w:sz w:val="22"/>
          <w:szCs w:val="22"/>
        </w:rPr>
        <w:t>многоквартирный дом</w:t>
      </w:r>
      <w:r w:rsidRPr="00E6394C">
        <w:rPr>
          <w:sz w:val="22"/>
          <w:szCs w:val="22"/>
        </w:rPr>
        <w:t>».</w:t>
      </w:r>
    </w:p>
    <w:p w14:paraId="16575739" w14:textId="77777777" w:rsidR="00C677D5" w:rsidRPr="00E6394C" w:rsidRDefault="00C677D5" w:rsidP="00C677D5">
      <w:pPr>
        <w:ind w:left="-284" w:right="-257"/>
        <w:jc w:val="both"/>
        <w:rPr>
          <w:sz w:val="22"/>
          <w:szCs w:val="22"/>
        </w:rPr>
      </w:pPr>
      <w:r w:rsidRPr="00E6394C">
        <w:rPr>
          <w:sz w:val="22"/>
          <w:szCs w:val="22"/>
        </w:rPr>
        <w:t xml:space="preserve">3.1.8. Хранить копии решений собственников и протоколов общих собраний </w:t>
      </w:r>
      <w:r>
        <w:rPr>
          <w:sz w:val="22"/>
          <w:szCs w:val="22"/>
        </w:rPr>
        <w:t>«</w:t>
      </w:r>
      <w:r w:rsidRPr="00E6394C">
        <w:rPr>
          <w:sz w:val="22"/>
          <w:szCs w:val="22"/>
        </w:rPr>
        <w:t>многоквартирного дома</w:t>
      </w:r>
      <w:r>
        <w:rPr>
          <w:sz w:val="22"/>
          <w:szCs w:val="22"/>
        </w:rPr>
        <w:t>»</w:t>
      </w:r>
      <w:r w:rsidRPr="00E6394C">
        <w:rPr>
          <w:sz w:val="22"/>
          <w:szCs w:val="22"/>
        </w:rPr>
        <w:t xml:space="preserve"> не более 3-х лет. По истечении срока хранения решений утилизировать документы с составлением соответствующего акта.</w:t>
      </w:r>
    </w:p>
    <w:p w14:paraId="2FB9E27A" w14:textId="77777777" w:rsidR="00C677D5" w:rsidRPr="00E6394C" w:rsidRDefault="00C677D5" w:rsidP="00C677D5">
      <w:pPr>
        <w:ind w:left="-284" w:right="-257"/>
        <w:jc w:val="both"/>
        <w:rPr>
          <w:sz w:val="22"/>
          <w:szCs w:val="22"/>
        </w:rPr>
      </w:pPr>
      <w:r w:rsidRPr="00E6394C">
        <w:rPr>
          <w:sz w:val="22"/>
          <w:szCs w:val="22"/>
        </w:rPr>
        <w:t>3.1.9. Исполнять решения общего собрания «Собственников», касающиеся управления «</w:t>
      </w:r>
      <w:r>
        <w:rPr>
          <w:sz w:val="22"/>
          <w:szCs w:val="22"/>
        </w:rPr>
        <w:t xml:space="preserve">многоквартирным </w:t>
      </w:r>
      <w:r w:rsidRPr="00E6394C">
        <w:rPr>
          <w:sz w:val="22"/>
          <w:szCs w:val="22"/>
        </w:rPr>
        <w:t>домом», не противоречащие действующему законодательству и настоящему договору, выполняя при этом работы и оказывая услуги в пределах финансирования, осуществляемого «Собственниками» помещений.</w:t>
      </w:r>
    </w:p>
    <w:p w14:paraId="093221B7" w14:textId="77777777" w:rsidR="00C677D5" w:rsidRPr="00E6394C" w:rsidRDefault="00C677D5" w:rsidP="00C677D5">
      <w:pPr>
        <w:ind w:left="-284" w:right="-257"/>
        <w:jc w:val="both"/>
        <w:rPr>
          <w:sz w:val="22"/>
          <w:szCs w:val="22"/>
        </w:rPr>
      </w:pPr>
      <w:r w:rsidRPr="00E6394C">
        <w:rPr>
          <w:sz w:val="22"/>
          <w:szCs w:val="22"/>
        </w:rPr>
        <w:t>3.1.10. Обеспечить начисление платежей</w:t>
      </w:r>
      <w:r>
        <w:rPr>
          <w:sz w:val="22"/>
          <w:szCs w:val="22"/>
        </w:rPr>
        <w:t xml:space="preserve"> </w:t>
      </w:r>
      <w:r w:rsidRPr="00E6394C">
        <w:rPr>
          <w:sz w:val="22"/>
          <w:szCs w:val="22"/>
        </w:rPr>
        <w:t>«Собственникам» и «Нанимателям» помещений в соответствии с п. 2.</w:t>
      </w:r>
      <w:r>
        <w:rPr>
          <w:sz w:val="22"/>
          <w:szCs w:val="22"/>
        </w:rPr>
        <w:t>4</w:t>
      </w:r>
      <w:r w:rsidRPr="00E6394C">
        <w:rPr>
          <w:sz w:val="22"/>
          <w:szCs w:val="22"/>
        </w:rPr>
        <w:t xml:space="preserve"> настоящего </w:t>
      </w:r>
      <w:r>
        <w:rPr>
          <w:sz w:val="22"/>
          <w:szCs w:val="22"/>
        </w:rPr>
        <w:t>До</w:t>
      </w:r>
      <w:r w:rsidRPr="00E6394C">
        <w:rPr>
          <w:sz w:val="22"/>
          <w:szCs w:val="22"/>
        </w:rPr>
        <w:t>говора, и выдавать «Собственнику» расчетные документы не позднее первого числа месяца, следующего за истекшим.</w:t>
      </w:r>
    </w:p>
    <w:p w14:paraId="63441037" w14:textId="77777777" w:rsidR="00C677D5" w:rsidRPr="00E6394C" w:rsidRDefault="00C677D5" w:rsidP="00C677D5">
      <w:pPr>
        <w:ind w:left="-284" w:right="-257"/>
        <w:jc w:val="both"/>
        <w:rPr>
          <w:sz w:val="22"/>
          <w:szCs w:val="22"/>
        </w:rPr>
      </w:pPr>
      <w:r w:rsidRPr="00E6394C">
        <w:rPr>
          <w:sz w:val="22"/>
          <w:szCs w:val="22"/>
        </w:rPr>
        <w:t xml:space="preserve">3.1.11. Осуществлять функции по сбору установленных настоящим договором платежей. </w:t>
      </w:r>
      <w:r>
        <w:rPr>
          <w:sz w:val="22"/>
          <w:szCs w:val="22"/>
        </w:rPr>
        <w:t>В</w:t>
      </w:r>
      <w:r w:rsidRPr="00E6394C">
        <w:rPr>
          <w:sz w:val="22"/>
          <w:szCs w:val="22"/>
        </w:rPr>
        <w:t>ести претензионн</w:t>
      </w:r>
      <w:r>
        <w:rPr>
          <w:sz w:val="22"/>
          <w:szCs w:val="22"/>
        </w:rPr>
        <w:t>ую</w:t>
      </w:r>
      <w:r w:rsidRPr="00E6394C">
        <w:rPr>
          <w:sz w:val="22"/>
          <w:szCs w:val="22"/>
        </w:rPr>
        <w:t xml:space="preserve"> исковую работу в отношении «Собственников», «Нанимателей» и «Пользователей», не исполняющих своих обязательств по настоящему </w:t>
      </w:r>
      <w:r>
        <w:rPr>
          <w:sz w:val="22"/>
          <w:szCs w:val="22"/>
        </w:rPr>
        <w:t>Д</w:t>
      </w:r>
      <w:r w:rsidRPr="00E6394C">
        <w:rPr>
          <w:sz w:val="22"/>
          <w:szCs w:val="22"/>
        </w:rPr>
        <w:t>оговору.</w:t>
      </w:r>
    </w:p>
    <w:p w14:paraId="452F0AA9" w14:textId="77777777" w:rsidR="00C677D5" w:rsidRPr="00E6394C" w:rsidRDefault="00C677D5" w:rsidP="00C677D5">
      <w:pPr>
        <w:ind w:left="-284" w:right="-257"/>
        <w:jc w:val="both"/>
        <w:rPr>
          <w:sz w:val="22"/>
          <w:szCs w:val="22"/>
        </w:rPr>
      </w:pPr>
      <w:r w:rsidRPr="00E6394C">
        <w:rPr>
          <w:sz w:val="22"/>
          <w:szCs w:val="22"/>
        </w:rPr>
        <w:t>3.1.12. Вносить предложения об оплате расходов на содержание и ремонт общего имущества «</w:t>
      </w:r>
      <w:r>
        <w:rPr>
          <w:sz w:val="22"/>
          <w:szCs w:val="22"/>
        </w:rPr>
        <w:t xml:space="preserve">многоквартирного </w:t>
      </w:r>
      <w:r w:rsidRPr="00E6394C">
        <w:rPr>
          <w:sz w:val="22"/>
          <w:szCs w:val="22"/>
        </w:rPr>
        <w:t>дома», о сроках начала ремонта, необходимом объеме работ, стоимости работ, порядке финансирования ремонта и другие предложения, связанные с содержанием и ремонтом общего имущества дома для принятия решений на общем собрании собственников помещений.</w:t>
      </w:r>
    </w:p>
    <w:p w14:paraId="38B8D8D3" w14:textId="77777777" w:rsidR="00C677D5" w:rsidRPr="00E6394C" w:rsidRDefault="00C677D5" w:rsidP="00C677D5">
      <w:pPr>
        <w:ind w:left="-284" w:right="-257"/>
        <w:jc w:val="both"/>
        <w:rPr>
          <w:sz w:val="22"/>
          <w:szCs w:val="22"/>
        </w:rPr>
      </w:pPr>
      <w:r w:rsidRPr="00E6394C">
        <w:rPr>
          <w:sz w:val="22"/>
          <w:szCs w:val="22"/>
        </w:rPr>
        <w:t xml:space="preserve">3.1.13. Обеспечивать конфиденциальность персональных данных «Собственников», ставшие известными в ходе исполнения настоящего </w:t>
      </w:r>
      <w:r>
        <w:rPr>
          <w:sz w:val="22"/>
          <w:szCs w:val="22"/>
        </w:rPr>
        <w:t>Д</w:t>
      </w:r>
      <w:r w:rsidRPr="00E6394C">
        <w:rPr>
          <w:sz w:val="22"/>
          <w:szCs w:val="22"/>
        </w:rPr>
        <w:t>оговора.</w:t>
      </w:r>
    </w:p>
    <w:p w14:paraId="2662F1EB" w14:textId="77777777" w:rsidR="00C677D5" w:rsidRPr="00E6394C" w:rsidRDefault="00C677D5" w:rsidP="00C677D5">
      <w:pPr>
        <w:ind w:left="-284" w:right="-257"/>
        <w:jc w:val="both"/>
        <w:rPr>
          <w:sz w:val="22"/>
          <w:szCs w:val="22"/>
        </w:rPr>
      </w:pPr>
      <w:r w:rsidRPr="00E6394C">
        <w:rPr>
          <w:sz w:val="22"/>
          <w:szCs w:val="22"/>
        </w:rPr>
        <w:t>3.1.14. Передать всю имеющуюся документацию, связанную с управлением «</w:t>
      </w:r>
      <w:r>
        <w:rPr>
          <w:sz w:val="22"/>
          <w:szCs w:val="22"/>
        </w:rPr>
        <w:t xml:space="preserve">многоквартирного </w:t>
      </w:r>
      <w:r w:rsidRPr="00E6394C">
        <w:rPr>
          <w:sz w:val="22"/>
          <w:szCs w:val="22"/>
        </w:rPr>
        <w:t xml:space="preserve">дома» после получения  уведомления о решении Общего собрания </w:t>
      </w:r>
      <w:r>
        <w:rPr>
          <w:sz w:val="22"/>
          <w:szCs w:val="22"/>
        </w:rPr>
        <w:t xml:space="preserve">«многоквартирного </w:t>
      </w:r>
      <w:r w:rsidRPr="00E6394C">
        <w:rPr>
          <w:sz w:val="22"/>
          <w:szCs w:val="22"/>
        </w:rPr>
        <w:t>дома» о расторжении настоящего Договора вновь выбранной управляющей организации или иному управляющему «</w:t>
      </w:r>
      <w:r>
        <w:rPr>
          <w:sz w:val="22"/>
          <w:szCs w:val="22"/>
        </w:rPr>
        <w:t xml:space="preserve">многоквартирном </w:t>
      </w:r>
      <w:r w:rsidRPr="00E6394C">
        <w:rPr>
          <w:sz w:val="22"/>
          <w:szCs w:val="22"/>
        </w:rPr>
        <w:t xml:space="preserve">домом» органу по акту приема-передачи не позднее 30 дней до даты прекращения </w:t>
      </w:r>
      <w:r>
        <w:rPr>
          <w:sz w:val="22"/>
          <w:szCs w:val="22"/>
        </w:rPr>
        <w:t>Д</w:t>
      </w:r>
      <w:r w:rsidRPr="00E6394C">
        <w:rPr>
          <w:sz w:val="22"/>
          <w:szCs w:val="22"/>
        </w:rPr>
        <w:t>оговора.</w:t>
      </w:r>
    </w:p>
    <w:p w14:paraId="3CE780FD" w14:textId="77777777" w:rsidR="00C677D5" w:rsidRPr="00E6394C" w:rsidRDefault="00C677D5" w:rsidP="00C677D5">
      <w:pPr>
        <w:ind w:left="-284" w:right="-257"/>
        <w:jc w:val="both"/>
        <w:rPr>
          <w:sz w:val="22"/>
          <w:szCs w:val="22"/>
        </w:rPr>
      </w:pPr>
      <w:r w:rsidRPr="00E6394C">
        <w:rPr>
          <w:sz w:val="22"/>
          <w:szCs w:val="22"/>
        </w:rPr>
        <w:t>3.1.15. Доводить до сведения «Собственников» информацию об адресах и номерах телефонов «Управляющей организации» и организаций, с которыми заключены договоры в целях управления «</w:t>
      </w:r>
      <w:r>
        <w:rPr>
          <w:sz w:val="22"/>
          <w:szCs w:val="22"/>
        </w:rPr>
        <w:t xml:space="preserve">многоквартирным </w:t>
      </w:r>
      <w:r w:rsidRPr="00E6394C">
        <w:rPr>
          <w:sz w:val="22"/>
          <w:szCs w:val="22"/>
        </w:rPr>
        <w:t>домом» посредством вывешивания на информационных стендах в подъездах «</w:t>
      </w:r>
      <w:r>
        <w:rPr>
          <w:sz w:val="22"/>
          <w:szCs w:val="22"/>
        </w:rPr>
        <w:t xml:space="preserve">многоквартирного </w:t>
      </w:r>
      <w:r w:rsidRPr="00E6394C">
        <w:rPr>
          <w:sz w:val="22"/>
          <w:szCs w:val="22"/>
        </w:rPr>
        <w:t>дома» и (или) в служебном помещении  «Управляющей организации» и (или) на сайте организации в информационной системе сети Интернет.</w:t>
      </w:r>
    </w:p>
    <w:p w14:paraId="184C41BB" w14:textId="77777777" w:rsidR="00C677D5" w:rsidRPr="00E6394C" w:rsidRDefault="00C677D5" w:rsidP="00C677D5">
      <w:pPr>
        <w:ind w:left="-284" w:right="-257"/>
        <w:jc w:val="both"/>
        <w:rPr>
          <w:sz w:val="22"/>
          <w:szCs w:val="22"/>
        </w:rPr>
      </w:pPr>
      <w:r w:rsidRPr="00E6394C">
        <w:rPr>
          <w:sz w:val="22"/>
          <w:szCs w:val="22"/>
        </w:rPr>
        <w:t xml:space="preserve">3.1.16. Обеспечить раскрытие информации об «Управляющей организации» в соответствии с Федеральным законом № 209-ФЗ от 21.07.2014г. «О государственной информационной системе жилищно-коммунального хозяйства». </w:t>
      </w:r>
    </w:p>
    <w:p w14:paraId="408251EA" w14:textId="77777777" w:rsidR="00C677D5" w:rsidRPr="00E6394C" w:rsidRDefault="00C677D5" w:rsidP="00C677D5">
      <w:pPr>
        <w:ind w:left="-284" w:right="-257"/>
        <w:jc w:val="both"/>
        <w:rPr>
          <w:sz w:val="22"/>
          <w:szCs w:val="22"/>
        </w:rPr>
      </w:pPr>
      <w:r w:rsidRPr="00E6394C">
        <w:rPr>
          <w:sz w:val="22"/>
          <w:szCs w:val="22"/>
        </w:rPr>
        <w:t>3.1.17. Требовать исполнения «Собственником» своих обязанностей по настоящему договору.</w:t>
      </w:r>
    </w:p>
    <w:p w14:paraId="628D5393" w14:textId="77777777" w:rsidR="00C677D5" w:rsidRPr="00E6394C" w:rsidRDefault="00C677D5" w:rsidP="00C677D5">
      <w:pPr>
        <w:ind w:left="-284" w:right="-257"/>
        <w:jc w:val="both"/>
        <w:rPr>
          <w:sz w:val="22"/>
          <w:szCs w:val="22"/>
        </w:rPr>
      </w:pPr>
      <w:r w:rsidRPr="00E6394C">
        <w:rPr>
          <w:sz w:val="22"/>
          <w:szCs w:val="22"/>
        </w:rPr>
        <w:lastRenderedPageBreak/>
        <w:t>3.1.18. Требовать от «Собственников» помещений оплаты своих услуг в порядке и на условиях, установленных настоящим Договором.</w:t>
      </w:r>
    </w:p>
    <w:p w14:paraId="62CC18E0" w14:textId="77777777" w:rsidR="00C677D5" w:rsidRPr="00E6394C" w:rsidRDefault="00C677D5" w:rsidP="00C677D5">
      <w:pPr>
        <w:ind w:left="-284" w:right="-257"/>
        <w:jc w:val="both"/>
        <w:rPr>
          <w:sz w:val="22"/>
          <w:szCs w:val="22"/>
        </w:rPr>
      </w:pPr>
      <w:r w:rsidRPr="00E6394C">
        <w:rPr>
          <w:sz w:val="22"/>
          <w:szCs w:val="22"/>
        </w:rPr>
        <w:t>3.1.19. Требовать в установленном порядке возмещения убытков, понесенных по вине «Собственника» помещений.</w:t>
      </w:r>
    </w:p>
    <w:p w14:paraId="4AE3277C" w14:textId="77777777" w:rsidR="00C677D5" w:rsidRPr="00467CD1" w:rsidRDefault="00C677D5" w:rsidP="00C677D5">
      <w:pPr>
        <w:ind w:left="-284" w:right="-257"/>
        <w:rPr>
          <w:b/>
          <w:bCs/>
          <w:sz w:val="22"/>
          <w:szCs w:val="22"/>
        </w:rPr>
      </w:pPr>
      <w:r w:rsidRPr="00E6394C">
        <w:rPr>
          <w:sz w:val="22"/>
          <w:szCs w:val="22"/>
        </w:rPr>
        <w:t>3.2. </w:t>
      </w:r>
      <w:r w:rsidRPr="00467CD1">
        <w:rPr>
          <w:b/>
          <w:bCs/>
          <w:sz w:val="22"/>
          <w:szCs w:val="22"/>
        </w:rPr>
        <w:t>Управляющая организация вправе:</w:t>
      </w:r>
    </w:p>
    <w:p w14:paraId="076E9F49" w14:textId="77777777" w:rsidR="00C677D5" w:rsidRPr="00E6394C" w:rsidRDefault="00C677D5" w:rsidP="00C677D5">
      <w:pPr>
        <w:ind w:left="-284" w:right="-257"/>
        <w:jc w:val="both"/>
        <w:rPr>
          <w:sz w:val="22"/>
          <w:szCs w:val="22"/>
        </w:rPr>
      </w:pPr>
      <w:r w:rsidRPr="00E6394C">
        <w:rPr>
          <w:sz w:val="22"/>
          <w:szCs w:val="22"/>
        </w:rPr>
        <w:t>3.2.1. Осуществлять иную деятельность, направленную на повышение качества услуг, связанных с управлением «</w:t>
      </w:r>
      <w:r>
        <w:rPr>
          <w:sz w:val="22"/>
          <w:szCs w:val="22"/>
        </w:rPr>
        <w:t xml:space="preserve">многоквартирным </w:t>
      </w:r>
      <w:r w:rsidRPr="00E6394C">
        <w:rPr>
          <w:sz w:val="22"/>
          <w:szCs w:val="22"/>
        </w:rPr>
        <w:t>домом».</w:t>
      </w:r>
    </w:p>
    <w:p w14:paraId="39E161D3" w14:textId="77777777" w:rsidR="00C677D5" w:rsidRPr="00E6394C" w:rsidRDefault="00C677D5" w:rsidP="00C677D5">
      <w:pPr>
        <w:ind w:left="-284" w:right="-257"/>
        <w:jc w:val="both"/>
        <w:rPr>
          <w:sz w:val="22"/>
          <w:szCs w:val="22"/>
        </w:rPr>
      </w:pPr>
      <w:r w:rsidRPr="00E6394C">
        <w:rPr>
          <w:sz w:val="22"/>
          <w:szCs w:val="22"/>
        </w:rPr>
        <w:t>3.2.2. Взыскивать в судебном порядке с «Собственников», «Нанимателей» и «Пользователей» задолженность по настоящему договору.</w:t>
      </w:r>
    </w:p>
    <w:p w14:paraId="1672BF3C" w14:textId="77777777" w:rsidR="00C677D5" w:rsidRPr="00E6394C" w:rsidRDefault="00C677D5" w:rsidP="00C677D5">
      <w:pPr>
        <w:ind w:left="-284" w:right="-257"/>
        <w:jc w:val="both"/>
        <w:rPr>
          <w:sz w:val="22"/>
          <w:szCs w:val="22"/>
        </w:rPr>
      </w:pPr>
      <w:r w:rsidRPr="00E6394C">
        <w:rPr>
          <w:sz w:val="22"/>
          <w:szCs w:val="22"/>
        </w:rPr>
        <w:t xml:space="preserve">3.2.3. Оказывать «Собственникам» за отдельную плату дополнительные услуги, не предусмотренные настоящим </w:t>
      </w:r>
      <w:r>
        <w:rPr>
          <w:sz w:val="22"/>
          <w:szCs w:val="22"/>
        </w:rPr>
        <w:t>Д</w:t>
      </w:r>
      <w:r w:rsidRPr="00E6394C">
        <w:rPr>
          <w:sz w:val="22"/>
          <w:szCs w:val="22"/>
        </w:rPr>
        <w:t>оговором. Перечень дополнительных услуг не является приложением к настоящему договору. Перечень дополнительных услуг формируется «Управляющей организацией» самостоятельно и доводится до сведения «Собственников» помещений «</w:t>
      </w:r>
      <w:r>
        <w:rPr>
          <w:sz w:val="22"/>
          <w:szCs w:val="22"/>
        </w:rPr>
        <w:t>многоквартирного</w:t>
      </w:r>
      <w:r w:rsidRPr="00E6394C">
        <w:rPr>
          <w:sz w:val="22"/>
          <w:szCs w:val="22"/>
        </w:rPr>
        <w:t xml:space="preserve"> дома».</w:t>
      </w:r>
    </w:p>
    <w:p w14:paraId="4B1F23A2" w14:textId="77777777" w:rsidR="00C677D5" w:rsidRPr="00E6394C" w:rsidRDefault="00C677D5" w:rsidP="00C677D5">
      <w:pPr>
        <w:ind w:left="-284" w:right="-257"/>
        <w:rPr>
          <w:sz w:val="22"/>
          <w:szCs w:val="22"/>
        </w:rPr>
      </w:pPr>
      <w:r w:rsidRPr="00E6394C">
        <w:rPr>
          <w:sz w:val="22"/>
          <w:szCs w:val="22"/>
        </w:rPr>
        <w:t>3.2.4. В случае возникновения аварийной ситуации для ее локализации и устранения принимать меры в соответствии с действующим законодательством.</w:t>
      </w:r>
    </w:p>
    <w:p w14:paraId="04A6D898" w14:textId="77777777" w:rsidR="00C677D5" w:rsidRDefault="00C677D5" w:rsidP="00C677D5">
      <w:pPr>
        <w:ind w:left="-284" w:right="-257"/>
        <w:jc w:val="both"/>
        <w:rPr>
          <w:sz w:val="22"/>
          <w:szCs w:val="22"/>
        </w:rPr>
      </w:pPr>
      <w:r w:rsidRPr="00E6394C">
        <w:rPr>
          <w:sz w:val="22"/>
          <w:szCs w:val="22"/>
        </w:rPr>
        <w:t xml:space="preserve">Аварийная диспетчерская служба: </w:t>
      </w:r>
      <w:r>
        <w:rPr>
          <w:sz w:val="22"/>
          <w:szCs w:val="22"/>
        </w:rPr>
        <w:t>__________________________________________________________</w:t>
      </w:r>
      <w:r w:rsidRPr="00E6394C">
        <w:rPr>
          <w:sz w:val="22"/>
          <w:szCs w:val="22"/>
        </w:rPr>
        <w:t xml:space="preserve">, </w:t>
      </w:r>
    </w:p>
    <w:p w14:paraId="0FCFF16D" w14:textId="77777777" w:rsidR="00C677D5" w:rsidRPr="00E6394C" w:rsidRDefault="00C677D5" w:rsidP="00C677D5">
      <w:pPr>
        <w:ind w:left="-284" w:right="-257"/>
        <w:jc w:val="both"/>
        <w:rPr>
          <w:sz w:val="22"/>
          <w:szCs w:val="22"/>
        </w:rPr>
      </w:pPr>
      <w:r w:rsidRPr="00E6394C">
        <w:rPr>
          <w:sz w:val="22"/>
          <w:szCs w:val="22"/>
        </w:rPr>
        <w:t xml:space="preserve">телефон: </w:t>
      </w:r>
      <w:r>
        <w:rPr>
          <w:b/>
          <w:bCs/>
          <w:sz w:val="22"/>
          <w:szCs w:val="22"/>
          <w:u w:val="single"/>
        </w:rPr>
        <w:t>_______________________</w:t>
      </w:r>
      <w:r w:rsidRPr="00E6394C">
        <w:rPr>
          <w:sz w:val="22"/>
          <w:szCs w:val="22"/>
        </w:rPr>
        <w:t xml:space="preserve"> с 17-00 до 8-00 час.</w:t>
      </w:r>
    </w:p>
    <w:p w14:paraId="376D8A89" w14:textId="77777777" w:rsidR="00C677D5" w:rsidRPr="00E6394C" w:rsidRDefault="00C677D5" w:rsidP="00C677D5">
      <w:pPr>
        <w:ind w:left="-284" w:right="-257"/>
        <w:jc w:val="both"/>
        <w:rPr>
          <w:sz w:val="22"/>
          <w:szCs w:val="22"/>
        </w:rPr>
      </w:pPr>
      <w:r w:rsidRPr="00E6394C">
        <w:rPr>
          <w:sz w:val="22"/>
          <w:szCs w:val="22"/>
        </w:rPr>
        <w:t xml:space="preserve">3.2.5. Управляющая организация вправе выполнять работы и оказывать услуги, не предусмотренные в составе перечня работ и услуг, если их проведение вызвано необходимостью устранения угрозы жизни и здоровью проживающих в </w:t>
      </w:r>
      <w:r>
        <w:rPr>
          <w:sz w:val="22"/>
          <w:szCs w:val="22"/>
        </w:rPr>
        <w:t>«</w:t>
      </w:r>
      <w:r w:rsidRPr="00E6394C">
        <w:rPr>
          <w:sz w:val="22"/>
          <w:szCs w:val="22"/>
        </w:rPr>
        <w:t>многоквартирном доме</w:t>
      </w:r>
      <w:r>
        <w:rPr>
          <w:sz w:val="22"/>
          <w:szCs w:val="22"/>
        </w:rPr>
        <w:t>»</w:t>
      </w:r>
      <w:r w:rsidRPr="00E6394C">
        <w:rPr>
          <w:sz w:val="22"/>
          <w:szCs w:val="22"/>
        </w:rPr>
        <w:t>, устранением последствий аварий или угрозы наступления ущерба общему имуществу собственников помещений. Выполнение таких работ и услуг осуществляется за счет и в пределах средств, поступивших в оплату работ и услуг по содержанию и ремонту общего имущества дома. Информирование собственников осуществляется путем размещения уведомления на досках объявлений каждого подъезда.</w:t>
      </w:r>
    </w:p>
    <w:p w14:paraId="00687C7F" w14:textId="77777777" w:rsidR="00C677D5" w:rsidRPr="00E6394C" w:rsidRDefault="00C677D5" w:rsidP="00C677D5">
      <w:pPr>
        <w:ind w:left="-284" w:right="-257"/>
        <w:jc w:val="both"/>
        <w:rPr>
          <w:sz w:val="22"/>
          <w:szCs w:val="22"/>
        </w:rPr>
      </w:pPr>
      <w:r w:rsidRPr="00E6394C">
        <w:rPr>
          <w:sz w:val="22"/>
          <w:szCs w:val="22"/>
        </w:rPr>
        <w:t>3.2.6. Ограничить предоставление услуг и выполнение работ по настоящему договору в случае невнесения «Собственниками» платы, установленной в договоре и достижения общей суммы задолженности «Собственников» более чем сумма начислений за три месяца.</w:t>
      </w:r>
    </w:p>
    <w:p w14:paraId="437CB5A1" w14:textId="77777777" w:rsidR="00C677D5" w:rsidRPr="00E6394C" w:rsidRDefault="00C677D5" w:rsidP="00C677D5">
      <w:pPr>
        <w:ind w:left="-284" w:right="-257"/>
        <w:jc w:val="both"/>
        <w:rPr>
          <w:sz w:val="22"/>
          <w:szCs w:val="22"/>
        </w:rPr>
      </w:pPr>
      <w:r w:rsidRPr="00E6394C">
        <w:rPr>
          <w:sz w:val="22"/>
          <w:szCs w:val="22"/>
        </w:rPr>
        <w:t xml:space="preserve">3.2.7. Самостоятельно или с привлечением иных физических и юридических лиц, имеющих необходимые навыки, оборудование, лицензии и другие разрешительные документы, выполнять работы по содержанию и ремонту общего имущества </w:t>
      </w:r>
      <w:r>
        <w:rPr>
          <w:sz w:val="22"/>
          <w:szCs w:val="22"/>
        </w:rPr>
        <w:t>«</w:t>
      </w:r>
      <w:r w:rsidRPr="00E6394C">
        <w:rPr>
          <w:sz w:val="22"/>
          <w:szCs w:val="22"/>
        </w:rPr>
        <w:t>многоквартирного дома</w:t>
      </w:r>
      <w:r>
        <w:rPr>
          <w:sz w:val="22"/>
          <w:szCs w:val="22"/>
        </w:rPr>
        <w:t>»</w:t>
      </w:r>
      <w:r w:rsidRPr="00E6394C">
        <w:rPr>
          <w:sz w:val="22"/>
          <w:szCs w:val="22"/>
        </w:rPr>
        <w:t>.</w:t>
      </w:r>
    </w:p>
    <w:p w14:paraId="2250C2C0" w14:textId="77777777" w:rsidR="00C677D5" w:rsidRPr="00E6394C" w:rsidRDefault="00C677D5" w:rsidP="00C677D5">
      <w:pPr>
        <w:ind w:left="-284" w:right="-257"/>
        <w:jc w:val="both"/>
        <w:rPr>
          <w:sz w:val="22"/>
          <w:szCs w:val="22"/>
        </w:rPr>
      </w:pPr>
      <w:r w:rsidRPr="00E6394C">
        <w:rPr>
          <w:sz w:val="22"/>
          <w:szCs w:val="22"/>
        </w:rPr>
        <w:t>3.2.8.  В случае, если Советом дома не выбрано ответственное лицо (или отказалось от выполнения своих обязанностей), то для выполнения его обязанностей «Управляющая  организация» вправе самостоятельно привлечь одного из  собственников в многоквартирном доме до момента выбора нового ответственного лица (п. 3.3.20).</w:t>
      </w:r>
    </w:p>
    <w:p w14:paraId="0F4BF8C6" w14:textId="77777777" w:rsidR="00C677D5" w:rsidRPr="00E6394C" w:rsidRDefault="00C677D5" w:rsidP="00C677D5">
      <w:pPr>
        <w:ind w:left="-284" w:right="-257"/>
        <w:jc w:val="both"/>
        <w:rPr>
          <w:sz w:val="22"/>
          <w:szCs w:val="22"/>
        </w:rPr>
      </w:pPr>
      <w:r w:rsidRPr="00E6394C">
        <w:rPr>
          <w:sz w:val="22"/>
          <w:szCs w:val="22"/>
        </w:rPr>
        <w:t xml:space="preserve">3.2.9. Самостоятельно определять перечень и периодичность выполнения необходимых работ по содержанию, текущему ремонту общего имущества в </w:t>
      </w:r>
      <w:r>
        <w:rPr>
          <w:sz w:val="22"/>
          <w:szCs w:val="22"/>
        </w:rPr>
        <w:t>«</w:t>
      </w:r>
      <w:r w:rsidRPr="00E6394C">
        <w:rPr>
          <w:sz w:val="22"/>
          <w:szCs w:val="22"/>
        </w:rPr>
        <w:t>многоквартирном доме</w:t>
      </w:r>
      <w:r>
        <w:rPr>
          <w:sz w:val="22"/>
          <w:szCs w:val="22"/>
        </w:rPr>
        <w:t xml:space="preserve">» </w:t>
      </w:r>
      <w:r w:rsidRPr="00E6394C">
        <w:rPr>
          <w:sz w:val="22"/>
          <w:szCs w:val="22"/>
        </w:rPr>
        <w:t xml:space="preserve">на основании актов обследований </w:t>
      </w:r>
      <w:r>
        <w:rPr>
          <w:sz w:val="22"/>
          <w:szCs w:val="22"/>
        </w:rPr>
        <w:t>«</w:t>
      </w:r>
      <w:r w:rsidRPr="00E6394C">
        <w:rPr>
          <w:sz w:val="22"/>
          <w:szCs w:val="22"/>
        </w:rPr>
        <w:t>многоквартирного дома</w:t>
      </w:r>
      <w:r>
        <w:rPr>
          <w:sz w:val="22"/>
          <w:szCs w:val="22"/>
        </w:rPr>
        <w:t>»</w:t>
      </w:r>
      <w:r w:rsidRPr="00E6394C">
        <w:rPr>
          <w:sz w:val="22"/>
          <w:szCs w:val="22"/>
        </w:rPr>
        <w:t>, в пределах денежных средств поступающих в адрес Управляющей организации, если общее собрание собственников не приняло иного решения.</w:t>
      </w:r>
    </w:p>
    <w:p w14:paraId="7093802B" w14:textId="77777777" w:rsidR="00C677D5" w:rsidRPr="00E6394C" w:rsidRDefault="00C677D5" w:rsidP="00C677D5">
      <w:pPr>
        <w:ind w:left="-284" w:right="-257"/>
        <w:jc w:val="both"/>
        <w:rPr>
          <w:sz w:val="22"/>
          <w:szCs w:val="22"/>
        </w:rPr>
      </w:pPr>
      <w:r w:rsidRPr="00E6394C">
        <w:rPr>
          <w:sz w:val="22"/>
          <w:szCs w:val="22"/>
        </w:rPr>
        <w:t xml:space="preserve">Использовать общее имущество </w:t>
      </w:r>
      <w:r>
        <w:rPr>
          <w:sz w:val="22"/>
          <w:szCs w:val="22"/>
        </w:rPr>
        <w:t>«</w:t>
      </w:r>
      <w:r w:rsidRPr="00E6394C">
        <w:rPr>
          <w:sz w:val="22"/>
          <w:szCs w:val="22"/>
        </w:rPr>
        <w:t>многоквартирного дома</w:t>
      </w:r>
      <w:r>
        <w:rPr>
          <w:sz w:val="22"/>
          <w:szCs w:val="22"/>
        </w:rPr>
        <w:t>»</w:t>
      </w:r>
      <w:r w:rsidRPr="00E6394C">
        <w:rPr>
          <w:sz w:val="22"/>
          <w:szCs w:val="22"/>
        </w:rPr>
        <w:t xml:space="preserve"> для извлечения дополнительных доходов (на установку рекламных конструкций, размещение оборудования, прочее) с последующим использованием дохода после налогообложения и возмещения затрат «Управляющей организации», на нужды жилого дома, на текущий  ремонт мест общего пользования, на восстановление имущества после актов вандализма, на устранение последствий аварийных ситуаций, другие цели, не противоречащие интересам «Собственника», в соответствии  с </w:t>
      </w:r>
      <w:proofErr w:type="spellStart"/>
      <w:r w:rsidRPr="00E6394C">
        <w:rPr>
          <w:sz w:val="22"/>
          <w:szCs w:val="22"/>
        </w:rPr>
        <w:t>пп</w:t>
      </w:r>
      <w:proofErr w:type="spellEnd"/>
      <w:r w:rsidRPr="00E6394C">
        <w:rPr>
          <w:sz w:val="22"/>
          <w:szCs w:val="22"/>
        </w:rPr>
        <w:t>. 3,</w:t>
      </w:r>
      <w:r>
        <w:rPr>
          <w:sz w:val="22"/>
          <w:szCs w:val="22"/>
        </w:rPr>
        <w:t xml:space="preserve"> </w:t>
      </w:r>
      <w:r w:rsidRPr="00E6394C">
        <w:rPr>
          <w:sz w:val="22"/>
          <w:szCs w:val="22"/>
        </w:rPr>
        <w:t>3.1 п.2 ст. 44 ЖК.</w:t>
      </w:r>
    </w:p>
    <w:p w14:paraId="65A8F352" w14:textId="77777777" w:rsidR="00C677D5" w:rsidRPr="00E6394C" w:rsidRDefault="00C677D5" w:rsidP="00C677D5">
      <w:pPr>
        <w:ind w:left="-284" w:right="-257"/>
        <w:jc w:val="both"/>
        <w:rPr>
          <w:sz w:val="22"/>
          <w:szCs w:val="22"/>
        </w:rPr>
      </w:pPr>
      <w:r w:rsidRPr="00E6394C">
        <w:rPr>
          <w:sz w:val="22"/>
          <w:szCs w:val="22"/>
        </w:rPr>
        <w:t>3.2.10. При выполнении работ по организации и проведению общих собраний «Собственников» помещений</w:t>
      </w:r>
      <w:r>
        <w:rPr>
          <w:sz w:val="22"/>
          <w:szCs w:val="22"/>
        </w:rPr>
        <w:t xml:space="preserve"> «</w:t>
      </w:r>
      <w:r w:rsidRPr="00E6394C">
        <w:rPr>
          <w:sz w:val="22"/>
          <w:szCs w:val="22"/>
        </w:rPr>
        <w:t>многоквартирного дома</w:t>
      </w:r>
      <w:r>
        <w:rPr>
          <w:sz w:val="22"/>
          <w:szCs w:val="22"/>
        </w:rPr>
        <w:t>»</w:t>
      </w:r>
      <w:r w:rsidRPr="00E6394C">
        <w:rPr>
          <w:sz w:val="22"/>
          <w:szCs w:val="22"/>
        </w:rPr>
        <w:t xml:space="preserve"> от имени и по поручению «Собственников», в соответствии с ч.6,7 ст. 45 ЖК РФ выставлять затраты на проведение этих работ «Собственникам» </w:t>
      </w:r>
      <w:r>
        <w:rPr>
          <w:sz w:val="22"/>
          <w:szCs w:val="22"/>
        </w:rPr>
        <w:t>«</w:t>
      </w:r>
      <w:r w:rsidRPr="00E6394C">
        <w:rPr>
          <w:sz w:val="22"/>
          <w:szCs w:val="22"/>
        </w:rPr>
        <w:t>многоквартирного дома</w:t>
      </w:r>
      <w:r>
        <w:rPr>
          <w:sz w:val="22"/>
          <w:szCs w:val="22"/>
        </w:rPr>
        <w:t>»</w:t>
      </w:r>
      <w:r w:rsidRPr="00E6394C">
        <w:rPr>
          <w:sz w:val="22"/>
          <w:szCs w:val="22"/>
        </w:rPr>
        <w:t xml:space="preserve"> и отражать эти затраты в отчете.</w:t>
      </w:r>
    </w:p>
    <w:p w14:paraId="1D8B7AD1" w14:textId="77777777" w:rsidR="00C677D5" w:rsidRPr="00E6394C" w:rsidRDefault="00C677D5" w:rsidP="00C677D5">
      <w:pPr>
        <w:ind w:left="-284" w:right="-257"/>
        <w:jc w:val="both"/>
        <w:rPr>
          <w:sz w:val="22"/>
          <w:szCs w:val="22"/>
        </w:rPr>
      </w:pPr>
      <w:r w:rsidRPr="00E6394C">
        <w:rPr>
          <w:sz w:val="22"/>
          <w:szCs w:val="22"/>
        </w:rPr>
        <w:t>3.2.11. Осуществлять иные права, предусмотренные законодательством и отнесенные к полномочиям управляющих организаций.</w:t>
      </w:r>
    </w:p>
    <w:p w14:paraId="0AF3583B" w14:textId="77777777" w:rsidR="00C677D5" w:rsidRPr="00E6394C" w:rsidRDefault="00C677D5" w:rsidP="00C677D5">
      <w:pPr>
        <w:ind w:left="-284" w:right="-257"/>
        <w:rPr>
          <w:sz w:val="22"/>
          <w:szCs w:val="22"/>
        </w:rPr>
      </w:pPr>
      <w:r w:rsidRPr="00E6394C">
        <w:rPr>
          <w:sz w:val="22"/>
          <w:szCs w:val="22"/>
        </w:rPr>
        <w:t xml:space="preserve">3.3. </w:t>
      </w:r>
      <w:r w:rsidRPr="009A2D03">
        <w:rPr>
          <w:b/>
          <w:bCs/>
          <w:sz w:val="22"/>
          <w:szCs w:val="22"/>
        </w:rPr>
        <w:t>«Собственники» обязаны:</w:t>
      </w:r>
    </w:p>
    <w:p w14:paraId="348C7AAB" w14:textId="77777777" w:rsidR="00C677D5" w:rsidRDefault="00C677D5" w:rsidP="00C677D5">
      <w:pPr>
        <w:ind w:left="-284" w:right="-257"/>
        <w:jc w:val="both"/>
        <w:rPr>
          <w:sz w:val="22"/>
          <w:szCs w:val="22"/>
        </w:rPr>
      </w:pPr>
      <w:r w:rsidRPr="00E6394C">
        <w:rPr>
          <w:sz w:val="22"/>
          <w:szCs w:val="22"/>
        </w:rPr>
        <w:t>3.3.1. Использовать жилое или нежилое помещение исключительно по назначению в соответствии с Правилами пользования жилыми помещениями (</w:t>
      </w:r>
      <w:r w:rsidRPr="008C3359">
        <w:rPr>
          <w:sz w:val="22"/>
          <w:szCs w:val="22"/>
        </w:rPr>
        <w:t xml:space="preserve">Приказ Минстроя России от 14.05.2021 </w:t>
      </w:r>
      <w:r>
        <w:rPr>
          <w:sz w:val="22"/>
          <w:szCs w:val="22"/>
        </w:rPr>
        <w:t>№</w:t>
      </w:r>
      <w:r w:rsidRPr="008C3359">
        <w:rPr>
          <w:sz w:val="22"/>
          <w:szCs w:val="22"/>
        </w:rPr>
        <w:t xml:space="preserve"> 292/пр "Об утверждении правил пользования жилыми помещениями" (Зарегистрировано в Минюсте России 08.09.2021 N 64942)</w:t>
      </w:r>
      <w:r w:rsidRPr="00E6394C">
        <w:rPr>
          <w:sz w:val="22"/>
          <w:szCs w:val="22"/>
        </w:rPr>
        <w:t>).</w:t>
      </w:r>
    </w:p>
    <w:p w14:paraId="0C4AC48C" w14:textId="77777777" w:rsidR="00C677D5" w:rsidRPr="00E6394C" w:rsidRDefault="00C677D5" w:rsidP="00C677D5">
      <w:pPr>
        <w:ind w:left="-284" w:right="-257"/>
        <w:jc w:val="both"/>
        <w:rPr>
          <w:sz w:val="22"/>
          <w:szCs w:val="22"/>
        </w:rPr>
      </w:pPr>
      <w:r w:rsidRPr="00E6394C">
        <w:rPr>
          <w:sz w:val="22"/>
          <w:szCs w:val="22"/>
        </w:rPr>
        <w:t>3.3.2. Предоставить «Управляющей организации» документы, подтверждающие право собственности на помещение (квартиру, часть квартиры, комнату и иные помещения).</w:t>
      </w:r>
    </w:p>
    <w:p w14:paraId="2B62DAD8" w14:textId="77777777" w:rsidR="00C677D5" w:rsidRPr="00E6394C" w:rsidRDefault="00C677D5" w:rsidP="00C677D5">
      <w:pPr>
        <w:ind w:left="-284" w:right="-257"/>
        <w:jc w:val="both"/>
        <w:rPr>
          <w:sz w:val="22"/>
          <w:szCs w:val="22"/>
        </w:rPr>
      </w:pPr>
      <w:r w:rsidRPr="00E6394C">
        <w:rPr>
          <w:sz w:val="22"/>
          <w:szCs w:val="22"/>
        </w:rPr>
        <w:lastRenderedPageBreak/>
        <w:t>3.3.3.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не допускать установку в местах общего пользования несанкционированных перегородок, выполнять другие требования пожарной безопасности.</w:t>
      </w:r>
    </w:p>
    <w:p w14:paraId="0A725BDA" w14:textId="77777777" w:rsidR="00C677D5" w:rsidRPr="00E6394C" w:rsidRDefault="00C677D5" w:rsidP="00C677D5">
      <w:pPr>
        <w:ind w:left="-284" w:right="-257"/>
        <w:jc w:val="both"/>
        <w:rPr>
          <w:sz w:val="22"/>
          <w:szCs w:val="22"/>
        </w:rPr>
      </w:pPr>
      <w:r w:rsidRPr="00E6394C">
        <w:rPr>
          <w:sz w:val="22"/>
          <w:szCs w:val="22"/>
        </w:rPr>
        <w:t>3.3.4. Возмещать расходы, возникшие в связи с допущенными по вине «Собственника» нарушениями правил пожарной безопасности, повлекшие за собой причинение ущерба общему имуществу «Собственников».</w:t>
      </w:r>
    </w:p>
    <w:p w14:paraId="603A6354" w14:textId="77777777" w:rsidR="00C677D5" w:rsidRPr="00E6394C" w:rsidRDefault="00C677D5" w:rsidP="00C677D5">
      <w:pPr>
        <w:ind w:left="-284" w:right="-257"/>
        <w:jc w:val="both"/>
        <w:rPr>
          <w:sz w:val="22"/>
          <w:szCs w:val="22"/>
        </w:rPr>
      </w:pPr>
      <w:r w:rsidRPr="00E6394C">
        <w:rPr>
          <w:sz w:val="22"/>
          <w:szCs w:val="22"/>
        </w:rPr>
        <w:t>3.3.5. Содержать и поддерживать жилое помещение и санитарно-техническое оборудование внутри него в надлежащем техническом и санитарном состоянии. Производить за свой счет текущий ремонт и капитальный</w:t>
      </w:r>
      <w:r>
        <w:rPr>
          <w:sz w:val="22"/>
          <w:szCs w:val="22"/>
        </w:rPr>
        <w:t xml:space="preserve"> </w:t>
      </w:r>
      <w:r w:rsidRPr="00E6394C">
        <w:rPr>
          <w:sz w:val="22"/>
          <w:szCs w:val="22"/>
        </w:rPr>
        <w:t>ремонт внутри жилого</w:t>
      </w:r>
      <w:r>
        <w:rPr>
          <w:sz w:val="22"/>
          <w:szCs w:val="22"/>
        </w:rPr>
        <w:t xml:space="preserve"> </w:t>
      </w:r>
      <w:r w:rsidRPr="00E6394C">
        <w:rPr>
          <w:sz w:val="22"/>
          <w:szCs w:val="22"/>
        </w:rPr>
        <w:t>помещения.</w:t>
      </w:r>
    </w:p>
    <w:p w14:paraId="3B018301" w14:textId="77777777" w:rsidR="00C677D5" w:rsidRPr="00E6394C" w:rsidRDefault="00C677D5" w:rsidP="00C677D5">
      <w:pPr>
        <w:ind w:left="-284" w:right="-257"/>
        <w:jc w:val="both"/>
        <w:rPr>
          <w:sz w:val="22"/>
          <w:szCs w:val="22"/>
        </w:rPr>
      </w:pPr>
      <w:r w:rsidRPr="00E6394C">
        <w:rPr>
          <w:sz w:val="22"/>
          <w:szCs w:val="22"/>
        </w:rPr>
        <w:t>3.3.6. Не допускать выполнения работ или совершения других действий, приводящих к порче общего имущества или конструкций дома, загрязнению придомовой территории. Не допускать сбрасывания в канализацию мусора и отходов, приводящих к засорам, не сливать жидкие пищевые отходы в мусоропроводы и контейнеры, не выбрасывать мусор на внутриквартальных территориях, бережно относиться к объектам благоустройства и</w:t>
      </w:r>
      <w:r>
        <w:rPr>
          <w:sz w:val="22"/>
          <w:szCs w:val="22"/>
        </w:rPr>
        <w:t xml:space="preserve"> </w:t>
      </w:r>
      <w:r w:rsidRPr="00E6394C">
        <w:rPr>
          <w:sz w:val="22"/>
          <w:szCs w:val="22"/>
        </w:rPr>
        <w:t xml:space="preserve">зеленым насаждениям. В противном случае, возмещать расходы на восстановление поврежденного общего имущества и на уборку загрязненной территории </w:t>
      </w:r>
    </w:p>
    <w:p w14:paraId="440B9002" w14:textId="77777777" w:rsidR="00C677D5" w:rsidRPr="00E6394C" w:rsidRDefault="00C677D5" w:rsidP="00C677D5">
      <w:pPr>
        <w:ind w:left="-284" w:right="-257"/>
        <w:jc w:val="both"/>
        <w:rPr>
          <w:sz w:val="22"/>
          <w:szCs w:val="22"/>
        </w:rPr>
      </w:pPr>
      <w:r w:rsidRPr="00E6394C">
        <w:rPr>
          <w:sz w:val="22"/>
          <w:szCs w:val="22"/>
        </w:rPr>
        <w:t>3.3.7. Допускать, в заранее согласованное с «Управляющей организацией» время, в помещения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помещений и выполнения необходимых ремонтных работ, а для ликвидации аварий работников аварийных служб и представителей «Управляющей организации» — в любое время.</w:t>
      </w:r>
    </w:p>
    <w:p w14:paraId="0AA083FB" w14:textId="77777777" w:rsidR="00C677D5" w:rsidRDefault="00C677D5" w:rsidP="00C677D5">
      <w:pPr>
        <w:ind w:left="-284" w:right="-257"/>
        <w:jc w:val="both"/>
        <w:rPr>
          <w:sz w:val="22"/>
          <w:szCs w:val="22"/>
        </w:rPr>
      </w:pPr>
      <w:r w:rsidRPr="00E6394C">
        <w:rPr>
          <w:sz w:val="22"/>
          <w:szCs w:val="22"/>
        </w:rPr>
        <w:t xml:space="preserve">3.3.8. При обнаружении неисправностей санитарно-технического и иного оборудования, находящегося в </w:t>
      </w:r>
    </w:p>
    <w:p w14:paraId="4AF3F333" w14:textId="77777777" w:rsidR="00C677D5" w:rsidRPr="00E6394C" w:rsidRDefault="00C677D5" w:rsidP="00C677D5">
      <w:pPr>
        <w:ind w:left="-284" w:right="-257"/>
        <w:jc w:val="both"/>
        <w:rPr>
          <w:sz w:val="22"/>
          <w:szCs w:val="22"/>
        </w:rPr>
      </w:pPr>
      <w:r>
        <w:rPr>
          <w:sz w:val="22"/>
          <w:szCs w:val="22"/>
        </w:rPr>
        <w:t>п</w:t>
      </w:r>
      <w:r w:rsidRPr="00E6394C">
        <w:rPr>
          <w:sz w:val="22"/>
          <w:szCs w:val="22"/>
        </w:rPr>
        <w:t xml:space="preserve">омещении, немедленно принимать возможные меры к их устранению и незамедлительно сообщить о них в аварийную </w:t>
      </w:r>
      <w:r>
        <w:rPr>
          <w:sz w:val="22"/>
          <w:szCs w:val="22"/>
        </w:rPr>
        <w:t>с</w:t>
      </w:r>
      <w:r w:rsidRPr="00E6394C">
        <w:rPr>
          <w:sz w:val="22"/>
          <w:szCs w:val="22"/>
        </w:rPr>
        <w:t>лужбу «Управляющей организации» и принимать все необходимые меры по предотвращению ущерба и недопущению порчи имущества.</w:t>
      </w:r>
    </w:p>
    <w:p w14:paraId="0BC5BC27" w14:textId="77777777" w:rsidR="00C677D5" w:rsidRPr="00E6394C" w:rsidRDefault="00C677D5" w:rsidP="00C677D5">
      <w:pPr>
        <w:ind w:left="-284" w:right="-257"/>
        <w:jc w:val="both"/>
        <w:rPr>
          <w:sz w:val="22"/>
          <w:szCs w:val="22"/>
        </w:rPr>
      </w:pPr>
      <w:r w:rsidRPr="00E6394C">
        <w:rPr>
          <w:sz w:val="22"/>
          <w:szCs w:val="22"/>
        </w:rPr>
        <w:t>3.3.9. В период производства «Собственником» ремонтно-строительных работ в жилых и нежилых помещениях «Собственник» обязан возмещать «Управляющей организации» дополнительные расходы на ремонт лифтов, мест общего пользования, вывоз строительного мусора и т.п. в размерах, определяемых в дополнительном соглашении между Сторонами, которое заключается по мере необходимости оказания таких услуг.</w:t>
      </w:r>
    </w:p>
    <w:p w14:paraId="3BCFE8BA" w14:textId="77777777" w:rsidR="00C677D5" w:rsidRPr="00E6394C" w:rsidRDefault="00C677D5" w:rsidP="00C677D5">
      <w:pPr>
        <w:ind w:left="-284" w:right="-257"/>
        <w:jc w:val="both"/>
        <w:rPr>
          <w:sz w:val="22"/>
          <w:szCs w:val="22"/>
        </w:rPr>
      </w:pPr>
      <w:r w:rsidRPr="00E6394C">
        <w:rPr>
          <w:sz w:val="22"/>
          <w:szCs w:val="22"/>
        </w:rPr>
        <w:t>3.3.10. Соблюдать права и законные интересы соседей. Не допускать выполнения работ или совершения других действий, нарушающих условия нормального проживания других граждан, в том числе, создающих повышенный шум и вибрацию.</w:t>
      </w:r>
    </w:p>
    <w:p w14:paraId="32200921" w14:textId="77777777" w:rsidR="00C677D5" w:rsidRPr="00E6394C" w:rsidRDefault="00C677D5" w:rsidP="00C677D5">
      <w:pPr>
        <w:ind w:left="-284" w:right="-257"/>
        <w:jc w:val="both"/>
        <w:rPr>
          <w:sz w:val="22"/>
          <w:szCs w:val="22"/>
        </w:rPr>
      </w:pPr>
      <w:r w:rsidRPr="00E6394C">
        <w:rPr>
          <w:sz w:val="22"/>
          <w:szCs w:val="22"/>
        </w:rPr>
        <w:t>3.3.11.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w:t>
      </w:r>
    </w:p>
    <w:p w14:paraId="120AFD80" w14:textId="77777777" w:rsidR="00C677D5" w:rsidRPr="00E6394C" w:rsidRDefault="00C677D5" w:rsidP="00C677D5">
      <w:pPr>
        <w:ind w:left="-284" w:right="-257"/>
        <w:jc w:val="both"/>
        <w:rPr>
          <w:sz w:val="22"/>
          <w:szCs w:val="22"/>
        </w:rPr>
      </w:pPr>
      <w:r w:rsidRPr="00E6394C">
        <w:rPr>
          <w:sz w:val="22"/>
          <w:szCs w:val="22"/>
        </w:rPr>
        <w:t xml:space="preserve">3.3.12. Принять решение на общем собрании Собственников многоквартирного дома о финансировании работ по восстановлению эксплуатационных свойств общего имущества. </w:t>
      </w:r>
    </w:p>
    <w:p w14:paraId="4AABC80E" w14:textId="77777777" w:rsidR="00C677D5" w:rsidRPr="00E6394C" w:rsidRDefault="00C677D5" w:rsidP="00C677D5">
      <w:pPr>
        <w:ind w:left="-284" w:right="-257"/>
        <w:jc w:val="both"/>
        <w:rPr>
          <w:sz w:val="22"/>
          <w:szCs w:val="22"/>
        </w:rPr>
      </w:pPr>
      <w:r w:rsidRPr="00E6394C">
        <w:rPr>
          <w:sz w:val="22"/>
          <w:szCs w:val="22"/>
        </w:rPr>
        <w:t>3.3.13. Своевременно и в полном объеме вносить плату за содержание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плату за коммунальные услуги, а также коммунальные услуги, потребляемые при содержании общего имущества, в порядке, установленном настоящим Договором.</w:t>
      </w:r>
    </w:p>
    <w:p w14:paraId="3B268F89" w14:textId="77777777" w:rsidR="00C677D5" w:rsidRPr="00E6394C" w:rsidRDefault="00C677D5" w:rsidP="00C677D5">
      <w:pPr>
        <w:ind w:left="-284" w:right="-257"/>
        <w:jc w:val="both"/>
        <w:rPr>
          <w:sz w:val="22"/>
          <w:szCs w:val="22"/>
        </w:rPr>
      </w:pPr>
      <w:r w:rsidRPr="00E6394C">
        <w:rPr>
          <w:sz w:val="22"/>
          <w:szCs w:val="22"/>
        </w:rPr>
        <w:t>3.3.14. Своевременно предоставлять «Управляющей организации» сведения:</w:t>
      </w:r>
    </w:p>
    <w:p w14:paraId="515D5B6D" w14:textId="77777777" w:rsidR="00C677D5" w:rsidRDefault="00C677D5" w:rsidP="00C677D5">
      <w:pPr>
        <w:ind w:left="-284" w:right="-257"/>
        <w:jc w:val="both"/>
        <w:rPr>
          <w:sz w:val="22"/>
          <w:szCs w:val="22"/>
        </w:rPr>
      </w:pPr>
      <w:r w:rsidRPr="00E6394C">
        <w:rPr>
          <w:sz w:val="22"/>
          <w:szCs w:val="22"/>
        </w:rPr>
        <w:t xml:space="preserve">-о количестве граждан, проживающих в помещении совместно с «Собственником» и наличии лиц, </w:t>
      </w:r>
    </w:p>
    <w:p w14:paraId="05894A94" w14:textId="77777777" w:rsidR="00C677D5" w:rsidRPr="00E6394C" w:rsidRDefault="00C677D5" w:rsidP="00C677D5">
      <w:pPr>
        <w:ind w:left="-284" w:right="-257"/>
        <w:jc w:val="both"/>
        <w:rPr>
          <w:sz w:val="22"/>
          <w:szCs w:val="22"/>
        </w:rPr>
      </w:pPr>
      <w:r w:rsidRPr="00E6394C">
        <w:rPr>
          <w:sz w:val="22"/>
          <w:szCs w:val="22"/>
        </w:rPr>
        <w:t>зарегистрированных по месту жительства в помещении, права на льготу для расчетов платежей за услуги по настоящему договору;</w:t>
      </w:r>
    </w:p>
    <w:p w14:paraId="7EFECB68" w14:textId="77777777" w:rsidR="00C677D5" w:rsidRPr="00E6394C" w:rsidRDefault="00C677D5" w:rsidP="00C677D5">
      <w:pPr>
        <w:ind w:left="-284" w:right="-257"/>
        <w:jc w:val="both"/>
        <w:rPr>
          <w:sz w:val="22"/>
          <w:szCs w:val="22"/>
        </w:rPr>
      </w:pPr>
      <w:r w:rsidRPr="00E6394C">
        <w:rPr>
          <w:sz w:val="22"/>
          <w:szCs w:val="22"/>
        </w:rPr>
        <w:t>- проводимых с помещениями сделках, приводящих к смене «Собственника».</w:t>
      </w:r>
    </w:p>
    <w:p w14:paraId="0FCE451A" w14:textId="77777777" w:rsidR="00C677D5" w:rsidRPr="00E6394C" w:rsidRDefault="00C677D5" w:rsidP="00C677D5">
      <w:pPr>
        <w:ind w:left="-284" w:right="-257"/>
        <w:jc w:val="both"/>
        <w:rPr>
          <w:sz w:val="22"/>
          <w:szCs w:val="22"/>
        </w:rPr>
      </w:pPr>
      <w:r w:rsidRPr="00E6394C">
        <w:rPr>
          <w:sz w:val="22"/>
          <w:szCs w:val="22"/>
        </w:rPr>
        <w:t>3.3.15. В случае длительного, более 7 дней отсутствия в помещении, сообщить в Управляющую организацию» место своего нахождения или контактный телефон, на случай возникновения аварийной ситуации.</w:t>
      </w:r>
    </w:p>
    <w:p w14:paraId="773DB4B5" w14:textId="77777777" w:rsidR="00C677D5" w:rsidRPr="00E6394C" w:rsidRDefault="00C677D5" w:rsidP="00C677D5">
      <w:pPr>
        <w:ind w:left="-284" w:right="-257"/>
        <w:jc w:val="both"/>
        <w:rPr>
          <w:sz w:val="22"/>
          <w:szCs w:val="22"/>
        </w:rPr>
      </w:pPr>
      <w:r w:rsidRPr="00E6394C">
        <w:rPr>
          <w:sz w:val="22"/>
          <w:szCs w:val="22"/>
        </w:rPr>
        <w:t xml:space="preserve">3.3.16. Члены семьи «Собственника», проживающие с ним имеют равные с ним права пользования жилым помещением, если иное не установлено соглашением между «Собственником» и членами его семьи. Дееспособные члены семьи «Собственника» несут солидарную с собственником ответственность по обязательствам, вытекающим из настоящего </w:t>
      </w:r>
      <w:r>
        <w:rPr>
          <w:sz w:val="22"/>
          <w:szCs w:val="22"/>
        </w:rPr>
        <w:t>Д</w:t>
      </w:r>
      <w:r w:rsidRPr="00E6394C">
        <w:rPr>
          <w:sz w:val="22"/>
          <w:szCs w:val="22"/>
        </w:rPr>
        <w:t>оговора, если иное не установлено соглашением между «Собственником» и членами его семьи.</w:t>
      </w:r>
    </w:p>
    <w:p w14:paraId="154A81C9" w14:textId="77777777" w:rsidR="00C677D5" w:rsidRPr="00E6394C" w:rsidRDefault="00C677D5" w:rsidP="00C677D5">
      <w:pPr>
        <w:ind w:left="-284" w:right="-257"/>
        <w:jc w:val="both"/>
        <w:rPr>
          <w:sz w:val="22"/>
          <w:szCs w:val="22"/>
        </w:rPr>
      </w:pPr>
      <w:r w:rsidRPr="00E6394C">
        <w:rPr>
          <w:sz w:val="22"/>
          <w:szCs w:val="22"/>
        </w:rPr>
        <w:lastRenderedPageBreak/>
        <w:t>3.3.17. Согласовывать с органом местного самоуправления все проводимые переустройства и перепланировки в помещениях и уведомлять о них «Управляющую организацию».</w:t>
      </w:r>
    </w:p>
    <w:p w14:paraId="6661C393" w14:textId="77777777" w:rsidR="00C677D5" w:rsidRPr="00E6394C" w:rsidRDefault="00C677D5" w:rsidP="00C677D5">
      <w:pPr>
        <w:ind w:left="-284" w:right="-257"/>
        <w:jc w:val="both"/>
        <w:rPr>
          <w:sz w:val="22"/>
          <w:szCs w:val="22"/>
        </w:rPr>
      </w:pPr>
      <w:r w:rsidRPr="00E6394C">
        <w:rPr>
          <w:sz w:val="22"/>
          <w:szCs w:val="22"/>
        </w:rPr>
        <w:t>3.3.18. Не устанавливать, не подключать и не использовать электробытовые приборы и машины (не имеющих технических паспортов(свидетельств) и с мощностью, превышающей технологические возможности внутридомовой электрической сети, не устанавливать дополнительные секции приборов отопления, регулирующую и запорную арматуру, не нарушать имеющиеся сети поставки коммунальных ресурсов, не использовать теплоноситель в системах отопления не по назначению.</w:t>
      </w:r>
    </w:p>
    <w:p w14:paraId="4F98CA26" w14:textId="77777777" w:rsidR="00C677D5" w:rsidRPr="00E6394C" w:rsidRDefault="00C677D5" w:rsidP="00C677D5">
      <w:pPr>
        <w:ind w:left="-284" w:right="-257"/>
        <w:jc w:val="both"/>
        <w:rPr>
          <w:sz w:val="22"/>
          <w:szCs w:val="22"/>
        </w:rPr>
      </w:pPr>
      <w:r w:rsidRPr="00E6394C">
        <w:rPr>
          <w:sz w:val="22"/>
          <w:szCs w:val="22"/>
        </w:rPr>
        <w:t xml:space="preserve">3.3.19. Ежегодно, на общем собрании, созываемом по инициативе «Собственников», не позднее 01 июля утверждать размер платы за содержание </w:t>
      </w:r>
      <w:r>
        <w:rPr>
          <w:sz w:val="22"/>
          <w:szCs w:val="22"/>
        </w:rPr>
        <w:t xml:space="preserve">1 </w:t>
      </w:r>
      <w:r w:rsidRPr="00E6394C">
        <w:rPr>
          <w:sz w:val="22"/>
          <w:szCs w:val="22"/>
        </w:rPr>
        <w:t>м2 общей площади занимаемого помещения и перечень работ под утверждаемый размер оплаты (п.</w:t>
      </w:r>
      <w:r>
        <w:rPr>
          <w:sz w:val="22"/>
          <w:szCs w:val="22"/>
        </w:rPr>
        <w:t xml:space="preserve"> </w:t>
      </w:r>
      <w:r w:rsidRPr="00E6394C">
        <w:rPr>
          <w:sz w:val="22"/>
          <w:szCs w:val="22"/>
        </w:rPr>
        <w:t>4.7,</w:t>
      </w:r>
      <w:r>
        <w:rPr>
          <w:sz w:val="22"/>
          <w:szCs w:val="22"/>
        </w:rPr>
        <w:t xml:space="preserve"> </w:t>
      </w:r>
      <w:r w:rsidRPr="00E6394C">
        <w:rPr>
          <w:sz w:val="22"/>
          <w:szCs w:val="22"/>
        </w:rPr>
        <w:t>п.4.8</w:t>
      </w:r>
      <w:r>
        <w:rPr>
          <w:sz w:val="22"/>
          <w:szCs w:val="22"/>
        </w:rPr>
        <w:t xml:space="preserve"> Договора</w:t>
      </w:r>
      <w:r w:rsidRPr="00E6394C">
        <w:rPr>
          <w:sz w:val="22"/>
          <w:szCs w:val="22"/>
        </w:rPr>
        <w:t>).</w:t>
      </w:r>
    </w:p>
    <w:p w14:paraId="338FF54A" w14:textId="77777777" w:rsidR="00C677D5" w:rsidRPr="00E6394C" w:rsidRDefault="00C677D5" w:rsidP="00C677D5">
      <w:pPr>
        <w:ind w:left="-284" w:right="-257"/>
        <w:jc w:val="both"/>
        <w:rPr>
          <w:sz w:val="22"/>
          <w:szCs w:val="22"/>
        </w:rPr>
      </w:pPr>
      <w:r w:rsidRPr="00E6394C">
        <w:rPr>
          <w:sz w:val="22"/>
          <w:szCs w:val="22"/>
        </w:rPr>
        <w:t>3.3.20. Выбрать Совет дома для осуществления контроля исполнения договорных обязательств «Управляющей организацией», принятия решения о текущем ремонте, подписания актов выполненных работ и оказанных услуг,</w:t>
      </w:r>
      <w:r>
        <w:rPr>
          <w:sz w:val="22"/>
          <w:szCs w:val="22"/>
        </w:rPr>
        <w:t xml:space="preserve"> </w:t>
      </w:r>
      <w:r w:rsidRPr="00E6394C">
        <w:rPr>
          <w:sz w:val="22"/>
          <w:szCs w:val="22"/>
        </w:rPr>
        <w:t>а также иных актов.</w:t>
      </w:r>
    </w:p>
    <w:p w14:paraId="34C1D76C" w14:textId="77777777" w:rsidR="00C677D5" w:rsidRPr="00E6394C" w:rsidRDefault="00C677D5" w:rsidP="00C677D5">
      <w:pPr>
        <w:ind w:left="-284" w:right="-257"/>
        <w:jc w:val="both"/>
        <w:rPr>
          <w:sz w:val="22"/>
          <w:szCs w:val="22"/>
        </w:rPr>
      </w:pPr>
      <w:r w:rsidRPr="00E6394C">
        <w:rPr>
          <w:sz w:val="22"/>
          <w:szCs w:val="22"/>
        </w:rPr>
        <w:t>Предоставить «Управляющей организации» список членов Совета дома, а также список лиц, утвержденных Советом дома, в соответствии с настоящим Договором для принятия решения о текущем ремонте, подписания актов выполненных работ и оказанных услуг, а также иных актов.</w:t>
      </w:r>
    </w:p>
    <w:p w14:paraId="0B722547" w14:textId="77777777" w:rsidR="00C677D5" w:rsidRPr="00E6394C" w:rsidRDefault="00C677D5" w:rsidP="00C677D5">
      <w:pPr>
        <w:ind w:left="-284" w:right="-257"/>
        <w:rPr>
          <w:sz w:val="22"/>
          <w:szCs w:val="22"/>
        </w:rPr>
      </w:pPr>
      <w:r w:rsidRPr="00E6394C">
        <w:rPr>
          <w:sz w:val="22"/>
          <w:szCs w:val="22"/>
        </w:rPr>
        <w:t xml:space="preserve">3.4. </w:t>
      </w:r>
      <w:r w:rsidRPr="00AB7B73">
        <w:rPr>
          <w:b/>
          <w:bCs/>
          <w:sz w:val="22"/>
          <w:szCs w:val="22"/>
        </w:rPr>
        <w:t>«Собственники» вправе:</w:t>
      </w:r>
      <w:r w:rsidRPr="00E6394C">
        <w:rPr>
          <w:sz w:val="22"/>
          <w:szCs w:val="22"/>
        </w:rPr>
        <w:t xml:space="preserve"> </w:t>
      </w:r>
    </w:p>
    <w:p w14:paraId="350CBC82" w14:textId="77777777" w:rsidR="00C677D5" w:rsidRPr="00E6394C" w:rsidRDefault="00C677D5" w:rsidP="00C677D5">
      <w:pPr>
        <w:ind w:left="-284" w:right="-257"/>
        <w:jc w:val="both"/>
        <w:rPr>
          <w:sz w:val="22"/>
          <w:szCs w:val="22"/>
        </w:rPr>
      </w:pPr>
      <w:r w:rsidRPr="00E6394C">
        <w:rPr>
          <w:sz w:val="22"/>
          <w:szCs w:val="22"/>
        </w:rPr>
        <w:t>3.4.1. Совершать с помещением, принадлежащим ему на праве собственности, все сделки, не противоречащие действующему законодательству.</w:t>
      </w:r>
    </w:p>
    <w:p w14:paraId="44A8850B" w14:textId="77777777" w:rsidR="00C677D5" w:rsidRPr="00E6394C" w:rsidRDefault="00C677D5" w:rsidP="00C677D5">
      <w:pPr>
        <w:ind w:left="-284" w:right="-257"/>
        <w:jc w:val="both"/>
        <w:rPr>
          <w:sz w:val="22"/>
          <w:szCs w:val="22"/>
        </w:rPr>
      </w:pPr>
      <w:r w:rsidRPr="00E6394C">
        <w:rPr>
          <w:sz w:val="22"/>
          <w:szCs w:val="22"/>
        </w:rPr>
        <w:t>3.4.2. Предъявлять в установленном порядке претензии и требования к Управляющей организации, в связи с некачественным или несвоевременным предоставлением услуг, для перерасчета платежей, исходя из положений настоящего Договора и действующих нормативных актов.</w:t>
      </w:r>
    </w:p>
    <w:p w14:paraId="1004CB38" w14:textId="77777777" w:rsidR="00C677D5" w:rsidRPr="00E6394C" w:rsidRDefault="00C677D5" w:rsidP="00C677D5">
      <w:pPr>
        <w:ind w:left="-284" w:right="-257"/>
        <w:jc w:val="both"/>
        <w:rPr>
          <w:sz w:val="22"/>
          <w:szCs w:val="22"/>
        </w:rPr>
      </w:pPr>
      <w:r w:rsidRPr="00E6394C">
        <w:rPr>
          <w:sz w:val="22"/>
          <w:szCs w:val="22"/>
        </w:rPr>
        <w:t>3.4.3. Требовать исполнения Управляющей организацией своих обязанностей по настоящему Договору.</w:t>
      </w:r>
    </w:p>
    <w:p w14:paraId="22F4DD1E" w14:textId="77777777" w:rsidR="00C677D5" w:rsidRPr="00E6394C" w:rsidRDefault="00C677D5" w:rsidP="00C677D5">
      <w:pPr>
        <w:ind w:left="-284" w:right="-257"/>
        <w:jc w:val="both"/>
        <w:rPr>
          <w:sz w:val="22"/>
          <w:szCs w:val="22"/>
        </w:rPr>
      </w:pPr>
      <w:r w:rsidRPr="00E6394C">
        <w:rPr>
          <w:sz w:val="22"/>
          <w:szCs w:val="22"/>
        </w:rPr>
        <w:t>3.4.4. В согласованное (с утвержденными Советом дома лицами) время, проверять объемы, качество и сроки выполнения работ, оказания услуг.</w:t>
      </w:r>
    </w:p>
    <w:p w14:paraId="26D37D19" w14:textId="77777777" w:rsidR="00C677D5" w:rsidRPr="00E6394C" w:rsidRDefault="00C677D5" w:rsidP="00C677D5">
      <w:pPr>
        <w:ind w:left="-284" w:right="-257"/>
        <w:jc w:val="both"/>
        <w:rPr>
          <w:sz w:val="22"/>
          <w:szCs w:val="22"/>
        </w:rPr>
      </w:pPr>
      <w:r w:rsidRPr="00E6394C">
        <w:rPr>
          <w:sz w:val="22"/>
          <w:szCs w:val="22"/>
        </w:rPr>
        <w:t>3.4.5. Ставить вопрос на общем собрании об изменении перечня услуг и работ по содержанию и ремонту общего имущества в многоквартирном доме, предоставляемых «Управляющей организацией». Протокол решения общего собрания «Собственников» представлять в Управляющую организацию в течение месяца после принятия решения.</w:t>
      </w:r>
    </w:p>
    <w:p w14:paraId="1A730093" w14:textId="77777777" w:rsidR="00C677D5" w:rsidRDefault="00C677D5" w:rsidP="00C677D5">
      <w:pPr>
        <w:ind w:left="-284" w:right="-257"/>
        <w:jc w:val="both"/>
        <w:rPr>
          <w:sz w:val="22"/>
          <w:szCs w:val="22"/>
        </w:rPr>
      </w:pPr>
      <w:r w:rsidRPr="00E6394C">
        <w:rPr>
          <w:sz w:val="22"/>
          <w:szCs w:val="22"/>
        </w:rPr>
        <w:t>3.4.6. Вносить в «Управляющую организацию» предложения в письменной форме по совершенствованию управления «</w:t>
      </w:r>
      <w:r>
        <w:rPr>
          <w:sz w:val="22"/>
          <w:szCs w:val="22"/>
        </w:rPr>
        <w:t xml:space="preserve">многоквартирным </w:t>
      </w:r>
      <w:r w:rsidRPr="00E6394C">
        <w:rPr>
          <w:sz w:val="22"/>
          <w:szCs w:val="22"/>
        </w:rPr>
        <w:t>домом».</w:t>
      </w:r>
    </w:p>
    <w:p w14:paraId="48E9CEBC" w14:textId="77777777" w:rsidR="00C677D5" w:rsidRPr="00BF1A18" w:rsidRDefault="00C677D5" w:rsidP="00C677D5">
      <w:pPr>
        <w:ind w:left="-284" w:right="-257"/>
        <w:jc w:val="center"/>
        <w:rPr>
          <w:b/>
          <w:bCs/>
          <w:sz w:val="22"/>
          <w:szCs w:val="22"/>
        </w:rPr>
      </w:pPr>
      <w:r w:rsidRPr="00BF1A18">
        <w:rPr>
          <w:b/>
          <w:bCs/>
          <w:sz w:val="22"/>
          <w:szCs w:val="22"/>
        </w:rPr>
        <w:t>4. Цена договора.</w:t>
      </w:r>
    </w:p>
    <w:p w14:paraId="4CACD923" w14:textId="77777777" w:rsidR="00C677D5" w:rsidRPr="00BF1A18" w:rsidRDefault="00C677D5" w:rsidP="00C677D5">
      <w:pPr>
        <w:ind w:left="-284" w:right="-257"/>
        <w:jc w:val="both"/>
        <w:rPr>
          <w:sz w:val="22"/>
          <w:szCs w:val="22"/>
        </w:rPr>
      </w:pPr>
      <w:r w:rsidRPr="00BF1A18">
        <w:rPr>
          <w:sz w:val="22"/>
          <w:szCs w:val="22"/>
        </w:rPr>
        <w:t>4.1.</w:t>
      </w:r>
      <w:r>
        <w:rPr>
          <w:sz w:val="22"/>
          <w:szCs w:val="22"/>
        </w:rPr>
        <w:t xml:space="preserve"> </w:t>
      </w:r>
      <w:r w:rsidRPr="00BF1A18">
        <w:rPr>
          <w:sz w:val="22"/>
          <w:szCs w:val="22"/>
        </w:rPr>
        <w:t>Цена Договора и размер платы за помещение устанавливаются в соответствии с долей в праве собственности на общее имущество в многоквартирном доме, пропорциональна принадлежащему «Собственнику» помещению. Размер платы за содержание помещения устанавливается в размере, обеспечивающим содержание общего имущества в соответствии с требованиями законодательства РФ. Размер платы за коммунальные услуги устанавливается в соответствии с действующим законодательством РФ, с учетом затрат «Управляющей организации».</w:t>
      </w:r>
    </w:p>
    <w:p w14:paraId="1E130190" w14:textId="77777777" w:rsidR="00C677D5" w:rsidRPr="00BF1A18" w:rsidRDefault="00C677D5" w:rsidP="00C677D5">
      <w:pPr>
        <w:ind w:left="-284" w:right="-257"/>
        <w:jc w:val="both"/>
        <w:rPr>
          <w:sz w:val="22"/>
          <w:szCs w:val="22"/>
        </w:rPr>
      </w:pPr>
      <w:r w:rsidRPr="00BF1A18">
        <w:rPr>
          <w:sz w:val="22"/>
          <w:szCs w:val="22"/>
        </w:rPr>
        <w:t>4.2. Цена настоящего Договора определяется как сумма платы за оказываемые услуги и выполняемые работы в соответствии с п. 2.</w:t>
      </w:r>
      <w:r>
        <w:rPr>
          <w:sz w:val="22"/>
          <w:szCs w:val="22"/>
        </w:rPr>
        <w:t>4</w:t>
      </w:r>
      <w:r w:rsidRPr="00BF1A18">
        <w:rPr>
          <w:sz w:val="22"/>
          <w:szCs w:val="22"/>
        </w:rPr>
        <w:t xml:space="preserve"> настоящего договора, а так же вознаграждения «Управляющей организации», являющегося ее непосредственным доходом, в пределах утвержденного  </w:t>
      </w:r>
      <w:r>
        <w:rPr>
          <w:sz w:val="22"/>
          <w:szCs w:val="22"/>
        </w:rPr>
        <w:t>т</w:t>
      </w:r>
      <w:r w:rsidRPr="00BF1A18">
        <w:rPr>
          <w:sz w:val="22"/>
          <w:szCs w:val="22"/>
        </w:rPr>
        <w:t>арифа (</w:t>
      </w:r>
      <w:r w:rsidRPr="00BF1A18">
        <w:rPr>
          <w:b/>
          <w:bCs/>
          <w:sz w:val="22"/>
          <w:szCs w:val="22"/>
        </w:rPr>
        <w:t>Приложение № 4</w:t>
      </w:r>
      <w:r w:rsidRPr="00BF1A18">
        <w:rPr>
          <w:sz w:val="22"/>
          <w:szCs w:val="22"/>
        </w:rPr>
        <w:t>) и доводится до сведения «Собственников».</w:t>
      </w:r>
    </w:p>
    <w:p w14:paraId="5A2FAFBA" w14:textId="77777777" w:rsidR="00C677D5" w:rsidRPr="00BF1A18" w:rsidRDefault="00C677D5" w:rsidP="00C677D5">
      <w:pPr>
        <w:ind w:left="-284" w:right="-257"/>
        <w:jc w:val="both"/>
        <w:rPr>
          <w:sz w:val="22"/>
          <w:szCs w:val="22"/>
        </w:rPr>
      </w:pPr>
      <w:r w:rsidRPr="00BF1A18">
        <w:rPr>
          <w:sz w:val="22"/>
          <w:szCs w:val="22"/>
        </w:rPr>
        <w:t>4.3. Обязательная ежемесячная плата за помещение и коммунальные услуги вносится «Собственником» и «Нанимателем» до 10 числа месяца, следующего за истекшим, на основании платежного документа, представляемого «Управляющей организацией».</w:t>
      </w:r>
    </w:p>
    <w:p w14:paraId="7275582C" w14:textId="77777777" w:rsidR="00C677D5" w:rsidRPr="00BF1A18" w:rsidRDefault="00C677D5" w:rsidP="00C677D5">
      <w:pPr>
        <w:ind w:left="-284" w:right="-257"/>
        <w:rPr>
          <w:sz w:val="22"/>
          <w:szCs w:val="22"/>
        </w:rPr>
      </w:pPr>
      <w:r w:rsidRPr="00BF1A18">
        <w:rPr>
          <w:sz w:val="22"/>
          <w:szCs w:val="22"/>
        </w:rPr>
        <w:t>4.4. Обязанность по внесению платы за помещение и коммунальные услуги возникает у:</w:t>
      </w:r>
    </w:p>
    <w:p w14:paraId="1AC47584" w14:textId="77777777" w:rsidR="00C677D5" w:rsidRPr="00BF1A18" w:rsidRDefault="00C677D5" w:rsidP="00C677D5">
      <w:pPr>
        <w:ind w:left="-284" w:right="-257"/>
        <w:rPr>
          <w:sz w:val="22"/>
          <w:szCs w:val="22"/>
        </w:rPr>
      </w:pPr>
      <w:r w:rsidRPr="00BF1A18">
        <w:rPr>
          <w:sz w:val="22"/>
          <w:szCs w:val="22"/>
        </w:rPr>
        <w:t>- нанимателя жилого помещения по договору социального найма с момента заключения такого договора;</w:t>
      </w:r>
    </w:p>
    <w:p w14:paraId="7DDD0139" w14:textId="77777777" w:rsidR="00C677D5" w:rsidRPr="00BF1A18" w:rsidRDefault="00C677D5" w:rsidP="00C677D5">
      <w:pPr>
        <w:ind w:left="-284" w:right="-257"/>
        <w:rPr>
          <w:sz w:val="22"/>
          <w:szCs w:val="22"/>
        </w:rPr>
      </w:pPr>
      <w:r w:rsidRPr="00BF1A18">
        <w:rPr>
          <w:sz w:val="22"/>
          <w:szCs w:val="22"/>
        </w:rPr>
        <w:t>-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2284D15C" w14:textId="77777777" w:rsidR="00C677D5" w:rsidRPr="00BF1A18" w:rsidRDefault="00C677D5" w:rsidP="00C677D5">
      <w:pPr>
        <w:ind w:left="-284" w:right="-257"/>
        <w:rPr>
          <w:sz w:val="22"/>
          <w:szCs w:val="22"/>
        </w:rPr>
      </w:pPr>
      <w:r w:rsidRPr="00BF1A18">
        <w:rPr>
          <w:sz w:val="22"/>
          <w:szCs w:val="22"/>
        </w:rPr>
        <w:t>- «Собственника» помещения с момента возникновения права собственности на жилое помещение;</w:t>
      </w:r>
    </w:p>
    <w:p w14:paraId="5C606E64" w14:textId="77777777" w:rsidR="00C677D5" w:rsidRPr="00BF1A18" w:rsidRDefault="00C677D5" w:rsidP="00C677D5">
      <w:pPr>
        <w:ind w:left="-284" w:right="-257"/>
        <w:rPr>
          <w:sz w:val="22"/>
          <w:szCs w:val="22"/>
        </w:rPr>
      </w:pPr>
      <w:r w:rsidRPr="00BF1A18">
        <w:rPr>
          <w:sz w:val="22"/>
          <w:szCs w:val="22"/>
        </w:rPr>
        <w:t>4.5. Неиспользование помещений «Собственниками», «Нанимателями» и «Пользователями» не является основанием для не</w:t>
      </w:r>
      <w:r>
        <w:rPr>
          <w:sz w:val="22"/>
          <w:szCs w:val="22"/>
        </w:rPr>
        <w:t>внесения</w:t>
      </w:r>
      <w:r w:rsidRPr="00BF1A18">
        <w:rPr>
          <w:sz w:val="22"/>
          <w:szCs w:val="22"/>
        </w:rPr>
        <w:t xml:space="preserve"> платы по настоящему договору.</w:t>
      </w:r>
    </w:p>
    <w:p w14:paraId="7A77E677" w14:textId="77777777" w:rsidR="00C677D5" w:rsidRPr="00BF1A18" w:rsidRDefault="00C677D5" w:rsidP="00C677D5">
      <w:pPr>
        <w:ind w:left="-284" w:right="-257"/>
        <w:rPr>
          <w:sz w:val="22"/>
          <w:szCs w:val="22"/>
        </w:rPr>
      </w:pPr>
      <w:r w:rsidRPr="00BF1A18">
        <w:rPr>
          <w:sz w:val="22"/>
          <w:szCs w:val="22"/>
        </w:rPr>
        <w:t>4.6. Льготы по оплате услуг, являющихся предметом настоящего договора, предоставляются в соответствии с действующим законодательством.</w:t>
      </w:r>
    </w:p>
    <w:p w14:paraId="64D151E6" w14:textId="77777777" w:rsidR="00C677D5" w:rsidRPr="00BF1A18" w:rsidRDefault="00C677D5" w:rsidP="00C677D5">
      <w:pPr>
        <w:ind w:left="-284" w:right="-257"/>
        <w:rPr>
          <w:sz w:val="22"/>
          <w:szCs w:val="22"/>
        </w:rPr>
      </w:pPr>
      <w:r w:rsidRPr="00BF1A18">
        <w:rPr>
          <w:sz w:val="22"/>
          <w:szCs w:val="22"/>
        </w:rPr>
        <w:lastRenderedPageBreak/>
        <w:t>4.7. «Собственники» вправе, с учетом предложений «Управляющей организации», принять решение об установлении размера платы за содержание и ремонт 1 кв. метра общей площади путем проведения общего собрания при следующих условиях:</w:t>
      </w:r>
    </w:p>
    <w:p w14:paraId="4D3FC955" w14:textId="77777777" w:rsidR="00C677D5" w:rsidRPr="00BF1A18" w:rsidRDefault="00C677D5" w:rsidP="00C677D5">
      <w:pPr>
        <w:ind w:left="-284" w:right="-257"/>
        <w:rPr>
          <w:sz w:val="22"/>
          <w:szCs w:val="22"/>
        </w:rPr>
      </w:pPr>
      <w:r w:rsidRPr="00BF1A18">
        <w:rPr>
          <w:sz w:val="22"/>
          <w:szCs w:val="22"/>
        </w:rPr>
        <w:t>Размер платы за содержание и ремонт жилого помещения, согласно решени</w:t>
      </w:r>
      <w:r>
        <w:rPr>
          <w:sz w:val="22"/>
          <w:szCs w:val="22"/>
        </w:rPr>
        <w:t>я</w:t>
      </w:r>
      <w:r w:rsidRPr="00BF1A18">
        <w:rPr>
          <w:sz w:val="22"/>
          <w:szCs w:val="22"/>
        </w:rPr>
        <w:t xml:space="preserve"> общего</w:t>
      </w:r>
      <w:r>
        <w:rPr>
          <w:sz w:val="22"/>
          <w:szCs w:val="22"/>
        </w:rPr>
        <w:t xml:space="preserve"> </w:t>
      </w:r>
      <w:r w:rsidRPr="00BF1A18">
        <w:rPr>
          <w:sz w:val="22"/>
          <w:szCs w:val="22"/>
        </w:rPr>
        <w:t>собрания не может быть меньше следующих величин:</w:t>
      </w:r>
    </w:p>
    <w:p w14:paraId="231BA77C" w14:textId="77777777" w:rsidR="00C677D5" w:rsidRPr="00BF1A18" w:rsidRDefault="00C677D5" w:rsidP="00C677D5">
      <w:pPr>
        <w:ind w:left="-284" w:right="-257"/>
        <w:rPr>
          <w:sz w:val="22"/>
          <w:szCs w:val="22"/>
        </w:rPr>
      </w:pPr>
      <w:r w:rsidRPr="00BF1A18">
        <w:rPr>
          <w:sz w:val="22"/>
          <w:szCs w:val="22"/>
        </w:rPr>
        <w:t>а) размера платы текущего периода года, увеличенного на индекс потребительских цен в Российской Федерации на жилищно-коммунальные услуги на месяц, официально опубликованный в установленном действующим законодательством порядке;</w:t>
      </w:r>
    </w:p>
    <w:p w14:paraId="76F4FF35" w14:textId="77777777" w:rsidR="00C677D5" w:rsidRPr="00BF1A18" w:rsidRDefault="00C677D5" w:rsidP="00C677D5">
      <w:pPr>
        <w:ind w:left="-284" w:right="-257"/>
        <w:rPr>
          <w:sz w:val="22"/>
          <w:szCs w:val="22"/>
        </w:rPr>
      </w:pPr>
      <w:r w:rsidRPr="00BF1A18">
        <w:rPr>
          <w:sz w:val="22"/>
          <w:szCs w:val="22"/>
        </w:rPr>
        <w:t>б)</w:t>
      </w:r>
      <w:r>
        <w:rPr>
          <w:sz w:val="22"/>
          <w:szCs w:val="22"/>
        </w:rPr>
        <w:t xml:space="preserve"> </w:t>
      </w:r>
      <w:r w:rsidRPr="00BF1A18">
        <w:rPr>
          <w:sz w:val="22"/>
          <w:szCs w:val="22"/>
        </w:rPr>
        <w:t>размера платы за содержание и ремонт, обеспечивающего надлежащее содержание общего имущества.</w:t>
      </w:r>
    </w:p>
    <w:p w14:paraId="2FEF992E" w14:textId="77777777" w:rsidR="00C677D5" w:rsidRPr="00BF1A18" w:rsidRDefault="00C677D5" w:rsidP="00C677D5">
      <w:pPr>
        <w:ind w:left="-284" w:right="-257"/>
        <w:rPr>
          <w:sz w:val="22"/>
          <w:szCs w:val="22"/>
        </w:rPr>
      </w:pPr>
      <w:r w:rsidRPr="00BF1A18">
        <w:rPr>
          <w:sz w:val="22"/>
          <w:szCs w:val="22"/>
        </w:rPr>
        <w:t>4.8.</w:t>
      </w:r>
      <w:r>
        <w:rPr>
          <w:sz w:val="22"/>
          <w:szCs w:val="22"/>
        </w:rPr>
        <w:t xml:space="preserve"> </w:t>
      </w:r>
      <w:r w:rsidRPr="00BF1A18">
        <w:rPr>
          <w:sz w:val="22"/>
          <w:szCs w:val="22"/>
        </w:rPr>
        <w:t>«Управляющая организация» вправе предложить «Собственнику» иной размер платы в случае, если денежных средств с учетом индексации размера платы за содержание и ремонт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размера платы за содержание и ремонт жилого помещения.</w:t>
      </w:r>
    </w:p>
    <w:p w14:paraId="15D4362E" w14:textId="77777777" w:rsidR="00C677D5" w:rsidRPr="00BF1A18" w:rsidRDefault="00C677D5" w:rsidP="00C677D5">
      <w:pPr>
        <w:ind w:left="-284" w:right="-257"/>
        <w:rPr>
          <w:sz w:val="22"/>
          <w:szCs w:val="22"/>
        </w:rPr>
      </w:pPr>
      <w:r w:rsidRPr="00BF1A18">
        <w:rPr>
          <w:sz w:val="22"/>
          <w:szCs w:val="22"/>
        </w:rPr>
        <w:t>4.9. В случае, если до 01 июля, размер платы за содержание и ремонт 1 кв. метра общей площади занимаемого помещения не утвержден общим собранием «Собственников», то плата устанавливается согласно Постановлению органа местного самоуправления без оформления дополнительного соглашения к договору управления.</w:t>
      </w:r>
    </w:p>
    <w:p w14:paraId="092F4C98" w14:textId="77777777" w:rsidR="00C677D5" w:rsidRPr="00BF1A18" w:rsidRDefault="00C677D5" w:rsidP="00C677D5">
      <w:pPr>
        <w:ind w:left="-284" w:right="-257"/>
        <w:jc w:val="both"/>
        <w:rPr>
          <w:sz w:val="22"/>
          <w:szCs w:val="22"/>
        </w:rPr>
      </w:pPr>
      <w:r w:rsidRPr="00BF1A18">
        <w:rPr>
          <w:sz w:val="22"/>
          <w:szCs w:val="22"/>
        </w:rPr>
        <w:t xml:space="preserve">4.10. Размер платы за коммунальные услуги рассчитывается исходя из тарифов, установленных для соответствующих </w:t>
      </w:r>
      <w:proofErr w:type="spellStart"/>
      <w:r w:rsidRPr="00BF1A18">
        <w:rPr>
          <w:sz w:val="22"/>
          <w:szCs w:val="22"/>
        </w:rPr>
        <w:t>ресурсснабжающих</w:t>
      </w:r>
      <w:proofErr w:type="spellEnd"/>
      <w:r w:rsidRPr="00BF1A18">
        <w:rPr>
          <w:sz w:val="22"/>
          <w:szCs w:val="22"/>
        </w:rPr>
        <w:t xml:space="preserve"> организаций в порядке, установленном действующим законодательством, и нормативов соответствующего коммунального ресурса.  В случае изменения тарифов и нормативов, новые тарифы и нормативы применяются с даты, указанной в документе об их установлении.  Изменение тарифов и нормативов не требует внесения изменений в настоящий Договор.</w:t>
      </w:r>
    </w:p>
    <w:p w14:paraId="769A1A70" w14:textId="77777777" w:rsidR="00C677D5" w:rsidRPr="00BF1A18" w:rsidRDefault="00C677D5" w:rsidP="00C677D5">
      <w:pPr>
        <w:ind w:left="-284" w:right="-257"/>
        <w:jc w:val="both"/>
        <w:rPr>
          <w:sz w:val="22"/>
          <w:szCs w:val="22"/>
        </w:rPr>
      </w:pPr>
      <w:r w:rsidRPr="00BF1A18">
        <w:rPr>
          <w:sz w:val="22"/>
          <w:szCs w:val="22"/>
        </w:rPr>
        <w:t>4.11. В случае оборудования «</w:t>
      </w:r>
      <w:r>
        <w:rPr>
          <w:sz w:val="22"/>
          <w:szCs w:val="22"/>
        </w:rPr>
        <w:t xml:space="preserve">многоквартирного </w:t>
      </w:r>
      <w:r w:rsidRPr="00BF1A18">
        <w:rPr>
          <w:sz w:val="22"/>
          <w:szCs w:val="22"/>
        </w:rPr>
        <w:t>дома» приборами коллективного (общедомового) учета «Собственники» оплачивают коммунальные услуги в соответствии с правилами оплаты коммунальных услуг по показаниям данных приборов. В соответствии с пунктом 2 части 9.2 ст. 156 ЖК РФ определить размер расходов собственников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10F535DF" w14:textId="77777777" w:rsidR="00C677D5" w:rsidRPr="00BF1A18" w:rsidRDefault="00C677D5" w:rsidP="00C677D5">
      <w:pPr>
        <w:ind w:left="-284" w:right="-257"/>
        <w:jc w:val="both"/>
        <w:rPr>
          <w:sz w:val="22"/>
          <w:szCs w:val="22"/>
        </w:rPr>
      </w:pPr>
      <w:r w:rsidRPr="00BF1A18">
        <w:rPr>
          <w:sz w:val="22"/>
          <w:szCs w:val="22"/>
        </w:rPr>
        <w:t>4.12. «Собственники» помещений в многоквартирном доме и «Наниматели» жилых помещений по договорам социального найма (договорам найма жилых помещений государственного, либо муниципального фонда) в данном доме вносят плату за коммунальные услуги ресурсоснабжающим организациям.</w:t>
      </w:r>
    </w:p>
    <w:p w14:paraId="2A20772B" w14:textId="77777777" w:rsidR="00C677D5" w:rsidRPr="00BF1A18" w:rsidRDefault="00C677D5" w:rsidP="00C677D5">
      <w:pPr>
        <w:ind w:left="-284" w:right="-257"/>
        <w:jc w:val="both"/>
        <w:rPr>
          <w:sz w:val="22"/>
          <w:szCs w:val="22"/>
        </w:rPr>
      </w:pPr>
      <w:r w:rsidRPr="00BF1A18">
        <w:rPr>
          <w:sz w:val="22"/>
          <w:szCs w:val="22"/>
        </w:rPr>
        <w:t>4.13. В случае несвоевременного и (или) неполного внесения платы по Договору «Собственники» обязаны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неоплаченных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3A886737" w14:textId="77777777" w:rsidR="00C677D5" w:rsidRPr="00BF1A18" w:rsidRDefault="00C677D5" w:rsidP="00C677D5">
      <w:pPr>
        <w:ind w:left="-284" w:right="-257"/>
        <w:rPr>
          <w:sz w:val="22"/>
          <w:szCs w:val="22"/>
        </w:rPr>
      </w:pPr>
    </w:p>
    <w:p w14:paraId="1DEC8478" w14:textId="77777777" w:rsidR="00C677D5" w:rsidRPr="00A0232E" w:rsidRDefault="00C677D5" w:rsidP="00C677D5">
      <w:pPr>
        <w:ind w:left="-284" w:right="-257"/>
        <w:jc w:val="center"/>
        <w:rPr>
          <w:b/>
          <w:bCs/>
          <w:sz w:val="22"/>
          <w:szCs w:val="22"/>
        </w:rPr>
      </w:pPr>
      <w:r w:rsidRPr="00A0232E">
        <w:rPr>
          <w:b/>
          <w:bCs/>
          <w:sz w:val="22"/>
          <w:szCs w:val="22"/>
        </w:rPr>
        <w:t>5. Порядок осуществления контроля.</w:t>
      </w:r>
    </w:p>
    <w:p w14:paraId="15A2C11E" w14:textId="77777777" w:rsidR="00C677D5" w:rsidRPr="00BF1A18" w:rsidRDefault="00C677D5" w:rsidP="00C677D5">
      <w:pPr>
        <w:ind w:left="-284" w:right="-257"/>
        <w:rPr>
          <w:sz w:val="22"/>
          <w:szCs w:val="22"/>
        </w:rPr>
      </w:pPr>
      <w:r w:rsidRPr="00BF1A18">
        <w:rPr>
          <w:sz w:val="22"/>
          <w:szCs w:val="22"/>
        </w:rPr>
        <w:t>5.1. «Управляющая организация» является подконтрольной общему собранию «Собственников».</w:t>
      </w:r>
    </w:p>
    <w:p w14:paraId="1FD7675B" w14:textId="77777777" w:rsidR="00C677D5" w:rsidRPr="00BF1A18" w:rsidRDefault="00C677D5" w:rsidP="00C677D5">
      <w:pPr>
        <w:ind w:left="-284" w:right="-257"/>
        <w:rPr>
          <w:sz w:val="22"/>
          <w:szCs w:val="22"/>
        </w:rPr>
      </w:pPr>
      <w:r w:rsidRPr="00BF1A18">
        <w:rPr>
          <w:sz w:val="22"/>
          <w:szCs w:val="22"/>
        </w:rPr>
        <w:t>5.2. Осуществление контроля избранным на общем собрании Советом дома, осуществляется в соответствии со ст. 161.1 ЖК РФ.</w:t>
      </w:r>
    </w:p>
    <w:p w14:paraId="25A4BE2A" w14:textId="77777777" w:rsidR="00C677D5" w:rsidRPr="00BF1A18" w:rsidRDefault="00C677D5" w:rsidP="00C677D5">
      <w:pPr>
        <w:ind w:left="-284" w:right="-257"/>
        <w:rPr>
          <w:sz w:val="22"/>
          <w:szCs w:val="22"/>
        </w:rPr>
      </w:pPr>
      <w:r w:rsidRPr="00BF1A18">
        <w:rPr>
          <w:sz w:val="22"/>
          <w:szCs w:val="22"/>
        </w:rPr>
        <w:t>5.3. «Управляющая организация» информирует «Собственников» в письменном виде посредством размещения информации на информационных стендах служебного помещения и (или) на сайтах в информационной сети Интернет обо всех заключенных с целью управления «</w:t>
      </w:r>
      <w:r>
        <w:rPr>
          <w:sz w:val="22"/>
          <w:szCs w:val="22"/>
        </w:rPr>
        <w:t xml:space="preserve">многоквартирным </w:t>
      </w:r>
      <w:r w:rsidRPr="00BF1A18">
        <w:rPr>
          <w:sz w:val="22"/>
          <w:szCs w:val="22"/>
        </w:rPr>
        <w:t>домом» договорах.</w:t>
      </w:r>
    </w:p>
    <w:p w14:paraId="3C201C43" w14:textId="77777777" w:rsidR="00C677D5" w:rsidRPr="00BF1A18" w:rsidRDefault="00C677D5" w:rsidP="00C677D5">
      <w:pPr>
        <w:ind w:left="-284" w:right="-257"/>
        <w:rPr>
          <w:sz w:val="22"/>
          <w:szCs w:val="22"/>
        </w:rPr>
      </w:pPr>
      <w:r w:rsidRPr="00BF1A18">
        <w:rPr>
          <w:sz w:val="22"/>
          <w:szCs w:val="22"/>
        </w:rPr>
        <w:t>5.4. «Управляющая организация» ежегодно с 01 января по 01 апреля представляет отчет о проделанной работе и финансовых затратах по управлению домом. Отчет предоставляется общему собранию «Собственников» помещений и (или) размещается на информационных стендах в подъездах дома или размещается на сайтах в информационной сети Интернет.</w:t>
      </w:r>
    </w:p>
    <w:p w14:paraId="36E9095C" w14:textId="77777777" w:rsidR="00C677D5" w:rsidRPr="00BF1A18" w:rsidRDefault="00C677D5" w:rsidP="00C677D5">
      <w:pPr>
        <w:ind w:left="-284" w:right="-257"/>
        <w:rPr>
          <w:sz w:val="22"/>
          <w:szCs w:val="22"/>
        </w:rPr>
      </w:pPr>
    </w:p>
    <w:p w14:paraId="2518F227" w14:textId="77777777" w:rsidR="00C677D5" w:rsidRPr="00A0232E" w:rsidRDefault="00C677D5" w:rsidP="00C677D5">
      <w:pPr>
        <w:ind w:left="-284" w:right="-257"/>
        <w:jc w:val="center"/>
        <w:rPr>
          <w:b/>
          <w:bCs/>
          <w:sz w:val="22"/>
          <w:szCs w:val="22"/>
        </w:rPr>
      </w:pPr>
      <w:r w:rsidRPr="00A0232E">
        <w:rPr>
          <w:b/>
          <w:bCs/>
          <w:sz w:val="22"/>
          <w:szCs w:val="22"/>
        </w:rPr>
        <w:lastRenderedPageBreak/>
        <w:t>6. Ответственность сторон.</w:t>
      </w:r>
    </w:p>
    <w:p w14:paraId="490E92F1" w14:textId="77777777" w:rsidR="00C677D5" w:rsidRPr="00BF1A18" w:rsidRDefault="00C677D5" w:rsidP="00C677D5">
      <w:pPr>
        <w:ind w:left="-284" w:right="-257"/>
        <w:rPr>
          <w:sz w:val="22"/>
          <w:szCs w:val="22"/>
        </w:rPr>
      </w:pPr>
      <w:r w:rsidRPr="00BF1A18">
        <w:rPr>
          <w:sz w:val="22"/>
          <w:szCs w:val="22"/>
        </w:rPr>
        <w:t>6.1.</w:t>
      </w:r>
      <w:r>
        <w:rPr>
          <w:sz w:val="22"/>
          <w:szCs w:val="22"/>
        </w:rPr>
        <w:t xml:space="preserve"> </w:t>
      </w:r>
      <w:r w:rsidRPr="00BF1A18">
        <w:rPr>
          <w:sz w:val="22"/>
          <w:szCs w:val="22"/>
        </w:rPr>
        <w:t>Ответственность Собственника:</w:t>
      </w:r>
    </w:p>
    <w:p w14:paraId="4F27FA0C" w14:textId="77777777" w:rsidR="00C677D5" w:rsidRPr="00BF1A18" w:rsidRDefault="00C677D5" w:rsidP="00C677D5">
      <w:pPr>
        <w:ind w:left="-284" w:right="-257"/>
        <w:rPr>
          <w:sz w:val="22"/>
          <w:szCs w:val="22"/>
        </w:rPr>
      </w:pPr>
      <w:r w:rsidRPr="00BF1A18">
        <w:rPr>
          <w:sz w:val="22"/>
          <w:szCs w:val="22"/>
        </w:rPr>
        <w:t>6.1.1. «Собственник», не обеспечивший допуск должностных лиц «Управляющей организации» и специалистов организаций, имеющих право проведения работ на системах тепло-, газо-, водоснабжения, вентиляции, канализации для устранения аварий и выполнения ремонтных работ, несет имущественную ответственность перед «Управляющей организацией» и третьими лицами (другими «Собственниками», «Нанимателями», «Пользователь») за ущерб, наступивший вследствие подобных действий.</w:t>
      </w:r>
    </w:p>
    <w:p w14:paraId="4BB077AC" w14:textId="77777777" w:rsidR="00C677D5" w:rsidRPr="00BF1A18" w:rsidRDefault="00C677D5" w:rsidP="00C677D5">
      <w:pPr>
        <w:ind w:left="-284" w:right="-257"/>
        <w:rPr>
          <w:sz w:val="22"/>
          <w:szCs w:val="22"/>
        </w:rPr>
      </w:pPr>
      <w:r w:rsidRPr="00BF1A18">
        <w:rPr>
          <w:sz w:val="22"/>
          <w:szCs w:val="22"/>
        </w:rPr>
        <w:t>6.1.2. В случае неисполнения «Собственником» помещения обязанностей по их содержанию, что повлекло за собой возникновение аварийной ситуации в доме, «Собственник» несет перед «Управляющей организацией» и третьими лицами (другими «Собственниками» «Нанимателями», «Пользователями»), имущественную ответственность за ущерб, наступивший вследствие подобных действий.</w:t>
      </w:r>
    </w:p>
    <w:p w14:paraId="4BEBEF1B" w14:textId="77777777" w:rsidR="00C677D5" w:rsidRPr="00BF1A18" w:rsidRDefault="00C677D5" w:rsidP="00C677D5">
      <w:pPr>
        <w:ind w:left="-284" w:right="-257"/>
        <w:jc w:val="both"/>
        <w:rPr>
          <w:sz w:val="22"/>
          <w:szCs w:val="22"/>
        </w:rPr>
      </w:pPr>
      <w:r w:rsidRPr="00BF1A18">
        <w:rPr>
          <w:sz w:val="22"/>
          <w:szCs w:val="22"/>
        </w:rPr>
        <w:t>6.1.3.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настоящему договору сохраняются за собственником, с которым заключен настоящий договор до дня предоставления вышеперечисленных документов. В случае выявления факта сокрытия количества фактически проживающих в данном жилом помещении человек и невнесения за них платы за услуги, несет ответственность и покрывает причиненные убытки «Управляющей организации».</w:t>
      </w:r>
    </w:p>
    <w:p w14:paraId="3540AEAF" w14:textId="77777777" w:rsidR="00C677D5" w:rsidRPr="00BF1A18" w:rsidRDefault="00C677D5" w:rsidP="00C677D5">
      <w:pPr>
        <w:ind w:left="-284" w:right="-257"/>
        <w:jc w:val="both"/>
        <w:rPr>
          <w:sz w:val="22"/>
          <w:szCs w:val="22"/>
        </w:rPr>
      </w:pPr>
      <w:r w:rsidRPr="00BF1A18">
        <w:rPr>
          <w:sz w:val="22"/>
          <w:szCs w:val="22"/>
        </w:rPr>
        <w:t>6.1.4 «Собственники» и иные пользователи за нарушение ими требований пожарной безопасности, Правил пользования жилыми помещениями (</w:t>
      </w:r>
      <w:r w:rsidRPr="008C3359">
        <w:rPr>
          <w:sz w:val="22"/>
          <w:szCs w:val="22"/>
        </w:rPr>
        <w:t xml:space="preserve">Приказ Минстроя России от 14.05.2021 </w:t>
      </w:r>
      <w:r>
        <w:rPr>
          <w:sz w:val="22"/>
          <w:szCs w:val="22"/>
        </w:rPr>
        <w:t>№</w:t>
      </w:r>
      <w:r w:rsidRPr="008C3359">
        <w:rPr>
          <w:sz w:val="22"/>
          <w:szCs w:val="22"/>
        </w:rPr>
        <w:t xml:space="preserve"> 292/пр "Об утверждении правил пользования жилыми помещениями" (Зарегистрировано в Минюсте России 08.09.2021 N 64942)</w:t>
      </w:r>
      <w:r w:rsidRPr="00E6394C">
        <w:rPr>
          <w:sz w:val="22"/>
          <w:szCs w:val="22"/>
        </w:rPr>
        <w:t>)</w:t>
      </w:r>
      <w:r w:rsidRPr="00BF1A18">
        <w:rPr>
          <w:sz w:val="22"/>
          <w:szCs w:val="22"/>
        </w:rPr>
        <w:t>, правил проживания в многоквартирном доме несут ответственность в соответствии с законодательством.</w:t>
      </w:r>
    </w:p>
    <w:p w14:paraId="0D7A3B2E" w14:textId="77777777" w:rsidR="00C677D5" w:rsidRPr="00BF1A18" w:rsidRDefault="00C677D5" w:rsidP="00C677D5">
      <w:pPr>
        <w:ind w:left="-284" w:right="-257"/>
        <w:jc w:val="both"/>
        <w:rPr>
          <w:sz w:val="22"/>
          <w:szCs w:val="22"/>
        </w:rPr>
      </w:pPr>
      <w:r w:rsidRPr="00BF1A18">
        <w:rPr>
          <w:sz w:val="22"/>
          <w:szCs w:val="22"/>
        </w:rPr>
        <w:t>6.1.5. Граница ответственности за эксплуатацию инженерных сетей, устройств и оборудования между «Управляющей организацией» и «Собственником» и «Пользователем» установлена:</w:t>
      </w:r>
    </w:p>
    <w:p w14:paraId="253D11C1" w14:textId="77777777" w:rsidR="00C677D5" w:rsidRPr="00BF1A18" w:rsidRDefault="00C677D5" w:rsidP="00C677D5">
      <w:pPr>
        <w:ind w:left="-284" w:right="-257"/>
        <w:rPr>
          <w:sz w:val="22"/>
          <w:szCs w:val="22"/>
        </w:rPr>
      </w:pPr>
      <w:r w:rsidRPr="00BF1A18">
        <w:rPr>
          <w:sz w:val="22"/>
          <w:szCs w:val="22"/>
        </w:rPr>
        <w:t>а) ГВС – до первого вентиля (вкл.) на стояке в помещении;</w:t>
      </w:r>
    </w:p>
    <w:p w14:paraId="32DEDBE0" w14:textId="77777777" w:rsidR="00C677D5" w:rsidRPr="00BF1A18" w:rsidRDefault="00C677D5" w:rsidP="00C677D5">
      <w:pPr>
        <w:ind w:left="-284" w:right="-257"/>
        <w:rPr>
          <w:sz w:val="22"/>
          <w:szCs w:val="22"/>
        </w:rPr>
      </w:pPr>
      <w:r w:rsidRPr="00BF1A18">
        <w:rPr>
          <w:sz w:val="22"/>
          <w:szCs w:val="22"/>
        </w:rPr>
        <w:t>б) ХВС - до первого вентиля (вкл.) на стояке в помещении;</w:t>
      </w:r>
    </w:p>
    <w:p w14:paraId="2AA5F425" w14:textId="77777777" w:rsidR="00C677D5" w:rsidRPr="00BF1A18" w:rsidRDefault="00C677D5" w:rsidP="00C677D5">
      <w:pPr>
        <w:ind w:left="-284" w:right="-257"/>
        <w:rPr>
          <w:sz w:val="22"/>
          <w:szCs w:val="22"/>
        </w:rPr>
      </w:pPr>
      <w:r w:rsidRPr="00BF1A18">
        <w:rPr>
          <w:sz w:val="22"/>
          <w:szCs w:val="22"/>
        </w:rPr>
        <w:t xml:space="preserve">в) отопление    - до контргайки радиатора (отсечного крана при наличии) отопления в помещении; </w:t>
      </w:r>
    </w:p>
    <w:p w14:paraId="3B940C21" w14:textId="77777777" w:rsidR="00C677D5" w:rsidRPr="00BF1A18" w:rsidRDefault="00C677D5" w:rsidP="00C677D5">
      <w:pPr>
        <w:ind w:left="-284" w:right="-257"/>
        <w:rPr>
          <w:sz w:val="22"/>
          <w:szCs w:val="22"/>
        </w:rPr>
      </w:pPr>
      <w:r w:rsidRPr="00BF1A18">
        <w:rPr>
          <w:sz w:val="22"/>
          <w:szCs w:val="22"/>
        </w:rPr>
        <w:t xml:space="preserve">г) КНС – до первого раструба в помещении; </w:t>
      </w:r>
    </w:p>
    <w:p w14:paraId="39A21BEA" w14:textId="77777777" w:rsidR="00C677D5" w:rsidRPr="00BF1A18" w:rsidRDefault="00C677D5" w:rsidP="00C677D5">
      <w:pPr>
        <w:ind w:left="-284" w:right="-257"/>
        <w:rPr>
          <w:sz w:val="22"/>
          <w:szCs w:val="22"/>
        </w:rPr>
      </w:pPr>
      <w:r w:rsidRPr="00BF1A18">
        <w:rPr>
          <w:sz w:val="22"/>
          <w:szCs w:val="22"/>
        </w:rPr>
        <w:t>д) эл. сеть – до эл. счетчика;</w:t>
      </w:r>
    </w:p>
    <w:p w14:paraId="1B15B641" w14:textId="77777777" w:rsidR="00C677D5" w:rsidRPr="00BF1A18" w:rsidRDefault="00C677D5" w:rsidP="00C677D5">
      <w:pPr>
        <w:ind w:left="-284" w:right="-257"/>
        <w:rPr>
          <w:sz w:val="22"/>
          <w:szCs w:val="22"/>
        </w:rPr>
      </w:pPr>
      <w:r w:rsidRPr="00BF1A18">
        <w:rPr>
          <w:sz w:val="22"/>
          <w:szCs w:val="22"/>
        </w:rPr>
        <w:t>е) газ. сети – до отключающего крана в квартире.</w:t>
      </w:r>
    </w:p>
    <w:p w14:paraId="2AFD91B7" w14:textId="77777777" w:rsidR="00C677D5" w:rsidRDefault="00C677D5" w:rsidP="00C677D5">
      <w:pPr>
        <w:ind w:left="-284" w:right="-257"/>
        <w:jc w:val="both"/>
        <w:rPr>
          <w:sz w:val="22"/>
          <w:szCs w:val="22"/>
        </w:rPr>
      </w:pPr>
      <w:r w:rsidRPr="00BF1A18">
        <w:rPr>
          <w:sz w:val="22"/>
          <w:szCs w:val="22"/>
        </w:rPr>
        <w:t>При  привлечении «Собственником» или «Пользователем» сторонних организаций к производству работ на инженерных сетях, устройствах и оборудовании, входящих в зону  ответственности «Собственника» «Пользователя» и/или «Управляющей  компании», ответственность за ущерб, нанесенный в результате проведения работ, имуществу  собственника, «Пользователя» , общему  имуществу, имуществу  «Управляющей организации» или третьих лиц, несет «Собственник» , «Пользователь».</w:t>
      </w:r>
    </w:p>
    <w:p w14:paraId="5CCBD280" w14:textId="77777777" w:rsidR="00C677D5" w:rsidRPr="00BF1A18" w:rsidRDefault="00C677D5" w:rsidP="00C677D5">
      <w:pPr>
        <w:ind w:left="-284" w:right="-257"/>
        <w:rPr>
          <w:sz w:val="22"/>
          <w:szCs w:val="22"/>
        </w:rPr>
      </w:pPr>
    </w:p>
    <w:p w14:paraId="12575B1C" w14:textId="77777777" w:rsidR="00C677D5" w:rsidRPr="00590B5D" w:rsidRDefault="00C677D5" w:rsidP="00C677D5">
      <w:pPr>
        <w:ind w:left="-284" w:right="-257"/>
        <w:jc w:val="center"/>
        <w:rPr>
          <w:b/>
          <w:bCs/>
          <w:sz w:val="22"/>
          <w:szCs w:val="22"/>
        </w:rPr>
      </w:pPr>
      <w:r w:rsidRPr="00590B5D">
        <w:rPr>
          <w:b/>
          <w:bCs/>
          <w:sz w:val="22"/>
          <w:szCs w:val="22"/>
        </w:rPr>
        <w:t>6.2. Ответственность «Управляющей организации»</w:t>
      </w:r>
    </w:p>
    <w:p w14:paraId="3C4EF626" w14:textId="77777777" w:rsidR="00C677D5" w:rsidRPr="00BF1A18" w:rsidRDefault="00C677D5" w:rsidP="00C677D5">
      <w:pPr>
        <w:ind w:left="-284" w:right="-257"/>
        <w:jc w:val="both"/>
        <w:rPr>
          <w:sz w:val="22"/>
          <w:szCs w:val="22"/>
        </w:rPr>
      </w:pPr>
      <w:r w:rsidRPr="00BF1A18">
        <w:rPr>
          <w:sz w:val="22"/>
          <w:szCs w:val="22"/>
        </w:rPr>
        <w:t>6.2.1. «Управляющая организация» несет ответственность по настоящему Договору в объеме взятых обязательств, в пределах средств, поступивших в адрес Управляющей организации.</w:t>
      </w:r>
    </w:p>
    <w:p w14:paraId="3C45D364" w14:textId="77777777" w:rsidR="00C677D5" w:rsidRPr="00BF1A18" w:rsidRDefault="00C677D5" w:rsidP="00C677D5">
      <w:pPr>
        <w:ind w:left="-284" w:right="-257"/>
        <w:jc w:val="both"/>
        <w:rPr>
          <w:sz w:val="22"/>
          <w:szCs w:val="22"/>
        </w:rPr>
      </w:pPr>
      <w:r w:rsidRPr="00BF1A18">
        <w:rPr>
          <w:sz w:val="22"/>
          <w:szCs w:val="22"/>
        </w:rPr>
        <w:t xml:space="preserve">6.2.2. «Управляющая организация» не несет ответственности за качество оказываемых по настоящему Договору услуг и выполнение работ в случае истечения нормативного срока эксплуатации общего имущества многоквартирного дома и непринятия мер «Собственниками» в соответствии с п. 20 «Правил содержания  общего  имущества в </w:t>
      </w:r>
      <w:r>
        <w:rPr>
          <w:sz w:val="22"/>
          <w:szCs w:val="22"/>
        </w:rPr>
        <w:t>«</w:t>
      </w:r>
      <w:r w:rsidRPr="00BF1A18">
        <w:rPr>
          <w:sz w:val="22"/>
          <w:szCs w:val="22"/>
        </w:rPr>
        <w:t>многоквартирном доме», утвержденными Постановлением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DCB7706" w14:textId="77777777" w:rsidR="00C677D5" w:rsidRPr="00BF1A18" w:rsidRDefault="00C677D5" w:rsidP="00C677D5">
      <w:pPr>
        <w:ind w:left="-284" w:right="-257"/>
        <w:jc w:val="both"/>
        <w:rPr>
          <w:sz w:val="22"/>
          <w:szCs w:val="22"/>
        </w:rPr>
      </w:pPr>
      <w:r w:rsidRPr="00BF1A18">
        <w:rPr>
          <w:sz w:val="22"/>
          <w:szCs w:val="22"/>
        </w:rPr>
        <w:t xml:space="preserve">6.2.3. Ущерб, нанесенный «Собственнику» по вине «Управляющей организации», возмещается «Управляющей организацией» в соответствии с действующим законодательством. Суммы ущерба засчитываются при расчетах платежей будущих периодов.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«Собственника» и нанимателей помещений, в том числе несвоевременного исполнения ими своих обязанностей. </w:t>
      </w:r>
    </w:p>
    <w:p w14:paraId="61A1F6E5" w14:textId="77777777" w:rsidR="00C677D5" w:rsidRPr="00BF1A18" w:rsidRDefault="00C677D5" w:rsidP="00C677D5">
      <w:pPr>
        <w:ind w:left="-284" w:right="-257"/>
        <w:jc w:val="both"/>
        <w:rPr>
          <w:sz w:val="22"/>
          <w:szCs w:val="22"/>
        </w:rPr>
      </w:pPr>
      <w:r w:rsidRPr="00BF1A18">
        <w:rPr>
          <w:sz w:val="22"/>
          <w:szCs w:val="22"/>
        </w:rPr>
        <w:lastRenderedPageBreak/>
        <w:t>6.2.4. Ответственность перед «Собственниками» за невыполнение или некачественное выполнение работ и услуг по содержанию и ремонту общего имущества несут «Управляющая организация» и организации «Исполнители», с которыми заключены договоры в соответствии с п. 2.</w:t>
      </w:r>
      <w:r>
        <w:rPr>
          <w:sz w:val="22"/>
          <w:szCs w:val="22"/>
        </w:rPr>
        <w:t>4</w:t>
      </w:r>
      <w:r w:rsidRPr="00BF1A18">
        <w:rPr>
          <w:sz w:val="22"/>
          <w:szCs w:val="22"/>
        </w:rPr>
        <w:t xml:space="preserve"> настоящего </w:t>
      </w:r>
      <w:r>
        <w:rPr>
          <w:sz w:val="22"/>
          <w:szCs w:val="22"/>
        </w:rPr>
        <w:t>Д</w:t>
      </w:r>
      <w:r w:rsidRPr="00BF1A18">
        <w:rPr>
          <w:sz w:val="22"/>
          <w:szCs w:val="22"/>
        </w:rPr>
        <w:t>оговора.</w:t>
      </w:r>
    </w:p>
    <w:p w14:paraId="1D89A79B" w14:textId="77777777" w:rsidR="00C677D5" w:rsidRPr="00BF1A18" w:rsidRDefault="00C677D5" w:rsidP="00C677D5">
      <w:pPr>
        <w:ind w:left="-284" w:right="-257"/>
        <w:rPr>
          <w:sz w:val="22"/>
          <w:szCs w:val="22"/>
        </w:rPr>
      </w:pPr>
    </w:p>
    <w:p w14:paraId="44EF94D0" w14:textId="77777777" w:rsidR="00C677D5" w:rsidRPr="00590B5D" w:rsidRDefault="00C677D5" w:rsidP="00C677D5">
      <w:pPr>
        <w:ind w:left="-284" w:right="-257"/>
        <w:jc w:val="center"/>
        <w:rPr>
          <w:b/>
          <w:bCs/>
          <w:sz w:val="22"/>
          <w:szCs w:val="22"/>
        </w:rPr>
      </w:pPr>
      <w:r w:rsidRPr="00590B5D">
        <w:rPr>
          <w:b/>
          <w:bCs/>
          <w:sz w:val="22"/>
          <w:szCs w:val="22"/>
        </w:rPr>
        <w:t>7. Условия освобождения от ответственности:</w:t>
      </w:r>
    </w:p>
    <w:p w14:paraId="362CCF8C" w14:textId="77777777" w:rsidR="00C677D5" w:rsidRPr="00BF1A18" w:rsidRDefault="00C677D5" w:rsidP="00C677D5">
      <w:pPr>
        <w:ind w:left="-284" w:right="-257"/>
        <w:jc w:val="both"/>
        <w:rPr>
          <w:sz w:val="22"/>
          <w:szCs w:val="22"/>
        </w:rPr>
      </w:pPr>
      <w:r w:rsidRPr="00BF1A18">
        <w:rPr>
          <w:sz w:val="22"/>
          <w:szCs w:val="22"/>
        </w:rPr>
        <w:t xml:space="preserve">7.1. Стороны не несут ответственности по своим обязательствам, если в период действия настоящего </w:t>
      </w:r>
      <w:r>
        <w:rPr>
          <w:sz w:val="22"/>
          <w:szCs w:val="22"/>
        </w:rPr>
        <w:t>Д</w:t>
      </w:r>
      <w:r w:rsidRPr="00BF1A18">
        <w:rPr>
          <w:sz w:val="22"/>
          <w:szCs w:val="22"/>
        </w:rPr>
        <w:t>оговора пр</w:t>
      </w:r>
      <w:r>
        <w:rPr>
          <w:sz w:val="22"/>
          <w:szCs w:val="22"/>
        </w:rPr>
        <w:t>о</w:t>
      </w:r>
      <w:r w:rsidRPr="00BF1A18">
        <w:rPr>
          <w:sz w:val="22"/>
          <w:szCs w:val="22"/>
        </w:rPr>
        <w:t xml:space="preserve">изошли изменения в действующем законодательстве, делающие невозможным выполнение </w:t>
      </w:r>
      <w:r>
        <w:rPr>
          <w:sz w:val="22"/>
          <w:szCs w:val="22"/>
        </w:rPr>
        <w:t>Д</w:t>
      </w:r>
      <w:r w:rsidRPr="00BF1A18">
        <w:rPr>
          <w:sz w:val="22"/>
          <w:szCs w:val="22"/>
        </w:rPr>
        <w:t>оговора;</w:t>
      </w:r>
    </w:p>
    <w:p w14:paraId="7022FB7C" w14:textId="77777777" w:rsidR="00C677D5" w:rsidRPr="00BF1A18" w:rsidRDefault="00C677D5" w:rsidP="006252BC">
      <w:pPr>
        <w:ind w:left="-284" w:right="-257"/>
        <w:rPr>
          <w:sz w:val="22"/>
          <w:szCs w:val="22"/>
        </w:rPr>
      </w:pPr>
      <w:r w:rsidRPr="00BF1A18">
        <w:rPr>
          <w:sz w:val="22"/>
          <w:szCs w:val="22"/>
        </w:rPr>
        <w:t xml:space="preserve">7.2. «Управляющая организация» не несет ответственности за техническое состояние общего имущества, которое существовало до момента заключения настоящего </w:t>
      </w:r>
      <w:r>
        <w:rPr>
          <w:sz w:val="22"/>
          <w:szCs w:val="22"/>
        </w:rPr>
        <w:t>До</w:t>
      </w:r>
      <w:r w:rsidRPr="00BF1A18">
        <w:rPr>
          <w:sz w:val="22"/>
          <w:szCs w:val="22"/>
        </w:rPr>
        <w:t>говора.</w:t>
      </w:r>
    </w:p>
    <w:p w14:paraId="0916A4C8" w14:textId="77777777" w:rsidR="00C677D5" w:rsidRPr="00590B5D" w:rsidRDefault="00C677D5" w:rsidP="00C677D5">
      <w:pPr>
        <w:ind w:left="-284" w:right="-257"/>
        <w:jc w:val="center"/>
        <w:rPr>
          <w:b/>
          <w:bCs/>
          <w:sz w:val="22"/>
          <w:szCs w:val="22"/>
        </w:rPr>
      </w:pPr>
      <w:r w:rsidRPr="00590B5D">
        <w:rPr>
          <w:b/>
          <w:bCs/>
          <w:sz w:val="22"/>
          <w:szCs w:val="22"/>
        </w:rPr>
        <w:t>8. Порядок разрешения споров.</w:t>
      </w:r>
    </w:p>
    <w:p w14:paraId="44BC5350" w14:textId="77777777" w:rsidR="00C677D5" w:rsidRPr="00BF1A18" w:rsidRDefault="00C677D5" w:rsidP="00C677D5">
      <w:pPr>
        <w:ind w:left="-284" w:right="-257"/>
        <w:jc w:val="both"/>
        <w:rPr>
          <w:sz w:val="22"/>
          <w:szCs w:val="22"/>
        </w:rPr>
      </w:pPr>
      <w:r w:rsidRPr="00BF1A18">
        <w:rPr>
          <w:sz w:val="22"/>
          <w:szCs w:val="22"/>
        </w:rPr>
        <w:t>8.1. Споры и разногласия, которые могут возникнуть при исполнении Сторонами условий настоящего Договора, должны быть урегулированы путем переговоров с целью достижения согласия между Сторонами по спорным вопросам. В случае не достижения согласия путем переговоров, разногласия подлежат разрешению в судебном порядке, в соответствии с действующим законодательством РФ.</w:t>
      </w:r>
    </w:p>
    <w:p w14:paraId="07D508EB" w14:textId="77777777" w:rsidR="00C677D5" w:rsidRPr="00BF1A18" w:rsidRDefault="00C677D5" w:rsidP="00C677D5">
      <w:pPr>
        <w:ind w:left="-284" w:right="-257"/>
        <w:jc w:val="both"/>
        <w:rPr>
          <w:sz w:val="22"/>
          <w:szCs w:val="22"/>
        </w:rPr>
      </w:pPr>
    </w:p>
    <w:p w14:paraId="12C3E595" w14:textId="77777777" w:rsidR="00C677D5" w:rsidRPr="00590B5D" w:rsidRDefault="00C677D5" w:rsidP="00C677D5">
      <w:pPr>
        <w:ind w:left="-284" w:right="-257"/>
        <w:jc w:val="center"/>
        <w:rPr>
          <w:b/>
          <w:bCs/>
          <w:sz w:val="22"/>
          <w:szCs w:val="22"/>
        </w:rPr>
      </w:pPr>
      <w:r w:rsidRPr="00590B5D">
        <w:rPr>
          <w:b/>
          <w:bCs/>
          <w:sz w:val="22"/>
          <w:szCs w:val="22"/>
        </w:rPr>
        <w:t>9. Форс– мажор</w:t>
      </w:r>
    </w:p>
    <w:p w14:paraId="004B402D" w14:textId="77777777" w:rsidR="00C677D5" w:rsidRPr="00BF1A18" w:rsidRDefault="00C677D5" w:rsidP="00C677D5">
      <w:pPr>
        <w:ind w:left="-284" w:right="-257"/>
        <w:jc w:val="both"/>
        <w:rPr>
          <w:sz w:val="22"/>
          <w:szCs w:val="22"/>
        </w:rPr>
      </w:pPr>
      <w:r w:rsidRPr="00BF1A18">
        <w:rPr>
          <w:sz w:val="22"/>
          <w:szCs w:val="22"/>
        </w:rPr>
        <w:t xml:space="preserve">9.1. При возникновении обстоятельств, которые делают полностью или частично невозможным выполнение настоящего </w:t>
      </w:r>
      <w:r>
        <w:rPr>
          <w:sz w:val="22"/>
          <w:szCs w:val="22"/>
        </w:rPr>
        <w:t>Д</w:t>
      </w:r>
      <w:r w:rsidRPr="00BF1A18">
        <w:rPr>
          <w:sz w:val="22"/>
          <w:szCs w:val="22"/>
        </w:rPr>
        <w:t>оговора одной из сторон, а именно пожар, стихийное бедствие, военные действия всех видов, изменения действующего законодательства и другие возможные обстоятельства непреодолимой силы, не зависящие от сторон, сроки  выполнения обязательств сроки выполнения обязательств по настоящему договору продлеваются на то время, в течение которого действуют эти обстоятельства.</w:t>
      </w:r>
    </w:p>
    <w:p w14:paraId="61E9B6EB" w14:textId="77777777" w:rsidR="00C677D5" w:rsidRPr="003C6D43"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center"/>
        <w:rPr>
          <w:b/>
          <w:sz w:val="22"/>
          <w:szCs w:val="22"/>
        </w:rPr>
      </w:pPr>
      <w:r>
        <w:rPr>
          <w:b/>
          <w:sz w:val="22"/>
          <w:szCs w:val="22"/>
        </w:rPr>
        <w:t>8</w:t>
      </w:r>
      <w:r w:rsidRPr="003C6D43">
        <w:rPr>
          <w:b/>
          <w:sz w:val="22"/>
          <w:szCs w:val="22"/>
        </w:rPr>
        <w:t>. Срок действия Договора.</w:t>
      </w:r>
    </w:p>
    <w:p w14:paraId="5E1B3488" w14:textId="77777777" w:rsidR="00C677D5" w:rsidRPr="006E3226"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8</w:t>
      </w:r>
      <w:r w:rsidRPr="003C6D43">
        <w:rPr>
          <w:sz w:val="22"/>
          <w:szCs w:val="22"/>
        </w:rPr>
        <w:t>.1. Договор заключ</w:t>
      </w:r>
      <w:r>
        <w:rPr>
          <w:sz w:val="22"/>
          <w:szCs w:val="22"/>
        </w:rPr>
        <w:t>ается сроком</w:t>
      </w:r>
      <w:r w:rsidRPr="003C6D43">
        <w:rPr>
          <w:sz w:val="22"/>
          <w:szCs w:val="22"/>
        </w:rPr>
        <w:t xml:space="preserve"> на </w:t>
      </w:r>
      <w:r>
        <w:rPr>
          <w:sz w:val="22"/>
          <w:szCs w:val="22"/>
        </w:rPr>
        <w:t>3 (три)</w:t>
      </w:r>
      <w:r w:rsidRPr="003C6D43">
        <w:rPr>
          <w:sz w:val="22"/>
          <w:szCs w:val="22"/>
        </w:rPr>
        <w:t xml:space="preserve"> год</w:t>
      </w:r>
      <w:r>
        <w:rPr>
          <w:sz w:val="22"/>
          <w:szCs w:val="22"/>
        </w:rPr>
        <w:t>а</w:t>
      </w:r>
      <w:r w:rsidRPr="003C6D43">
        <w:rPr>
          <w:sz w:val="22"/>
          <w:szCs w:val="22"/>
        </w:rPr>
        <w:t xml:space="preserve"> и вступает в действие с </w:t>
      </w:r>
      <w:r w:rsidRPr="003C6D43">
        <w:rPr>
          <w:bCs/>
          <w:sz w:val="22"/>
          <w:szCs w:val="22"/>
        </w:rPr>
        <w:t xml:space="preserve">даты внесения </w:t>
      </w:r>
      <w:r w:rsidRPr="006E3226">
        <w:rPr>
          <w:sz w:val="22"/>
          <w:szCs w:val="22"/>
        </w:rPr>
        <w:t xml:space="preserve">изменений в реестр лицензий субъекта Российской Федерации в связи с заключением договора управления </w:t>
      </w:r>
      <w:r>
        <w:rPr>
          <w:sz w:val="22"/>
          <w:szCs w:val="22"/>
        </w:rPr>
        <w:t>м</w:t>
      </w:r>
      <w:r w:rsidRPr="006E3226">
        <w:rPr>
          <w:sz w:val="22"/>
          <w:szCs w:val="22"/>
        </w:rPr>
        <w:t>ногоквартирным домом.</w:t>
      </w:r>
    </w:p>
    <w:p w14:paraId="54BB217E"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 xml:space="preserve">8.2. </w:t>
      </w:r>
      <w:r w:rsidRPr="006E3226">
        <w:rPr>
          <w:sz w:val="22"/>
          <w:szCs w:val="22"/>
        </w:rPr>
        <w:t>Управляющая организация</w:t>
      </w:r>
      <w:r>
        <w:rPr>
          <w:rFonts w:eastAsiaTheme="minorHAnsi"/>
          <w:sz w:val="22"/>
          <w:szCs w:val="22"/>
          <w:lang w:eastAsia="en-US"/>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ею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3" w:history="1">
        <w:r w:rsidRPr="00821A82">
          <w:rPr>
            <w:rFonts w:eastAsiaTheme="minorHAnsi"/>
            <w:sz w:val="22"/>
            <w:szCs w:val="22"/>
            <w:lang w:eastAsia="en-US"/>
          </w:rPr>
          <w:t>статьей 445</w:t>
        </w:r>
      </w:hyperlink>
      <w:r>
        <w:rPr>
          <w:rFonts w:eastAsiaTheme="minorHAnsi"/>
          <w:sz w:val="22"/>
          <w:szCs w:val="22"/>
          <w:lang w:eastAsia="en-US"/>
        </w:rPr>
        <w:t xml:space="preserve"> Гражданского кодекса Российской Федерации.</w:t>
      </w:r>
    </w:p>
    <w:p w14:paraId="2A00C1AE"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center"/>
        <w:rPr>
          <w:sz w:val="22"/>
          <w:szCs w:val="22"/>
        </w:rPr>
      </w:pPr>
      <w:r>
        <w:rPr>
          <w:b/>
          <w:sz w:val="22"/>
          <w:szCs w:val="22"/>
        </w:rPr>
        <w:t>9. Заключительные положения</w:t>
      </w:r>
    </w:p>
    <w:p w14:paraId="7A13010E"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9.1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w:t>
      </w:r>
    </w:p>
    <w:p w14:paraId="461C75EA"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9.2. Управляющая организация является единственной организацией, с которой Собственник заключил договор управления многоквартирным домом.</w:t>
      </w:r>
    </w:p>
    <w:p w14:paraId="4CE4675A"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9.3.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неотъемлемой частью.</w:t>
      </w:r>
    </w:p>
    <w:p w14:paraId="715DBD43"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 xml:space="preserve">9.4. </w:t>
      </w:r>
      <w:r>
        <w:rPr>
          <w:color w:val="000000"/>
        </w:rPr>
        <w:t>Настоящий договор составлен в двух экземплярах, имеющих одинаковую юридическую силу, по одному экземпляру для каждой из Сторон.</w:t>
      </w:r>
    </w:p>
    <w:p w14:paraId="34329DD0" w14:textId="77777777" w:rsidR="00C677D5" w:rsidRPr="003C6D43"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b/>
          <w:sz w:val="22"/>
          <w:szCs w:val="22"/>
        </w:rPr>
      </w:pPr>
      <w:r>
        <w:rPr>
          <w:sz w:val="22"/>
          <w:szCs w:val="22"/>
        </w:rPr>
        <w:t xml:space="preserve">9.5. </w:t>
      </w:r>
      <w:r w:rsidRPr="003C6D43">
        <w:rPr>
          <w:sz w:val="22"/>
          <w:szCs w:val="22"/>
        </w:rPr>
        <w:t>Все приложения к настоящему Договору являются его неотъемлемой частью.</w:t>
      </w:r>
    </w:p>
    <w:p w14:paraId="14DD12C0"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w:t>
      </w:r>
      <w:r w:rsidRPr="003C6D43">
        <w:rPr>
          <w:sz w:val="22"/>
          <w:szCs w:val="22"/>
        </w:rPr>
        <w:t xml:space="preserve"> Приложение № 1 </w:t>
      </w:r>
      <w:r>
        <w:rPr>
          <w:sz w:val="22"/>
          <w:szCs w:val="22"/>
        </w:rPr>
        <w:t>«Копия п</w:t>
      </w:r>
      <w:r w:rsidRPr="003C6D43">
        <w:rPr>
          <w:sz w:val="22"/>
          <w:szCs w:val="22"/>
        </w:rPr>
        <w:t>ротокол</w:t>
      </w:r>
      <w:r>
        <w:rPr>
          <w:sz w:val="22"/>
          <w:szCs w:val="22"/>
        </w:rPr>
        <w:t>а</w:t>
      </w:r>
      <w:r w:rsidRPr="003C6D43">
        <w:rPr>
          <w:sz w:val="22"/>
          <w:szCs w:val="22"/>
        </w:rPr>
        <w:t xml:space="preserve"> конкурсной комиссии о результатах открытого конкурса по отбору управляющей организации для управления многоквартирным домом</w:t>
      </w:r>
      <w:r>
        <w:rPr>
          <w:sz w:val="22"/>
          <w:szCs w:val="22"/>
        </w:rPr>
        <w:t>»</w:t>
      </w:r>
      <w:r w:rsidRPr="003C6D43">
        <w:rPr>
          <w:sz w:val="22"/>
          <w:szCs w:val="22"/>
        </w:rPr>
        <w:t>.</w:t>
      </w:r>
    </w:p>
    <w:p w14:paraId="00250F98"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xml:space="preserve">- </w:t>
      </w:r>
      <w:r w:rsidRPr="003C6D43">
        <w:rPr>
          <w:sz w:val="22"/>
          <w:szCs w:val="22"/>
        </w:rPr>
        <w:t xml:space="preserve">Приложение № 2 – </w:t>
      </w:r>
      <w:r>
        <w:rPr>
          <w:sz w:val="22"/>
          <w:szCs w:val="22"/>
        </w:rPr>
        <w:t>«</w:t>
      </w:r>
      <w:r w:rsidRPr="003C6D43">
        <w:rPr>
          <w:sz w:val="22"/>
          <w:szCs w:val="22"/>
        </w:rPr>
        <w:t xml:space="preserve">Состав общего имущества </w:t>
      </w:r>
      <w:r>
        <w:rPr>
          <w:sz w:val="22"/>
          <w:szCs w:val="22"/>
        </w:rPr>
        <w:t>м</w:t>
      </w:r>
      <w:r w:rsidRPr="003C6D43">
        <w:rPr>
          <w:sz w:val="22"/>
          <w:szCs w:val="22"/>
        </w:rPr>
        <w:t>ногоквартирного дома, в отношении которого будет осуществляться управление</w:t>
      </w:r>
      <w:r>
        <w:rPr>
          <w:sz w:val="22"/>
          <w:szCs w:val="22"/>
        </w:rPr>
        <w:t>»</w:t>
      </w:r>
      <w:r w:rsidRPr="003C6D43">
        <w:rPr>
          <w:sz w:val="22"/>
          <w:szCs w:val="22"/>
        </w:rPr>
        <w:t xml:space="preserve">. </w:t>
      </w:r>
    </w:p>
    <w:p w14:paraId="28D3E468"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xml:space="preserve">- </w:t>
      </w:r>
      <w:r w:rsidRPr="003C6D43">
        <w:rPr>
          <w:sz w:val="22"/>
          <w:szCs w:val="22"/>
        </w:rPr>
        <w:t xml:space="preserve">Приложение № 3 – </w:t>
      </w:r>
      <w:r>
        <w:rPr>
          <w:sz w:val="22"/>
          <w:szCs w:val="22"/>
        </w:rPr>
        <w:t>«</w:t>
      </w:r>
      <w:r w:rsidRPr="003C6D43">
        <w:rPr>
          <w:sz w:val="22"/>
          <w:szCs w:val="22"/>
        </w:rPr>
        <w:t>Переч</w:t>
      </w:r>
      <w:r>
        <w:rPr>
          <w:sz w:val="22"/>
          <w:szCs w:val="22"/>
        </w:rPr>
        <w:t>е</w:t>
      </w:r>
      <w:r w:rsidRPr="003C6D43">
        <w:rPr>
          <w:sz w:val="22"/>
          <w:szCs w:val="22"/>
        </w:rPr>
        <w:t>н</w:t>
      </w:r>
      <w:r>
        <w:rPr>
          <w:sz w:val="22"/>
          <w:szCs w:val="22"/>
        </w:rPr>
        <w:t>ь</w:t>
      </w:r>
      <w:r w:rsidRPr="003C6D43">
        <w:rPr>
          <w:sz w:val="22"/>
          <w:szCs w:val="22"/>
        </w:rPr>
        <w:t xml:space="preserve"> работ и услуг по содержанию и ремонту общего имущества собственников помещений в </w:t>
      </w:r>
      <w:r>
        <w:rPr>
          <w:sz w:val="22"/>
          <w:szCs w:val="22"/>
        </w:rPr>
        <w:t>м</w:t>
      </w:r>
      <w:r w:rsidRPr="003C6D43">
        <w:rPr>
          <w:sz w:val="22"/>
          <w:szCs w:val="22"/>
        </w:rPr>
        <w:t>ногоквартирном доме</w:t>
      </w:r>
      <w:r>
        <w:rPr>
          <w:sz w:val="22"/>
          <w:szCs w:val="22"/>
        </w:rPr>
        <w:t>, являющегося объектом конкурса»</w:t>
      </w:r>
      <w:r w:rsidRPr="003C6D43">
        <w:rPr>
          <w:sz w:val="22"/>
          <w:szCs w:val="22"/>
        </w:rPr>
        <w:t>.</w:t>
      </w:r>
    </w:p>
    <w:p w14:paraId="63EE275F"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xml:space="preserve">- </w:t>
      </w:r>
      <w:r w:rsidRPr="003C6D43">
        <w:rPr>
          <w:sz w:val="22"/>
          <w:szCs w:val="22"/>
        </w:rPr>
        <w:t xml:space="preserve">Приложение № 4 – </w:t>
      </w:r>
      <w:r>
        <w:rPr>
          <w:sz w:val="22"/>
          <w:szCs w:val="22"/>
        </w:rPr>
        <w:t>«Размер платы за управление, содержание и ремонт общего имущества многоквартирного дома в г. Амурске по пр. ___________________»</w:t>
      </w:r>
      <w:r w:rsidRPr="003C6D43">
        <w:rPr>
          <w:sz w:val="22"/>
          <w:szCs w:val="22"/>
        </w:rPr>
        <w:t>.</w:t>
      </w:r>
    </w:p>
    <w:p w14:paraId="42695B93" w14:textId="30BC41FA" w:rsidR="00C677D5" w:rsidRDefault="00C677D5" w:rsidP="00C677D5">
      <w:pPr>
        <w:autoSpaceDE w:val="0"/>
        <w:autoSpaceDN w:val="0"/>
        <w:adjustRightInd w:val="0"/>
        <w:spacing w:line="240" w:lineRule="atLeast"/>
        <w:ind w:firstLine="540"/>
        <w:jc w:val="both"/>
        <w:rPr>
          <w:sz w:val="22"/>
          <w:szCs w:val="22"/>
        </w:rPr>
      </w:pPr>
      <w:r>
        <w:rPr>
          <w:sz w:val="22"/>
          <w:szCs w:val="22"/>
        </w:rPr>
        <w:t>- Приложение № 5 – «Акт</w:t>
      </w:r>
      <w:r w:rsidRPr="003C6D43">
        <w:rPr>
          <w:sz w:val="22"/>
          <w:szCs w:val="22"/>
        </w:rPr>
        <w:t xml:space="preserve"> о состоянии общего имущества собствен</w:t>
      </w:r>
      <w:r>
        <w:rPr>
          <w:sz w:val="22"/>
          <w:szCs w:val="22"/>
        </w:rPr>
        <w:t>ников помещений в многоквартирном</w:t>
      </w:r>
      <w:r w:rsidRPr="003C6D43">
        <w:rPr>
          <w:sz w:val="22"/>
          <w:szCs w:val="22"/>
        </w:rPr>
        <w:t xml:space="preserve"> дом</w:t>
      </w:r>
      <w:r>
        <w:rPr>
          <w:sz w:val="22"/>
          <w:szCs w:val="22"/>
        </w:rPr>
        <w:t>е»</w:t>
      </w:r>
      <w:r w:rsidRPr="003C6D43">
        <w:rPr>
          <w:sz w:val="22"/>
          <w:szCs w:val="22"/>
        </w:rPr>
        <w:t>.</w:t>
      </w:r>
    </w:p>
    <w:p w14:paraId="413BD9E1" w14:textId="30226036" w:rsidR="00C35606" w:rsidRDefault="00C35606" w:rsidP="00C677D5">
      <w:pPr>
        <w:autoSpaceDE w:val="0"/>
        <w:autoSpaceDN w:val="0"/>
        <w:adjustRightInd w:val="0"/>
        <w:spacing w:line="240" w:lineRule="atLeast"/>
        <w:ind w:firstLine="540"/>
        <w:jc w:val="both"/>
        <w:rPr>
          <w:sz w:val="22"/>
          <w:szCs w:val="22"/>
        </w:rPr>
      </w:pPr>
    </w:p>
    <w:p w14:paraId="31D1B86E" w14:textId="77777777" w:rsidR="00C35606" w:rsidRPr="003C6D43" w:rsidRDefault="00C35606" w:rsidP="00C677D5">
      <w:pPr>
        <w:autoSpaceDE w:val="0"/>
        <w:autoSpaceDN w:val="0"/>
        <w:adjustRightInd w:val="0"/>
        <w:spacing w:line="240" w:lineRule="atLeast"/>
        <w:ind w:firstLine="540"/>
        <w:jc w:val="both"/>
        <w:rPr>
          <w:sz w:val="22"/>
          <w:szCs w:val="22"/>
        </w:rPr>
      </w:pPr>
    </w:p>
    <w:p w14:paraId="5EEAFE1A" w14:textId="77777777" w:rsidR="00C677D5" w:rsidRPr="007508BB" w:rsidRDefault="00C677D5" w:rsidP="00C677D5">
      <w:pPr>
        <w:shd w:val="clear" w:color="auto" w:fill="FFFFFF"/>
        <w:tabs>
          <w:tab w:val="left" w:leader="underscore" w:pos="709"/>
          <w:tab w:val="left" w:leader="underscore" w:pos="1598"/>
          <w:tab w:val="left" w:leader="underscore" w:pos="2758"/>
          <w:tab w:val="left" w:leader="underscore" w:pos="4774"/>
        </w:tabs>
        <w:spacing w:line="240" w:lineRule="atLeast"/>
        <w:contextualSpacing/>
        <w:jc w:val="center"/>
        <w:outlineLvl w:val="0"/>
        <w:rPr>
          <w:b/>
          <w:sz w:val="22"/>
          <w:szCs w:val="22"/>
        </w:rPr>
      </w:pPr>
      <w:r w:rsidRPr="007508BB">
        <w:rPr>
          <w:b/>
          <w:sz w:val="22"/>
          <w:szCs w:val="22"/>
        </w:rPr>
        <w:lastRenderedPageBreak/>
        <w:t>10. Юридические адреса и реквизиты Сторон:</w:t>
      </w:r>
    </w:p>
    <w:p w14:paraId="78231444" w14:textId="77777777" w:rsidR="00C677D5" w:rsidRDefault="00C677D5" w:rsidP="00C677D5">
      <w:pPr>
        <w:shd w:val="clear" w:color="auto" w:fill="FFFFFF"/>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0"/>
        <w:gridCol w:w="4410"/>
      </w:tblGrid>
      <w:tr w:rsidR="00C677D5" w14:paraId="7BE3F3BE" w14:textId="77777777" w:rsidTr="00A66893">
        <w:tc>
          <w:tcPr>
            <w:tcW w:w="4928" w:type="dxa"/>
            <w:tcBorders>
              <w:bottom w:val="single" w:sz="4" w:space="0" w:color="auto"/>
            </w:tcBorders>
          </w:tcPr>
          <w:p w14:paraId="74CD7953"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r>
              <w:rPr>
                <w:b/>
              </w:rPr>
              <w:t>Собственник</w:t>
            </w:r>
          </w:p>
        </w:tc>
        <w:tc>
          <w:tcPr>
            <w:tcW w:w="567" w:type="dxa"/>
          </w:tcPr>
          <w:p w14:paraId="09B4527A"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c>
        <w:tc>
          <w:tcPr>
            <w:tcW w:w="4926" w:type="dxa"/>
            <w:tcBorders>
              <w:bottom w:val="single" w:sz="4" w:space="0" w:color="auto"/>
            </w:tcBorders>
          </w:tcPr>
          <w:p w14:paraId="65CCC665"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r>
              <w:rPr>
                <w:b/>
              </w:rPr>
              <w:t>Управляющая организация</w:t>
            </w:r>
          </w:p>
        </w:tc>
      </w:tr>
      <w:tr w:rsidR="00C677D5" w14:paraId="50E75E4A" w14:textId="77777777" w:rsidTr="00A66893">
        <w:tc>
          <w:tcPr>
            <w:tcW w:w="4928" w:type="dxa"/>
            <w:tcBorders>
              <w:top w:val="single" w:sz="4" w:space="0" w:color="auto"/>
            </w:tcBorders>
          </w:tcPr>
          <w:p w14:paraId="730AC52B" w14:textId="77777777" w:rsidR="00C677D5" w:rsidRPr="0068213C" w:rsidRDefault="00C677D5" w:rsidP="00A66893">
            <w:pPr>
              <w:ind w:left="-284" w:right="-257"/>
              <w:jc w:val="center"/>
              <w:rPr>
                <w:sz w:val="20"/>
                <w:szCs w:val="20"/>
              </w:rPr>
            </w:pPr>
            <w:r w:rsidRPr="0068213C">
              <w:rPr>
                <w:sz w:val="20"/>
                <w:szCs w:val="20"/>
              </w:rPr>
              <w:t xml:space="preserve">в соответствии с Законом Хабаровского края </w:t>
            </w:r>
          </w:p>
          <w:p w14:paraId="7F3AFA47" w14:textId="77777777" w:rsidR="00C677D5" w:rsidRPr="0068213C" w:rsidRDefault="00C677D5" w:rsidP="00A66893">
            <w:pPr>
              <w:ind w:left="-284" w:right="-257"/>
              <w:jc w:val="center"/>
              <w:rPr>
                <w:sz w:val="20"/>
                <w:szCs w:val="20"/>
              </w:rPr>
            </w:pPr>
            <w:r w:rsidRPr="0068213C">
              <w:rPr>
                <w:sz w:val="20"/>
                <w:szCs w:val="20"/>
              </w:rPr>
              <w:t>от 26.07.2006 № 47 "О разграничении имущества,</w:t>
            </w:r>
          </w:p>
          <w:p w14:paraId="14A07925" w14:textId="77777777" w:rsidR="00C677D5" w:rsidRPr="0068213C" w:rsidRDefault="00C677D5" w:rsidP="00A66893">
            <w:pPr>
              <w:ind w:left="-284" w:right="-257"/>
              <w:jc w:val="center"/>
              <w:rPr>
                <w:sz w:val="20"/>
                <w:szCs w:val="20"/>
              </w:rPr>
            </w:pPr>
            <w:r w:rsidRPr="0068213C">
              <w:rPr>
                <w:sz w:val="20"/>
                <w:szCs w:val="20"/>
              </w:rPr>
              <w:t xml:space="preserve"> находящегося в муниципальной собственности, между </w:t>
            </w:r>
          </w:p>
          <w:p w14:paraId="6B5443F3" w14:textId="77777777" w:rsidR="00C677D5" w:rsidRPr="0068213C" w:rsidRDefault="00C677D5" w:rsidP="00A66893">
            <w:pPr>
              <w:ind w:left="-284" w:right="-257"/>
              <w:jc w:val="center"/>
              <w:rPr>
                <w:sz w:val="20"/>
                <w:szCs w:val="20"/>
              </w:rPr>
            </w:pPr>
            <w:r w:rsidRPr="0068213C">
              <w:rPr>
                <w:sz w:val="20"/>
                <w:szCs w:val="20"/>
              </w:rPr>
              <w:t xml:space="preserve">городским поселением "Город Амурск" Амурского </w:t>
            </w:r>
          </w:p>
          <w:p w14:paraId="1ABFB45F" w14:textId="77777777" w:rsidR="00C677D5" w:rsidRPr="0068213C" w:rsidRDefault="00C677D5" w:rsidP="00A66893">
            <w:pPr>
              <w:ind w:left="-284" w:right="-257"/>
              <w:jc w:val="center"/>
              <w:rPr>
                <w:sz w:val="20"/>
                <w:szCs w:val="20"/>
              </w:rPr>
            </w:pPr>
            <w:r w:rsidRPr="0068213C">
              <w:rPr>
                <w:sz w:val="20"/>
                <w:szCs w:val="20"/>
              </w:rPr>
              <w:t xml:space="preserve">муниципального района Хабаровского края </w:t>
            </w:r>
          </w:p>
          <w:p w14:paraId="477753FD" w14:textId="77777777" w:rsidR="00C677D5" w:rsidRPr="0068213C" w:rsidRDefault="00C677D5" w:rsidP="00A66893">
            <w:pPr>
              <w:ind w:left="-284" w:right="-257"/>
              <w:jc w:val="center"/>
              <w:rPr>
                <w:sz w:val="20"/>
                <w:szCs w:val="20"/>
              </w:rPr>
            </w:pPr>
            <w:r w:rsidRPr="0068213C">
              <w:rPr>
                <w:sz w:val="20"/>
                <w:szCs w:val="20"/>
              </w:rPr>
              <w:t xml:space="preserve">и Амурским муниципальным районом </w:t>
            </w:r>
          </w:p>
          <w:p w14:paraId="47DDE295" w14:textId="77777777" w:rsidR="00C677D5" w:rsidRPr="0068213C" w:rsidRDefault="00C677D5" w:rsidP="00A66893">
            <w:pPr>
              <w:ind w:left="-284" w:right="-257"/>
              <w:jc w:val="center"/>
              <w:rPr>
                <w:sz w:val="20"/>
                <w:szCs w:val="20"/>
              </w:rPr>
            </w:pPr>
            <w:r w:rsidRPr="0068213C">
              <w:rPr>
                <w:sz w:val="20"/>
                <w:szCs w:val="20"/>
              </w:rPr>
              <w:t>Хабаровского края"</w:t>
            </w:r>
          </w:p>
          <w:p w14:paraId="264A4785" w14:textId="77777777" w:rsidR="00C677D5" w:rsidRPr="0068213C" w:rsidRDefault="00C677D5" w:rsidP="00A66893">
            <w:pPr>
              <w:ind w:left="-284" w:right="-257"/>
              <w:jc w:val="center"/>
              <w:rPr>
                <w:sz w:val="20"/>
                <w:szCs w:val="20"/>
              </w:rPr>
            </w:pPr>
            <w:r w:rsidRPr="0068213C">
              <w:rPr>
                <w:sz w:val="20"/>
                <w:szCs w:val="20"/>
              </w:rPr>
              <w:t xml:space="preserve">администрация городского поселения </w:t>
            </w:r>
          </w:p>
          <w:p w14:paraId="0AA6878C" w14:textId="77777777" w:rsidR="00C677D5" w:rsidRPr="0068213C" w:rsidRDefault="00C677D5" w:rsidP="00A66893">
            <w:pPr>
              <w:ind w:left="-284" w:right="-257"/>
              <w:jc w:val="center"/>
              <w:rPr>
                <w:sz w:val="20"/>
                <w:szCs w:val="20"/>
              </w:rPr>
            </w:pPr>
            <w:r w:rsidRPr="0068213C">
              <w:rPr>
                <w:sz w:val="20"/>
                <w:szCs w:val="20"/>
              </w:rPr>
              <w:t xml:space="preserve">«Город Амурск» </w:t>
            </w:r>
          </w:p>
          <w:p w14:paraId="31AAAB40" w14:textId="77777777" w:rsidR="00C677D5" w:rsidRPr="0068213C" w:rsidRDefault="00C677D5" w:rsidP="00A66893">
            <w:pPr>
              <w:ind w:left="-284" w:right="-257"/>
              <w:jc w:val="center"/>
              <w:rPr>
                <w:sz w:val="20"/>
                <w:szCs w:val="20"/>
              </w:rPr>
            </w:pPr>
          </w:p>
          <w:p w14:paraId="7B788239" w14:textId="77777777" w:rsidR="00C677D5" w:rsidRPr="0068213C" w:rsidRDefault="00C677D5" w:rsidP="00A66893">
            <w:pPr>
              <w:ind w:left="-284" w:right="-257"/>
              <w:jc w:val="center"/>
              <w:rPr>
                <w:sz w:val="20"/>
                <w:szCs w:val="20"/>
              </w:rPr>
            </w:pPr>
            <w:r w:rsidRPr="0068213C">
              <w:rPr>
                <w:sz w:val="20"/>
                <w:szCs w:val="20"/>
              </w:rPr>
              <w:t>Глава городского поселения «Город Амурск»</w:t>
            </w:r>
          </w:p>
          <w:p w14:paraId="5928CBF4" w14:textId="77777777" w:rsidR="00C677D5" w:rsidRPr="0068213C" w:rsidRDefault="00C677D5" w:rsidP="00A66893">
            <w:pPr>
              <w:ind w:left="-284" w:right="-257"/>
              <w:jc w:val="center"/>
              <w:rPr>
                <w:sz w:val="20"/>
                <w:szCs w:val="20"/>
              </w:rPr>
            </w:pPr>
          </w:p>
          <w:p w14:paraId="0D25243D" w14:textId="77777777" w:rsidR="00C677D5" w:rsidRPr="0068213C" w:rsidRDefault="00C677D5" w:rsidP="00A66893">
            <w:pPr>
              <w:ind w:left="-284" w:right="-257"/>
              <w:jc w:val="center"/>
              <w:rPr>
                <w:sz w:val="20"/>
                <w:szCs w:val="20"/>
              </w:rPr>
            </w:pPr>
            <w:r w:rsidRPr="0068213C">
              <w:rPr>
                <w:sz w:val="20"/>
                <w:szCs w:val="20"/>
              </w:rPr>
              <w:t>______________ /___________________/</w:t>
            </w:r>
          </w:p>
          <w:p w14:paraId="64EBEE68" w14:textId="77777777" w:rsidR="00C677D5" w:rsidRPr="0068213C" w:rsidRDefault="00C677D5" w:rsidP="00A66893">
            <w:pPr>
              <w:ind w:left="-284" w:right="-257"/>
              <w:jc w:val="center"/>
              <w:rPr>
                <w:sz w:val="20"/>
                <w:szCs w:val="20"/>
              </w:rPr>
            </w:pPr>
          </w:p>
          <w:p w14:paraId="4A25F91A"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r w:rsidRPr="0068213C">
              <w:rPr>
                <w:sz w:val="20"/>
                <w:szCs w:val="20"/>
              </w:rPr>
              <w:t>«_____» _____________ 202__ г.</w:t>
            </w:r>
          </w:p>
        </w:tc>
        <w:tc>
          <w:tcPr>
            <w:tcW w:w="567" w:type="dxa"/>
          </w:tcPr>
          <w:p w14:paraId="2DD234CF"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c>
        <w:tc>
          <w:tcPr>
            <w:tcW w:w="4926" w:type="dxa"/>
            <w:tcBorders>
              <w:top w:val="single" w:sz="4" w:space="0" w:color="auto"/>
            </w:tcBorders>
          </w:tcPr>
          <w:p w14:paraId="7440C549"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73DD646C"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0F627A73"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500040F4" w14:textId="77777777" w:rsidR="00C677D5" w:rsidRDefault="00C677D5" w:rsidP="00A66893">
            <w:pPr>
              <w:tabs>
                <w:tab w:val="left" w:pos="850"/>
                <w:tab w:val="center" w:pos="1871"/>
              </w:tabs>
              <w:ind w:left="-284" w:right="-257"/>
              <w:jc w:val="center"/>
              <w:rPr>
                <w:rFonts w:ascii="Arial Narrow" w:hAnsi="Arial Narrow" w:cs="Arial"/>
                <w:sz w:val="20"/>
                <w:szCs w:val="20"/>
              </w:rPr>
            </w:pPr>
            <w:r>
              <w:rPr>
                <w:rFonts w:ascii="Arial Narrow" w:hAnsi="Arial Narrow" w:cs="Arial"/>
                <w:sz w:val="20"/>
                <w:szCs w:val="20"/>
              </w:rPr>
              <w:t>___________________ /____________/</w:t>
            </w:r>
          </w:p>
          <w:p w14:paraId="34C8ACCE"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119A1E59" w14:textId="77777777" w:rsidR="00C677D5" w:rsidRDefault="00C677D5" w:rsidP="00A66893">
            <w:pPr>
              <w:tabs>
                <w:tab w:val="left" w:pos="850"/>
                <w:tab w:val="center" w:pos="1871"/>
              </w:tabs>
              <w:ind w:left="-284" w:right="-257"/>
              <w:jc w:val="center"/>
              <w:rPr>
                <w:rFonts w:ascii="Arial Narrow" w:hAnsi="Arial Narrow" w:cs="Arial"/>
                <w:sz w:val="20"/>
                <w:szCs w:val="20"/>
              </w:rPr>
            </w:pPr>
            <w:r>
              <w:rPr>
                <w:rFonts w:ascii="Arial Narrow" w:hAnsi="Arial Narrow" w:cs="Arial"/>
                <w:sz w:val="20"/>
                <w:szCs w:val="20"/>
              </w:rPr>
              <w:t>«_____» _____________ 202__ г.</w:t>
            </w:r>
          </w:p>
          <w:p w14:paraId="608B090F"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c>
      </w:tr>
    </w:tbl>
    <w:p w14:paraId="57190E8E" w14:textId="77777777" w:rsidR="00C677D5" w:rsidRDefault="00C677D5" w:rsidP="00C677D5">
      <w:pPr>
        <w:pStyle w:val="ConsPlusNormal"/>
        <w:ind w:left="4253" w:firstLine="0"/>
        <w:jc w:val="center"/>
        <w:outlineLvl w:val="1"/>
        <w:rPr>
          <w:rFonts w:ascii="Times New Roman" w:hAnsi="Times New Roman" w:cs="Times New Roman"/>
          <w:sz w:val="24"/>
          <w:szCs w:val="24"/>
        </w:rPr>
        <w:sectPr w:rsidR="00C677D5" w:rsidSect="00C35606">
          <w:pgSz w:w="11906" w:h="16838"/>
          <w:pgMar w:top="1134" w:right="567" w:bottom="1134" w:left="1985" w:header="709" w:footer="709" w:gutter="0"/>
          <w:pgNumType w:start="1"/>
          <w:cols w:space="708"/>
          <w:titlePg/>
          <w:docGrid w:linePitch="360"/>
        </w:sectPr>
      </w:pPr>
    </w:p>
    <w:p w14:paraId="775036F9" w14:textId="77777777" w:rsidR="00C677D5" w:rsidRPr="0071512C" w:rsidRDefault="00C677D5" w:rsidP="00C35606">
      <w:pPr>
        <w:pStyle w:val="ConsPlusNormal"/>
        <w:ind w:left="4253" w:firstLine="0"/>
        <w:jc w:val="center"/>
        <w:outlineLvl w:val="1"/>
        <w:rPr>
          <w:rFonts w:ascii="Times New Roman" w:hAnsi="Times New Roman" w:cs="Times New Roman"/>
          <w:sz w:val="22"/>
          <w:szCs w:val="22"/>
        </w:rPr>
      </w:pPr>
      <w:r w:rsidRPr="0071512C">
        <w:rPr>
          <w:rFonts w:ascii="Times New Roman" w:hAnsi="Times New Roman" w:cs="Times New Roman"/>
          <w:sz w:val="22"/>
          <w:szCs w:val="22"/>
        </w:rPr>
        <w:lastRenderedPageBreak/>
        <w:t>ПРИЛОЖЕНИЕ № 2</w:t>
      </w:r>
    </w:p>
    <w:p w14:paraId="5B59E30B" w14:textId="77777777" w:rsidR="00C677D5" w:rsidRPr="0071512C" w:rsidRDefault="00C677D5" w:rsidP="00C35606">
      <w:pPr>
        <w:pStyle w:val="ConsPlusNormal"/>
        <w:ind w:left="4253" w:firstLine="0"/>
        <w:jc w:val="center"/>
        <w:rPr>
          <w:rFonts w:ascii="Times New Roman" w:hAnsi="Times New Roman" w:cs="Times New Roman"/>
          <w:sz w:val="22"/>
          <w:szCs w:val="22"/>
        </w:rPr>
      </w:pPr>
      <w:r w:rsidRPr="0071512C">
        <w:rPr>
          <w:rFonts w:ascii="Times New Roman" w:hAnsi="Times New Roman" w:cs="Times New Roman"/>
          <w:sz w:val="22"/>
          <w:szCs w:val="22"/>
        </w:rPr>
        <w:t>к договору управления многоквартирным</w:t>
      </w:r>
    </w:p>
    <w:p w14:paraId="22680F1D" w14:textId="559D325F" w:rsidR="00C677D5" w:rsidRPr="0071512C" w:rsidRDefault="00C677D5" w:rsidP="00C35606">
      <w:pPr>
        <w:pStyle w:val="ConsPlusNormal"/>
        <w:ind w:left="4253" w:firstLine="0"/>
        <w:jc w:val="center"/>
        <w:rPr>
          <w:rFonts w:ascii="Times New Roman" w:hAnsi="Times New Roman" w:cs="Times New Roman"/>
          <w:sz w:val="22"/>
          <w:szCs w:val="22"/>
        </w:rPr>
      </w:pPr>
      <w:r w:rsidRPr="0071512C">
        <w:rPr>
          <w:rFonts w:ascii="Times New Roman" w:hAnsi="Times New Roman" w:cs="Times New Roman"/>
          <w:sz w:val="22"/>
          <w:szCs w:val="22"/>
        </w:rPr>
        <w:t xml:space="preserve">домом </w:t>
      </w:r>
      <w:r>
        <w:rPr>
          <w:rFonts w:ascii="Times New Roman" w:hAnsi="Times New Roman" w:cs="Times New Roman"/>
          <w:b/>
          <w:bCs/>
          <w:sz w:val="22"/>
          <w:szCs w:val="22"/>
          <w:u w:val="single"/>
        </w:rPr>
        <w:t>№___от «__</w:t>
      </w:r>
      <w:proofErr w:type="gramStart"/>
      <w:r>
        <w:rPr>
          <w:rFonts w:ascii="Times New Roman" w:hAnsi="Times New Roman" w:cs="Times New Roman"/>
          <w:b/>
          <w:bCs/>
          <w:sz w:val="22"/>
          <w:szCs w:val="22"/>
          <w:u w:val="single"/>
        </w:rPr>
        <w:t>_»_</w:t>
      </w:r>
      <w:proofErr w:type="gramEnd"/>
      <w:r>
        <w:rPr>
          <w:rFonts w:ascii="Times New Roman" w:hAnsi="Times New Roman" w:cs="Times New Roman"/>
          <w:b/>
          <w:bCs/>
          <w:sz w:val="22"/>
          <w:szCs w:val="22"/>
          <w:u w:val="single"/>
        </w:rPr>
        <w:t>_________202</w:t>
      </w:r>
      <w:r w:rsidR="000D035F">
        <w:rPr>
          <w:rFonts w:ascii="Times New Roman" w:hAnsi="Times New Roman" w:cs="Times New Roman"/>
          <w:b/>
          <w:bCs/>
          <w:sz w:val="22"/>
          <w:szCs w:val="22"/>
          <w:u w:val="single"/>
        </w:rPr>
        <w:t>4</w:t>
      </w:r>
      <w:r w:rsidR="00C35606">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г</w:t>
      </w:r>
    </w:p>
    <w:p w14:paraId="0D189784" w14:textId="77777777" w:rsidR="00C677D5" w:rsidRDefault="00C677D5" w:rsidP="00C35606">
      <w:pPr>
        <w:pStyle w:val="af6"/>
        <w:jc w:val="center"/>
        <w:rPr>
          <w:sz w:val="22"/>
          <w:szCs w:val="22"/>
        </w:rPr>
      </w:pPr>
    </w:p>
    <w:p w14:paraId="03795D7A" w14:textId="77777777" w:rsidR="00C677D5" w:rsidRDefault="00C677D5" w:rsidP="00C677D5">
      <w:pPr>
        <w:pStyle w:val="af6"/>
        <w:jc w:val="center"/>
        <w:rPr>
          <w:sz w:val="22"/>
          <w:szCs w:val="22"/>
        </w:rPr>
      </w:pPr>
    </w:p>
    <w:p w14:paraId="6203BF79" w14:textId="77777777" w:rsidR="00C677D5" w:rsidRPr="005D0FD0" w:rsidRDefault="00C677D5" w:rsidP="00C677D5">
      <w:pPr>
        <w:pStyle w:val="af6"/>
        <w:jc w:val="center"/>
      </w:pPr>
      <w:r w:rsidRPr="005D0FD0">
        <w:t>СОСТАВ</w:t>
      </w:r>
    </w:p>
    <w:p w14:paraId="44D580F7" w14:textId="77777777" w:rsidR="00C677D5" w:rsidRDefault="00C677D5" w:rsidP="00C677D5">
      <w:pPr>
        <w:pStyle w:val="af6"/>
        <w:jc w:val="center"/>
        <w:rPr>
          <w:sz w:val="22"/>
          <w:szCs w:val="22"/>
        </w:rPr>
      </w:pPr>
      <w:r w:rsidRPr="008A3F49">
        <w:rPr>
          <w:sz w:val="22"/>
          <w:szCs w:val="22"/>
        </w:rPr>
        <w:t>общего имущества многоквартирного дома по адресу: г. Амурск, пр-кт.</w:t>
      </w:r>
      <w:r>
        <w:rPr>
          <w:sz w:val="22"/>
          <w:szCs w:val="22"/>
        </w:rPr>
        <w:t xml:space="preserve"> ______________</w:t>
      </w:r>
    </w:p>
    <w:p w14:paraId="4DC14ECF" w14:textId="77777777" w:rsidR="00C677D5" w:rsidRDefault="00C677D5" w:rsidP="00C677D5">
      <w:pPr>
        <w:pStyle w:val="af6"/>
        <w:numPr>
          <w:ilvl w:val="0"/>
          <w:numId w:val="31"/>
        </w:numPr>
        <w:rPr>
          <w:sz w:val="22"/>
          <w:szCs w:val="22"/>
        </w:rPr>
      </w:pPr>
      <w:r>
        <w:rPr>
          <w:sz w:val="22"/>
          <w:szCs w:val="22"/>
        </w:rPr>
        <w:t>Адрес многоквартирного дома             г. Амурск, пр. _______________</w:t>
      </w:r>
    </w:p>
    <w:p w14:paraId="0BF93531" w14:textId="77777777" w:rsidR="00C677D5" w:rsidRDefault="00C677D5" w:rsidP="00C677D5">
      <w:pPr>
        <w:pStyle w:val="af6"/>
        <w:numPr>
          <w:ilvl w:val="0"/>
          <w:numId w:val="31"/>
        </w:numPr>
        <w:rPr>
          <w:sz w:val="22"/>
          <w:szCs w:val="22"/>
        </w:rPr>
      </w:pPr>
      <w:r>
        <w:rPr>
          <w:sz w:val="22"/>
          <w:szCs w:val="22"/>
        </w:rPr>
        <w:t>Серия, тип постройки                            ________________________________________________</w:t>
      </w:r>
    </w:p>
    <w:p w14:paraId="727A520B" w14:textId="77777777" w:rsidR="00C677D5" w:rsidRDefault="00C677D5" w:rsidP="00C677D5">
      <w:pPr>
        <w:pStyle w:val="af6"/>
        <w:numPr>
          <w:ilvl w:val="0"/>
          <w:numId w:val="31"/>
        </w:numPr>
        <w:rPr>
          <w:sz w:val="22"/>
          <w:szCs w:val="22"/>
        </w:rPr>
      </w:pPr>
      <w:r>
        <w:rPr>
          <w:sz w:val="22"/>
          <w:szCs w:val="22"/>
        </w:rPr>
        <w:t>Год постройки                                        ____________________</w:t>
      </w:r>
    </w:p>
    <w:p w14:paraId="59AA6781" w14:textId="77777777" w:rsidR="00C677D5" w:rsidRDefault="00C677D5" w:rsidP="00C677D5">
      <w:pPr>
        <w:pStyle w:val="af6"/>
        <w:numPr>
          <w:ilvl w:val="0"/>
          <w:numId w:val="31"/>
        </w:numPr>
        <w:rPr>
          <w:sz w:val="22"/>
          <w:szCs w:val="22"/>
        </w:rPr>
      </w:pPr>
      <w:r>
        <w:rPr>
          <w:sz w:val="22"/>
          <w:szCs w:val="22"/>
        </w:rPr>
        <w:t>Количество квартир                               ___________________</w:t>
      </w:r>
    </w:p>
    <w:p w14:paraId="7951B546" w14:textId="77777777" w:rsidR="00C677D5" w:rsidRDefault="00C677D5" w:rsidP="00C677D5">
      <w:pPr>
        <w:pStyle w:val="af6"/>
        <w:numPr>
          <w:ilvl w:val="0"/>
          <w:numId w:val="31"/>
        </w:numPr>
        <w:rPr>
          <w:sz w:val="22"/>
          <w:szCs w:val="22"/>
        </w:rPr>
      </w:pPr>
      <w:r>
        <w:rPr>
          <w:sz w:val="22"/>
          <w:szCs w:val="22"/>
        </w:rPr>
        <w:t>Виды благоустройства                           электроснабжение, централ. отопление, ХВС, ГВС,</w:t>
      </w:r>
    </w:p>
    <w:p w14:paraId="4EA43078" w14:textId="77777777" w:rsidR="00C677D5" w:rsidRPr="008A3F49" w:rsidRDefault="00C677D5" w:rsidP="00C677D5">
      <w:pPr>
        <w:pStyle w:val="af6"/>
        <w:ind w:left="720"/>
        <w:rPr>
          <w:sz w:val="22"/>
          <w:szCs w:val="22"/>
        </w:rPr>
      </w:pPr>
      <w:r>
        <w:rPr>
          <w:sz w:val="22"/>
          <w:szCs w:val="22"/>
        </w:rPr>
        <w:t xml:space="preserve">                                                                  Водоотведение, газоснабжение.</w:t>
      </w:r>
    </w:p>
    <w:p w14:paraId="0BE4571F" w14:textId="77777777" w:rsidR="00C677D5" w:rsidRPr="005D0FD0" w:rsidRDefault="00C677D5" w:rsidP="00C677D5">
      <w:pPr>
        <w:widowControl w:val="0"/>
        <w:ind w:left="567" w:right="567"/>
        <w:jc w:val="center"/>
        <w:rPr>
          <w:b/>
        </w:rPr>
      </w:pPr>
    </w:p>
    <w:p w14:paraId="51EEE679" w14:textId="77777777" w:rsidR="00C677D5" w:rsidRPr="00B00BF1" w:rsidRDefault="00C677D5" w:rsidP="00C677D5">
      <w:pPr>
        <w:shd w:val="clear" w:color="auto" w:fill="FFFFFF"/>
        <w:ind w:left="-284" w:right="-257"/>
        <w:jc w:val="both"/>
        <w:rPr>
          <w:b/>
          <w:color w:val="000000"/>
          <w:sz w:val="19"/>
          <w:szCs w:val="19"/>
        </w:rPr>
      </w:pPr>
      <w:r w:rsidRPr="00B00BF1">
        <w:rPr>
          <w:b/>
          <w:color w:val="000000"/>
          <w:sz w:val="19"/>
          <w:szCs w:val="19"/>
        </w:rPr>
        <w:t>Общее имущество в многоквартирном доме - имущество, предназначенное для обслуживания более одного помещения в данном доме, в том числе:</w:t>
      </w:r>
    </w:p>
    <w:p w14:paraId="550CA239"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Помещения общего пользования</w:t>
      </w:r>
      <w:r w:rsidRPr="00B00BF1">
        <w:rPr>
          <w:color w:val="000000"/>
          <w:sz w:val="19"/>
          <w:szCs w:val="19"/>
        </w:rPr>
        <w:t xml:space="preserve">: </w:t>
      </w:r>
    </w:p>
    <w:p w14:paraId="60B83E9F"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 технические этажи и чердаки,   шахты, технические подвалы, в которых имеются  инженерные коммуникации; </w:t>
      </w:r>
    </w:p>
    <w:p w14:paraId="17473268"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 подъезды, тамбуры, вестибюли, коридоры, проходы, межэтажные лестничные площадки, лестничные марши, крыльца, козырьки; </w:t>
      </w:r>
    </w:p>
    <w:p w14:paraId="21656EB0"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-крыша, включающая кровлю, чердак, слуховые окна, перекрытия;</w:t>
      </w:r>
    </w:p>
    <w:p w14:paraId="4B542489"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Ограждающие несущие конструкции дома:</w:t>
      </w:r>
    </w:p>
    <w:p w14:paraId="760A8A5C"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-фундаменты, несущие стены, перекрытия и перегородки, балконные плиты и иные ограждающие несущие конструкции, отделяющие помещения различных собственников (без облицовки и отделки); </w:t>
      </w:r>
    </w:p>
    <w:p w14:paraId="0D6AEF86" w14:textId="77777777" w:rsidR="00C677D5" w:rsidRPr="00B00BF1" w:rsidRDefault="00C677D5" w:rsidP="00C677D5">
      <w:pPr>
        <w:shd w:val="clear" w:color="auto" w:fill="FFFFFF"/>
        <w:ind w:left="-284" w:right="-257"/>
        <w:jc w:val="both"/>
        <w:rPr>
          <w:b/>
          <w:color w:val="000000"/>
          <w:sz w:val="19"/>
          <w:szCs w:val="19"/>
        </w:rPr>
      </w:pPr>
      <w:r w:rsidRPr="00B00BF1">
        <w:rPr>
          <w:color w:val="000000"/>
          <w:sz w:val="19"/>
          <w:szCs w:val="19"/>
        </w:rPr>
        <w:t>-межпанельные стыки и швы;</w:t>
      </w:r>
    </w:p>
    <w:p w14:paraId="5A73A425"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Ограждающие ненесущие конструкции дома</w:t>
      </w:r>
      <w:r w:rsidRPr="00B00BF1">
        <w:rPr>
          <w:color w:val="000000"/>
          <w:sz w:val="19"/>
          <w:szCs w:val="19"/>
        </w:rPr>
        <w:t>:</w:t>
      </w:r>
    </w:p>
    <w:p w14:paraId="216D0FB0"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-окна и двери помещений общего пользования, перила, парапеты;</w:t>
      </w:r>
    </w:p>
    <w:p w14:paraId="6FFF8A28"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Механическое, электрическое, санитарно-техническое и иное оборудование</w:t>
      </w:r>
      <w:r w:rsidRPr="00B00BF1">
        <w:rPr>
          <w:color w:val="000000"/>
          <w:sz w:val="19"/>
          <w:szCs w:val="19"/>
        </w:rPr>
        <w:t xml:space="preserve">. </w:t>
      </w:r>
    </w:p>
    <w:p w14:paraId="39641BB7"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 внутренний водосток и водоотводящие устройства; </w:t>
      </w:r>
    </w:p>
    <w:p w14:paraId="508806A2"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-система вентиляции, общие вентиляционные каналы и вытяжки, фановая разводка; </w:t>
      </w:r>
    </w:p>
    <w:p w14:paraId="0D7355D0" w14:textId="77777777" w:rsidR="00C677D5" w:rsidRPr="00B00BF1" w:rsidRDefault="00C677D5" w:rsidP="00C677D5">
      <w:pPr>
        <w:shd w:val="clear" w:color="auto" w:fill="FFFFFF"/>
        <w:ind w:left="-284" w:right="-257"/>
        <w:jc w:val="both"/>
        <w:rPr>
          <w:sz w:val="19"/>
          <w:szCs w:val="19"/>
        </w:rPr>
      </w:pPr>
      <w:r w:rsidRPr="00B00BF1">
        <w:rPr>
          <w:color w:val="000000"/>
          <w:sz w:val="19"/>
          <w:szCs w:val="19"/>
        </w:rPr>
        <w:t>-тепловые пункты (элеваторные узлы) жилого дома с арматурой и приборами учета различного назначения;</w:t>
      </w:r>
    </w:p>
    <w:p w14:paraId="1CAFC1B0" w14:textId="77777777" w:rsidR="00C677D5" w:rsidRPr="00B00BF1" w:rsidRDefault="00C677D5" w:rsidP="00C677D5">
      <w:pPr>
        <w:ind w:left="-284" w:right="-257"/>
        <w:jc w:val="both"/>
        <w:rPr>
          <w:sz w:val="19"/>
          <w:szCs w:val="19"/>
        </w:rPr>
      </w:pPr>
      <w:r w:rsidRPr="00B00BF1">
        <w:rPr>
          <w:b/>
          <w:sz w:val="19"/>
          <w:szCs w:val="19"/>
        </w:rPr>
        <w:t>Система отопления:</w:t>
      </w:r>
    </w:p>
    <w:p w14:paraId="1DA64E76" w14:textId="77777777" w:rsidR="00C677D5" w:rsidRPr="00B00BF1" w:rsidRDefault="00C677D5" w:rsidP="00C677D5">
      <w:pPr>
        <w:ind w:left="-284" w:right="-257"/>
        <w:jc w:val="both"/>
        <w:rPr>
          <w:sz w:val="19"/>
          <w:szCs w:val="19"/>
        </w:rPr>
      </w:pPr>
      <w:r w:rsidRPr="00B00BF1">
        <w:rPr>
          <w:sz w:val="19"/>
          <w:szCs w:val="19"/>
        </w:rPr>
        <w:t>Разводящие и стояковые трубы, обогревающие элементы, регулирующая и запорная арматура;</w:t>
      </w:r>
    </w:p>
    <w:p w14:paraId="101CD053" w14:textId="77777777" w:rsidR="00C677D5" w:rsidRPr="00B00BF1" w:rsidRDefault="00C677D5" w:rsidP="00C677D5">
      <w:pPr>
        <w:shd w:val="clear" w:color="auto" w:fill="FFFFFF"/>
        <w:ind w:left="-284" w:right="-257"/>
        <w:jc w:val="both"/>
        <w:rPr>
          <w:sz w:val="19"/>
          <w:szCs w:val="19"/>
        </w:rPr>
      </w:pPr>
      <w:r w:rsidRPr="00B00BF1">
        <w:rPr>
          <w:b/>
          <w:sz w:val="19"/>
          <w:szCs w:val="19"/>
        </w:rPr>
        <w:t>Системы холодного и горячего водоснабжения</w:t>
      </w:r>
      <w:r w:rsidRPr="00B00BF1">
        <w:rPr>
          <w:sz w:val="19"/>
          <w:szCs w:val="19"/>
        </w:rPr>
        <w:t xml:space="preserve">: </w:t>
      </w:r>
    </w:p>
    <w:p w14:paraId="3C70B042" w14:textId="77777777" w:rsidR="00C677D5" w:rsidRPr="00B00BF1" w:rsidRDefault="00C677D5" w:rsidP="00C677D5">
      <w:pPr>
        <w:shd w:val="clear" w:color="auto" w:fill="FFFFFF"/>
        <w:ind w:left="-284" w:right="-257"/>
        <w:jc w:val="both"/>
        <w:rPr>
          <w:sz w:val="19"/>
          <w:szCs w:val="19"/>
        </w:rPr>
      </w:pPr>
      <w:r w:rsidRPr="00B00BF1">
        <w:rPr>
          <w:sz w:val="19"/>
          <w:szCs w:val="19"/>
        </w:rPr>
        <w:t>- запорная и регулирующая арматура, разводящие и стояковые трубы, до первого отключающего устройства, расположенного на ответвлениях от стояков;</w:t>
      </w:r>
    </w:p>
    <w:p w14:paraId="4A269EFB" w14:textId="77777777" w:rsidR="00C677D5" w:rsidRPr="00B00BF1" w:rsidRDefault="00C677D5" w:rsidP="00C677D5">
      <w:pPr>
        <w:ind w:left="-284" w:right="-257"/>
        <w:jc w:val="both"/>
        <w:rPr>
          <w:sz w:val="19"/>
          <w:szCs w:val="19"/>
        </w:rPr>
      </w:pPr>
      <w:r w:rsidRPr="00B00BF1">
        <w:rPr>
          <w:b/>
          <w:sz w:val="19"/>
          <w:szCs w:val="19"/>
        </w:rPr>
        <w:t>Система водоотведения:</w:t>
      </w:r>
    </w:p>
    <w:p w14:paraId="46ADD634" w14:textId="77777777" w:rsidR="00C677D5" w:rsidRPr="00B00BF1" w:rsidRDefault="00C677D5" w:rsidP="00C677D5">
      <w:pPr>
        <w:ind w:left="-284" w:right="-257"/>
        <w:jc w:val="both"/>
        <w:rPr>
          <w:sz w:val="19"/>
          <w:szCs w:val="19"/>
        </w:rPr>
      </w:pPr>
      <w:r w:rsidRPr="00B00BF1">
        <w:rPr>
          <w:sz w:val="19"/>
          <w:szCs w:val="19"/>
        </w:rPr>
        <w:t>- разводящие</w:t>
      </w:r>
      <w:r>
        <w:rPr>
          <w:sz w:val="19"/>
          <w:szCs w:val="19"/>
        </w:rPr>
        <w:t xml:space="preserve"> </w:t>
      </w:r>
      <w:r w:rsidRPr="00B00BF1">
        <w:rPr>
          <w:sz w:val="19"/>
          <w:szCs w:val="19"/>
        </w:rPr>
        <w:t>и стояковые трубы, фасонные части (в том числе отводы, переходы, патрубки, ревизии, крестовины, тройники),  до первых стыковых соединений на ответвлении  от стояков,  канализационные выпуски;</w:t>
      </w:r>
    </w:p>
    <w:p w14:paraId="15FF6CA0" w14:textId="77777777" w:rsidR="00C677D5" w:rsidRPr="00B00BF1" w:rsidRDefault="00C677D5" w:rsidP="00C677D5">
      <w:pPr>
        <w:ind w:left="-284" w:right="-257"/>
        <w:jc w:val="both"/>
        <w:rPr>
          <w:b/>
          <w:sz w:val="19"/>
          <w:szCs w:val="19"/>
        </w:rPr>
      </w:pPr>
      <w:r w:rsidRPr="00B00BF1">
        <w:rPr>
          <w:b/>
          <w:sz w:val="19"/>
          <w:szCs w:val="19"/>
        </w:rPr>
        <w:t xml:space="preserve">Система газоснабжения: </w:t>
      </w:r>
    </w:p>
    <w:p w14:paraId="02F6E08A" w14:textId="77777777" w:rsidR="00C677D5" w:rsidRPr="00B00BF1" w:rsidRDefault="00C677D5" w:rsidP="00C677D5">
      <w:pPr>
        <w:ind w:left="-284" w:right="-257"/>
        <w:jc w:val="both"/>
        <w:rPr>
          <w:sz w:val="19"/>
          <w:szCs w:val="19"/>
        </w:rPr>
      </w:pPr>
      <w:r w:rsidRPr="00B00BF1">
        <w:rPr>
          <w:sz w:val="19"/>
          <w:szCs w:val="19"/>
        </w:rPr>
        <w:t>-газопровод от места присоединения к сети до запорного крана, расположенного на ответвлениях к внутриквартирному газовому оборудованию.</w:t>
      </w:r>
    </w:p>
    <w:p w14:paraId="5410BA44"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 xml:space="preserve">Система электроснабжения: </w:t>
      </w:r>
    </w:p>
    <w:p w14:paraId="20C69C06" w14:textId="77777777" w:rsidR="00C677D5" w:rsidRPr="00B00BF1" w:rsidRDefault="00C677D5" w:rsidP="00C677D5">
      <w:pPr>
        <w:shd w:val="clear" w:color="auto" w:fill="FFFFFF"/>
        <w:ind w:left="-284" w:right="-257"/>
        <w:jc w:val="both"/>
        <w:rPr>
          <w:sz w:val="19"/>
          <w:szCs w:val="19"/>
        </w:rPr>
      </w:pPr>
      <w:r w:rsidRPr="00B00BF1">
        <w:rPr>
          <w:color w:val="000000"/>
          <w:sz w:val="19"/>
          <w:szCs w:val="19"/>
        </w:rPr>
        <w:t>-вводные распределительные устройства, этажные щиты, стояковая электропроводка (до индивидуальных квартирных приборов учета), счетчики электроэнергии мест общего пользования;</w:t>
      </w:r>
    </w:p>
    <w:p w14:paraId="7E5C4A13"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Придомовая территория:</w:t>
      </w:r>
    </w:p>
    <w:p w14:paraId="3592A813" w14:textId="77777777" w:rsidR="00C677D5" w:rsidRDefault="00C677D5" w:rsidP="00C677D5">
      <w:pPr>
        <w:shd w:val="clear" w:color="auto" w:fill="FFFFFF"/>
        <w:ind w:left="-284" w:right="-257"/>
        <w:jc w:val="both"/>
        <w:rPr>
          <w:color w:val="000000"/>
          <w:sz w:val="19"/>
          <w:szCs w:val="19"/>
        </w:rPr>
      </w:pPr>
      <w:r w:rsidRPr="00B00BF1">
        <w:rPr>
          <w:color w:val="000000"/>
          <w:sz w:val="19"/>
          <w:szCs w:val="19"/>
        </w:rPr>
        <w:t>-зеленные насаждения, строения и малые архитектурные формы на придомовой территории.</w:t>
      </w:r>
    </w:p>
    <w:p w14:paraId="5646AD67" w14:textId="77777777" w:rsidR="00C677D5" w:rsidRDefault="00C677D5" w:rsidP="00C677D5">
      <w:pPr>
        <w:autoSpaceDE w:val="0"/>
        <w:autoSpaceDN w:val="0"/>
        <w:adjustRightInd w:val="0"/>
        <w:jc w:val="both"/>
        <w:rPr>
          <w:rFonts w:eastAsiaTheme="minorHAnsi"/>
          <w:sz w:val="20"/>
          <w:szCs w:val="20"/>
          <w:lang w:eastAsia="en-US"/>
        </w:rPr>
      </w:pPr>
    </w:p>
    <w:p w14:paraId="707733B6" w14:textId="77777777" w:rsidR="00C677D5" w:rsidRDefault="00C677D5" w:rsidP="00C677D5">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__________________________ </w:t>
      </w:r>
    </w:p>
    <w:p w14:paraId="2807D184" w14:textId="77777777" w:rsidR="00C677D5" w:rsidRDefault="00C677D5" w:rsidP="00C677D5">
      <w:pPr>
        <w:autoSpaceDE w:val="0"/>
        <w:autoSpaceDN w:val="0"/>
        <w:adjustRightInd w:val="0"/>
        <w:jc w:val="center"/>
        <w:rPr>
          <w:rFonts w:eastAsiaTheme="minorHAnsi"/>
          <w:sz w:val="20"/>
          <w:szCs w:val="20"/>
          <w:lang w:eastAsia="en-US"/>
        </w:rPr>
      </w:pPr>
    </w:p>
    <w:p w14:paraId="1DBC32E7" w14:textId="77777777" w:rsidR="00C35606" w:rsidRDefault="00C35606" w:rsidP="00C677D5">
      <w:pPr>
        <w:autoSpaceDE w:val="0"/>
        <w:autoSpaceDN w:val="0"/>
        <w:adjustRightInd w:val="0"/>
        <w:jc w:val="center"/>
        <w:rPr>
          <w:rFonts w:eastAsiaTheme="minorHAnsi"/>
          <w:sz w:val="20"/>
          <w:szCs w:val="20"/>
          <w:lang w:eastAsia="en-US"/>
        </w:rPr>
        <w:sectPr w:rsidR="00C35606" w:rsidSect="00C35606">
          <w:pgSz w:w="11906" w:h="16838"/>
          <w:pgMar w:top="1134" w:right="567" w:bottom="1134" w:left="1985" w:header="709" w:footer="709" w:gutter="0"/>
          <w:pgNumType w:start="1"/>
          <w:cols w:space="708"/>
          <w:titlePg/>
          <w:docGrid w:linePitch="360"/>
        </w:sectPr>
      </w:pPr>
    </w:p>
    <w:p w14:paraId="381E7EF3" w14:textId="77777777" w:rsidR="00C677D5" w:rsidRDefault="00C677D5" w:rsidP="00C35606">
      <w:pPr>
        <w:pStyle w:val="ConsPlusNormal"/>
        <w:ind w:left="4253"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04F908D9" w14:textId="77777777" w:rsidR="00C677D5" w:rsidRDefault="00C677D5" w:rsidP="00C35606">
      <w:pPr>
        <w:pStyle w:val="ConsPlusNormal"/>
        <w:ind w:left="4253" w:firstLine="0"/>
        <w:jc w:val="center"/>
        <w:rPr>
          <w:rFonts w:ascii="Times New Roman" w:hAnsi="Times New Roman" w:cs="Times New Roman"/>
          <w:sz w:val="24"/>
          <w:szCs w:val="24"/>
        </w:rPr>
      </w:pPr>
      <w:r>
        <w:rPr>
          <w:rFonts w:ascii="Times New Roman" w:hAnsi="Times New Roman" w:cs="Times New Roman"/>
          <w:sz w:val="24"/>
          <w:szCs w:val="24"/>
        </w:rPr>
        <w:t>к договору управления многоквартирным</w:t>
      </w:r>
    </w:p>
    <w:p w14:paraId="60D514C4" w14:textId="77777777" w:rsidR="00C677D5" w:rsidRDefault="00C677D5" w:rsidP="00C35606">
      <w:pPr>
        <w:pStyle w:val="ConsPlusNormal"/>
        <w:ind w:left="4253" w:firstLine="0"/>
        <w:jc w:val="center"/>
        <w:rPr>
          <w:rFonts w:ascii="Times New Roman" w:hAnsi="Times New Roman" w:cs="Times New Roman"/>
          <w:sz w:val="24"/>
          <w:szCs w:val="24"/>
        </w:rPr>
      </w:pPr>
      <w:r>
        <w:rPr>
          <w:rFonts w:ascii="Times New Roman" w:hAnsi="Times New Roman" w:cs="Times New Roman"/>
          <w:sz w:val="24"/>
          <w:szCs w:val="24"/>
        </w:rPr>
        <w:t>домом  № б/н от "_____" __________ 202_ г.</w:t>
      </w:r>
    </w:p>
    <w:p w14:paraId="698A9C49" w14:textId="77777777" w:rsidR="00C677D5" w:rsidRDefault="00C677D5" w:rsidP="00C677D5">
      <w:pPr>
        <w:autoSpaceDE w:val="0"/>
        <w:autoSpaceDN w:val="0"/>
        <w:adjustRightInd w:val="0"/>
        <w:ind w:firstLine="720"/>
        <w:jc w:val="right"/>
      </w:pPr>
    </w:p>
    <w:p w14:paraId="059A8ABE" w14:textId="77777777" w:rsidR="00C677D5" w:rsidRPr="00CF14F5" w:rsidRDefault="00C677D5" w:rsidP="00C677D5">
      <w:pPr>
        <w:ind w:left="-284" w:right="-257"/>
        <w:jc w:val="center"/>
        <w:rPr>
          <w:b/>
          <w:sz w:val="18"/>
          <w:szCs w:val="18"/>
        </w:rPr>
      </w:pPr>
      <w:r w:rsidRPr="00CF14F5">
        <w:rPr>
          <w:b/>
          <w:sz w:val="18"/>
          <w:szCs w:val="18"/>
        </w:rPr>
        <w:t>ПЕРЕЧЕНЬ</w:t>
      </w:r>
    </w:p>
    <w:p w14:paraId="14C955EC" w14:textId="77777777" w:rsidR="00C677D5" w:rsidRPr="00297BF0" w:rsidRDefault="00C677D5" w:rsidP="00C677D5">
      <w:pPr>
        <w:ind w:left="-284" w:right="-257"/>
        <w:jc w:val="center"/>
        <w:rPr>
          <w:sz w:val="20"/>
          <w:szCs w:val="20"/>
        </w:rPr>
      </w:pPr>
      <w:r w:rsidRPr="00297BF0">
        <w:rPr>
          <w:b/>
          <w:sz w:val="20"/>
          <w:szCs w:val="20"/>
        </w:rPr>
        <w:t>работ и услуг по управлению многоквартирным домом, содержанию и ремонту общего имущества многоквартирного дома</w:t>
      </w:r>
    </w:p>
    <w:p w14:paraId="0AF1E95F" w14:textId="77777777" w:rsidR="00C677D5" w:rsidRPr="00297BF0" w:rsidRDefault="00C677D5" w:rsidP="00C677D5">
      <w:pPr>
        <w:ind w:left="-284" w:right="-257"/>
        <w:jc w:val="both"/>
        <w:rPr>
          <w:b/>
          <w:sz w:val="20"/>
          <w:szCs w:val="20"/>
          <w:u w:val="single"/>
        </w:rPr>
      </w:pPr>
      <w:r w:rsidRPr="00297BF0">
        <w:rPr>
          <w:b/>
          <w:sz w:val="20"/>
          <w:szCs w:val="20"/>
          <w:u w:val="single"/>
        </w:rPr>
        <w:t>Содержание и текущий ремонт:</w:t>
      </w:r>
    </w:p>
    <w:p w14:paraId="7D92A28C" w14:textId="77777777" w:rsidR="00C677D5" w:rsidRPr="00297BF0" w:rsidRDefault="00C677D5" w:rsidP="00C677D5">
      <w:pPr>
        <w:ind w:left="-284" w:right="-257"/>
        <w:jc w:val="both"/>
        <w:rPr>
          <w:b/>
          <w:sz w:val="20"/>
          <w:szCs w:val="20"/>
        </w:rPr>
      </w:pPr>
      <w:r w:rsidRPr="00297BF0">
        <w:rPr>
          <w:b/>
          <w:sz w:val="20"/>
          <w:szCs w:val="20"/>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 </w:t>
      </w:r>
    </w:p>
    <w:p w14:paraId="7D72C82C" w14:textId="77777777" w:rsidR="00C677D5" w:rsidRPr="00297BF0" w:rsidRDefault="00C677D5" w:rsidP="00C677D5">
      <w:pPr>
        <w:ind w:left="-284" w:right="-257"/>
        <w:jc w:val="both"/>
        <w:rPr>
          <w:b/>
          <w:sz w:val="20"/>
          <w:szCs w:val="20"/>
        </w:rPr>
      </w:pPr>
      <w:r w:rsidRPr="00297BF0">
        <w:rPr>
          <w:b/>
          <w:sz w:val="20"/>
          <w:szCs w:val="20"/>
        </w:rPr>
        <w:t>1. Работы, выполняемые в отношении всех видов фундаментов:</w:t>
      </w:r>
    </w:p>
    <w:p w14:paraId="37762ECE" w14:textId="77777777" w:rsidR="00C677D5" w:rsidRPr="00297BF0" w:rsidRDefault="00C677D5" w:rsidP="00C677D5">
      <w:pPr>
        <w:ind w:left="-284" w:right="-257"/>
        <w:jc w:val="both"/>
        <w:rPr>
          <w:sz w:val="20"/>
          <w:szCs w:val="20"/>
        </w:rPr>
      </w:pPr>
      <w:r w:rsidRPr="00297BF0">
        <w:rPr>
          <w:sz w:val="20"/>
          <w:szCs w:val="20"/>
        </w:rPr>
        <w:t>- проверка технического состояния видимых частей конструкций с выявлением:</w:t>
      </w:r>
    </w:p>
    <w:p w14:paraId="4BEE6130" w14:textId="77777777" w:rsidR="00C677D5" w:rsidRPr="00297BF0" w:rsidRDefault="00C677D5" w:rsidP="00C677D5">
      <w:pPr>
        <w:ind w:left="-284" w:right="-257"/>
        <w:jc w:val="both"/>
        <w:rPr>
          <w:sz w:val="20"/>
          <w:szCs w:val="20"/>
        </w:rPr>
      </w:pPr>
      <w:r w:rsidRPr="00297BF0">
        <w:rPr>
          <w:sz w:val="20"/>
          <w:szCs w:val="20"/>
        </w:rPr>
        <w:t>признаков неравномерных осадок фундаментов всех типов;</w:t>
      </w:r>
    </w:p>
    <w:p w14:paraId="13134BCD" w14:textId="77777777" w:rsidR="00C677D5" w:rsidRPr="00297BF0" w:rsidRDefault="00C677D5" w:rsidP="00C677D5">
      <w:pPr>
        <w:ind w:left="-284" w:right="-257"/>
        <w:jc w:val="both"/>
        <w:rPr>
          <w:sz w:val="20"/>
          <w:szCs w:val="20"/>
        </w:rPr>
      </w:pPr>
      <w:r w:rsidRPr="00297BF0">
        <w:rPr>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14:paraId="664FB762" w14:textId="77777777" w:rsidR="00C677D5" w:rsidRPr="00297BF0" w:rsidRDefault="00C677D5" w:rsidP="00C677D5">
      <w:pPr>
        <w:ind w:left="-284" w:right="-257"/>
        <w:jc w:val="both"/>
        <w:rPr>
          <w:sz w:val="20"/>
          <w:szCs w:val="20"/>
        </w:rPr>
      </w:pPr>
      <w:r w:rsidRPr="00297BF0">
        <w:rPr>
          <w:sz w:val="20"/>
          <w:szCs w:val="20"/>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14:paraId="1B3B287C" w14:textId="77777777" w:rsidR="00C677D5" w:rsidRPr="00297BF0" w:rsidRDefault="00C677D5" w:rsidP="00C677D5">
      <w:pPr>
        <w:ind w:left="-284" w:right="-257"/>
        <w:jc w:val="both"/>
        <w:rPr>
          <w:b/>
          <w:sz w:val="20"/>
          <w:szCs w:val="20"/>
        </w:rPr>
      </w:pPr>
      <w:r w:rsidRPr="00297BF0">
        <w:rPr>
          <w:b/>
          <w:sz w:val="20"/>
          <w:szCs w:val="20"/>
        </w:rPr>
        <w:t>2. Работы, выполняемые в зданиях с подвалами:</w:t>
      </w:r>
    </w:p>
    <w:p w14:paraId="478CD684" w14:textId="77777777" w:rsidR="00C677D5" w:rsidRPr="00297BF0" w:rsidRDefault="00C677D5" w:rsidP="00C677D5">
      <w:pPr>
        <w:ind w:left="-284" w:right="-257"/>
        <w:jc w:val="both"/>
        <w:rPr>
          <w:sz w:val="20"/>
          <w:szCs w:val="20"/>
        </w:rPr>
      </w:pPr>
      <w:r w:rsidRPr="00297BF0">
        <w:rPr>
          <w:sz w:val="20"/>
          <w:szCs w:val="20"/>
        </w:rPr>
        <w:t>- проверка температурно-влажностного режима подвальных помещений и при выявлении нарушений устранение причин его нарушения;</w:t>
      </w:r>
    </w:p>
    <w:p w14:paraId="010E6C02" w14:textId="77777777" w:rsidR="00C677D5" w:rsidRPr="00297BF0" w:rsidRDefault="00C677D5" w:rsidP="00C677D5">
      <w:pPr>
        <w:ind w:left="-284" w:right="-257"/>
        <w:jc w:val="both"/>
        <w:rPr>
          <w:sz w:val="20"/>
          <w:szCs w:val="20"/>
        </w:rPr>
      </w:pPr>
      <w:r w:rsidRPr="00297BF0">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21524B57" w14:textId="77777777" w:rsidR="00C677D5" w:rsidRPr="00297BF0" w:rsidRDefault="00C677D5" w:rsidP="00C677D5">
      <w:pPr>
        <w:ind w:left="-284" w:right="-257"/>
        <w:jc w:val="both"/>
        <w:rPr>
          <w:sz w:val="20"/>
          <w:szCs w:val="20"/>
        </w:rPr>
      </w:pPr>
      <w:r w:rsidRPr="00297BF0">
        <w:rPr>
          <w:sz w:val="20"/>
          <w:szCs w:val="20"/>
        </w:rPr>
        <w:t>- контроль за состоянием дверей подвалов и технических подполий, запорных устройств на них. Устранение выявленных неисправностей.</w:t>
      </w:r>
    </w:p>
    <w:p w14:paraId="6D210E70" w14:textId="77777777" w:rsidR="00C677D5" w:rsidRPr="00297BF0" w:rsidRDefault="00C677D5" w:rsidP="00C677D5">
      <w:pPr>
        <w:ind w:left="-284" w:right="-257"/>
        <w:jc w:val="both"/>
        <w:rPr>
          <w:b/>
          <w:sz w:val="20"/>
          <w:szCs w:val="20"/>
        </w:rPr>
      </w:pPr>
      <w:r w:rsidRPr="00297BF0">
        <w:rPr>
          <w:b/>
          <w:sz w:val="20"/>
          <w:szCs w:val="20"/>
        </w:rPr>
        <w:t>3. Работы, выполняемые для надлежащего содержания стен многоквартирных домов:</w:t>
      </w:r>
    </w:p>
    <w:p w14:paraId="2833CF1F" w14:textId="77777777" w:rsidR="00C677D5" w:rsidRPr="00297BF0" w:rsidRDefault="00C677D5" w:rsidP="00C677D5">
      <w:pPr>
        <w:ind w:left="-284" w:right="-257"/>
        <w:jc w:val="both"/>
        <w:rPr>
          <w:sz w:val="20"/>
          <w:szCs w:val="20"/>
        </w:rPr>
      </w:pPr>
      <w:r w:rsidRPr="00297BF0">
        <w:rPr>
          <w:sz w:val="20"/>
          <w:szCs w:val="20"/>
        </w:rPr>
        <w:t>- выявление несанкционированного изменения конструктивного решения, неисправности водоотводящих устройств;</w:t>
      </w:r>
    </w:p>
    <w:p w14:paraId="669D8DD5" w14:textId="77777777" w:rsidR="00C677D5" w:rsidRPr="00297BF0" w:rsidRDefault="00C677D5" w:rsidP="00C677D5">
      <w:pPr>
        <w:ind w:left="-284" w:right="-257"/>
        <w:jc w:val="both"/>
        <w:rPr>
          <w:sz w:val="20"/>
          <w:szCs w:val="20"/>
        </w:rPr>
      </w:pPr>
      <w:r w:rsidRPr="00297BF0">
        <w:rPr>
          <w:sz w:val="20"/>
          <w:szCs w:val="20"/>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14:paraId="45571FB6" w14:textId="77777777" w:rsidR="00C677D5" w:rsidRPr="00297BF0" w:rsidRDefault="00C677D5" w:rsidP="00C677D5">
      <w:pPr>
        <w:ind w:left="-284" w:right="-257"/>
        <w:jc w:val="both"/>
        <w:rPr>
          <w:sz w:val="20"/>
          <w:szCs w:val="20"/>
        </w:rPr>
      </w:pPr>
      <w:r w:rsidRPr="00297BF0">
        <w:rPr>
          <w:sz w:val="20"/>
          <w:szCs w:val="20"/>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14:paraId="3A686235" w14:textId="77777777" w:rsidR="00C677D5" w:rsidRPr="00297BF0" w:rsidRDefault="00C677D5" w:rsidP="00C677D5">
      <w:pPr>
        <w:ind w:left="-284" w:right="-257"/>
        <w:jc w:val="both"/>
        <w:rPr>
          <w:sz w:val="20"/>
          <w:szCs w:val="20"/>
        </w:rPr>
      </w:pPr>
      <w:r w:rsidRPr="00297BF0">
        <w:rPr>
          <w:sz w:val="20"/>
          <w:szCs w:val="20"/>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518C63F8" w14:textId="77777777" w:rsidR="00C677D5" w:rsidRPr="00297BF0" w:rsidRDefault="00C677D5" w:rsidP="00C677D5">
      <w:pPr>
        <w:ind w:left="-284" w:right="-257"/>
        <w:jc w:val="both"/>
        <w:rPr>
          <w:b/>
          <w:sz w:val="20"/>
          <w:szCs w:val="20"/>
        </w:rPr>
      </w:pPr>
      <w:r w:rsidRPr="00297BF0">
        <w:rPr>
          <w:b/>
          <w:sz w:val="20"/>
          <w:szCs w:val="20"/>
        </w:rPr>
        <w:t>4. Работы, выполняемые в целях надлежащего содержания перекрытий и покрытий многоквартирных домов:</w:t>
      </w:r>
    </w:p>
    <w:p w14:paraId="11E3FD55" w14:textId="77777777" w:rsidR="00C677D5" w:rsidRPr="00297BF0" w:rsidRDefault="00C677D5" w:rsidP="00C677D5">
      <w:pPr>
        <w:ind w:left="-284" w:right="-257"/>
        <w:jc w:val="both"/>
        <w:rPr>
          <w:sz w:val="20"/>
          <w:szCs w:val="20"/>
        </w:rPr>
      </w:pPr>
      <w:r w:rsidRPr="00297BF0">
        <w:rPr>
          <w:sz w:val="20"/>
          <w:szCs w:val="20"/>
        </w:rPr>
        <w:t>- выявление нарушений условий эксплуатации, несанкционированных изменений конструктивного решения, выявления прогибов, трещин и колебаний;</w:t>
      </w:r>
    </w:p>
    <w:p w14:paraId="727A705B" w14:textId="77777777" w:rsidR="00C677D5" w:rsidRPr="00297BF0" w:rsidRDefault="00C677D5" w:rsidP="00C677D5">
      <w:pPr>
        <w:ind w:left="-284" w:right="-257"/>
        <w:jc w:val="both"/>
        <w:rPr>
          <w:sz w:val="20"/>
          <w:szCs w:val="20"/>
        </w:rPr>
      </w:pPr>
      <w:r w:rsidRPr="00297BF0">
        <w:rPr>
          <w:sz w:val="20"/>
          <w:szCs w:val="20"/>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14:paraId="5E354207" w14:textId="77777777" w:rsidR="00C677D5" w:rsidRPr="00297BF0" w:rsidRDefault="00C677D5" w:rsidP="00C677D5">
      <w:pPr>
        <w:ind w:left="-284" w:right="-257"/>
        <w:jc w:val="both"/>
        <w:rPr>
          <w:sz w:val="20"/>
          <w:szCs w:val="20"/>
        </w:rPr>
      </w:pPr>
      <w:r w:rsidRPr="00297BF0">
        <w:rPr>
          <w:sz w:val="20"/>
          <w:szCs w:val="20"/>
        </w:rPr>
        <w:t>-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14:paraId="3C32E0D5" w14:textId="77777777" w:rsidR="00C677D5" w:rsidRPr="00297BF0" w:rsidRDefault="00C677D5" w:rsidP="00C677D5">
      <w:pPr>
        <w:ind w:left="-284" w:right="-257"/>
        <w:jc w:val="both"/>
        <w:rPr>
          <w:sz w:val="20"/>
          <w:szCs w:val="20"/>
        </w:rPr>
      </w:pPr>
      <w:r w:rsidRPr="00297BF0">
        <w:rPr>
          <w:sz w:val="20"/>
          <w:szCs w:val="20"/>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14:paraId="06E82080" w14:textId="77777777" w:rsidR="00C677D5" w:rsidRPr="00297BF0" w:rsidRDefault="00C677D5" w:rsidP="00C677D5">
      <w:pPr>
        <w:ind w:left="-284" w:right="-257"/>
        <w:jc w:val="both"/>
        <w:rPr>
          <w:sz w:val="20"/>
          <w:szCs w:val="20"/>
        </w:rPr>
      </w:pPr>
      <w:r w:rsidRPr="00297BF0">
        <w:rPr>
          <w:sz w:val="20"/>
          <w:szCs w:val="20"/>
        </w:rPr>
        <w:t>- проверка состояния утеплителя, гидроизоляции и звукоизоляции, адгезии отделочных слоев к конструкциям перекрытия (покрытия);</w:t>
      </w:r>
    </w:p>
    <w:p w14:paraId="12338F2B" w14:textId="77777777" w:rsidR="00C677D5" w:rsidRPr="00297BF0" w:rsidRDefault="00C677D5" w:rsidP="00C677D5">
      <w:pPr>
        <w:ind w:left="-284" w:right="-257"/>
        <w:jc w:val="both"/>
        <w:rPr>
          <w:sz w:val="20"/>
          <w:szCs w:val="20"/>
        </w:rPr>
      </w:pPr>
      <w:r w:rsidRPr="00297B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F080EBB" w14:textId="77777777" w:rsidR="00C677D5" w:rsidRPr="00297BF0" w:rsidRDefault="00C677D5" w:rsidP="00C677D5">
      <w:pPr>
        <w:ind w:left="-284" w:right="-257"/>
        <w:jc w:val="both"/>
        <w:rPr>
          <w:b/>
          <w:sz w:val="20"/>
          <w:szCs w:val="20"/>
        </w:rPr>
      </w:pPr>
      <w:r w:rsidRPr="00297BF0">
        <w:rPr>
          <w:b/>
          <w:sz w:val="20"/>
          <w:szCs w:val="20"/>
        </w:rPr>
        <w:t>5. Работы, выполняемые в целях надлежащего содержания балок, ригелей многоквартирных домов:</w:t>
      </w:r>
    </w:p>
    <w:p w14:paraId="5329F8EB" w14:textId="77777777" w:rsidR="00C677D5" w:rsidRPr="00297BF0" w:rsidRDefault="00C677D5" w:rsidP="00C677D5">
      <w:pPr>
        <w:ind w:left="-284" w:right="-257"/>
        <w:jc w:val="both"/>
        <w:rPr>
          <w:sz w:val="20"/>
          <w:szCs w:val="20"/>
        </w:rPr>
      </w:pPr>
      <w:r w:rsidRPr="00297BF0">
        <w:rPr>
          <w:sz w:val="20"/>
          <w:szCs w:val="20"/>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14:paraId="0C3F392C" w14:textId="77777777" w:rsidR="00C677D5" w:rsidRPr="00297BF0" w:rsidRDefault="00C677D5" w:rsidP="00C677D5">
      <w:pPr>
        <w:ind w:left="-284" w:right="-257"/>
        <w:jc w:val="both"/>
        <w:rPr>
          <w:sz w:val="20"/>
          <w:szCs w:val="20"/>
        </w:rPr>
      </w:pPr>
      <w:r w:rsidRPr="00297BF0">
        <w:rPr>
          <w:sz w:val="20"/>
          <w:szCs w:val="20"/>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14:paraId="708112BD" w14:textId="77777777" w:rsidR="00C677D5" w:rsidRPr="00297BF0" w:rsidRDefault="00C677D5" w:rsidP="00C677D5">
      <w:pPr>
        <w:ind w:left="-284" w:right="-257"/>
        <w:jc w:val="both"/>
        <w:rPr>
          <w:sz w:val="20"/>
          <w:szCs w:val="20"/>
        </w:rPr>
      </w:pPr>
      <w:r w:rsidRPr="00297BF0">
        <w:rPr>
          <w:sz w:val="20"/>
          <w:szCs w:val="20"/>
        </w:rPr>
        <w:lastRenderedPageBreak/>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14:paraId="22B8E0FC"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299BF4FF" w14:textId="77777777" w:rsidR="00C677D5" w:rsidRPr="00297BF0" w:rsidRDefault="00C677D5" w:rsidP="00C677D5">
      <w:pPr>
        <w:ind w:left="-284" w:right="-257"/>
        <w:jc w:val="both"/>
        <w:rPr>
          <w:b/>
          <w:sz w:val="20"/>
          <w:szCs w:val="20"/>
        </w:rPr>
      </w:pPr>
      <w:r w:rsidRPr="00297BF0">
        <w:rPr>
          <w:b/>
          <w:sz w:val="20"/>
          <w:szCs w:val="20"/>
        </w:rPr>
        <w:t>6. Работы, выполняемые в целях надлежащего содержания крыш многоквартирных домов:</w:t>
      </w:r>
    </w:p>
    <w:p w14:paraId="5F129F1F" w14:textId="77777777" w:rsidR="00C677D5" w:rsidRPr="00297BF0" w:rsidRDefault="00C677D5" w:rsidP="00C677D5">
      <w:pPr>
        <w:ind w:left="-284" w:right="-257"/>
        <w:jc w:val="both"/>
        <w:rPr>
          <w:sz w:val="20"/>
          <w:szCs w:val="20"/>
        </w:rPr>
      </w:pPr>
      <w:r w:rsidRPr="00297BF0">
        <w:rPr>
          <w:sz w:val="20"/>
          <w:szCs w:val="20"/>
        </w:rPr>
        <w:t>- проверка кровли на отсутствие протечек;</w:t>
      </w:r>
    </w:p>
    <w:p w14:paraId="686F42D9" w14:textId="77777777" w:rsidR="00C677D5" w:rsidRPr="00297BF0" w:rsidRDefault="00C677D5" w:rsidP="00C677D5">
      <w:pPr>
        <w:ind w:left="-284" w:right="-257"/>
        <w:jc w:val="both"/>
        <w:rPr>
          <w:sz w:val="20"/>
          <w:szCs w:val="20"/>
        </w:rPr>
      </w:pPr>
      <w:r w:rsidRPr="00297BF0">
        <w:rPr>
          <w:sz w:val="20"/>
          <w:szCs w:val="20"/>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14:paraId="0F646FD4" w14:textId="77777777" w:rsidR="00C677D5" w:rsidRPr="00297BF0" w:rsidRDefault="00C677D5" w:rsidP="00C677D5">
      <w:pPr>
        <w:ind w:left="-284" w:right="-257"/>
        <w:jc w:val="both"/>
        <w:rPr>
          <w:sz w:val="20"/>
          <w:szCs w:val="20"/>
        </w:rPr>
      </w:pPr>
      <w:r w:rsidRPr="00297BF0">
        <w:rPr>
          <w:sz w:val="20"/>
          <w:szCs w:val="20"/>
        </w:rPr>
        <w:t>- 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14:paraId="1B22C832" w14:textId="77777777" w:rsidR="00C677D5" w:rsidRPr="00297BF0" w:rsidRDefault="00C677D5" w:rsidP="00C677D5">
      <w:pPr>
        <w:ind w:left="-284" w:right="-257"/>
        <w:jc w:val="both"/>
        <w:rPr>
          <w:sz w:val="20"/>
          <w:szCs w:val="20"/>
        </w:rPr>
      </w:pPr>
      <w:r w:rsidRPr="00297BF0">
        <w:rPr>
          <w:sz w:val="20"/>
          <w:szCs w:val="20"/>
        </w:rPr>
        <w:t>контроль состояния оборудования или устройств, предотвращающих образование наледи и сосулек;</w:t>
      </w:r>
    </w:p>
    <w:p w14:paraId="2066F823" w14:textId="77777777" w:rsidR="00C677D5" w:rsidRPr="00297BF0" w:rsidRDefault="00C677D5" w:rsidP="00C677D5">
      <w:pPr>
        <w:ind w:left="-284" w:right="-257"/>
        <w:jc w:val="both"/>
        <w:rPr>
          <w:sz w:val="20"/>
          <w:szCs w:val="20"/>
        </w:rPr>
      </w:pPr>
      <w:r w:rsidRPr="00297BF0">
        <w:rPr>
          <w:sz w:val="20"/>
          <w:szCs w:val="20"/>
        </w:rPr>
        <w:t>- осмотр потолков верхних этажей домов с совмещенными (</w:t>
      </w:r>
      <w:proofErr w:type="spellStart"/>
      <w:r w:rsidRPr="00297BF0">
        <w:rPr>
          <w:sz w:val="20"/>
          <w:szCs w:val="20"/>
        </w:rPr>
        <w:t>бесчердачными</w:t>
      </w:r>
      <w:proofErr w:type="spellEnd"/>
      <w:r w:rsidRPr="00297BF0">
        <w:rPr>
          <w:sz w:val="20"/>
          <w:szCs w:val="20"/>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14:paraId="294A259E" w14:textId="77777777" w:rsidR="00C677D5" w:rsidRPr="00297BF0" w:rsidRDefault="00C677D5" w:rsidP="00C677D5">
      <w:pPr>
        <w:ind w:left="-284" w:right="-257"/>
        <w:jc w:val="both"/>
        <w:rPr>
          <w:sz w:val="20"/>
          <w:szCs w:val="20"/>
        </w:rPr>
      </w:pPr>
      <w:r w:rsidRPr="00297BF0">
        <w:rPr>
          <w:sz w:val="20"/>
          <w:szCs w:val="20"/>
        </w:rPr>
        <w:t>- проверка и при необходимости очистка кровли и водоотводящих устройств от мусора, грязи и наледи, препятствующих стоку дождевых и талых вод;</w:t>
      </w:r>
    </w:p>
    <w:p w14:paraId="1C91DC24" w14:textId="77777777" w:rsidR="00C677D5" w:rsidRPr="00297BF0" w:rsidRDefault="00C677D5" w:rsidP="00C677D5">
      <w:pPr>
        <w:ind w:left="-284" w:right="-257"/>
        <w:jc w:val="both"/>
        <w:rPr>
          <w:sz w:val="20"/>
          <w:szCs w:val="20"/>
        </w:rPr>
      </w:pPr>
      <w:r w:rsidRPr="00297BF0">
        <w:rPr>
          <w:sz w:val="20"/>
          <w:szCs w:val="20"/>
        </w:rPr>
        <w:t>- проверка и при необходимости очистка кровли от скопления снега и наледи;</w:t>
      </w:r>
    </w:p>
    <w:p w14:paraId="22B71E55" w14:textId="77777777" w:rsidR="00C677D5" w:rsidRPr="00297BF0" w:rsidRDefault="00C677D5" w:rsidP="00C677D5">
      <w:pPr>
        <w:ind w:left="-284" w:right="-257"/>
        <w:jc w:val="both"/>
        <w:rPr>
          <w:sz w:val="20"/>
          <w:szCs w:val="20"/>
        </w:rPr>
      </w:pPr>
      <w:r w:rsidRPr="00297BF0">
        <w:rPr>
          <w:sz w:val="20"/>
          <w:szCs w:val="20"/>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14:paraId="661360C5" w14:textId="77777777" w:rsidR="00C677D5" w:rsidRPr="00297BF0" w:rsidRDefault="00C677D5" w:rsidP="00C677D5">
      <w:pPr>
        <w:ind w:left="-284" w:right="-257"/>
        <w:jc w:val="both"/>
        <w:rPr>
          <w:sz w:val="20"/>
          <w:szCs w:val="20"/>
        </w:rPr>
      </w:pPr>
      <w:r w:rsidRPr="00297BF0">
        <w:rPr>
          <w:sz w:val="20"/>
          <w:szCs w:val="20"/>
        </w:rPr>
        <w:t>проверка и при необходимости восстановление пешеходных дорожек в местах пешеходных зон кровель;</w:t>
      </w:r>
    </w:p>
    <w:p w14:paraId="107440C2" w14:textId="77777777" w:rsidR="00C677D5" w:rsidRPr="00297BF0" w:rsidRDefault="00C677D5" w:rsidP="00C677D5">
      <w:pPr>
        <w:ind w:left="-284" w:right="-257"/>
        <w:jc w:val="both"/>
        <w:rPr>
          <w:sz w:val="20"/>
          <w:szCs w:val="20"/>
        </w:rPr>
      </w:pPr>
      <w:r w:rsidRPr="00297BF0">
        <w:rPr>
          <w:sz w:val="20"/>
          <w:szCs w:val="20"/>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56E50820" w14:textId="77777777" w:rsidR="00C677D5" w:rsidRPr="00297BF0" w:rsidRDefault="00C677D5" w:rsidP="00C677D5">
      <w:pPr>
        <w:ind w:left="-284" w:right="-257"/>
        <w:jc w:val="both"/>
        <w:rPr>
          <w:b/>
          <w:sz w:val="20"/>
          <w:szCs w:val="20"/>
        </w:rPr>
      </w:pPr>
      <w:r w:rsidRPr="00297BF0">
        <w:rPr>
          <w:b/>
          <w:sz w:val="20"/>
          <w:szCs w:val="20"/>
        </w:rPr>
        <w:t>7. Работы, выполняемые в целях надлежащего содержания лестниц многоквартирных домов:</w:t>
      </w:r>
    </w:p>
    <w:p w14:paraId="2B758F90" w14:textId="77777777" w:rsidR="00C677D5" w:rsidRPr="00297BF0" w:rsidRDefault="00C677D5" w:rsidP="00C677D5">
      <w:pPr>
        <w:ind w:left="-284" w:right="-257"/>
        <w:jc w:val="both"/>
        <w:rPr>
          <w:sz w:val="20"/>
          <w:szCs w:val="20"/>
        </w:rPr>
      </w:pPr>
      <w:r w:rsidRPr="00297BF0">
        <w:rPr>
          <w:sz w:val="20"/>
          <w:szCs w:val="20"/>
        </w:rPr>
        <w:t>- выявление деформации и повреждений в несущих конструкциях, надежности крепления ограждений, выбоин и сколов в ступенях;</w:t>
      </w:r>
    </w:p>
    <w:p w14:paraId="58115C48" w14:textId="77777777" w:rsidR="00C677D5" w:rsidRPr="00297BF0" w:rsidRDefault="00C677D5" w:rsidP="00C677D5">
      <w:pPr>
        <w:ind w:left="-284" w:right="-257"/>
        <w:jc w:val="both"/>
        <w:rPr>
          <w:sz w:val="20"/>
          <w:szCs w:val="20"/>
        </w:rPr>
      </w:pPr>
      <w:r w:rsidRPr="00297BF0">
        <w:rPr>
          <w:sz w:val="20"/>
          <w:szCs w:val="20"/>
        </w:rPr>
        <w:t xml:space="preserve">- выявление наличия и параметров трещин в сопряжениях маршевых плит с несущими конструкциями, оголения и коррозии арматуры, - нарушения связей в отдельных </w:t>
      </w:r>
      <w:proofErr w:type="spellStart"/>
      <w:r w:rsidRPr="00297BF0">
        <w:rPr>
          <w:sz w:val="20"/>
          <w:szCs w:val="20"/>
        </w:rPr>
        <w:t>проступях</w:t>
      </w:r>
      <w:proofErr w:type="spellEnd"/>
      <w:r w:rsidRPr="00297BF0">
        <w:rPr>
          <w:sz w:val="20"/>
          <w:szCs w:val="20"/>
        </w:rPr>
        <w:t xml:space="preserve"> в домах с железобетонными лестницами;</w:t>
      </w:r>
    </w:p>
    <w:p w14:paraId="2D0E0F3F"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0F6BBC9B" w14:textId="77777777" w:rsidR="00C677D5" w:rsidRPr="00297BF0" w:rsidRDefault="00C677D5" w:rsidP="00C677D5">
      <w:pPr>
        <w:ind w:left="-284" w:right="-257"/>
        <w:jc w:val="both"/>
        <w:rPr>
          <w:b/>
          <w:sz w:val="20"/>
          <w:szCs w:val="20"/>
        </w:rPr>
      </w:pPr>
      <w:r w:rsidRPr="00297BF0">
        <w:rPr>
          <w:b/>
          <w:sz w:val="20"/>
          <w:szCs w:val="20"/>
        </w:rPr>
        <w:t>8. Работы, выполняемые в целях надлежащего содержания фасадов многоквартирных домов:</w:t>
      </w:r>
    </w:p>
    <w:p w14:paraId="332F3C2F" w14:textId="77777777" w:rsidR="00C677D5" w:rsidRPr="00297BF0" w:rsidRDefault="00C677D5" w:rsidP="00C677D5">
      <w:pPr>
        <w:ind w:left="-284" w:right="-257"/>
        <w:jc w:val="both"/>
        <w:rPr>
          <w:sz w:val="20"/>
          <w:szCs w:val="20"/>
        </w:rPr>
      </w:pPr>
      <w:r w:rsidRPr="00297BF0">
        <w:rPr>
          <w:sz w:val="20"/>
          <w:szCs w:val="20"/>
        </w:rPr>
        <w:t>-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14:paraId="3624A18E" w14:textId="77777777" w:rsidR="00C677D5" w:rsidRPr="00297BF0" w:rsidRDefault="00C677D5" w:rsidP="00C677D5">
      <w:pPr>
        <w:ind w:left="-284" w:right="-257"/>
        <w:jc w:val="both"/>
        <w:rPr>
          <w:sz w:val="20"/>
          <w:szCs w:val="20"/>
        </w:rPr>
      </w:pPr>
      <w:r w:rsidRPr="00297BF0">
        <w:rPr>
          <w:sz w:val="20"/>
          <w:szCs w:val="20"/>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14:paraId="36568D31" w14:textId="77777777" w:rsidR="00C677D5" w:rsidRPr="00297BF0" w:rsidRDefault="00C677D5" w:rsidP="00C677D5">
      <w:pPr>
        <w:ind w:left="-284" w:right="-257"/>
        <w:jc w:val="both"/>
        <w:rPr>
          <w:sz w:val="20"/>
          <w:szCs w:val="20"/>
        </w:rPr>
      </w:pPr>
      <w:r w:rsidRPr="00297BF0">
        <w:rPr>
          <w:sz w:val="20"/>
          <w:szCs w:val="20"/>
        </w:rPr>
        <w:t>- контроль состояния и восстановление или замена отдельных элементов крылец и зонтов над входами в здание, в подвалы и над балконами;</w:t>
      </w:r>
    </w:p>
    <w:p w14:paraId="31736B04" w14:textId="77777777" w:rsidR="00C677D5" w:rsidRPr="00297BF0" w:rsidRDefault="00C677D5" w:rsidP="00C677D5">
      <w:pPr>
        <w:ind w:left="-284" w:right="-257"/>
        <w:jc w:val="both"/>
        <w:rPr>
          <w:sz w:val="20"/>
          <w:szCs w:val="20"/>
        </w:rPr>
      </w:pPr>
      <w:r w:rsidRPr="00297BF0">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33DD469B"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4AEA6D18" w14:textId="77777777" w:rsidR="00C677D5" w:rsidRPr="00297BF0" w:rsidRDefault="00C677D5" w:rsidP="00C677D5">
      <w:pPr>
        <w:ind w:left="-284" w:right="-257"/>
        <w:jc w:val="both"/>
        <w:rPr>
          <w:b/>
          <w:sz w:val="20"/>
          <w:szCs w:val="20"/>
        </w:rPr>
      </w:pPr>
      <w:r w:rsidRPr="00297BF0">
        <w:rPr>
          <w:b/>
          <w:sz w:val="20"/>
          <w:szCs w:val="20"/>
        </w:rPr>
        <w:t>9. Работы, выполняемые в целях надлежащего содержания перегородок в многоквартирных домах:</w:t>
      </w:r>
    </w:p>
    <w:p w14:paraId="1E6801D2" w14:textId="77777777" w:rsidR="00C677D5" w:rsidRPr="00297BF0" w:rsidRDefault="00C677D5" w:rsidP="00C677D5">
      <w:pPr>
        <w:ind w:left="-284" w:right="-257"/>
        <w:jc w:val="both"/>
        <w:rPr>
          <w:sz w:val="20"/>
          <w:szCs w:val="20"/>
        </w:rPr>
      </w:pPr>
      <w:r w:rsidRPr="00297BF0">
        <w:rPr>
          <w:sz w:val="20"/>
          <w:szCs w:val="20"/>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14:paraId="171A8F70" w14:textId="77777777" w:rsidR="00C677D5" w:rsidRPr="00297BF0" w:rsidRDefault="00C677D5" w:rsidP="00C677D5">
      <w:pPr>
        <w:ind w:left="-284" w:right="-257"/>
        <w:jc w:val="both"/>
        <w:rPr>
          <w:sz w:val="20"/>
          <w:szCs w:val="20"/>
        </w:rPr>
      </w:pPr>
      <w:r w:rsidRPr="00297BF0">
        <w:rPr>
          <w:sz w:val="20"/>
          <w:szCs w:val="20"/>
        </w:rPr>
        <w:t>- проверка звукоизоляции и огнезащиты;</w:t>
      </w:r>
    </w:p>
    <w:p w14:paraId="70FD6D5D"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45597309" w14:textId="77777777" w:rsidR="00C677D5" w:rsidRPr="00297BF0" w:rsidRDefault="00C677D5" w:rsidP="00C677D5">
      <w:pPr>
        <w:ind w:left="-284" w:right="-257"/>
        <w:jc w:val="both"/>
        <w:rPr>
          <w:sz w:val="20"/>
          <w:szCs w:val="20"/>
        </w:rPr>
      </w:pPr>
      <w:r w:rsidRPr="00297BF0">
        <w:rPr>
          <w:b/>
          <w:sz w:val="20"/>
          <w:szCs w:val="20"/>
        </w:rPr>
        <w:t xml:space="preserve">10. Работы, выполняемые в целях надлежащего содержания внутренней отделки многоквартирных домов, </w:t>
      </w:r>
    </w:p>
    <w:p w14:paraId="139EE9A1" w14:textId="77777777" w:rsidR="00C677D5" w:rsidRPr="00297BF0" w:rsidRDefault="00C677D5" w:rsidP="00C677D5">
      <w:pPr>
        <w:ind w:left="-284" w:right="-257"/>
        <w:jc w:val="both"/>
        <w:rPr>
          <w:sz w:val="20"/>
          <w:szCs w:val="20"/>
        </w:rPr>
      </w:pPr>
      <w:r w:rsidRPr="00297BF0">
        <w:rPr>
          <w:sz w:val="20"/>
          <w:szCs w:val="20"/>
        </w:rPr>
        <w:t>-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5275724B" w14:textId="77777777" w:rsidR="00C677D5" w:rsidRPr="00297BF0" w:rsidRDefault="00C677D5" w:rsidP="00C677D5">
      <w:pPr>
        <w:ind w:left="-284" w:right="-257"/>
        <w:jc w:val="both"/>
        <w:rPr>
          <w:b/>
          <w:sz w:val="20"/>
          <w:szCs w:val="20"/>
        </w:rPr>
      </w:pPr>
      <w:r w:rsidRPr="00297BF0">
        <w:rPr>
          <w:b/>
          <w:sz w:val="20"/>
          <w:szCs w:val="20"/>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7EAE98E9" w14:textId="77777777" w:rsidR="00C677D5" w:rsidRPr="00297BF0" w:rsidRDefault="00C677D5" w:rsidP="00C677D5">
      <w:pPr>
        <w:ind w:left="-284" w:right="-257"/>
        <w:jc w:val="both"/>
        <w:rPr>
          <w:sz w:val="20"/>
          <w:szCs w:val="20"/>
        </w:rPr>
      </w:pPr>
      <w:r w:rsidRPr="00297BF0">
        <w:rPr>
          <w:sz w:val="20"/>
          <w:szCs w:val="20"/>
        </w:rPr>
        <w:t>-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14:paraId="0B2D118B" w14:textId="77777777" w:rsidR="00C677D5" w:rsidRPr="00297BF0" w:rsidRDefault="00C677D5" w:rsidP="00C677D5">
      <w:pPr>
        <w:ind w:left="-284" w:right="-257"/>
        <w:jc w:val="both"/>
        <w:rPr>
          <w:sz w:val="20"/>
          <w:szCs w:val="20"/>
        </w:rPr>
      </w:pPr>
      <w:r w:rsidRPr="00297BF0">
        <w:rPr>
          <w:sz w:val="20"/>
          <w:szCs w:val="20"/>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5B06AE60" w14:textId="77777777" w:rsidR="00C677D5" w:rsidRPr="00297BF0" w:rsidRDefault="00C677D5" w:rsidP="00C677D5">
      <w:pPr>
        <w:ind w:left="-284" w:right="-257"/>
        <w:jc w:val="both"/>
        <w:rPr>
          <w:b/>
          <w:sz w:val="20"/>
          <w:szCs w:val="20"/>
          <w:u w:val="single"/>
        </w:rPr>
      </w:pPr>
      <w:r w:rsidRPr="00297BF0">
        <w:rPr>
          <w:b/>
          <w:sz w:val="20"/>
          <w:szCs w:val="20"/>
          <w:u w:val="single"/>
        </w:rPr>
        <w:lastRenderedPageBreak/>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14:paraId="2A5C9183" w14:textId="77777777" w:rsidR="00C677D5" w:rsidRPr="00297BF0" w:rsidRDefault="00C677D5" w:rsidP="00C677D5">
      <w:pPr>
        <w:ind w:left="-284" w:right="-257"/>
        <w:jc w:val="both"/>
        <w:rPr>
          <w:b/>
          <w:sz w:val="20"/>
          <w:szCs w:val="20"/>
        </w:rPr>
      </w:pPr>
      <w:r w:rsidRPr="00297BF0">
        <w:rPr>
          <w:b/>
          <w:sz w:val="20"/>
          <w:szCs w:val="20"/>
        </w:rPr>
        <w:t>1. Работы, выполняемые в целях надлежащего содержания систем вентиляции и дымоудаления многоквартирных домов:</w:t>
      </w:r>
    </w:p>
    <w:p w14:paraId="3C471300" w14:textId="77777777" w:rsidR="00C677D5" w:rsidRPr="00297BF0" w:rsidRDefault="00C677D5" w:rsidP="00C677D5">
      <w:pPr>
        <w:ind w:left="-284" w:right="-257"/>
        <w:jc w:val="both"/>
        <w:rPr>
          <w:sz w:val="20"/>
          <w:szCs w:val="20"/>
        </w:rPr>
      </w:pPr>
      <w:r w:rsidRPr="00297BF0">
        <w:rPr>
          <w:sz w:val="20"/>
          <w:szCs w:val="20"/>
        </w:rPr>
        <w:t>-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14:paraId="0DB0BAA0" w14:textId="77777777" w:rsidR="00C677D5" w:rsidRPr="00297BF0" w:rsidRDefault="00C677D5" w:rsidP="00C677D5">
      <w:pPr>
        <w:ind w:left="-284" w:right="-257"/>
        <w:jc w:val="both"/>
        <w:rPr>
          <w:sz w:val="20"/>
          <w:szCs w:val="20"/>
        </w:rPr>
      </w:pPr>
      <w:r w:rsidRPr="00297BF0">
        <w:rPr>
          <w:sz w:val="20"/>
          <w:szCs w:val="20"/>
        </w:rPr>
        <w:t xml:space="preserve">- устранение </w:t>
      </w:r>
      <w:proofErr w:type="spellStart"/>
      <w:r w:rsidRPr="00297BF0">
        <w:rPr>
          <w:sz w:val="20"/>
          <w:szCs w:val="20"/>
        </w:rPr>
        <w:t>неплотностей</w:t>
      </w:r>
      <w:proofErr w:type="spellEnd"/>
      <w:r w:rsidRPr="00297BF0">
        <w:rPr>
          <w:sz w:val="20"/>
          <w:szCs w:val="20"/>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14:paraId="4FF43483" w14:textId="77777777" w:rsidR="00C677D5" w:rsidRPr="00297BF0" w:rsidRDefault="00C677D5" w:rsidP="00C677D5">
      <w:pPr>
        <w:ind w:left="-284" w:right="-257"/>
        <w:jc w:val="both"/>
        <w:rPr>
          <w:sz w:val="20"/>
          <w:szCs w:val="20"/>
        </w:rPr>
      </w:pPr>
      <w:r w:rsidRPr="00297BF0">
        <w:rPr>
          <w:sz w:val="20"/>
          <w:szCs w:val="20"/>
        </w:rPr>
        <w:t>проверка исправности, техническое обслуживание и ремонт оборудования системы холодоснабжения;</w:t>
      </w:r>
    </w:p>
    <w:p w14:paraId="668F5BC1"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24BFF6F9" w14:textId="77777777" w:rsidR="00C677D5" w:rsidRPr="00297BF0" w:rsidRDefault="00C677D5" w:rsidP="00C677D5">
      <w:pPr>
        <w:ind w:left="-284" w:right="-257"/>
        <w:jc w:val="both"/>
        <w:rPr>
          <w:b/>
          <w:sz w:val="20"/>
          <w:szCs w:val="20"/>
        </w:rPr>
      </w:pPr>
      <w:r w:rsidRPr="00297BF0">
        <w:rPr>
          <w:b/>
          <w:sz w:val="20"/>
          <w:szCs w:val="20"/>
        </w:rPr>
        <w:t>2</w:t>
      </w:r>
      <w:r w:rsidRPr="00297BF0">
        <w:rPr>
          <w:sz w:val="20"/>
          <w:szCs w:val="20"/>
        </w:rPr>
        <w:t xml:space="preserve">. </w:t>
      </w:r>
      <w:r w:rsidRPr="00297BF0">
        <w:rPr>
          <w:b/>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73726B99" w14:textId="77777777" w:rsidR="00C677D5" w:rsidRPr="00297BF0" w:rsidRDefault="00C677D5" w:rsidP="00C677D5">
      <w:pPr>
        <w:ind w:left="-284" w:right="-257"/>
        <w:jc w:val="both"/>
        <w:rPr>
          <w:sz w:val="20"/>
          <w:szCs w:val="20"/>
        </w:rPr>
      </w:pPr>
      <w:r w:rsidRPr="00297BF0">
        <w:rPr>
          <w:sz w:val="20"/>
          <w:szCs w:val="20"/>
        </w:rPr>
        <w:t>- 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 разводящих трубопроводов и оборудования на чердаках, в подвалах;</w:t>
      </w:r>
    </w:p>
    <w:p w14:paraId="0796AED1" w14:textId="77777777" w:rsidR="00C677D5" w:rsidRPr="00297BF0" w:rsidRDefault="00C677D5" w:rsidP="00C677D5">
      <w:pPr>
        <w:ind w:left="-284" w:right="-257"/>
        <w:jc w:val="both"/>
        <w:rPr>
          <w:sz w:val="20"/>
          <w:szCs w:val="20"/>
        </w:rPr>
      </w:pPr>
      <w:r w:rsidRPr="00297BF0">
        <w:rPr>
          <w:sz w:val="20"/>
          <w:szCs w:val="20"/>
        </w:rPr>
        <w:t>- контроль состояния и замена неисправных контрольно-измерительных приборов (манометров, термометров и т.п.);</w:t>
      </w:r>
    </w:p>
    <w:p w14:paraId="3ABD407F" w14:textId="77777777" w:rsidR="00C677D5" w:rsidRPr="00297BF0" w:rsidRDefault="00C677D5" w:rsidP="00C677D5">
      <w:pPr>
        <w:ind w:left="-284" w:right="-257"/>
        <w:jc w:val="both"/>
        <w:rPr>
          <w:sz w:val="20"/>
          <w:szCs w:val="20"/>
        </w:rPr>
      </w:pPr>
      <w:r w:rsidRPr="00297BF0">
        <w:rPr>
          <w:sz w:val="20"/>
          <w:szCs w:val="20"/>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14:paraId="0960274D" w14:textId="77777777" w:rsidR="00C677D5" w:rsidRPr="00297BF0" w:rsidRDefault="00C677D5" w:rsidP="00C677D5">
      <w:pPr>
        <w:ind w:left="-284" w:right="-257"/>
        <w:jc w:val="both"/>
        <w:rPr>
          <w:sz w:val="20"/>
          <w:szCs w:val="20"/>
        </w:rPr>
      </w:pPr>
      <w:r w:rsidRPr="00297BF0">
        <w:rPr>
          <w:sz w:val="20"/>
          <w:szCs w:val="20"/>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14:paraId="48D05C4F" w14:textId="77777777" w:rsidR="00C677D5" w:rsidRPr="00297BF0" w:rsidRDefault="00C677D5" w:rsidP="00C677D5">
      <w:pPr>
        <w:ind w:left="-284" w:right="-257"/>
        <w:jc w:val="both"/>
        <w:rPr>
          <w:sz w:val="20"/>
          <w:szCs w:val="20"/>
        </w:rPr>
      </w:pPr>
      <w:r w:rsidRPr="00297BF0">
        <w:rPr>
          <w:sz w:val="20"/>
          <w:szCs w:val="20"/>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14:paraId="7C722A66" w14:textId="77777777" w:rsidR="00C677D5" w:rsidRPr="00297BF0" w:rsidRDefault="00C677D5" w:rsidP="00C677D5">
      <w:pPr>
        <w:ind w:left="-284" w:right="-257"/>
        <w:jc w:val="both"/>
        <w:rPr>
          <w:sz w:val="20"/>
          <w:szCs w:val="20"/>
        </w:rPr>
      </w:pPr>
      <w:r w:rsidRPr="00297BF0">
        <w:rPr>
          <w:sz w:val="20"/>
          <w:szCs w:val="20"/>
        </w:rPr>
        <w:t>- промывка участков водопровода после выполнения ремонтно-строительных работ на водопроводе;</w:t>
      </w:r>
    </w:p>
    <w:p w14:paraId="42D173E1" w14:textId="77777777" w:rsidR="00C677D5" w:rsidRPr="00297BF0" w:rsidRDefault="00C677D5" w:rsidP="00C677D5">
      <w:pPr>
        <w:ind w:left="-284" w:right="-257"/>
        <w:jc w:val="both"/>
        <w:rPr>
          <w:b/>
          <w:sz w:val="20"/>
          <w:szCs w:val="20"/>
        </w:rPr>
      </w:pPr>
      <w:r w:rsidRPr="00297BF0">
        <w:rPr>
          <w:b/>
          <w:sz w:val="20"/>
          <w:szCs w:val="20"/>
        </w:rPr>
        <w:t>3. Работы, выполняемые в целях надлежащего содержания систем теплоснабжения (отопление, горячее водоснабжение) в многоквартирных домах:</w:t>
      </w:r>
    </w:p>
    <w:p w14:paraId="78575D12" w14:textId="77777777" w:rsidR="00C677D5" w:rsidRPr="00297BF0" w:rsidRDefault="00C677D5" w:rsidP="00C677D5">
      <w:pPr>
        <w:ind w:left="-284" w:right="-257"/>
        <w:jc w:val="both"/>
        <w:rPr>
          <w:sz w:val="20"/>
          <w:szCs w:val="20"/>
        </w:rPr>
      </w:pPr>
      <w:r w:rsidRPr="00297BF0">
        <w:rPr>
          <w:sz w:val="20"/>
          <w:szCs w:val="20"/>
        </w:rPr>
        <w:t>- промывка и регулировка систем отопления;</w:t>
      </w:r>
    </w:p>
    <w:p w14:paraId="4A9A6FAD" w14:textId="77777777" w:rsidR="00C677D5" w:rsidRPr="00297BF0" w:rsidRDefault="00C677D5" w:rsidP="00C677D5">
      <w:pPr>
        <w:ind w:left="-284" w:right="-257"/>
        <w:jc w:val="both"/>
        <w:rPr>
          <w:sz w:val="20"/>
          <w:szCs w:val="20"/>
        </w:rPr>
      </w:pPr>
      <w:r w:rsidRPr="00297BF0">
        <w:rPr>
          <w:sz w:val="20"/>
          <w:szCs w:val="20"/>
        </w:rPr>
        <w:t>- удаление воздуха из системы отопления;</w:t>
      </w:r>
    </w:p>
    <w:p w14:paraId="21BB2EAB" w14:textId="77777777" w:rsidR="00C677D5" w:rsidRPr="00297BF0" w:rsidRDefault="00C677D5" w:rsidP="00C677D5">
      <w:pPr>
        <w:ind w:left="-284" w:right="-257"/>
        <w:jc w:val="both"/>
        <w:rPr>
          <w:sz w:val="20"/>
          <w:szCs w:val="20"/>
        </w:rPr>
      </w:pPr>
      <w:r w:rsidRPr="00297BF0">
        <w:rPr>
          <w:sz w:val="20"/>
          <w:szCs w:val="20"/>
        </w:rPr>
        <w:t xml:space="preserve">- промывка централизованных систем теплоснабжения для удаления </w:t>
      </w:r>
      <w:proofErr w:type="spellStart"/>
      <w:r w:rsidRPr="00297BF0">
        <w:rPr>
          <w:sz w:val="20"/>
          <w:szCs w:val="20"/>
        </w:rPr>
        <w:t>накипно</w:t>
      </w:r>
      <w:proofErr w:type="spellEnd"/>
      <w:r w:rsidRPr="00297BF0">
        <w:rPr>
          <w:sz w:val="20"/>
          <w:szCs w:val="20"/>
        </w:rPr>
        <w:t>-коррозионных отложений.</w:t>
      </w:r>
    </w:p>
    <w:p w14:paraId="24FA2266" w14:textId="77777777" w:rsidR="00C677D5" w:rsidRPr="00297BF0" w:rsidRDefault="00C677D5" w:rsidP="00C677D5">
      <w:pPr>
        <w:ind w:left="-284" w:right="-257"/>
        <w:jc w:val="both"/>
        <w:rPr>
          <w:b/>
          <w:sz w:val="20"/>
          <w:szCs w:val="20"/>
        </w:rPr>
      </w:pPr>
      <w:r w:rsidRPr="00297BF0">
        <w:rPr>
          <w:b/>
          <w:sz w:val="20"/>
          <w:szCs w:val="20"/>
        </w:rPr>
        <w:t>4.</w:t>
      </w:r>
      <w:r w:rsidRPr="00297BF0">
        <w:rPr>
          <w:sz w:val="20"/>
          <w:szCs w:val="20"/>
        </w:rPr>
        <w:t xml:space="preserve"> </w:t>
      </w:r>
      <w:r w:rsidRPr="00297BF0">
        <w:rPr>
          <w:b/>
          <w:sz w:val="20"/>
          <w:szCs w:val="20"/>
        </w:rPr>
        <w:t>Работы, выполняемые в целях надлежащего содержания электрооборудования в многоквартирном доме:</w:t>
      </w:r>
    </w:p>
    <w:p w14:paraId="2B067973" w14:textId="77777777" w:rsidR="00C677D5" w:rsidRPr="00297BF0" w:rsidRDefault="00C677D5" w:rsidP="00C677D5">
      <w:pPr>
        <w:ind w:left="-284" w:right="-257"/>
        <w:jc w:val="both"/>
        <w:rPr>
          <w:sz w:val="20"/>
          <w:szCs w:val="20"/>
        </w:rPr>
      </w:pPr>
      <w:r w:rsidRPr="00297BF0">
        <w:rPr>
          <w:sz w:val="20"/>
          <w:szCs w:val="20"/>
        </w:rPr>
        <w:t>- проверка и обеспечение работоспособности внутридомовых электросетей, очистка клемм и соединений в групповых щитках и распределительных шкафах;</w:t>
      </w:r>
    </w:p>
    <w:p w14:paraId="326DF4D0" w14:textId="77777777" w:rsidR="00C677D5" w:rsidRPr="00297BF0" w:rsidRDefault="00C677D5" w:rsidP="00C677D5">
      <w:pPr>
        <w:ind w:left="-284" w:right="-257"/>
        <w:jc w:val="both"/>
        <w:rPr>
          <w:sz w:val="20"/>
          <w:szCs w:val="20"/>
        </w:rPr>
      </w:pPr>
      <w:r w:rsidRPr="00297BF0">
        <w:rPr>
          <w:sz w:val="20"/>
          <w:szCs w:val="20"/>
        </w:rPr>
        <w:t>- контроль состояния и замена вышедших из строя датчиков, проводки и оборудования пожарной и охранной сигнализации.</w:t>
      </w:r>
    </w:p>
    <w:p w14:paraId="3F55A6B4" w14:textId="77777777" w:rsidR="00C677D5" w:rsidRPr="00297BF0" w:rsidRDefault="00C677D5" w:rsidP="00C677D5">
      <w:pPr>
        <w:ind w:left="-284" w:right="-257"/>
        <w:jc w:val="both"/>
        <w:rPr>
          <w:b/>
          <w:sz w:val="20"/>
          <w:szCs w:val="20"/>
        </w:rPr>
      </w:pPr>
      <w:r w:rsidRPr="00297BF0">
        <w:rPr>
          <w:b/>
          <w:sz w:val="20"/>
          <w:szCs w:val="20"/>
        </w:rPr>
        <w:t>5. Работы, выполняемые в целях надлежащего содержания внутридомового газового оборудования в многоквартирном доме:</w:t>
      </w:r>
    </w:p>
    <w:p w14:paraId="53E92ABF" w14:textId="77777777" w:rsidR="00C677D5" w:rsidRPr="00297BF0" w:rsidRDefault="00C677D5" w:rsidP="00C677D5">
      <w:pPr>
        <w:ind w:left="-284" w:right="-257"/>
        <w:jc w:val="both"/>
        <w:rPr>
          <w:sz w:val="20"/>
          <w:szCs w:val="20"/>
        </w:rPr>
      </w:pPr>
      <w:r w:rsidRPr="00297BF0">
        <w:rPr>
          <w:sz w:val="20"/>
          <w:szCs w:val="20"/>
        </w:rPr>
        <w:t>- организация проверки состояния системы внутридомового газового оборудования и ее отдельных элементов;</w:t>
      </w:r>
    </w:p>
    <w:p w14:paraId="3319B5AF" w14:textId="77777777" w:rsidR="00C677D5" w:rsidRPr="00297BF0" w:rsidRDefault="00C677D5" w:rsidP="00C677D5">
      <w:pPr>
        <w:ind w:left="-284" w:right="-257"/>
        <w:jc w:val="both"/>
        <w:rPr>
          <w:sz w:val="20"/>
          <w:szCs w:val="20"/>
        </w:rPr>
      </w:pPr>
      <w:r w:rsidRPr="00297BF0">
        <w:rPr>
          <w:sz w:val="20"/>
          <w:szCs w:val="20"/>
        </w:rPr>
        <w:t>- организация технического обслуживания и ремонта систем контроля загазованности помещений;</w:t>
      </w:r>
    </w:p>
    <w:p w14:paraId="7C5BBB4F" w14:textId="77777777" w:rsidR="00C677D5" w:rsidRPr="00297BF0" w:rsidRDefault="00C677D5" w:rsidP="00C677D5">
      <w:pPr>
        <w:ind w:left="-284" w:right="-257"/>
        <w:jc w:val="both"/>
        <w:rPr>
          <w:sz w:val="20"/>
          <w:szCs w:val="20"/>
        </w:rPr>
      </w:pPr>
      <w:r w:rsidRPr="00297BF0">
        <w:rPr>
          <w:sz w:val="20"/>
          <w:szCs w:val="20"/>
        </w:rPr>
        <w:t xml:space="preserve">- 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w:t>
      </w:r>
    </w:p>
    <w:p w14:paraId="662DC380" w14:textId="77777777" w:rsidR="00C677D5" w:rsidRPr="00297BF0" w:rsidRDefault="00C677D5" w:rsidP="00C677D5">
      <w:pPr>
        <w:ind w:left="-284" w:right="-257"/>
        <w:jc w:val="both"/>
        <w:rPr>
          <w:sz w:val="20"/>
          <w:szCs w:val="20"/>
        </w:rPr>
      </w:pPr>
      <w:r w:rsidRPr="00297BF0">
        <w:rPr>
          <w:sz w:val="20"/>
          <w:szCs w:val="20"/>
        </w:rPr>
        <w:t>- организация проведения работ по их устранению.</w:t>
      </w:r>
    </w:p>
    <w:p w14:paraId="04B204CF" w14:textId="77777777" w:rsidR="00C677D5" w:rsidRPr="00297BF0" w:rsidRDefault="00C677D5" w:rsidP="00C677D5">
      <w:pPr>
        <w:ind w:left="-284" w:right="-257"/>
        <w:jc w:val="both"/>
        <w:rPr>
          <w:b/>
          <w:sz w:val="20"/>
          <w:szCs w:val="20"/>
          <w:u w:val="single"/>
        </w:rPr>
      </w:pPr>
      <w:r w:rsidRPr="00297BF0">
        <w:rPr>
          <w:b/>
          <w:sz w:val="20"/>
          <w:szCs w:val="20"/>
          <w:u w:val="single"/>
        </w:rPr>
        <w:t xml:space="preserve"> Работы и услуги по содержанию иного общего имущества в многоквартирном доме</w:t>
      </w:r>
    </w:p>
    <w:p w14:paraId="3C6F1D9D" w14:textId="77777777" w:rsidR="00C677D5" w:rsidRPr="00297BF0" w:rsidRDefault="00C677D5" w:rsidP="00C677D5">
      <w:pPr>
        <w:ind w:left="-284" w:right="-257"/>
        <w:jc w:val="both"/>
        <w:rPr>
          <w:b/>
          <w:sz w:val="20"/>
          <w:szCs w:val="20"/>
        </w:rPr>
      </w:pPr>
      <w:r w:rsidRPr="00297BF0">
        <w:rPr>
          <w:b/>
          <w:sz w:val="20"/>
          <w:szCs w:val="20"/>
        </w:rPr>
        <w:t>1. Работы по содержанию помещений, входящих в состав общего имущества в многоквартирном доме:</w:t>
      </w:r>
    </w:p>
    <w:p w14:paraId="0DCFF484" w14:textId="77777777" w:rsidR="00C677D5" w:rsidRPr="00297BF0" w:rsidRDefault="00C677D5" w:rsidP="00C677D5">
      <w:pPr>
        <w:ind w:left="-284" w:right="-257"/>
        <w:jc w:val="both"/>
        <w:rPr>
          <w:sz w:val="20"/>
          <w:szCs w:val="20"/>
        </w:rPr>
      </w:pPr>
      <w:r w:rsidRPr="00297BF0">
        <w:rPr>
          <w:sz w:val="20"/>
          <w:szCs w:val="20"/>
        </w:rPr>
        <w:t>- сухая и влажная уборка тамбуров, холлов, коридоров, лестничных площадок и маршей, пандусов;</w:t>
      </w:r>
    </w:p>
    <w:p w14:paraId="7DE435AE" w14:textId="77777777" w:rsidR="00C677D5" w:rsidRPr="00297BF0" w:rsidRDefault="00C677D5" w:rsidP="00C677D5">
      <w:pPr>
        <w:ind w:left="-284" w:right="-257"/>
        <w:jc w:val="both"/>
        <w:rPr>
          <w:sz w:val="20"/>
          <w:szCs w:val="20"/>
        </w:rPr>
      </w:pPr>
      <w:r w:rsidRPr="00297BF0">
        <w:rPr>
          <w:sz w:val="20"/>
          <w:szCs w:val="20"/>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14:paraId="36EC4A39" w14:textId="77777777" w:rsidR="00C677D5" w:rsidRPr="00297BF0" w:rsidRDefault="00C677D5" w:rsidP="00C677D5">
      <w:pPr>
        <w:ind w:left="-284" w:right="-257"/>
        <w:jc w:val="both"/>
        <w:rPr>
          <w:sz w:val="20"/>
          <w:szCs w:val="20"/>
        </w:rPr>
      </w:pPr>
      <w:r w:rsidRPr="00297BF0">
        <w:rPr>
          <w:sz w:val="20"/>
          <w:szCs w:val="20"/>
        </w:rPr>
        <w:t>- мытье окон;</w:t>
      </w:r>
    </w:p>
    <w:p w14:paraId="21E849D8" w14:textId="77777777" w:rsidR="00C677D5" w:rsidRPr="00297BF0" w:rsidRDefault="00C677D5" w:rsidP="00C677D5">
      <w:pPr>
        <w:ind w:left="-284" w:right="-257"/>
        <w:jc w:val="both"/>
        <w:rPr>
          <w:sz w:val="20"/>
          <w:szCs w:val="20"/>
        </w:rPr>
      </w:pPr>
      <w:r w:rsidRPr="00297BF0">
        <w:rPr>
          <w:sz w:val="20"/>
          <w:szCs w:val="20"/>
        </w:rPr>
        <w:t>- очистка систем защиты от грязи (металлических решеток, ячеистых покрытий, приямков);</w:t>
      </w:r>
    </w:p>
    <w:p w14:paraId="6765B4D7" w14:textId="77777777" w:rsidR="00C677D5" w:rsidRPr="00297BF0" w:rsidRDefault="00C677D5" w:rsidP="00C677D5">
      <w:pPr>
        <w:ind w:left="-284" w:right="-257"/>
        <w:jc w:val="both"/>
        <w:rPr>
          <w:sz w:val="20"/>
          <w:szCs w:val="20"/>
        </w:rPr>
      </w:pPr>
      <w:r w:rsidRPr="00297BF0">
        <w:rPr>
          <w:sz w:val="20"/>
          <w:szCs w:val="20"/>
        </w:rPr>
        <w:t>- проведение дератизации и дезинсекции помещений, входящих в состав общего имущества в многоквартирном доме.</w:t>
      </w:r>
    </w:p>
    <w:p w14:paraId="43D77FFC" w14:textId="77777777" w:rsidR="00C677D5" w:rsidRPr="00297BF0" w:rsidRDefault="00C677D5" w:rsidP="00C677D5">
      <w:pPr>
        <w:ind w:left="-284" w:right="-257"/>
        <w:jc w:val="both"/>
        <w:rPr>
          <w:b/>
          <w:sz w:val="20"/>
          <w:szCs w:val="20"/>
        </w:rPr>
      </w:pPr>
      <w:r w:rsidRPr="00297BF0">
        <w:rPr>
          <w:b/>
          <w:sz w:val="20"/>
          <w:szCs w:val="20"/>
        </w:rPr>
        <w:t>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3D55C542" w14:textId="77777777" w:rsidR="00C677D5" w:rsidRPr="00297BF0" w:rsidRDefault="00C677D5" w:rsidP="00C677D5">
      <w:pPr>
        <w:ind w:left="-284" w:right="-257"/>
        <w:jc w:val="both"/>
        <w:rPr>
          <w:sz w:val="20"/>
          <w:szCs w:val="20"/>
        </w:rPr>
      </w:pPr>
      <w:r w:rsidRPr="00297BF0">
        <w:rPr>
          <w:sz w:val="20"/>
          <w:szCs w:val="20"/>
        </w:rPr>
        <w:t>-  очистка придомовой территории от снега наносного происхождения (или подметание такой территории, свободной от снежного покрова);</w:t>
      </w:r>
    </w:p>
    <w:p w14:paraId="1E7D3F3C" w14:textId="77777777" w:rsidR="00C677D5" w:rsidRPr="00297BF0" w:rsidRDefault="00C677D5" w:rsidP="00C677D5">
      <w:pPr>
        <w:ind w:left="-284" w:right="-257"/>
        <w:jc w:val="both"/>
        <w:rPr>
          <w:sz w:val="20"/>
          <w:szCs w:val="20"/>
        </w:rPr>
      </w:pPr>
      <w:r w:rsidRPr="00297BF0">
        <w:rPr>
          <w:sz w:val="20"/>
          <w:szCs w:val="20"/>
        </w:rPr>
        <w:t>-  очистка придомовой территории от наледи и льда;</w:t>
      </w:r>
    </w:p>
    <w:p w14:paraId="45EF947F" w14:textId="77777777" w:rsidR="00C677D5" w:rsidRPr="00297BF0" w:rsidRDefault="00C677D5" w:rsidP="00C677D5">
      <w:pPr>
        <w:ind w:left="-284" w:right="-257"/>
        <w:jc w:val="both"/>
        <w:rPr>
          <w:sz w:val="20"/>
          <w:szCs w:val="20"/>
        </w:rPr>
      </w:pPr>
      <w:r w:rsidRPr="00297BF0">
        <w:rPr>
          <w:sz w:val="20"/>
          <w:szCs w:val="20"/>
        </w:rPr>
        <w:t xml:space="preserve">-  очистка от мусора урн, установленных возле подъездов, и их промывка, уборка контейнерных площадок, расположенных на </w:t>
      </w:r>
    </w:p>
    <w:p w14:paraId="1320B2B7" w14:textId="77777777" w:rsidR="00C677D5" w:rsidRPr="00297BF0" w:rsidRDefault="00C677D5" w:rsidP="00C677D5">
      <w:pPr>
        <w:ind w:left="-284" w:right="-257"/>
        <w:jc w:val="both"/>
        <w:rPr>
          <w:sz w:val="20"/>
          <w:szCs w:val="20"/>
        </w:rPr>
      </w:pPr>
      <w:r w:rsidRPr="00297BF0">
        <w:rPr>
          <w:sz w:val="20"/>
          <w:szCs w:val="20"/>
        </w:rPr>
        <w:t>придомовой территории общего имущества многоквартирного дома;</w:t>
      </w:r>
    </w:p>
    <w:p w14:paraId="6874E381" w14:textId="77777777" w:rsidR="00C677D5" w:rsidRPr="00297BF0" w:rsidRDefault="00C677D5" w:rsidP="00C677D5">
      <w:pPr>
        <w:ind w:left="-284" w:right="-257"/>
        <w:jc w:val="both"/>
        <w:rPr>
          <w:sz w:val="20"/>
          <w:szCs w:val="20"/>
        </w:rPr>
      </w:pPr>
      <w:r w:rsidRPr="00297BF0">
        <w:rPr>
          <w:sz w:val="20"/>
          <w:szCs w:val="20"/>
        </w:rPr>
        <w:t>-  уборка крыльца и площадки перед входом в подъезд.</w:t>
      </w:r>
    </w:p>
    <w:p w14:paraId="6748C193" w14:textId="77777777" w:rsidR="00C677D5" w:rsidRPr="00297BF0" w:rsidRDefault="00C677D5" w:rsidP="00C677D5">
      <w:pPr>
        <w:ind w:left="-284" w:right="-257"/>
        <w:jc w:val="both"/>
        <w:rPr>
          <w:b/>
          <w:sz w:val="20"/>
          <w:szCs w:val="20"/>
        </w:rPr>
      </w:pPr>
      <w:r w:rsidRPr="00297BF0">
        <w:rPr>
          <w:b/>
          <w:sz w:val="20"/>
          <w:szCs w:val="20"/>
        </w:rPr>
        <w:t>3. Работы по содержанию придомовой территории в теплый период года:</w:t>
      </w:r>
    </w:p>
    <w:p w14:paraId="6D370BF3" w14:textId="77777777" w:rsidR="00C677D5" w:rsidRPr="00297BF0" w:rsidRDefault="00C677D5" w:rsidP="00C677D5">
      <w:pPr>
        <w:ind w:left="-284" w:right="-257"/>
        <w:jc w:val="both"/>
        <w:rPr>
          <w:sz w:val="20"/>
          <w:szCs w:val="20"/>
        </w:rPr>
      </w:pPr>
      <w:r w:rsidRPr="00297BF0">
        <w:rPr>
          <w:sz w:val="20"/>
          <w:szCs w:val="20"/>
        </w:rPr>
        <w:lastRenderedPageBreak/>
        <w:t>- подметание и уборка придомовой территории;</w:t>
      </w:r>
    </w:p>
    <w:p w14:paraId="73D26A87" w14:textId="77777777" w:rsidR="00C677D5" w:rsidRPr="00297BF0" w:rsidRDefault="00C677D5" w:rsidP="00C677D5">
      <w:pPr>
        <w:ind w:left="-284" w:right="-257"/>
        <w:jc w:val="both"/>
        <w:rPr>
          <w:sz w:val="20"/>
          <w:szCs w:val="20"/>
        </w:rPr>
      </w:pPr>
      <w:r w:rsidRPr="00297BF0">
        <w:rPr>
          <w:sz w:val="20"/>
          <w:szCs w:val="20"/>
        </w:rPr>
        <w:t>-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14:paraId="6A4DA39E" w14:textId="77777777" w:rsidR="00C677D5" w:rsidRPr="00297BF0" w:rsidRDefault="00C677D5" w:rsidP="00C677D5">
      <w:pPr>
        <w:ind w:left="-284" w:right="-257"/>
        <w:jc w:val="both"/>
        <w:rPr>
          <w:sz w:val="20"/>
          <w:szCs w:val="20"/>
        </w:rPr>
      </w:pPr>
      <w:r w:rsidRPr="00297BF0">
        <w:rPr>
          <w:sz w:val="20"/>
          <w:szCs w:val="20"/>
        </w:rPr>
        <w:t>- уборка и выкашивание газонов;</w:t>
      </w:r>
    </w:p>
    <w:p w14:paraId="3F8AD7DD" w14:textId="77777777" w:rsidR="00C677D5" w:rsidRPr="00297BF0" w:rsidRDefault="00C677D5" w:rsidP="00C677D5">
      <w:pPr>
        <w:ind w:left="-284" w:right="-257"/>
        <w:jc w:val="both"/>
        <w:rPr>
          <w:sz w:val="20"/>
          <w:szCs w:val="20"/>
        </w:rPr>
      </w:pPr>
      <w:r w:rsidRPr="00297BF0">
        <w:rPr>
          <w:sz w:val="20"/>
          <w:szCs w:val="20"/>
        </w:rPr>
        <w:t>- прочистка ливневой канализации;</w:t>
      </w:r>
    </w:p>
    <w:p w14:paraId="4C880F9A" w14:textId="77777777" w:rsidR="00C677D5" w:rsidRPr="00297BF0" w:rsidRDefault="00C677D5" w:rsidP="00C677D5">
      <w:pPr>
        <w:ind w:left="-284" w:right="-257"/>
        <w:jc w:val="both"/>
        <w:rPr>
          <w:sz w:val="20"/>
          <w:szCs w:val="20"/>
        </w:rPr>
      </w:pPr>
      <w:r w:rsidRPr="00297BF0">
        <w:rPr>
          <w:sz w:val="20"/>
          <w:szCs w:val="20"/>
        </w:rPr>
        <w:t>- уборка крыльца и площадки перед входом в подъезд, очистка металлической решетки и приямка.</w:t>
      </w:r>
    </w:p>
    <w:p w14:paraId="1ACB6A61" w14:textId="77777777" w:rsidR="00C677D5" w:rsidRPr="00297BF0" w:rsidRDefault="00C677D5" w:rsidP="00C677D5">
      <w:pPr>
        <w:ind w:left="-284" w:right="-257"/>
        <w:jc w:val="both"/>
        <w:rPr>
          <w:b/>
          <w:sz w:val="20"/>
          <w:szCs w:val="20"/>
        </w:rPr>
      </w:pPr>
      <w:r w:rsidRPr="00297BF0">
        <w:rPr>
          <w:b/>
          <w:sz w:val="20"/>
          <w:szCs w:val="20"/>
        </w:rPr>
        <w:t>4. Работы по обеспечению вывоза бытовых отходов:</w:t>
      </w:r>
    </w:p>
    <w:p w14:paraId="08BCC024" w14:textId="77777777" w:rsidR="00C677D5" w:rsidRPr="00297BF0" w:rsidRDefault="00C677D5" w:rsidP="00C677D5">
      <w:pPr>
        <w:ind w:left="-284" w:right="-257"/>
        <w:jc w:val="both"/>
        <w:rPr>
          <w:sz w:val="20"/>
          <w:szCs w:val="20"/>
        </w:rPr>
      </w:pPr>
      <w:r w:rsidRPr="00297BF0">
        <w:rPr>
          <w:sz w:val="20"/>
          <w:szCs w:val="20"/>
        </w:rPr>
        <w:t>-  вывоз твердых бытовых отходов;</w:t>
      </w:r>
    </w:p>
    <w:p w14:paraId="4C23E1B2" w14:textId="77777777" w:rsidR="00C677D5" w:rsidRPr="00297BF0" w:rsidRDefault="00C677D5" w:rsidP="00C677D5">
      <w:pPr>
        <w:ind w:left="-284" w:right="-257"/>
        <w:jc w:val="both"/>
        <w:rPr>
          <w:sz w:val="20"/>
          <w:szCs w:val="20"/>
        </w:rPr>
      </w:pPr>
      <w:r w:rsidRPr="00297BF0">
        <w:rPr>
          <w:sz w:val="20"/>
          <w:szCs w:val="20"/>
        </w:rPr>
        <w:t>-  организация мест накопления бытовых отходов, сбор отходов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14:paraId="1796417C" w14:textId="77777777" w:rsidR="00C677D5" w:rsidRPr="00297BF0" w:rsidRDefault="00C677D5" w:rsidP="00C677D5">
      <w:pPr>
        <w:ind w:left="-284" w:right="-257"/>
        <w:jc w:val="both"/>
        <w:rPr>
          <w:sz w:val="20"/>
          <w:szCs w:val="20"/>
        </w:rPr>
      </w:pPr>
      <w:r w:rsidRPr="00297BF0">
        <w:rPr>
          <w:b/>
          <w:sz w:val="20"/>
          <w:szCs w:val="20"/>
        </w:rPr>
        <w:t>5. Работы по обеспечению требований пожарной безопасности</w:t>
      </w:r>
      <w:r w:rsidRPr="00297BF0">
        <w:rPr>
          <w:sz w:val="20"/>
          <w:szCs w:val="20"/>
        </w:rPr>
        <w:t xml:space="preserve"> - осмотры и обеспечение работоспособного состояния пожарных лестниц, лазов, проходов, выходов.</w:t>
      </w:r>
    </w:p>
    <w:p w14:paraId="7A5AE106" w14:textId="77777777" w:rsidR="00C677D5" w:rsidRPr="00297BF0" w:rsidRDefault="00C677D5" w:rsidP="00C677D5">
      <w:pPr>
        <w:ind w:left="-284" w:right="-257"/>
        <w:jc w:val="both"/>
        <w:rPr>
          <w:b/>
          <w:sz w:val="20"/>
          <w:szCs w:val="20"/>
        </w:rPr>
      </w:pPr>
      <w:r w:rsidRPr="00297BF0">
        <w:rPr>
          <w:b/>
          <w:sz w:val="20"/>
          <w:szCs w:val="20"/>
        </w:rPr>
        <w:t>6.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0B779F1D" w14:textId="77777777" w:rsidR="00C677D5" w:rsidRPr="00297BF0" w:rsidRDefault="00C677D5" w:rsidP="00C677D5">
      <w:pPr>
        <w:ind w:left="-284" w:right="-257"/>
        <w:jc w:val="both"/>
        <w:rPr>
          <w:b/>
          <w:sz w:val="20"/>
          <w:szCs w:val="20"/>
        </w:rPr>
      </w:pPr>
    </w:p>
    <w:p w14:paraId="071FDFCC" w14:textId="77777777" w:rsidR="00C677D5" w:rsidRPr="00297BF0" w:rsidRDefault="00C677D5" w:rsidP="00C677D5">
      <w:pPr>
        <w:ind w:left="-284" w:right="-257"/>
        <w:jc w:val="both"/>
        <w:rPr>
          <w:b/>
          <w:sz w:val="20"/>
          <w:szCs w:val="20"/>
          <w:u w:val="single"/>
        </w:rPr>
      </w:pPr>
      <w:r w:rsidRPr="00297BF0">
        <w:rPr>
          <w:b/>
          <w:sz w:val="20"/>
          <w:szCs w:val="20"/>
          <w:u w:val="single"/>
        </w:rPr>
        <w:t xml:space="preserve">Услуги по управлению многоквартирным домом.  </w:t>
      </w:r>
    </w:p>
    <w:p w14:paraId="6CD95ACA" w14:textId="77777777" w:rsidR="00C677D5" w:rsidRPr="00297BF0" w:rsidRDefault="00C677D5" w:rsidP="00C677D5">
      <w:pPr>
        <w:ind w:left="-284" w:right="-257"/>
        <w:jc w:val="both"/>
        <w:rPr>
          <w:b/>
          <w:sz w:val="20"/>
          <w:szCs w:val="20"/>
          <w:u w:val="single"/>
        </w:rPr>
      </w:pPr>
      <w:r w:rsidRPr="00297BF0">
        <w:rPr>
          <w:sz w:val="20"/>
          <w:szCs w:val="20"/>
        </w:rPr>
        <w:t>1. Обеспечение работы аварийно-диспетчерской службы;</w:t>
      </w:r>
    </w:p>
    <w:p w14:paraId="697CF4BC" w14:textId="77777777" w:rsidR="00C677D5" w:rsidRPr="00297BF0" w:rsidRDefault="00C677D5" w:rsidP="00C677D5">
      <w:pPr>
        <w:ind w:left="-284" w:right="-257"/>
        <w:jc w:val="both"/>
        <w:rPr>
          <w:sz w:val="20"/>
          <w:szCs w:val="20"/>
        </w:rPr>
      </w:pPr>
      <w:r w:rsidRPr="00297BF0">
        <w:rPr>
          <w:sz w:val="20"/>
          <w:szCs w:val="20"/>
        </w:rPr>
        <w:t xml:space="preserve">2. Ведение и хранение технической документации на многоквартирный дом, в установленном законодательством РФ, порядке;  </w:t>
      </w:r>
    </w:p>
    <w:p w14:paraId="79C5CC26" w14:textId="77777777" w:rsidR="00C677D5" w:rsidRPr="00297BF0" w:rsidRDefault="00C677D5" w:rsidP="00C677D5">
      <w:pPr>
        <w:ind w:left="-284" w:right="-257"/>
        <w:jc w:val="both"/>
        <w:rPr>
          <w:sz w:val="20"/>
          <w:szCs w:val="20"/>
        </w:rPr>
      </w:pPr>
      <w:r w:rsidRPr="00297BF0">
        <w:rPr>
          <w:sz w:val="20"/>
          <w:szCs w:val="20"/>
        </w:rPr>
        <w:t xml:space="preserve">3. Заключение  договоров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  же  осуществление  контроля  за  выполнением указанными  организациями  обязательств  по  таким  договорам; </w:t>
      </w:r>
    </w:p>
    <w:p w14:paraId="3435D7AC" w14:textId="77777777" w:rsidR="00C677D5" w:rsidRPr="00297BF0" w:rsidRDefault="00C677D5" w:rsidP="00C677D5">
      <w:pPr>
        <w:ind w:left="-284" w:right="-257"/>
        <w:jc w:val="both"/>
        <w:rPr>
          <w:sz w:val="20"/>
          <w:szCs w:val="20"/>
        </w:rPr>
      </w:pPr>
      <w:r w:rsidRPr="00297BF0">
        <w:rPr>
          <w:sz w:val="20"/>
          <w:szCs w:val="20"/>
        </w:rPr>
        <w:t>4. Заключение договоров на использование общего имущества многоквартирного дома.</w:t>
      </w:r>
    </w:p>
    <w:p w14:paraId="109FC3B8" w14:textId="77777777" w:rsidR="00C677D5" w:rsidRPr="00297BF0" w:rsidRDefault="00C677D5" w:rsidP="00C677D5">
      <w:pPr>
        <w:ind w:left="-284" w:right="-257"/>
        <w:jc w:val="both"/>
        <w:rPr>
          <w:sz w:val="20"/>
          <w:szCs w:val="20"/>
        </w:rPr>
      </w:pPr>
      <w:r w:rsidRPr="00297BF0">
        <w:rPr>
          <w:sz w:val="20"/>
          <w:szCs w:val="20"/>
        </w:rPr>
        <w:t>5. Осуществление подготовки предложений о выполнении плановых текущих работ по содержанию и ремонту общего имущества в многоквартирном доме, а также доведения до сведения собственников помещений в многоквартирном доме в порядке, установленном жилищным законодательство РФ.</w:t>
      </w:r>
    </w:p>
    <w:p w14:paraId="5C242257" w14:textId="77777777" w:rsidR="00C677D5" w:rsidRPr="00297BF0" w:rsidRDefault="00C677D5" w:rsidP="00C677D5">
      <w:pPr>
        <w:ind w:left="-284" w:right="-257"/>
        <w:jc w:val="both"/>
        <w:rPr>
          <w:sz w:val="20"/>
          <w:szCs w:val="20"/>
        </w:rPr>
      </w:pPr>
      <w:r w:rsidRPr="00297BF0">
        <w:rPr>
          <w:sz w:val="20"/>
          <w:szCs w:val="20"/>
        </w:rPr>
        <w:t>6. Организация работы по начислению и сбору платы за содержание и ремонт жилых помещений.</w:t>
      </w:r>
    </w:p>
    <w:p w14:paraId="71463BCB" w14:textId="77777777" w:rsidR="00C677D5" w:rsidRPr="00297BF0" w:rsidRDefault="00C677D5" w:rsidP="00C677D5">
      <w:pPr>
        <w:ind w:left="-284" w:right="-257"/>
        <w:jc w:val="both"/>
        <w:rPr>
          <w:sz w:val="20"/>
          <w:szCs w:val="20"/>
        </w:rPr>
      </w:pPr>
      <w:r w:rsidRPr="00297BF0">
        <w:rPr>
          <w:sz w:val="20"/>
          <w:szCs w:val="20"/>
        </w:rPr>
        <w:t xml:space="preserve">7. Организация работ по взысканию задолженности по оплате жилых и нежилых помещений. </w:t>
      </w:r>
    </w:p>
    <w:p w14:paraId="2E70D2EF" w14:textId="77777777" w:rsidR="00C677D5" w:rsidRPr="00297BF0" w:rsidRDefault="00C677D5" w:rsidP="00C677D5">
      <w:pPr>
        <w:ind w:left="-284" w:right="-257"/>
        <w:jc w:val="both"/>
        <w:rPr>
          <w:sz w:val="20"/>
          <w:szCs w:val="20"/>
        </w:rPr>
      </w:pPr>
      <w:r w:rsidRPr="00297BF0">
        <w:rPr>
          <w:sz w:val="20"/>
          <w:szCs w:val="20"/>
        </w:rPr>
        <w:t>8. Предоставление «Собственникам» помещений информации, связанной с оказанием услуг и выполнением работ, предусмотренных перечнем работ и услуг, раскрытие которой обязательно, в соответствии с законодательством Российской Федерации.</w:t>
      </w:r>
    </w:p>
    <w:p w14:paraId="3958DBCA" w14:textId="77777777" w:rsidR="00C677D5" w:rsidRPr="00297BF0" w:rsidRDefault="00C677D5" w:rsidP="00C677D5">
      <w:pPr>
        <w:ind w:left="-284" w:right="-257"/>
        <w:jc w:val="both"/>
        <w:rPr>
          <w:sz w:val="20"/>
          <w:szCs w:val="20"/>
        </w:rPr>
      </w:pPr>
      <w:r w:rsidRPr="00297BF0">
        <w:rPr>
          <w:sz w:val="20"/>
          <w:szCs w:val="20"/>
        </w:rPr>
        <w:t>9. Ведение реестра собственников помещений.</w:t>
      </w:r>
    </w:p>
    <w:p w14:paraId="20F49A5E" w14:textId="77777777" w:rsidR="00C677D5" w:rsidRPr="00297BF0" w:rsidRDefault="00C677D5" w:rsidP="00C677D5">
      <w:pPr>
        <w:ind w:left="-284" w:right="-257"/>
        <w:jc w:val="both"/>
        <w:rPr>
          <w:sz w:val="20"/>
          <w:szCs w:val="20"/>
        </w:rPr>
      </w:pPr>
      <w:r w:rsidRPr="00297BF0">
        <w:rPr>
          <w:sz w:val="20"/>
          <w:szCs w:val="20"/>
        </w:rPr>
        <w:t>10. Организационные работы по проведению общего собрания собственников.</w:t>
      </w:r>
    </w:p>
    <w:p w14:paraId="62D2D4A6" w14:textId="77777777" w:rsidR="00C677D5" w:rsidRPr="00297BF0" w:rsidRDefault="00C677D5" w:rsidP="00C677D5">
      <w:pPr>
        <w:ind w:left="-284" w:right="-257"/>
        <w:jc w:val="both"/>
        <w:rPr>
          <w:sz w:val="20"/>
          <w:szCs w:val="20"/>
        </w:rPr>
      </w:pPr>
      <w:r w:rsidRPr="00297BF0">
        <w:rPr>
          <w:sz w:val="20"/>
          <w:szCs w:val="20"/>
        </w:rPr>
        <w:t>11. Учет и снятие показаний ПУ.</w:t>
      </w:r>
    </w:p>
    <w:p w14:paraId="4D34CF9A" w14:textId="77777777" w:rsidR="00C677D5" w:rsidRPr="00297BF0" w:rsidRDefault="00C677D5" w:rsidP="00C677D5">
      <w:pPr>
        <w:ind w:left="-284" w:right="-257"/>
        <w:jc w:val="both"/>
        <w:rPr>
          <w:sz w:val="20"/>
          <w:szCs w:val="20"/>
        </w:rPr>
      </w:pPr>
    </w:p>
    <w:p w14:paraId="7E0D24FA" w14:textId="77777777" w:rsidR="00C677D5" w:rsidRPr="00297BF0" w:rsidRDefault="00C677D5" w:rsidP="00C677D5">
      <w:pPr>
        <w:ind w:left="-284" w:right="-257"/>
        <w:jc w:val="both"/>
        <w:rPr>
          <w:b/>
          <w:sz w:val="20"/>
          <w:szCs w:val="20"/>
        </w:rPr>
      </w:pPr>
      <w:r w:rsidRPr="00297BF0">
        <w:rPr>
          <w:b/>
          <w:sz w:val="20"/>
          <w:szCs w:val="20"/>
        </w:rPr>
        <w:t>Выполнение работ в целях надлежащего содержания систем внутридомового газового оборудования, обеспечения предоставления коммунальных услуг, в том числе, потребляемых при использовании общего имущества, предусмотренных перечнем услуг и работ, осуществляется привлекаемыми специализированными организациями.</w:t>
      </w:r>
    </w:p>
    <w:p w14:paraId="59508973" w14:textId="77777777" w:rsidR="00C677D5" w:rsidRPr="00297BF0" w:rsidRDefault="00C677D5" w:rsidP="00C677D5">
      <w:pPr>
        <w:ind w:right="-257"/>
        <w:jc w:val="both"/>
        <w:rPr>
          <w:b/>
          <w:sz w:val="20"/>
          <w:szCs w:val="20"/>
        </w:rPr>
      </w:pPr>
    </w:p>
    <w:p w14:paraId="01B5D9B9" w14:textId="77777777" w:rsidR="00C677D5" w:rsidRPr="00297BF0" w:rsidRDefault="00C677D5" w:rsidP="00C677D5">
      <w:pPr>
        <w:jc w:val="center"/>
        <w:rPr>
          <w:b/>
          <w:bCs/>
          <w:sz w:val="20"/>
          <w:szCs w:val="20"/>
        </w:rPr>
      </w:pPr>
      <w:r w:rsidRPr="00297BF0">
        <w:rPr>
          <w:b/>
          <w:bCs/>
          <w:sz w:val="20"/>
          <w:szCs w:val="20"/>
        </w:rPr>
        <w:t>____________________________________________</w:t>
      </w:r>
    </w:p>
    <w:p w14:paraId="386E329F" w14:textId="77777777" w:rsidR="00C677D5" w:rsidRDefault="00C677D5" w:rsidP="00C677D5">
      <w:pPr>
        <w:suppressAutoHyphens/>
        <w:spacing w:line="240" w:lineRule="exact"/>
        <w:sectPr w:rsidR="00C677D5" w:rsidSect="00C35606">
          <w:pgSz w:w="11906" w:h="16838"/>
          <w:pgMar w:top="1134" w:right="567" w:bottom="1134" w:left="1985" w:header="709" w:footer="709" w:gutter="0"/>
          <w:pgNumType w:start="1"/>
          <w:cols w:space="708"/>
          <w:titlePg/>
          <w:docGrid w:linePitch="360"/>
        </w:sectPr>
      </w:pPr>
    </w:p>
    <w:p w14:paraId="7698E23D" w14:textId="1D6670AC" w:rsidR="00C677D5" w:rsidRPr="00C35606" w:rsidRDefault="00C677D5" w:rsidP="00C677D5">
      <w:pPr>
        <w:ind w:firstLine="709"/>
        <w:jc w:val="right"/>
        <w:rPr>
          <w:sz w:val="22"/>
          <w:szCs w:val="22"/>
        </w:rPr>
      </w:pPr>
      <w:r w:rsidRPr="00C35606">
        <w:rPr>
          <w:b/>
          <w:sz w:val="22"/>
          <w:szCs w:val="22"/>
          <w:u w:val="single"/>
        </w:rPr>
        <w:lastRenderedPageBreak/>
        <w:t>Приложение № 4</w:t>
      </w:r>
    </w:p>
    <w:p w14:paraId="622C4541" w14:textId="77777777" w:rsidR="00C677D5" w:rsidRPr="00C35606" w:rsidRDefault="00C677D5" w:rsidP="00C677D5">
      <w:pPr>
        <w:pStyle w:val="HTML"/>
        <w:ind w:firstLine="709"/>
        <w:jc w:val="right"/>
        <w:rPr>
          <w:rFonts w:ascii="Times New Roman" w:hAnsi="Times New Roman" w:cs="Times New Roman"/>
          <w:sz w:val="22"/>
          <w:szCs w:val="22"/>
        </w:rPr>
      </w:pPr>
      <w:r w:rsidRPr="00C35606">
        <w:rPr>
          <w:rFonts w:ascii="Times New Roman" w:hAnsi="Times New Roman" w:cs="Times New Roman"/>
          <w:sz w:val="22"/>
          <w:szCs w:val="22"/>
        </w:rPr>
        <w:t xml:space="preserve"> к  договору управления многоквартирным домом</w:t>
      </w:r>
    </w:p>
    <w:p w14:paraId="5769BBA2" w14:textId="77777777" w:rsidR="00C677D5" w:rsidRPr="00C35606" w:rsidRDefault="00C677D5" w:rsidP="00C677D5">
      <w:pPr>
        <w:pStyle w:val="HTML"/>
        <w:ind w:firstLine="709"/>
        <w:jc w:val="right"/>
        <w:rPr>
          <w:rFonts w:ascii="Times New Roman" w:hAnsi="Times New Roman" w:cs="Times New Roman"/>
          <w:sz w:val="22"/>
          <w:szCs w:val="22"/>
        </w:rPr>
      </w:pPr>
      <w:r w:rsidRPr="00C35606">
        <w:rPr>
          <w:rFonts w:ascii="Times New Roman" w:hAnsi="Times New Roman" w:cs="Times New Roman"/>
          <w:sz w:val="22"/>
          <w:szCs w:val="22"/>
        </w:rPr>
        <w:t>№ б/н от «__» __________ 202__ г.</w:t>
      </w:r>
    </w:p>
    <w:p w14:paraId="0E501AB5" w14:textId="77777777" w:rsidR="00C677D5" w:rsidRPr="0008129E" w:rsidRDefault="00C677D5" w:rsidP="00C677D5">
      <w:pPr>
        <w:pStyle w:val="HTML"/>
        <w:ind w:firstLine="709"/>
        <w:jc w:val="right"/>
        <w:rPr>
          <w:rFonts w:ascii="Times New Roman" w:hAnsi="Times New Roman" w:cs="Times New Roman"/>
          <w:sz w:val="19"/>
          <w:szCs w:val="19"/>
        </w:rPr>
      </w:pPr>
    </w:p>
    <w:p w14:paraId="321D57F7" w14:textId="77777777" w:rsidR="00C677D5" w:rsidRPr="0008129E" w:rsidRDefault="00C677D5" w:rsidP="00C677D5">
      <w:pPr>
        <w:pStyle w:val="HTML"/>
        <w:ind w:firstLine="709"/>
        <w:jc w:val="right"/>
        <w:rPr>
          <w:rFonts w:ascii="Times New Roman" w:hAnsi="Times New Roman" w:cs="Times New Roman"/>
          <w:sz w:val="19"/>
          <w:szCs w:val="19"/>
        </w:rPr>
      </w:pPr>
    </w:p>
    <w:p w14:paraId="2AC459C7" w14:textId="77777777" w:rsidR="00C677D5" w:rsidRDefault="00C677D5" w:rsidP="00C677D5">
      <w:pPr>
        <w:pStyle w:val="HTML"/>
        <w:ind w:firstLine="709"/>
        <w:jc w:val="center"/>
        <w:rPr>
          <w:rFonts w:ascii="Times New Roman" w:hAnsi="Times New Roman" w:cs="Times New Roman"/>
          <w:sz w:val="19"/>
          <w:szCs w:val="19"/>
        </w:rPr>
      </w:pPr>
      <w:r w:rsidRPr="0008129E">
        <w:rPr>
          <w:rFonts w:ascii="Times New Roman" w:hAnsi="Times New Roman" w:cs="Times New Roman"/>
          <w:sz w:val="19"/>
          <w:szCs w:val="19"/>
        </w:rPr>
        <w:t>Размер платы за управление, содержание и ремонт общего имущества многоквартирного дома</w:t>
      </w:r>
    </w:p>
    <w:p w14:paraId="49B4DFDD" w14:textId="77777777" w:rsidR="00C677D5" w:rsidRPr="0008129E" w:rsidRDefault="00C677D5" w:rsidP="00C677D5">
      <w:pPr>
        <w:pStyle w:val="HTML"/>
        <w:ind w:firstLine="709"/>
        <w:jc w:val="center"/>
        <w:rPr>
          <w:rFonts w:ascii="Times New Roman" w:hAnsi="Times New Roman" w:cs="Times New Roman"/>
          <w:sz w:val="19"/>
          <w:szCs w:val="19"/>
        </w:rPr>
      </w:pPr>
      <w:r>
        <w:rPr>
          <w:rFonts w:ascii="Times New Roman" w:hAnsi="Times New Roman" w:cs="Times New Roman"/>
          <w:sz w:val="19"/>
          <w:szCs w:val="19"/>
        </w:rPr>
        <w:t>в г. Амурске</w:t>
      </w:r>
      <w:r w:rsidRPr="0008129E">
        <w:rPr>
          <w:rFonts w:ascii="Times New Roman" w:hAnsi="Times New Roman" w:cs="Times New Roman"/>
          <w:sz w:val="19"/>
          <w:szCs w:val="19"/>
        </w:rPr>
        <w:t xml:space="preserve"> </w:t>
      </w:r>
      <w:r>
        <w:rPr>
          <w:rFonts w:ascii="Times New Roman" w:hAnsi="Times New Roman" w:cs="Times New Roman"/>
          <w:sz w:val="19"/>
          <w:szCs w:val="19"/>
        </w:rPr>
        <w:t>по пр. ___________________</w:t>
      </w:r>
    </w:p>
    <w:p w14:paraId="3AFD0072" w14:textId="77777777" w:rsidR="00C677D5" w:rsidRPr="0008129E" w:rsidRDefault="00C677D5" w:rsidP="00C677D5">
      <w:pPr>
        <w:pStyle w:val="a3"/>
        <w:spacing w:before="100"/>
        <w:ind w:left="357" w:right="-425"/>
        <w:jc w:val="both"/>
        <w:rPr>
          <w:sz w:val="19"/>
          <w:szCs w:val="19"/>
        </w:rPr>
      </w:pPr>
      <w:r w:rsidRPr="0008129E">
        <w:rPr>
          <w:b/>
          <w:sz w:val="19"/>
          <w:szCs w:val="19"/>
        </w:rPr>
        <w:t xml:space="preserve">1. Содержание и ремонт общего имущества МКД:                               </w:t>
      </w:r>
      <w:r>
        <w:rPr>
          <w:b/>
          <w:sz w:val="19"/>
          <w:szCs w:val="19"/>
        </w:rPr>
        <w:t xml:space="preserve">                                 </w:t>
      </w:r>
      <w:r w:rsidRPr="0008129E">
        <w:rPr>
          <w:b/>
          <w:sz w:val="19"/>
          <w:szCs w:val="19"/>
        </w:rPr>
        <w:t xml:space="preserve">        </w:t>
      </w:r>
      <w:r>
        <w:rPr>
          <w:b/>
          <w:sz w:val="19"/>
          <w:szCs w:val="19"/>
        </w:rPr>
        <w:t>___</w:t>
      </w:r>
      <w:r w:rsidRPr="0008129E">
        <w:rPr>
          <w:sz w:val="19"/>
          <w:szCs w:val="19"/>
        </w:rPr>
        <w:t xml:space="preserve"> этажей, газ</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4"/>
        <w:gridCol w:w="2499"/>
        <w:gridCol w:w="1894"/>
      </w:tblGrid>
      <w:tr w:rsidR="00C677D5" w:rsidRPr="0008129E" w14:paraId="46D4ECC6" w14:textId="77777777" w:rsidTr="00A31E84">
        <w:trPr>
          <w:trHeight w:val="868"/>
          <w:tblCellSpacing w:w="0" w:type="dxa"/>
        </w:trPr>
        <w:tc>
          <w:tcPr>
            <w:tcW w:w="4960" w:type="dxa"/>
          </w:tcPr>
          <w:p w14:paraId="1706E31E" w14:textId="77777777" w:rsidR="00C677D5" w:rsidRPr="0008129E" w:rsidRDefault="00C677D5" w:rsidP="00A66893">
            <w:pPr>
              <w:jc w:val="center"/>
              <w:rPr>
                <w:sz w:val="19"/>
                <w:szCs w:val="19"/>
              </w:rPr>
            </w:pPr>
          </w:p>
          <w:p w14:paraId="7E43B73C" w14:textId="77777777" w:rsidR="00C677D5" w:rsidRPr="0008129E" w:rsidRDefault="00C677D5" w:rsidP="00A66893">
            <w:pPr>
              <w:jc w:val="center"/>
              <w:rPr>
                <w:sz w:val="19"/>
                <w:szCs w:val="19"/>
              </w:rPr>
            </w:pPr>
            <w:r w:rsidRPr="0008129E">
              <w:rPr>
                <w:sz w:val="19"/>
                <w:szCs w:val="19"/>
              </w:rPr>
              <w:t>Наименование услуг</w:t>
            </w:r>
          </w:p>
        </w:tc>
        <w:tc>
          <w:tcPr>
            <w:tcW w:w="2507" w:type="dxa"/>
          </w:tcPr>
          <w:p w14:paraId="06D961A0" w14:textId="77777777" w:rsidR="00C677D5" w:rsidRPr="0008129E" w:rsidRDefault="00C677D5" w:rsidP="00A66893">
            <w:pPr>
              <w:jc w:val="center"/>
              <w:rPr>
                <w:sz w:val="19"/>
                <w:szCs w:val="19"/>
              </w:rPr>
            </w:pPr>
          </w:p>
          <w:p w14:paraId="5C82EF18" w14:textId="77777777" w:rsidR="00C677D5" w:rsidRPr="0008129E" w:rsidRDefault="00C677D5" w:rsidP="00A66893">
            <w:pPr>
              <w:jc w:val="center"/>
              <w:rPr>
                <w:sz w:val="19"/>
                <w:szCs w:val="19"/>
              </w:rPr>
            </w:pPr>
            <w:r w:rsidRPr="0008129E">
              <w:rPr>
                <w:sz w:val="19"/>
                <w:szCs w:val="19"/>
              </w:rPr>
              <w:t>Единица измерения</w:t>
            </w:r>
          </w:p>
        </w:tc>
        <w:tc>
          <w:tcPr>
            <w:tcW w:w="1900" w:type="dxa"/>
          </w:tcPr>
          <w:p w14:paraId="261B5FDC" w14:textId="77777777" w:rsidR="00C677D5" w:rsidRPr="0008129E" w:rsidRDefault="00C677D5" w:rsidP="00A66893">
            <w:pPr>
              <w:jc w:val="center"/>
              <w:rPr>
                <w:sz w:val="19"/>
                <w:szCs w:val="19"/>
              </w:rPr>
            </w:pPr>
            <w:r w:rsidRPr="0008129E">
              <w:rPr>
                <w:sz w:val="19"/>
                <w:szCs w:val="19"/>
              </w:rPr>
              <w:t>Стоимость</w:t>
            </w:r>
          </w:p>
          <w:p w14:paraId="0339433B" w14:textId="77777777" w:rsidR="00C677D5" w:rsidRPr="0008129E" w:rsidRDefault="00C677D5" w:rsidP="00A66893">
            <w:pPr>
              <w:jc w:val="center"/>
              <w:rPr>
                <w:sz w:val="19"/>
                <w:szCs w:val="19"/>
              </w:rPr>
            </w:pPr>
            <w:r w:rsidRPr="0008129E">
              <w:rPr>
                <w:sz w:val="19"/>
                <w:szCs w:val="19"/>
              </w:rPr>
              <w:t>за единицу услуг</w:t>
            </w:r>
          </w:p>
        </w:tc>
      </w:tr>
      <w:tr w:rsidR="00C677D5" w:rsidRPr="0008129E" w14:paraId="243355BB" w14:textId="77777777" w:rsidTr="00A31E84">
        <w:trPr>
          <w:trHeight w:val="162"/>
          <w:tblCellSpacing w:w="0" w:type="dxa"/>
        </w:trPr>
        <w:tc>
          <w:tcPr>
            <w:tcW w:w="4960" w:type="dxa"/>
          </w:tcPr>
          <w:p w14:paraId="718C4690" w14:textId="77777777" w:rsidR="00C677D5" w:rsidRPr="0008129E" w:rsidRDefault="00C677D5" w:rsidP="00A66893">
            <w:pPr>
              <w:ind w:left="132"/>
              <w:rPr>
                <w:sz w:val="19"/>
                <w:szCs w:val="19"/>
              </w:rPr>
            </w:pPr>
            <w:r w:rsidRPr="0008129E">
              <w:rPr>
                <w:sz w:val="19"/>
                <w:szCs w:val="19"/>
              </w:rPr>
              <w:t>Содержание  и ремонт  общего имущества МКД</w:t>
            </w:r>
          </w:p>
        </w:tc>
        <w:tc>
          <w:tcPr>
            <w:tcW w:w="2507" w:type="dxa"/>
          </w:tcPr>
          <w:p w14:paraId="2D7C02F7" w14:textId="77777777" w:rsidR="00C677D5" w:rsidRPr="0008129E" w:rsidRDefault="00C677D5" w:rsidP="00A66893">
            <w:pPr>
              <w:jc w:val="center"/>
              <w:rPr>
                <w:sz w:val="19"/>
                <w:szCs w:val="19"/>
              </w:rPr>
            </w:pPr>
            <w:r w:rsidRPr="0008129E">
              <w:rPr>
                <w:sz w:val="19"/>
                <w:szCs w:val="19"/>
              </w:rPr>
              <w:t xml:space="preserve">руб. / 1 кв. м.  </w:t>
            </w:r>
          </w:p>
        </w:tc>
        <w:tc>
          <w:tcPr>
            <w:tcW w:w="1900" w:type="dxa"/>
          </w:tcPr>
          <w:p w14:paraId="098A92ED" w14:textId="77777777" w:rsidR="00C677D5" w:rsidRPr="0008129E" w:rsidRDefault="00C677D5" w:rsidP="00A66893">
            <w:pPr>
              <w:jc w:val="center"/>
              <w:rPr>
                <w:sz w:val="19"/>
                <w:szCs w:val="19"/>
              </w:rPr>
            </w:pPr>
          </w:p>
        </w:tc>
      </w:tr>
    </w:tbl>
    <w:p w14:paraId="58D218CA" w14:textId="77777777" w:rsidR="00A31E84" w:rsidRDefault="00A31E84" w:rsidP="00A31E84">
      <w:pPr>
        <w:ind w:right="-2" w:firstLine="426"/>
        <w:jc w:val="both"/>
        <w:rPr>
          <w:sz w:val="19"/>
          <w:szCs w:val="19"/>
        </w:rPr>
      </w:pPr>
      <w:r w:rsidRPr="0008129E">
        <w:rPr>
          <w:sz w:val="19"/>
          <w:szCs w:val="19"/>
        </w:rPr>
        <w:t xml:space="preserve">Стоимость применена в соответствии с </w:t>
      </w:r>
      <w:r>
        <w:rPr>
          <w:sz w:val="19"/>
          <w:szCs w:val="19"/>
        </w:rPr>
        <w:t xml:space="preserve">пунктом 59 </w:t>
      </w:r>
      <w:r w:rsidRPr="007D18E8">
        <w:rPr>
          <w:sz w:val="19"/>
          <w:szCs w:val="19"/>
        </w:rPr>
        <w:t>Постановление Правительства РФ от 06.02.2006 N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4526D4E1" w14:textId="77777777" w:rsidR="00C677D5" w:rsidRPr="0008129E" w:rsidRDefault="00C677D5" w:rsidP="00C677D5">
      <w:pPr>
        <w:pStyle w:val="a3"/>
        <w:ind w:left="426" w:right="-426"/>
        <w:jc w:val="both"/>
        <w:rPr>
          <w:sz w:val="19"/>
          <w:szCs w:val="19"/>
        </w:rPr>
      </w:pPr>
      <w:r w:rsidRPr="0008129E">
        <w:rPr>
          <w:b/>
          <w:sz w:val="19"/>
          <w:szCs w:val="19"/>
        </w:rPr>
        <w:t>2. Коммунальный ресурс, потребленный на общедомовые нужды:</w:t>
      </w:r>
    </w:p>
    <w:tbl>
      <w:tblPr>
        <w:tblW w:w="5000"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0"/>
        <w:gridCol w:w="1876"/>
        <w:gridCol w:w="2242"/>
        <w:gridCol w:w="1746"/>
      </w:tblGrid>
      <w:tr w:rsidR="00C677D5" w:rsidRPr="0008129E" w14:paraId="57599FEE" w14:textId="77777777" w:rsidTr="00A31E84">
        <w:trPr>
          <w:trHeight w:val="613"/>
          <w:tblCellSpacing w:w="0" w:type="dxa"/>
        </w:trPr>
        <w:tc>
          <w:tcPr>
            <w:tcW w:w="3491" w:type="dxa"/>
            <w:tcBorders>
              <w:right w:val="single" w:sz="4" w:space="0" w:color="auto"/>
            </w:tcBorders>
            <w:vAlign w:val="center"/>
          </w:tcPr>
          <w:p w14:paraId="7DC1A203" w14:textId="77777777" w:rsidR="00C677D5" w:rsidRPr="0008129E" w:rsidRDefault="00C677D5" w:rsidP="00A66893">
            <w:pPr>
              <w:pStyle w:val="a3"/>
              <w:ind w:left="-491"/>
              <w:jc w:val="center"/>
              <w:rPr>
                <w:sz w:val="19"/>
                <w:szCs w:val="19"/>
              </w:rPr>
            </w:pPr>
            <w:r w:rsidRPr="0008129E">
              <w:rPr>
                <w:sz w:val="19"/>
                <w:szCs w:val="19"/>
              </w:rPr>
              <w:t>Наименование услуг</w:t>
            </w:r>
          </w:p>
        </w:tc>
        <w:tc>
          <w:tcPr>
            <w:tcW w:w="1882" w:type="dxa"/>
            <w:tcBorders>
              <w:left w:val="single" w:sz="4" w:space="0" w:color="auto"/>
            </w:tcBorders>
            <w:vAlign w:val="center"/>
          </w:tcPr>
          <w:p w14:paraId="08714AF9"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249" w:type="dxa"/>
            <w:vAlign w:val="center"/>
          </w:tcPr>
          <w:p w14:paraId="7D55EBEC" w14:textId="77777777" w:rsidR="00C677D5" w:rsidRPr="0008129E" w:rsidRDefault="00C677D5" w:rsidP="00A66893">
            <w:pPr>
              <w:jc w:val="center"/>
              <w:rPr>
                <w:sz w:val="19"/>
                <w:szCs w:val="19"/>
              </w:rPr>
            </w:pPr>
            <w:r w:rsidRPr="0008129E">
              <w:rPr>
                <w:sz w:val="19"/>
                <w:szCs w:val="19"/>
              </w:rPr>
              <w:t>Единица измерения</w:t>
            </w:r>
          </w:p>
        </w:tc>
        <w:tc>
          <w:tcPr>
            <w:tcW w:w="1752" w:type="dxa"/>
            <w:vAlign w:val="center"/>
          </w:tcPr>
          <w:p w14:paraId="6448C926" w14:textId="77777777" w:rsidR="00C677D5" w:rsidRPr="0008129E" w:rsidRDefault="00C677D5" w:rsidP="00A66893">
            <w:pPr>
              <w:jc w:val="center"/>
              <w:rPr>
                <w:sz w:val="19"/>
                <w:szCs w:val="19"/>
              </w:rPr>
            </w:pPr>
            <w:r w:rsidRPr="0008129E">
              <w:rPr>
                <w:sz w:val="19"/>
                <w:szCs w:val="19"/>
              </w:rPr>
              <w:t>Тариф за 1 куб. м.</w:t>
            </w:r>
          </w:p>
        </w:tc>
      </w:tr>
      <w:tr w:rsidR="00C677D5" w:rsidRPr="0008129E" w14:paraId="68235AAC" w14:textId="77777777" w:rsidTr="00A31E84">
        <w:trPr>
          <w:trHeight w:val="162"/>
          <w:tblCellSpacing w:w="0" w:type="dxa"/>
        </w:trPr>
        <w:tc>
          <w:tcPr>
            <w:tcW w:w="3491" w:type="dxa"/>
            <w:tcBorders>
              <w:right w:val="single" w:sz="4" w:space="0" w:color="auto"/>
            </w:tcBorders>
          </w:tcPr>
          <w:p w14:paraId="2459413C" w14:textId="77777777" w:rsidR="00C677D5" w:rsidRPr="0008129E" w:rsidRDefault="00C677D5" w:rsidP="00A66893">
            <w:pPr>
              <w:ind w:left="132"/>
              <w:rPr>
                <w:sz w:val="19"/>
                <w:szCs w:val="19"/>
              </w:rPr>
            </w:pPr>
            <w:r w:rsidRPr="0008129E">
              <w:rPr>
                <w:sz w:val="19"/>
                <w:szCs w:val="19"/>
              </w:rPr>
              <w:t>Холодное водоснабжение</w:t>
            </w:r>
          </w:p>
        </w:tc>
        <w:tc>
          <w:tcPr>
            <w:tcW w:w="1882" w:type="dxa"/>
            <w:tcBorders>
              <w:left w:val="single" w:sz="4" w:space="0" w:color="auto"/>
            </w:tcBorders>
          </w:tcPr>
          <w:p w14:paraId="0F285120" w14:textId="77777777" w:rsidR="00C677D5" w:rsidRPr="0008129E" w:rsidRDefault="00C677D5" w:rsidP="00A66893">
            <w:pPr>
              <w:jc w:val="center"/>
              <w:rPr>
                <w:sz w:val="19"/>
                <w:szCs w:val="19"/>
              </w:rPr>
            </w:pPr>
            <w:r w:rsidRPr="0008129E">
              <w:rPr>
                <w:sz w:val="19"/>
                <w:szCs w:val="19"/>
              </w:rPr>
              <w:t>0,0341</w:t>
            </w:r>
          </w:p>
        </w:tc>
        <w:tc>
          <w:tcPr>
            <w:tcW w:w="2249" w:type="dxa"/>
          </w:tcPr>
          <w:p w14:paraId="18BCE031" w14:textId="77777777" w:rsidR="00C677D5" w:rsidRPr="0008129E" w:rsidRDefault="00C677D5" w:rsidP="00A66893">
            <w:pPr>
              <w:jc w:val="center"/>
              <w:rPr>
                <w:sz w:val="19"/>
                <w:szCs w:val="19"/>
              </w:rPr>
            </w:pPr>
            <w:r w:rsidRPr="0008129E">
              <w:rPr>
                <w:sz w:val="19"/>
                <w:szCs w:val="19"/>
              </w:rPr>
              <w:t>м</w:t>
            </w:r>
            <w:r w:rsidRPr="0008129E">
              <w:rPr>
                <w:sz w:val="19"/>
                <w:szCs w:val="19"/>
                <w:vertAlign w:val="superscript"/>
              </w:rPr>
              <w:t>3</w:t>
            </w:r>
          </w:p>
        </w:tc>
        <w:tc>
          <w:tcPr>
            <w:tcW w:w="1752" w:type="dxa"/>
          </w:tcPr>
          <w:p w14:paraId="20F167AF" w14:textId="77777777" w:rsidR="00C677D5" w:rsidRPr="0008129E" w:rsidRDefault="00C677D5" w:rsidP="00A66893">
            <w:pPr>
              <w:jc w:val="center"/>
              <w:rPr>
                <w:sz w:val="19"/>
                <w:szCs w:val="19"/>
              </w:rPr>
            </w:pPr>
          </w:p>
        </w:tc>
      </w:tr>
    </w:tbl>
    <w:p w14:paraId="3D063EBC" w14:textId="344FE035" w:rsidR="00A31E84" w:rsidRPr="00A31E84" w:rsidRDefault="00A31E84" w:rsidP="00A31E84">
      <w:pPr>
        <w:ind w:right="-11"/>
        <w:contextualSpacing/>
        <w:jc w:val="both"/>
        <w:rPr>
          <w:sz w:val="19"/>
          <w:szCs w:val="19"/>
        </w:rPr>
      </w:pPr>
      <w:r w:rsidRPr="00A31E84">
        <w:rPr>
          <w:sz w:val="19"/>
          <w:szCs w:val="19"/>
        </w:rPr>
        <w:t>Стоимость применена в соответствии Постановлением Комитета по ценам и тарифам Правительства Хабаровского края 05.12.2018 г. № 36/53 «Об установлении тарифов на питьевую воду (питьевое водоснабжение) и техническую воду для потребителей общества с ограниченной ответственностью «Водоканал» в г. Амурске на 2019-2025 годы» с изменениями, внесенными Постановлением Комитета по ценам и тарифам Правительства Хабаровского края от 13.09.2023 № 27/29.</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9"/>
        <w:gridCol w:w="1897"/>
        <w:gridCol w:w="2143"/>
        <w:gridCol w:w="1768"/>
      </w:tblGrid>
      <w:tr w:rsidR="00C677D5" w:rsidRPr="0008129E" w14:paraId="7D6876EB" w14:textId="77777777" w:rsidTr="00A31E84">
        <w:trPr>
          <w:trHeight w:val="569"/>
          <w:tblCellSpacing w:w="0" w:type="dxa"/>
        </w:trPr>
        <w:tc>
          <w:tcPr>
            <w:tcW w:w="3540" w:type="dxa"/>
            <w:tcBorders>
              <w:right w:val="single" w:sz="4" w:space="0" w:color="auto"/>
            </w:tcBorders>
            <w:vAlign w:val="center"/>
          </w:tcPr>
          <w:p w14:paraId="37E9C241" w14:textId="77777777" w:rsidR="00C677D5" w:rsidRPr="0008129E" w:rsidRDefault="00C677D5" w:rsidP="00A66893">
            <w:pPr>
              <w:pStyle w:val="a3"/>
              <w:ind w:left="-491"/>
              <w:jc w:val="center"/>
              <w:rPr>
                <w:sz w:val="19"/>
                <w:szCs w:val="19"/>
              </w:rPr>
            </w:pPr>
            <w:r w:rsidRPr="0008129E">
              <w:rPr>
                <w:sz w:val="19"/>
                <w:szCs w:val="19"/>
              </w:rPr>
              <w:t>Наименование услуг</w:t>
            </w:r>
          </w:p>
        </w:tc>
        <w:tc>
          <w:tcPr>
            <w:tcW w:w="1903" w:type="dxa"/>
            <w:tcBorders>
              <w:left w:val="single" w:sz="4" w:space="0" w:color="auto"/>
            </w:tcBorders>
            <w:vAlign w:val="center"/>
          </w:tcPr>
          <w:p w14:paraId="1DCE12F4"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150" w:type="dxa"/>
            <w:vAlign w:val="center"/>
          </w:tcPr>
          <w:p w14:paraId="05B9DE3B" w14:textId="77777777" w:rsidR="00C677D5" w:rsidRPr="0008129E" w:rsidRDefault="00C677D5" w:rsidP="00A66893">
            <w:pPr>
              <w:jc w:val="center"/>
              <w:rPr>
                <w:sz w:val="19"/>
                <w:szCs w:val="19"/>
              </w:rPr>
            </w:pPr>
            <w:r w:rsidRPr="0008129E">
              <w:rPr>
                <w:sz w:val="19"/>
                <w:szCs w:val="19"/>
              </w:rPr>
              <w:t>Единица измерения</w:t>
            </w:r>
          </w:p>
        </w:tc>
        <w:tc>
          <w:tcPr>
            <w:tcW w:w="1774" w:type="dxa"/>
            <w:vAlign w:val="center"/>
          </w:tcPr>
          <w:p w14:paraId="468F2AC4" w14:textId="77777777" w:rsidR="00C677D5" w:rsidRPr="0008129E" w:rsidRDefault="00C677D5" w:rsidP="00A66893">
            <w:pPr>
              <w:jc w:val="center"/>
              <w:rPr>
                <w:sz w:val="19"/>
                <w:szCs w:val="19"/>
              </w:rPr>
            </w:pPr>
            <w:r w:rsidRPr="0008129E">
              <w:rPr>
                <w:sz w:val="19"/>
                <w:szCs w:val="19"/>
              </w:rPr>
              <w:t>Тариф за 1 куб. м.</w:t>
            </w:r>
          </w:p>
        </w:tc>
      </w:tr>
      <w:tr w:rsidR="00C677D5" w:rsidRPr="0008129E" w14:paraId="133FE28A" w14:textId="77777777" w:rsidTr="00A31E84">
        <w:trPr>
          <w:trHeight w:val="162"/>
          <w:tblCellSpacing w:w="0" w:type="dxa"/>
        </w:trPr>
        <w:tc>
          <w:tcPr>
            <w:tcW w:w="3540" w:type="dxa"/>
            <w:tcBorders>
              <w:right w:val="single" w:sz="4" w:space="0" w:color="auto"/>
            </w:tcBorders>
          </w:tcPr>
          <w:p w14:paraId="2BA70DC8" w14:textId="77777777" w:rsidR="00C677D5" w:rsidRPr="0008129E" w:rsidRDefault="00C677D5" w:rsidP="00A66893">
            <w:pPr>
              <w:ind w:left="132"/>
              <w:rPr>
                <w:sz w:val="19"/>
                <w:szCs w:val="19"/>
              </w:rPr>
            </w:pPr>
            <w:r w:rsidRPr="0008129E">
              <w:rPr>
                <w:sz w:val="19"/>
                <w:szCs w:val="19"/>
              </w:rPr>
              <w:t>Водоотведение</w:t>
            </w:r>
          </w:p>
        </w:tc>
        <w:tc>
          <w:tcPr>
            <w:tcW w:w="1903" w:type="dxa"/>
            <w:tcBorders>
              <w:left w:val="single" w:sz="4" w:space="0" w:color="auto"/>
            </w:tcBorders>
          </w:tcPr>
          <w:p w14:paraId="42C88799" w14:textId="77777777" w:rsidR="00C677D5" w:rsidRPr="0008129E" w:rsidRDefault="00C677D5" w:rsidP="00A66893">
            <w:pPr>
              <w:jc w:val="center"/>
              <w:rPr>
                <w:sz w:val="19"/>
                <w:szCs w:val="19"/>
              </w:rPr>
            </w:pPr>
            <w:r w:rsidRPr="0008129E">
              <w:rPr>
                <w:sz w:val="19"/>
                <w:szCs w:val="19"/>
              </w:rPr>
              <w:t>0,0682</w:t>
            </w:r>
          </w:p>
        </w:tc>
        <w:tc>
          <w:tcPr>
            <w:tcW w:w="2150" w:type="dxa"/>
          </w:tcPr>
          <w:p w14:paraId="2206DF89" w14:textId="77777777" w:rsidR="00C677D5" w:rsidRPr="0008129E" w:rsidRDefault="00C677D5" w:rsidP="00A66893">
            <w:pPr>
              <w:jc w:val="center"/>
              <w:rPr>
                <w:sz w:val="19"/>
                <w:szCs w:val="19"/>
              </w:rPr>
            </w:pPr>
            <w:r w:rsidRPr="0008129E">
              <w:rPr>
                <w:sz w:val="19"/>
                <w:szCs w:val="19"/>
              </w:rPr>
              <w:t>м</w:t>
            </w:r>
            <w:r w:rsidRPr="0008129E">
              <w:rPr>
                <w:sz w:val="19"/>
                <w:szCs w:val="19"/>
                <w:vertAlign w:val="superscript"/>
              </w:rPr>
              <w:t>3</w:t>
            </w:r>
          </w:p>
        </w:tc>
        <w:tc>
          <w:tcPr>
            <w:tcW w:w="1774" w:type="dxa"/>
          </w:tcPr>
          <w:p w14:paraId="7CBA5445" w14:textId="77777777" w:rsidR="00C677D5" w:rsidRPr="0008129E" w:rsidRDefault="00C677D5" w:rsidP="00A66893">
            <w:pPr>
              <w:jc w:val="center"/>
              <w:rPr>
                <w:sz w:val="19"/>
                <w:szCs w:val="19"/>
              </w:rPr>
            </w:pPr>
          </w:p>
        </w:tc>
      </w:tr>
    </w:tbl>
    <w:p w14:paraId="17749370" w14:textId="4AA210B4" w:rsidR="00A31E84" w:rsidRPr="00A31E84" w:rsidRDefault="00A31E84" w:rsidP="00A31E84">
      <w:pPr>
        <w:ind w:right="-11"/>
        <w:contextualSpacing/>
        <w:jc w:val="both"/>
        <w:rPr>
          <w:sz w:val="19"/>
          <w:szCs w:val="19"/>
        </w:rPr>
      </w:pPr>
      <w:r w:rsidRPr="00A31E84">
        <w:rPr>
          <w:sz w:val="19"/>
          <w:szCs w:val="19"/>
        </w:rPr>
        <w:t>Стоимость применена в соответствии Постановлением Комитета по ценам и тарифам Правительства Хабаровского края 05.12.2018 г. № 36/55 «Об установлении тарифов на водоотведение для потребителей общества с ограниченной ответственностью «Станция механической очистки» в г. Амурске на 2019-2025 годы» с изменениями, согласно постановлению 13.09.2023 № 27/10.</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6"/>
        <w:gridCol w:w="1899"/>
        <w:gridCol w:w="2144"/>
        <w:gridCol w:w="1768"/>
      </w:tblGrid>
      <w:tr w:rsidR="00C677D5" w:rsidRPr="0008129E" w14:paraId="78ED50F7" w14:textId="77777777" w:rsidTr="00A31E84">
        <w:trPr>
          <w:trHeight w:val="569"/>
          <w:tblCellSpacing w:w="0" w:type="dxa"/>
        </w:trPr>
        <w:tc>
          <w:tcPr>
            <w:tcW w:w="3537" w:type="dxa"/>
            <w:tcBorders>
              <w:right w:val="single" w:sz="4" w:space="0" w:color="auto"/>
            </w:tcBorders>
            <w:vAlign w:val="center"/>
          </w:tcPr>
          <w:p w14:paraId="5202C671" w14:textId="77777777" w:rsidR="00C677D5" w:rsidRPr="0008129E" w:rsidRDefault="00C677D5" w:rsidP="00A66893">
            <w:pPr>
              <w:pStyle w:val="a3"/>
              <w:ind w:left="-491"/>
              <w:jc w:val="center"/>
              <w:rPr>
                <w:sz w:val="19"/>
                <w:szCs w:val="19"/>
              </w:rPr>
            </w:pPr>
            <w:r w:rsidRPr="0008129E">
              <w:rPr>
                <w:sz w:val="19"/>
                <w:szCs w:val="19"/>
              </w:rPr>
              <w:t>Наименование услуг</w:t>
            </w:r>
          </w:p>
        </w:tc>
        <w:tc>
          <w:tcPr>
            <w:tcW w:w="1905" w:type="dxa"/>
            <w:tcBorders>
              <w:left w:val="single" w:sz="4" w:space="0" w:color="auto"/>
            </w:tcBorders>
            <w:vAlign w:val="center"/>
          </w:tcPr>
          <w:p w14:paraId="4F83CF9E"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151" w:type="dxa"/>
            <w:vAlign w:val="center"/>
          </w:tcPr>
          <w:p w14:paraId="0EC0AFD3" w14:textId="77777777" w:rsidR="00C677D5" w:rsidRPr="0008129E" w:rsidRDefault="00C677D5" w:rsidP="00A66893">
            <w:pPr>
              <w:jc w:val="center"/>
              <w:rPr>
                <w:sz w:val="19"/>
                <w:szCs w:val="19"/>
              </w:rPr>
            </w:pPr>
            <w:r w:rsidRPr="0008129E">
              <w:rPr>
                <w:sz w:val="19"/>
                <w:szCs w:val="19"/>
              </w:rPr>
              <w:t>Единица измерения</w:t>
            </w:r>
          </w:p>
        </w:tc>
        <w:tc>
          <w:tcPr>
            <w:tcW w:w="1774" w:type="dxa"/>
            <w:vAlign w:val="center"/>
          </w:tcPr>
          <w:p w14:paraId="1125F9D0" w14:textId="77777777" w:rsidR="00C677D5" w:rsidRPr="0008129E" w:rsidRDefault="00C677D5" w:rsidP="00A66893">
            <w:pPr>
              <w:jc w:val="center"/>
              <w:rPr>
                <w:sz w:val="19"/>
                <w:szCs w:val="19"/>
              </w:rPr>
            </w:pPr>
            <w:r w:rsidRPr="0008129E">
              <w:rPr>
                <w:sz w:val="19"/>
                <w:szCs w:val="19"/>
              </w:rPr>
              <w:t>Тариф за 1 куб. м.</w:t>
            </w:r>
          </w:p>
        </w:tc>
      </w:tr>
      <w:tr w:rsidR="00C677D5" w:rsidRPr="0008129E" w14:paraId="2E81B34D" w14:textId="77777777" w:rsidTr="00A31E84">
        <w:trPr>
          <w:trHeight w:val="162"/>
          <w:tblCellSpacing w:w="0" w:type="dxa"/>
        </w:trPr>
        <w:tc>
          <w:tcPr>
            <w:tcW w:w="3537" w:type="dxa"/>
            <w:tcBorders>
              <w:right w:val="single" w:sz="4" w:space="0" w:color="auto"/>
            </w:tcBorders>
          </w:tcPr>
          <w:p w14:paraId="4347FA9B" w14:textId="77777777" w:rsidR="00C677D5" w:rsidRPr="0008129E" w:rsidRDefault="00C677D5" w:rsidP="00A66893">
            <w:pPr>
              <w:ind w:left="132"/>
              <w:rPr>
                <w:sz w:val="19"/>
                <w:szCs w:val="19"/>
              </w:rPr>
            </w:pPr>
            <w:r w:rsidRPr="0008129E">
              <w:rPr>
                <w:sz w:val="19"/>
                <w:szCs w:val="19"/>
              </w:rPr>
              <w:t>Горячее  водоснабжение</w:t>
            </w:r>
          </w:p>
        </w:tc>
        <w:tc>
          <w:tcPr>
            <w:tcW w:w="1905" w:type="dxa"/>
            <w:tcBorders>
              <w:left w:val="single" w:sz="4" w:space="0" w:color="auto"/>
            </w:tcBorders>
          </w:tcPr>
          <w:p w14:paraId="3B65F549" w14:textId="77777777" w:rsidR="00C677D5" w:rsidRPr="0008129E" w:rsidRDefault="00C677D5" w:rsidP="00A66893">
            <w:pPr>
              <w:jc w:val="center"/>
              <w:rPr>
                <w:sz w:val="19"/>
                <w:szCs w:val="19"/>
              </w:rPr>
            </w:pPr>
            <w:r w:rsidRPr="0008129E">
              <w:rPr>
                <w:sz w:val="19"/>
                <w:szCs w:val="19"/>
              </w:rPr>
              <w:t>0,0341</w:t>
            </w:r>
          </w:p>
        </w:tc>
        <w:tc>
          <w:tcPr>
            <w:tcW w:w="2151" w:type="dxa"/>
          </w:tcPr>
          <w:p w14:paraId="517FB75A" w14:textId="77777777" w:rsidR="00C677D5" w:rsidRPr="0008129E" w:rsidRDefault="00C677D5" w:rsidP="00A66893">
            <w:pPr>
              <w:jc w:val="center"/>
              <w:rPr>
                <w:sz w:val="19"/>
                <w:szCs w:val="19"/>
              </w:rPr>
            </w:pPr>
            <w:r w:rsidRPr="0008129E">
              <w:rPr>
                <w:sz w:val="19"/>
                <w:szCs w:val="19"/>
              </w:rPr>
              <w:t>м</w:t>
            </w:r>
            <w:r w:rsidRPr="0008129E">
              <w:rPr>
                <w:sz w:val="19"/>
                <w:szCs w:val="19"/>
                <w:vertAlign w:val="superscript"/>
              </w:rPr>
              <w:t>3</w:t>
            </w:r>
          </w:p>
        </w:tc>
        <w:tc>
          <w:tcPr>
            <w:tcW w:w="1774" w:type="dxa"/>
          </w:tcPr>
          <w:p w14:paraId="2BA9DCA0" w14:textId="77777777" w:rsidR="00C677D5" w:rsidRPr="0008129E" w:rsidRDefault="00C677D5" w:rsidP="00A66893">
            <w:pPr>
              <w:jc w:val="center"/>
              <w:rPr>
                <w:sz w:val="19"/>
                <w:szCs w:val="19"/>
              </w:rPr>
            </w:pPr>
          </w:p>
        </w:tc>
      </w:tr>
    </w:tbl>
    <w:p w14:paraId="40C86E42" w14:textId="1DEEF41C" w:rsidR="00C677D5" w:rsidRPr="0008129E" w:rsidRDefault="00A31E84" w:rsidP="00C677D5">
      <w:pPr>
        <w:autoSpaceDE w:val="0"/>
        <w:autoSpaceDN w:val="0"/>
        <w:adjustRightInd w:val="0"/>
        <w:ind w:right="-11"/>
        <w:jc w:val="both"/>
        <w:rPr>
          <w:color w:val="000000"/>
          <w:sz w:val="19"/>
          <w:szCs w:val="19"/>
        </w:rPr>
      </w:pPr>
      <w:r w:rsidRPr="00A31E84">
        <w:rPr>
          <w:sz w:val="19"/>
          <w:szCs w:val="19"/>
        </w:rPr>
        <w:t>Стоимость применена в соответствии Постановлением Комитета по ценам и тарифам  Правительства Хабаровского края 14.12.2018 г. № 38/2 «Об установлении тарифов на горячую воду в открытой системе теплоснабжения (горячего водоснабжения), поставляемую акционерным обществом "Дальневосточная генерирующая компания" (филиал "Хабаровская теплосетевая компания") потребителям Хабаровского края в открытых системах теплоснабжения (горячего водоснабжения) на долгосрочный период 2019- 2023 годы» с изменениями, согласно постановления от 19.12.2023 № 44/7.</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6"/>
        <w:gridCol w:w="1899"/>
        <w:gridCol w:w="2144"/>
        <w:gridCol w:w="1768"/>
      </w:tblGrid>
      <w:tr w:rsidR="00C677D5" w:rsidRPr="0008129E" w14:paraId="71179D43" w14:textId="77777777" w:rsidTr="0025535A">
        <w:trPr>
          <w:trHeight w:val="569"/>
          <w:tblCellSpacing w:w="0" w:type="dxa"/>
        </w:trPr>
        <w:tc>
          <w:tcPr>
            <w:tcW w:w="3537" w:type="dxa"/>
            <w:tcBorders>
              <w:right w:val="single" w:sz="4" w:space="0" w:color="auto"/>
            </w:tcBorders>
          </w:tcPr>
          <w:p w14:paraId="643AB949" w14:textId="77777777" w:rsidR="00C677D5" w:rsidRPr="0008129E" w:rsidRDefault="00C677D5" w:rsidP="00A66893">
            <w:pPr>
              <w:jc w:val="center"/>
              <w:rPr>
                <w:sz w:val="19"/>
                <w:szCs w:val="19"/>
              </w:rPr>
            </w:pPr>
            <w:r w:rsidRPr="0008129E">
              <w:rPr>
                <w:sz w:val="19"/>
                <w:szCs w:val="19"/>
              </w:rPr>
              <w:t>Наименование услуг</w:t>
            </w:r>
          </w:p>
        </w:tc>
        <w:tc>
          <w:tcPr>
            <w:tcW w:w="1905" w:type="dxa"/>
            <w:tcBorders>
              <w:left w:val="single" w:sz="4" w:space="0" w:color="auto"/>
            </w:tcBorders>
          </w:tcPr>
          <w:p w14:paraId="3BE30128"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151" w:type="dxa"/>
          </w:tcPr>
          <w:p w14:paraId="0EB03AFE" w14:textId="77777777" w:rsidR="00C677D5" w:rsidRPr="0008129E" w:rsidRDefault="00C677D5" w:rsidP="00A66893">
            <w:pPr>
              <w:jc w:val="center"/>
              <w:rPr>
                <w:sz w:val="19"/>
                <w:szCs w:val="19"/>
              </w:rPr>
            </w:pPr>
            <w:r w:rsidRPr="0008129E">
              <w:rPr>
                <w:sz w:val="19"/>
                <w:szCs w:val="19"/>
              </w:rPr>
              <w:t>Единица измерения</w:t>
            </w:r>
          </w:p>
        </w:tc>
        <w:tc>
          <w:tcPr>
            <w:tcW w:w="1774" w:type="dxa"/>
          </w:tcPr>
          <w:p w14:paraId="19D3E57D" w14:textId="77777777" w:rsidR="00C677D5" w:rsidRPr="0008129E" w:rsidRDefault="00C677D5" w:rsidP="00A66893">
            <w:pPr>
              <w:jc w:val="center"/>
              <w:rPr>
                <w:sz w:val="19"/>
                <w:szCs w:val="19"/>
              </w:rPr>
            </w:pPr>
            <w:r w:rsidRPr="0008129E">
              <w:rPr>
                <w:sz w:val="19"/>
                <w:szCs w:val="19"/>
              </w:rPr>
              <w:t>Тариф за 1 к</w:t>
            </w:r>
            <w:r>
              <w:rPr>
                <w:sz w:val="19"/>
                <w:szCs w:val="19"/>
              </w:rPr>
              <w:t>Вт</w:t>
            </w:r>
            <w:r w:rsidRPr="0008129E">
              <w:rPr>
                <w:sz w:val="19"/>
                <w:szCs w:val="19"/>
              </w:rPr>
              <w:t>.</w:t>
            </w:r>
          </w:p>
        </w:tc>
      </w:tr>
      <w:tr w:rsidR="00C677D5" w:rsidRPr="0008129E" w14:paraId="5640D8B5" w14:textId="77777777" w:rsidTr="0025535A">
        <w:trPr>
          <w:trHeight w:val="162"/>
          <w:tblCellSpacing w:w="0" w:type="dxa"/>
        </w:trPr>
        <w:tc>
          <w:tcPr>
            <w:tcW w:w="3537" w:type="dxa"/>
            <w:tcBorders>
              <w:right w:val="single" w:sz="4" w:space="0" w:color="auto"/>
            </w:tcBorders>
          </w:tcPr>
          <w:p w14:paraId="31F8FDAA" w14:textId="77777777" w:rsidR="00C677D5" w:rsidRPr="0008129E" w:rsidRDefault="00C677D5" w:rsidP="00A66893">
            <w:pPr>
              <w:ind w:left="132"/>
              <w:rPr>
                <w:sz w:val="19"/>
                <w:szCs w:val="19"/>
              </w:rPr>
            </w:pPr>
            <w:r w:rsidRPr="0008129E">
              <w:rPr>
                <w:sz w:val="19"/>
                <w:szCs w:val="19"/>
              </w:rPr>
              <w:t xml:space="preserve">Электрическая энергия </w:t>
            </w:r>
          </w:p>
        </w:tc>
        <w:tc>
          <w:tcPr>
            <w:tcW w:w="1905" w:type="dxa"/>
            <w:tcBorders>
              <w:left w:val="single" w:sz="4" w:space="0" w:color="auto"/>
            </w:tcBorders>
          </w:tcPr>
          <w:p w14:paraId="38283302" w14:textId="77777777" w:rsidR="00C677D5" w:rsidRPr="0008129E" w:rsidRDefault="00C677D5" w:rsidP="00A66893">
            <w:pPr>
              <w:jc w:val="center"/>
              <w:rPr>
                <w:sz w:val="19"/>
                <w:szCs w:val="19"/>
              </w:rPr>
            </w:pPr>
            <w:r w:rsidRPr="0008129E">
              <w:rPr>
                <w:sz w:val="19"/>
                <w:szCs w:val="19"/>
              </w:rPr>
              <w:t>0,31</w:t>
            </w:r>
          </w:p>
        </w:tc>
        <w:tc>
          <w:tcPr>
            <w:tcW w:w="2151" w:type="dxa"/>
          </w:tcPr>
          <w:p w14:paraId="79399BCE" w14:textId="77777777" w:rsidR="00C677D5" w:rsidRPr="0008129E" w:rsidRDefault="00C677D5" w:rsidP="00A66893">
            <w:pPr>
              <w:jc w:val="center"/>
              <w:rPr>
                <w:sz w:val="19"/>
                <w:szCs w:val="19"/>
              </w:rPr>
            </w:pPr>
            <w:r w:rsidRPr="0008129E">
              <w:rPr>
                <w:sz w:val="19"/>
                <w:szCs w:val="19"/>
              </w:rPr>
              <w:t>кВт</w:t>
            </w:r>
          </w:p>
        </w:tc>
        <w:tc>
          <w:tcPr>
            <w:tcW w:w="1774" w:type="dxa"/>
          </w:tcPr>
          <w:p w14:paraId="321B2400" w14:textId="77777777" w:rsidR="00C677D5" w:rsidRPr="0008129E" w:rsidRDefault="00C677D5" w:rsidP="00A66893">
            <w:pPr>
              <w:jc w:val="center"/>
              <w:rPr>
                <w:sz w:val="19"/>
                <w:szCs w:val="19"/>
              </w:rPr>
            </w:pPr>
          </w:p>
        </w:tc>
      </w:tr>
    </w:tbl>
    <w:p w14:paraId="5A3EFC38" w14:textId="77777777" w:rsidR="0025535A" w:rsidRPr="0008129E" w:rsidRDefault="0025535A" w:rsidP="0025535A">
      <w:pPr>
        <w:autoSpaceDE w:val="0"/>
        <w:autoSpaceDN w:val="0"/>
        <w:adjustRightInd w:val="0"/>
        <w:ind w:right="-2"/>
        <w:jc w:val="both"/>
        <w:rPr>
          <w:color w:val="0D0D0D"/>
          <w:sz w:val="19"/>
          <w:szCs w:val="19"/>
        </w:rPr>
      </w:pPr>
      <w:r w:rsidRPr="0008129E">
        <w:rPr>
          <w:sz w:val="19"/>
          <w:szCs w:val="19"/>
        </w:rPr>
        <w:t xml:space="preserve">Стоимость применена в соответствии </w:t>
      </w:r>
      <w:r w:rsidRPr="0008129E">
        <w:rPr>
          <w:color w:val="000000"/>
          <w:sz w:val="19"/>
          <w:szCs w:val="19"/>
        </w:rPr>
        <w:t>Постановлением Комитета по ценам и тарифам Пр</w:t>
      </w:r>
      <w:r>
        <w:rPr>
          <w:color w:val="000000"/>
          <w:sz w:val="19"/>
          <w:szCs w:val="19"/>
        </w:rPr>
        <w:t>авительства Хабаровского края 22.11.2023 № 38/1</w:t>
      </w:r>
      <w:r w:rsidRPr="0008129E">
        <w:rPr>
          <w:color w:val="000000"/>
          <w:sz w:val="19"/>
          <w:szCs w:val="19"/>
        </w:rPr>
        <w:t xml:space="preserve"> «</w:t>
      </w:r>
      <w:r w:rsidRPr="0008129E">
        <w:rPr>
          <w:color w:val="0D0D0D"/>
          <w:sz w:val="19"/>
          <w:szCs w:val="19"/>
        </w:rPr>
        <w:t>Об установлении цен (тарифов) на электрическую энергию для населения и потребителей, приравненных к категории насел</w:t>
      </w:r>
      <w:r>
        <w:rPr>
          <w:color w:val="0D0D0D"/>
          <w:sz w:val="19"/>
          <w:szCs w:val="19"/>
        </w:rPr>
        <w:t>ение по Хабаровскому краю на 20</w:t>
      </w:r>
      <w:r w:rsidRPr="001C7DC6">
        <w:rPr>
          <w:color w:val="0D0D0D"/>
          <w:sz w:val="19"/>
          <w:szCs w:val="19"/>
        </w:rPr>
        <w:t>2</w:t>
      </w:r>
      <w:r>
        <w:rPr>
          <w:color w:val="0D0D0D"/>
          <w:sz w:val="19"/>
          <w:szCs w:val="19"/>
        </w:rPr>
        <w:t>4</w:t>
      </w:r>
      <w:r w:rsidRPr="0008129E">
        <w:rPr>
          <w:color w:val="0D0D0D"/>
          <w:sz w:val="19"/>
          <w:szCs w:val="19"/>
        </w:rPr>
        <w:t xml:space="preserve"> год».</w:t>
      </w:r>
    </w:p>
    <w:p w14:paraId="2B3F6084" w14:textId="77777777" w:rsidR="00C677D5" w:rsidRPr="001B0990" w:rsidRDefault="00C677D5" w:rsidP="00C677D5">
      <w:pPr>
        <w:pStyle w:val="ConsPlusNormal"/>
        <w:jc w:val="right"/>
        <w:outlineLvl w:val="1"/>
        <w:rPr>
          <w:rFonts w:ascii="Times New Roman" w:hAnsi="Times New Roman" w:cs="Times New Roman"/>
          <w:sz w:val="24"/>
          <w:szCs w:val="24"/>
        </w:rPr>
      </w:pPr>
    </w:p>
    <w:p w14:paraId="39667F9F" w14:textId="77777777" w:rsidR="00C677D5" w:rsidRDefault="00C677D5" w:rsidP="00C677D5">
      <w:pPr>
        <w:ind w:left="720"/>
        <w:jc w:val="right"/>
        <w:rPr>
          <w:lang w:eastAsia="ar-SA"/>
        </w:rPr>
      </w:pPr>
    </w:p>
    <w:p w14:paraId="738D5C0E" w14:textId="77777777" w:rsidR="00C35606" w:rsidRDefault="00C35606" w:rsidP="00C677D5">
      <w:pPr>
        <w:ind w:left="720"/>
        <w:jc w:val="right"/>
        <w:rPr>
          <w:lang w:eastAsia="ar-SA"/>
        </w:rPr>
        <w:sectPr w:rsidR="00C35606" w:rsidSect="00CF1C72">
          <w:pgSz w:w="11906" w:h="16838"/>
          <w:pgMar w:top="1134" w:right="567" w:bottom="1134" w:left="1985" w:header="709" w:footer="709" w:gutter="0"/>
          <w:pgNumType w:start="1"/>
          <w:cols w:space="708"/>
          <w:titlePg/>
          <w:docGrid w:linePitch="360"/>
        </w:sectPr>
      </w:pPr>
    </w:p>
    <w:p w14:paraId="2CDD8D74" w14:textId="77777777" w:rsidR="00C677D5" w:rsidRDefault="00C677D5" w:rsidP="00C35606">
      <w:pPr>
        <w:pStyle w:val="ConsPlusNormal"/>
        <w:spacing w:line="240" w:lineRule="exact"/>
        <w:ind w:left="4253"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4A88616C" w14:textId="77777777" w:rsidR="00C677D5" w:rsidRDefault="00C677D5" w:rsidP="00C35606">
      <w:pPr>
        <w:pStyle w:val="ConsPlusNormal"/>
        <w:spacing w:line="240" w:lineRule="exact"/>
        <w:ind w:left="4253" w:firstLine="0"/>
        <w:jc w:val="center"/>
        <w:rPr>
          <w:rFonts w:ascii="Times New Roman" w:hAnsi="Times New Roman" w:cs="Times New Roman"/>
          <w:sz w:val="24"/>
          <w:szCs w:val="24"/>
        </w:rPr>
      </w:pPr>
      <w:r>
        <w:rPr>
          <w:rFonts w:ascii="Times New Roman" w:hAnsi="Times New Roman" w:cs="Times New Roman"/>
          <w:sz w:val="24"/>
          <w:szCs w:val="24"/>
        </w:rPr>
        <w:t>к договору управления многоквартирным</w:t>
      </w:r>
    </w:p>
    <w:p w14:paraId="6D0E549B" w14:textId="33EAFCFA" w:rsidR="00C677D5" w:rsidRDefault="00C677D5" w:rsidP="00C35606">
      <w:pPr>
        <w:pStyle w:val="ConsPlusNormal"/>
        <w:spacing w:line="240" w:lineRule="exact"/>
        <w:ind w:left="4253" w:firstLine="0"/>
        <w:jc w:val="center"/>
        <w:rPr>
          <w:rFonts w:ascii="Times New Roman" w:hAnsi="Times New Roman" w:cs="Times New Roman"/>
          <w:sz w:val="24"/>
          <w:szCs w:val="24"/>
        </w:rPr>
      </w:pPr>
      <w:r>
        <w:rPr>
          <w:rFonts w:ascii="Times New Roman" w:hAnsi="Times New Roman" w:cs="Times New Roman"/>
          <w:sz w:val="24"/>
          <w:szCs w:val="24"/>
        </w:rPr>
        <w:t>домом  № б/н от "___" __________ 202</w:t>
      </w:r>
      <w:r w:rsidR="00A31E84">
        <w:rPr>
          <w:rFonts w:ascii="Times New Roman" w:hAnsi="Times New Roman" w:cs="Times New Roman"/>
          <w:sz w:val="24"/>
          <w:szCs w:val="24"/>
        </w:rPr>
        <w:t>4</w:t>
      </w:r>
      <w:r>
        <w:rPr>
          <w:rFonts w:ascii="Times New Roman" w:hAnsi="Times New Roman" w:cs="Times New Roman"/>
          <w:sz w:val="24"/>
          <w:szCs w:val="24"/>
        </w:rPr>
        <w:t xml:space="preserve"> г.</w:t>
      </w:r>
    </w:p>
    <w:p w14:paraId="59D0BF7C" w14:textId="111177CE" w:rsidR="00C677D5" w:rsidRDefault="00C677D5" w:rsidP="00C35606">
      <w:pPr>
        <w:autoSpaceDE w:val="0"/>
        <w:autoSpaceDN w:val="0"/>
        <w:adjustRightInd w:val="0"/>
        <w:spacing w:line="240" w:lineRule="exact"/>
        <w:jc w:val="right"/>
        <w:outlineLvl w:val="0"/>
      </w:pPr>
    </w:p>
    <w:p w14:paraId="662DD0E8" w14:textId="77777777" w:rsidR="00C35606" w:rsidRPr="005D0FD0" w:rsidRDefault="00C35606" w:rsidP="00C35606">
      <w:pPr>
        <w:autoSpaceDE w:val="0"/>
        <w:autoSpaceDN w:val="0"/>
        <w:adjustRightInd w:val="0"/>
        <w:spacing w:line="240" w:lineRule="exact"/>
        <w:jc w:val="right"/>
        <w:outlineLvl w:val="0"/>
      </w:pPr>
    </w:p>
    <w:p w14:paraId="384ED795" w14:textId="77777777" w:rsidR="00C677D5" w:rsidRPr="003F312A" w:rsidRDefault="00C677D5" w:rsidP="00C35606">
      <w:pPr>
        <w:autoSpaceDE w:val="0"/>
        <w:autoSpaceDN w:val="0"/>
        <w:adjustRightInd w:val="0"/>
        <w:spacing w:line="240" w:lineRule="exact"/>
        <w:ind w:left="4678"/>
        <w:jc w:val="center"/>
        <w:outlineLvl w:val="0"/>
        <w:rPr>
          <w:b/>
        </w:rPr>
      </w:pPr>
      <w:r w:rsidRPr="003F312A">
        <w:rPr>
          <w:b/>
        </w:rPr>
        <w:t>УТВЕРЖДАЮ</w:t>
      </w:r>
    </w:p>
    <w:p w14:paraId="00F05ECD" w14:textId="77777777" w:rsidR="00C677D5" w:rsidRDefault="00C677D5" w:rsidP="00C35606">
      <w:pPr>
        <w:autoSpaceDE w:val="0"/>
        <w:autoSpaceDN w:val="0"/>
        <w:adjustRightInd w:val="0"/>
        <w:spacing w:line="240" w:lineRule="exact"/>
        <w:ind w:left="4678"/>
        <w:jc w:val="center"/>
        <w:outlineLvl w:val="0"/>
      </w:pPr>
      <w:r>
        <w:t>Г</w:t>
      </w:r>
      <w:r w:rsidRPr="00C442BE">
        <w:t>лав</w:t>
      </w:r>
      <w:r>
        <w:t xml:space="preserve">а </w:t>
      </w:r>
      <w:r w:rsidRPr="00C442BE">
        <w:t>городского поселения</w:t>
      </w:r>
    </w:p>
    <w:p w14:paraId="3CBFEE11" w14:textId="77777777" w:rsidR="00C677D5" w:rsidRPr="00C442BE" w:rsidRDefault="00C677D5" w:rsidP="00C35606">
      <w:pPr>
        <w:autoSpaceDE w:val="0"/>
        <w:autoSpaceDN w:val="0"/>
        <w:adjustRightInd w:val="0"/>
        <w:spacing w:before="120" w:after="120" w:line="240" w:lineRule="exact"/>
        <w:ind w:left="4678"/>
        <w:jc w:val="center"/>
        <w:outlineLvl w:val="0"/>
      </w:pPr>
      <w:r>
        <w:t>_______________ /___________/</w:t>
      </w:r>
    </w:p>
    <w:p w14:paraId="30DF3F44" w14:textId="77777777" w:rsidR="00C677D5" w:rsidRPr="00C442BE" w:rsidRDefault="00C677D5" w:rsidP="00C35606">
      <w:pPr>
        <w:autoSpaceDE w:val="0"/>
        <w:autoSpaceDN w:val="0"/>
        <w:adjustRightInd w:val="0"/>
        <w:spacing w:line="240" w:lineRule="exact"/>
        <w:ind w:left="4678"/>
        <w:jc w:val="center"/>
        <w:outlineLvl w:val="0"/>
      </w:pPr>
      <w:r w:rsidRPr="00C442BE">
        <w:t>Хабаровский край, Амурский р.,</w:t>
      </w:r>
    </w:p>
    <w:p w14:paraId="7F8AD676" w14:textId="77777777" w:rsidR="00C677D5" w:rsidRDefault="00C677D5" w:rsidP="00C35606">
      <w:pPr>
        <w:autoSpaceDE w:val="0"/>
        <w:autoSpaceDN w:val="0"/>
        <w:adjustRightInd w:val="0"/>
        <w:spacing w:line="240" w:lineRule="exact"/>
        <w:ind w:left="4678"/>
        <w:jc w:val="center"/>
      </w:pPr>
      <w:r w:rsidRPr="00C442BE">
        <w:t>г, Амурск, пр. Комсомольский, д. 2А</w:t>
      </w:r>
      <w:r>
        <w:t>,</w:t>
      </w:r>
    </w:p>
    <w:p w14:paraId="0C526701" w14:textId="77777777" w:rsidR="00C677D5" w:rsidRDefault="00C677D5" w:rsidP="00C35606">
      <w:pPr>
        <w:pStyle w:val="af6"/>
        <w:spacing w:line="240" w:lineRule="exact"/>
        <w:ind w:left="4678"/>
        <w:jc w:val="center"/>
        <w:rPr>
          <w:lang w:eastAsia="ar-SA"/>
        </w:rPr>
      </w:pPr>
      <w:r w:rsidRPr="00836C37">
        <w:rPr>
          <w:lang w:eastAsia="ar-SA"/>
        </w:rPr>
        <w:t>тел.</w:t>
      </w:r>
      <w:r>
        <w:rPr>
          <w:lang w:eastAsia="ar-SA"/>
        </w:rPr>
        <w:t xml:space="preserve"> </w:t>
      </w:r>
      <w:r w:rsidRPr="00836C37">
        <w:rPr>
          <w:lang w:eastAsia="ar-SA"/>
        </w:rPr>
        <w:t>/факс</w:t>
      </w:r>
      <w:r>
        <w:rPr>
          <w:lang w:eastAsia="ar-SA"/>
        </w:rPr>
        <w:t xml:space="preserve"> </w:t>
      </w:r>
      <w:r w:rsidRPr="00836C37">
        <w:rPr>
          <w:lang w:eastAsia="ar-SA"/>
        </w:rPr>
        <w:t xml:space="preserve">(8(42142) </w:t>
      </w:r>
      <w:r>
        <w:rPr>
          <w:lang w:eastAsia="ar-SA"/>
        </w:rPr>
        <w:t>2-22</w:t>
      </w:r>
      <w:r w:rsidRPr="00836C37">
        <w:rPr>
          <w:lang w:eastAsia="ar-SA"/>
        </w:rPr>
        <w:t>-6</w:t>
      </w:r>
      <w:r>
        <w:rPr>
          <w:lang w:eastAsia="ar-SA"/>
        </w:rPr>
        <w:t>8</w:t>
      </w:r>
    </w:p>
    <w:p w14:paraId="504647D6" w14:textId="77777777" w:rsidR="00C677D5" w:rsidRPr="00A05011" w:rsidRDefault="00000000" w:rsidP="00C35606">
      <w:pPr>
        <w:autoSpaceDE w:val="0"/>
        <w:autoSpaceDN w:val="0"/>
        <w:adjustRightInd w:val="0"/>
        <w:spacing w:line="240" w:lineRule="exact"/>
        <w:ind w:left="4678"/>
        <w:jc w:val="center"/>
        <w:rPr>
          <w:u w:val="single"/>
        </w:rPr>
      </w:pPr>
      <w:hyperlink r:id="rId24" w:history="1">
        <w:r w:rsidR="00C677D5" w:rsidRPr="00BE07CD">
          <w:rPr>
            <w:rStyle w:val="a4"/>
            <w:lang w:val="en-US"/>
          </w:rPr>
          <w:t>gorod</w:t>
        </w:r>
        <w:r w:rsidR="00C677D5" w:rsidRPr="00A05011">
          <w:rPr>
            <w:rStyle w:val="a4"/>
          </w:rPr>
          <w:t>@</w:t>
        </w:r>
        <w:r w:rsidR="00C677D5" w:rsidRPr="00BE07CD">
          <w:rPr>
            <w:rStyle w:val="a4"/>
            <w:lang w:val="en-US"/>
          </w:rPr>
          <w:t>mail</w:t>
        </w:r>
        <w:r w:rsidR="00C677D5" w:rsidRPr="00A05011">
          <w:rPr>
            <w:rStyle w:val="a4"/>
          </w:rPr>
          <w:t>.</w:t>
        </w:r>
        <w:r w:rsidR="00C677D5" w:rsidRPr="00BE07CD">
          <w:rPr>
            <w:rStyle w:val="a4"/>
            <w:lang w:val="en-US"/>
          </w:rPr>
          <w:t>amursk</w:t>
        </w:r>
        <w:r w:rsidR="00C677D5" w:rsidRPr="00A05011">
          <w:rPr>
            <w:rStyle w:val="a4"/>
          </w:rPr>
          <w:t>.</w:t>
        </w:r>
        <w:proofErr w:type="spellStart"/>
        <w:r w:rsidR="00C677D5" w:rsidRPr="00BE07CD">
          <w:rPr>
            <w:rStyle w:val="a4"/>
            <w:lang w:val="en-US"/>
          </w:rPr>
          <w:t>ru</w:t>
        </w:r>
        <w:proofErr w:type="spellEnd"/>
      </w:hyperlink>
    </w:p>
    <w:p w14:paraId="333EB89B" w14:textId="77777777" w:rsidR="00C677D5" w:rsidRPr="00A021DB" w:rsidRDefault="00C677D5" w:rsidP="00C35606">
      <w:pPr>
        <w:autoSpaceDE w:val="0"/>
        <w:autoSpaceDN w:val="0"/>
        <w:adjustRightInd w:val="0"/>
        <w:spacing w:line="240" w:lineRule="exact"/>
        <w:ind w:left="4678"/>
        <w:jc w:val="center"/>
      </w:pPr>
      <w:r w:rsidRPr="00A021DB">
        <w:t>«__» ________________ 20__ г.</w:t>
      </w:r>
    </w:p>
    <w:p w14:paraId="0D671D24" w14:textId="2116ABF8" w:rsidR="00C35606" w:rsidRDefault="00C35606" w:rsidP="00C35606">
      <w:pPr>
        <w:spacing w:after="120" w:line="240" w:lineRule="exact"/>
        <w:jc w:val="center"/>
        <w:rPr>
          <w:b/>
          <w:bCs/>
          <w:sz w:val="26"/>
          <w:szCs w:val="26"/>
        </w:rPr>
      </w:pPr>
    </w:p>
    <w:p w14:paraId="7DD01D16" w14:textId="33F8C696" w:rsidR="00DE2521" w:rsidRDefault="00DE2521" w:rsidP="00C35606">
      <w:pPr>
        <w:spacing w:after="120" w:line="240" w:lineRule="exact"/>
        <w:jc w:val="center"/>
        <w:rPr>
          <w:b/>
          <w:bCs/>
          <w:sz w:val="26"/>
          <w:szCs w:val="26"/>
        </w:rPr>
      </w:pPr>
    </w:p>
    <w:p w14:paraId="69E72A0D" w14:textId="77777777" w:rsidR="00DE2521" w:rsidRDefault="00DE2521" w:rsidP="00C35606">
      <w:pPr>
        <w:spacing w:after="120" w:line="240" w:lineRule="exact"/>
        <w:jc w:val="center"/>
        <w:rPr>
          <w:b/>
          <w:bCs/>
          <w:sz w:val="26"/>
          <w:szCs w:val="26"/>
        </w:rPr>
      </w:pPr>
    </w:p>
    <w:p w14:paraId="083CE050" w14:textId="76BB6037" w:rsidR="00C677D5" w:rsidRDefault="00C677D5" w:rsidP="00C35606">
      <w:pPr>
        <w:spacing w:after="120" w:line="240" w:lineRule="exact"/>
        <w:jc w:val="center"/>
        <w:rPr>
          <w:b/>
          <w:bCs/>
          <w:sz w:val="26"/>
          <w:szCs w:val="26"/>
        </w:rPr>
      </w:pPr>
      <w:r>
        <w:rPr>
          <w:b/>
          <w:bCs/>
          <w:sz w:val="26"/>
          <w:szCs w:val="26"/>
        </w:rPr>
        <w:t>АКТ</w:t>
      </w:r>
    </w:p>
    <w:p w14:paraId="227613EA" w14:textId="77777777" w:rsidR="00C677D5" w:rsidRDefault="00C677D5" w:rsidP="00C35606">
      <w:pPr>
        <w:spacing w:line="240" w:lineRule="exact"/>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26E6A9FD" w14:textId="77777777" w:rsidR="00C677D5" w:rsidRDefault="00C677D5" w:rsidP="00C677D5">
      <w:pPr>
        <w:spacing w:before="240"/>
        <w:jc w:val="center"/>
      </w:pPr>
      <w:r>
        <w:rPr>
          <w:lang w:val="en-US"/>
        </w:rPr>
        <w:t>I</w:t>
      </w:r>
      <w:r>
        <w:t>. Общие сведения о многоквартирном доме</w:t>
      </w:r>
    </w:p>
    <w:p w14:paraId="7A14084D" w14:textId="77777777" w:rsidR="00C677D5" w:rsidRDefault="00C677D5" w:rsidP="00C677D5">
      <w:pPr>
        <w:spacing w:before="240"/>
        <w:ind w:firstLine="567"/>
        <w:rPr>
          <w:sz w:val="2"/>
          <w:szCs w:val="2"/>
        </w:rPr>
      </w:pPr>
      <w:r>
        <w:t>1. Адрес многоквартирного дома г. Амурск, _____________________</w:t>
      </w:r>
    </w:p>
    <w:p w14:paraId="6D8F776B" w14:textId="77777777" w:rsidR="00C677D5" w:rsidRDefault="00C677D5" w:rsidP="00C677D5">
      <w:pPr>
        <w:ind w:firstLine="567"/>
        <w:rPr>
          <w:sz w:val="2"/>
          <w:szCs w:val="2"/>
        </w:rPr>
      </w:pPr>
      <w:r>
        <w:t xml:space="preserve">2. Кадастровый номер многоквартирного дома (при его наличии)  </w:t>
      </w:r>
    </w:p>
    <w:p w14:paraId="33E5310B" w14:textId="77777777" w:rsidR="00C677D5" w:rsidRDefault="00C677D5" w:rsidP="00C677D5">
      <w:pPr>
        <w:pBdr>
          <w:top w:val="single" w:sz="4" w:space="1" w:color="auto"/>
        </w:pBdr>
        <w:ind w:left="567"/>
        <w:rPr>
          <w:sz w:val="2"/>
          <w:szCs w:val="2"/>
        </w:rPr>
      </w:pPr>
    </w:p>
    <w:p w14:paraId="7A973F7F" w14:textId="77777777" w:rsidR="00C677D5" w:rsidRDefault="00C677D5" w:rsidP="00C677D5">
      <w:pPr>
        <w:ind w:firstLine="567"/>
      </w:pPr>
      <w:r>
        <w:t xml:space="preserve">3. Серия, тип постройки  </w:t>
      </w:r>
    </w:p>
    <w:p w14:paraId="176BD670" w14:textId="77777777" w:rsidR="00C677D5" w:rsidRDefault="00C677D5" w:rsidP="00C677D5">
      <w:pPr>
        <w:pBdr>
          <w:top w:val="single" w:sz="4" w:space="1" w:color="auto"/>
        </w:pBdr>
        <w:ind w:left="3175"/>
        <w:rPr>
          <w:sz w:val="2"/>
          <w:szCs w:val="2"/>
        </w:rPr>
      </w:pPr>
    </w:p>
    <w:p w14:paraId="1F0E3E5D" w14:textId="77777777" w:rsidR="00C677D5" w:rsidRDefault="00C677D5" w:rsidP="00C677D5">
      <w:pPr>
        <w:ind w:firstLine="567"/>
      </w:pPr>
      <w:r>
        <w:t xml:space="preserve">4. Год постройки        </w:t>
      </w:r>
    </w:p>
    <w:p w14:paraId="007B27B1" w14:textId="77777777" w:rsidR="00C677D5" w:rsidRDefault="00C677D5" w:rsidP="00C677D5">
      <w:pPr>
        <w:pBdr>
          <w:top w:val="single" w:sz="4" w:space="1" w:color="auto"/>
        </w:pBdr>
        <w:ind w:left="2438"/>
        <w:rPr>
          <w:sz w:val="2"/>
          <w:szCs w:val="2"/>
        </w:rPr>
      </w:pPr>
    </w:p>
    <w:p w14:paraId="0FAE63BB" w14:textId="77777777" w:rsidR="00C677D5" w:rsidRDefault="00C677D5" w:rsidP="00C677D5">
      <w:pPr>
        <w:ind w:firstLine="567"/>
      </w:pPr>
      <w:r>
        <w:t xml:space="preserve">5. Степень износа по данным государственного технического учета  </w:t>
      </w:r>
    </w:p>
    <w:p w14:paraId="3034B9C7" w14:textId="77777777" w:rsidR="00C677D5" w:rsidRDefault="00C677D5" w:rsidP="00C677D5">
      <w:pPr>
        <w:pBdr>
          <w:top w:val="single" w:sz="4" w:space="1" w:color="auto"/>
        </w:pBdr>
        <w:ind w:left="7598"/>
        <w:rPr>
          <w:sz w:val="2"/>
          <w:szCs w:val="2"/>
        </w:rPr>
      </w:pPr>
    </w:p>
    <w:p w14:paraId="71C7D926" w14:textId="77777777" w:rsidR="00C677D5" w:rsidRDefault="00C677D5" w:rsidP="00C677D5">
      <w:pPr>
        <w:ind w:left="567"/>
      </w:pPr>
    </w:p>
    <w:p w14:paraId="1AE284CD" w14:textId="77777777" w:rsidR="00C677D5" w:rsidRDefault="00C677D5" w:rsidP="00C677D5">
      <w:pPr>
        <w:pBdr>
          <w:top w:val="single" w:sz="4" w:space="1" w:color="auto"/>
        </w:pBdr>
        <w:ind w:left="567"/>
        <w:rPr>
          <w:sz w:val="2"/>
          <w:szCs w:val="2"/>
        </w:rPr>
      </w:pPr>
    </w:p>
    <w:p w14:paraId="7F0D5D3F" w14:textId="77777777" w:rsidR="00C677D5" w:rsidRDefault="00C677D5" w:rsidP="00C677D5">
      <w:pPr>
        <w:ind w:firstLine="567"/>
      </w:pPr>
      <w:r>
        <w:t xml:space="preserve">6. Степень фактического износа   </w:t>
      </w:r>
    </w:p>
    <w:p w14:paraId="3EBF439B" w14:textId="77777777" w:rsidR="00C677D5" w:rsidRDefault="00C677D5" w:rsidP="00C677D5">
      <w:pPr>
        <w:pBdr>
          <w:top w:val="single" w:sz="4" w:space="1" w:color="auto"/>
        </w:pBdr>
        <w:ind w:left="3969"/>
        <w:rPr>
          <w:sz w:val="2"/>
          <w:szCs w:val="2"/>
        </w:rPr>
      </w:pPr>
    </w:p>
    <w:p w14:paraId="4A9165C1" w14:textId="77777777" w:rsidR="00C677D5" w:rsidRDefault="00C677D5" w:rsidP="00C677D5">
      <w:pPr>
        <w:ind w:firstLine="567"/>
      </w:pPr>
      <w:r>
        <w:t xml:space="preserve">7. Год последнего капитального ремонта  </w:t>
      </w:r>
    </w:p>
    <w:p w14:paraId="46F96BCA" w14:textId="77777777" w:rsidR="00C677D5" w:rsidRDefault="00C677D5" w:rsidP="00C677D5">
      <w:pPr>
        <w:pBdr>
          <w:top w:val="single" w:sz="4" w:space="1" w:color="auto"/>
        </w:pBdr>
        <w:ind w:left="4865"/>
        <w:rPr>
          <w:sz w:val="2"/>
          <w:szCs w:val="2"/>
        </w:rPr>
      </w:pPr>
    </w:p>
    <w:p w14:paraId="69A8F394" w14:textId="77777777" w:rsidR="00C677D5" w:rsidRDefault="00C677D5" w:rsidP="00C677D5">
      <w:pPr>
        <w:ind w:firstLine="567"/>
        <w:jc w:val="both"/>
      </w:pPr>
      <w:r>
        <w:t xml:space="preserve">8. Реквизиты правового акта о признании многоквартирного дома аварийным и подлежащим сносу  </w:t>
      </w:r>
    </w:p>
    <w:p w14:paraId="119574BF" w14:textId="77777777" w:rsidR="00C677D5" w:rsidRDefault="00C677D5" w:rsidP="00C677D5">
      <w:pPr>
        <w:pBdr>
          <w:top w:val="single" w:sz="4" w:space="1" w:color="auto"/>
        </w:pBdr>
        <w:ind w:left="709"/>
        <w:rPr>
          <w:sz w:val="2"/>
          <w:szCs w:val="2"/>
        </w:rPr>
      </w:pPr>
    </w:p>
    <w:p w14:paraId="2DAC8028" w14:textId="77777777" w:rsidR="00C677D5" w:rsidRDefault="00C677D5" w:rsidP="00C677D5">
      <w:pPr>
        <w:ind w:firstLine="567"/>
      </w:pPr>
      <w:r>
        <w:t xml:space="preserve">9. Количество этажей    </w:t>
      </w:r>
    </w:p>
    <w:p w14:paraId="4DBD3DEC" w14:textId="77777777" w:rsidR="00C677D5" w:rsidRDefault="00C677D5" w:rsidP="00C677D5">
      <w:pPr>
        <w:pBdr>
          <w:top w:val="single" w:sz="4" w:space="1" w:color="auto"/>
        </w:pBdr>
        <w:ind w:left="2920"/>
        <w:rPr>
          <w:sz w:val="2"/>
          <w:szCs w:val="2"/>
        </w:rPr>
      </w:pPr>
    </w:p>
    <w:p w14:paraId="6FFD53D5" w14:textId="77777777" w:rsidR="00C677D5" w:rsidRDefault="00C677D5" w:rsidP="00C677D5">
      <w:pPr>
        <w:ind w:firstLine="567"/>
      </w:pPr>
      <w:r>
        <w:t xml:space="preserve">10. Наличие подвала    </w:t>
      </w:r>
    </w:p>
    <w:p w14:paraId="64860F0F" w14:textId="77777777" w:rsidR="00C677D5" w:rsidRDefault="00C677D5" w:rsidP="00C677D5">
      <w:pPr>
        <w:pBdr>
          <w:top w:val="single" w:sz="4" w:space="1" w:color="auto"/>
        </w:pBdr>
        <w:ind w:left="2835"/>
        <w:rPr>
          <w:sz w:val="2"/>
          <w:szCs w:val="2"/>
        </w:rPr>
      </w:pPr>
    </w:p>
    <w:p w14:paraId="05FC95E2" w14:textId="77777777" w:rsidR="00C677D5" w:rsidRDefault="00C677D5" w:rsidP="00C677D5">
      <w:pPr>
        <w:ind w:firstLine="567"/>
      </w:pPr>
      <w:r>
        <w:t xml:space="preserve">11. Наличие цокольного этажа   </w:t>
      </w:r>
    </w:p>
    <w:p w14:paraId="460EB400" w14:textId="77777777" w:rsidR="00C677D5" w:rsidRDefault="00C677D5" w:rsidP="00C677D5">
      <w:pPr>
        <w:pBdr>
          <w:top w:val="single" w:sz="4" w:space="1" w:color="auto"/>
        </w:pBdr>
        <w:ind w:left="3828"/>
        <w:rPr>
          <w:sz w:val="2"/>
          <w:szCs w:val="2"/>
        </w:rPr>
      </w:pPr>
    </w:p>
    <w:p w14:paraId="3D1C46FB" w14:textId="77777777" w:rsidR="00C677D5" w:rsidRDefault="00C677D5" w:rsidP="00C677D5">
      <w:pPr>
        <w:ind w:firstLine="567"/>
      </w:pPr>
      <w:r>
        <w:t xml:space="preserve">12. Наличие мансарды    </w:t>
      </w:r>
    </w:p>
    <w:p w14:paraId="00DBE301" w14:textId="77777777" w:rsidR="00C677D5" w:rsidRDefault="00C677D5" w:rsidP="00C677D5">
      <w:pPr>
        <w:pBdr>
          <w:top w:val="single" w:sz="4" w:space="1" w:color="auto"/>
        </w:pBdr>
        <w:ind w:left="3005"/>
        <w:rPr>
          <w:sz w:val="2"/>
          <w:szCs w:val="2"/>
        </w:rPr>
      </w:pPr>
    </w:p>
    <w:p w14:paraId="0EA04C59" w14:textId="77777777" w:rsidR="00C677D5" w:rsidRDefault="00C677D5" w:rsidP="00C677D5">
      <w:pPr>
        <w:ind w:firstLine="567"/>
      </w:pPr>
      <w:r>
        <w:t xml:space="preserve">13. Наличие мезонина    </w:t>
      </w:r>
    </w:p>
    <w:p w14:paraId="369DA18A" w14:textId="77777777" w:rsidR="00C677D5" w:rsidRDefault="00C677D5" w:rsidP="00C677D5">
      <w:pPr>
        <w:pBdr>
          <w:top w:val="single" w:sz="4" w:space="1" w:color="auto"/>
        </w:pBdr>
        <w:ind w:left="2977"/>
        <w:rPr>
          <w:sz w:val="2"/>
          <w:szCs w:val="2"/>
        </w:rPr>
      </w:pPr>
    </w:p>
    <w:p w14:paraId="584AFABE" w14:textId="77777777" w:rsidR="00C677D5" w:rsidRDefault="00C677D5" w:rsidP="00C677D5">
      <w:pPr>
        <w:ind w:firstLine="567"/>
      </w:pPr>
      <w:r>
        <w:t xml:space="preserve">14. Количество квартир    </w:t>
      </w:r>
    </w:p>
    <w:p w14:paraId="4F8237D2" w14:textId="77777777" w:rsidR="00C677D5" w:rsidRDefault="00C677D5" w:rsidP="00C677D5">
      <w:pPr>
        <w:pBdr>
          <w:top w:val="single" w:sz="4" w:space="1" w:color="auto"/>
        </w:pBdr>
        <w:ind w:left="3119"/>
        <w:rPr>
          <w:sz w:val="2"/>
          <w:szCs w:val="2"/>
        </w:rPr>
      </w:pPr>
    </w:p>
    <w:p w14:paraId="51A4433D" w14:textId="77777777" w:rsidR="00C677D5" w:rsidRDefault="00C677D5" w:rsidP="00C677D5">
      <w:pPr>
        <w:ind w:firstLine="567"/>
        <w:jc w:val="both"/>
        <w:rPr>
          <w:sz w:val="2"/>
          <w:szCs w:val="2"/>
        </w:rPr>
      </w:pPr>
      <w:r>
        <w:t>15. Количество нежилых помещений, не входящих в состав общего имущества</w:t>
      </w:r>
      <w:r>
        <w:br/>
      </w:r>
    </w:p>
    <w:p w14:paraId="25B44DBC" w14:textId="77777777" w:rsidR="00C677D5" w:rsidRDefault="00C677D5" w:rsidP="00C677D5">
      <w:pPr>
        <w:ind w:left="567"/>
      </w:pPr>
      <w:r>
        <w:t xml:space="preserve"> 40</w:t>
      </w:r>
    </w:p>
    <w:p w14:paraId="1116DF38" w14:textId="77777777" w:rsidR="00C677D5" w:rsidRDefault="00C677D5" w:rsidP="00C677D5">
      <w:pPr>
        <w:pBdr>
          <w:top w:val="single" w:sz="4" w:space="1" w:color="auto"/>
        </w:pBdr>
        <w:ind w:left="567"/>
        <w:rPr>
          <w:sz w:val="2"/>
          <w:szCs w:val="2"/>
        </w:rPr>
      </w:pPr>
    </w:p>
    <w:p w14:paraId="357E2A7B" w14:textId="77777777" w:rsidR="00C677D5" w:rsidRDefault="00C677D5" w:rsidP="00C677D5">
      <w:pPr>
        <w:ind w:firstLine="567"/>
        <w:jc w:val="both"/>
      </w:pPr>
      <w:r>
        <w:t xml:space="preserve">16. Реквизиты правового акта о признании всех жилых помещений в многоквартирном доме непригодными для проживания  </w:t>
      </w:r>
    </w:p>
    <w:p w14:paraId="443080EF" w14:textId="77777777" w:rsidR="00C677D5" w:rsidRDefault="00C677D5" w:rsidP="00C677D5">
      <w:pPr>
        <w:pBdr>
          <w:top w:val="single" w:sz="4" w:space="1" w:color="auto"/>
        </w:pBdr>
        <w:ind w:left="3374"/>
        <w:rPr>
          <w:sz w:val="2"/>
          <w:szCs w:val="2"/>
        </w:rPr>
      </w:pPr>
    </w:p>
    <w:p w14:paraId="13CF18E9" w14:textId="77777777" w:rsidR="00C677D5" w:rsidRDefault="00C677D5" w:rsidP="00C677D5"/>
    <w:p w14:paraId="0AFB4C15" w14:textId="77777777" w:rsidR="00C677D5" w:rsidRDefault="00C677D5" w:rsidP="00C677D5">
      <w:pPr>
        <w:pBdr>
          <w:top w:val="single" w:sz="4" w:space="1" w:color="auto"/>
        </w:pBdr>
        <w:rPr>
          <w:sz w:val="2"/>
          <w:szCs w:val="2"/>
        </w:rPr>
      </w:pPr>
    </w:p>
    <w:p w14:paraId="65A28643" w14:textId="77777777" w:rsidR="00C677D5" w:rsidRDefault="00C677D5" w:rsidP="00C677D5">
      <w:pPr>
        <w:ind w:firstLine="567"/>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14:paraId="2705A0DE" w14:textId="77777777" w:rsidR="00C677D5" w:rsidRDefault="00C677D5" w:rsidP="00C677D5">
      <w:pPr>
        <w:pBdr>
          <w:top w:val="single" w:sz="4" w:space="1" w:color="auto"/>
        </w:pBdr>
        <w:rPr>
          <w:sz w:val="2"/>
          <w:szCs w:val="2"/>
        </w:rPr>
      </w:pPr>
    </w:p>
    <w:p w14:paraId="1DF9270A" w14:textId="77777777" w:rsidR="00C677D5" w:rsidRPr="000E1D6A" w:rsidRDefault="00C677D5" w:rsidP="00C677D5">
      <w:pPr>
        <w:tabs>
          <w:tab w:val="center" w:pos="5387"/>
          <w:tab w:val="left" w:pos="7371"/>
        </w:tabs>
        <w:ind w:firstLine="567"/>
        <w:rPr>
          <w:u w:val="single"/>
        </w:rPr>
      </w:pPr>
      <w:r>
        <w:t xml:space="preserve">18. Строительный объем  </w:t>
      </w:r>
      <w:r w:rsidRPr="000E1D6A">
        <w:rPr>
          <w:u w:val="single"/>
        </w:rPr>
        <w:tab/>
      </w:r>
      <w:r w:rsidRPr="000E1D6A">
        <w:rPr>
          <w:u w:val="single"/>
        </w:rPr>
        <w:tab/>
        <w:t>куб. м.</w:t>
      </w:r>
    </w:p>
    <w:p w14:paraId="7A5B5B8F" w14:textId="77777777" w:rsidR="00C677D5" w:rsidRDefault="00C677D5" w:rsidP="00C677D5">
      <w:pPr>
        <w:tabs>
          <w:tab w:val="center" w:pos="5387"/>
          <w:tab w:val="left" w:pos="7371"/>
        </w:tabs>
        <w:ind w:firstLine="567"/>
      </w:pPr>
      <w:r>
        <w:t>19. Площадь:</w:t>
      </w:r>
    </w:p>
    <w:p w14:paraId="1DD46E3E" w14:textId="77777777" w:rsidR="00C677D5" w:rsidRDefault="00C677D5" w:rsidP="00C677D5">
      <w:pPr>
        <w:tabs>
          <w:tab w:val="center" w:pos="2835"/>
          <w:tab w:val="left" w:pos="4678"/>
        </w:tabs>
        <w:ind w:firstLine="567"/>
        <w:jc w:val="both"/>
      </w:pPr>
      <w:r>
        <w:lastRenderedPageBreak/>
        <w:t>а) многоквартирного дома с лоджиями, балконами, шкафами, коридорами и лестничными клетками</w:t>
      </w:r>
      <w:r>
        <w:tab/>
      </w:r>
      <w:r>
        <w:tab/>
        <w:t>кв. м</w:t>
      </w:r>
    </w:p>
    <w:p w14:paraId="79960C93" w14:textId="77777777" w:rsidR="00C677D5" w:rsidRDefault="00C677D5" w:rsidP="00C677D5">
      <w:pPr>
        <w:pBdr>
          <w:top w:val="single" w:sz="4" w:space="1" w:color="auto"/>
        </w:pBdr>
        <w:ind w:left="1049" w:right="5642"/>
        <w:rPr>
          <w:sz w:val="2"/>
          <w:szCs w:val="2"/>
        </w:rPr>
      </w:pPr>
    </w:p>
    <w:p w14:paraId="0C6D4B42" w14:textId="77777777" w:rsidR="00C677D5" w:rsidRDefault="00C677D5" w:rsidP="00C677D5">
      <w:pPr>
        <w:tabs>
          <w:tab w:val="center" w:pos="7598"/>
          <w:tab w:val="right" w:pos="10206"/>
        </w:tabs>
        <w:ind w:firstLine="567"/>
      </w:pPr>
      <w:r>
        <w:t xml:space="preserve">б) жилых помещений (общая площадь квартир)   </w:t>
      </w:r>
      <w:r>
        <w:tab/>
        <w:t>кв. м</w:t>
      </w:r>
    </w:p>
    <w:p w14:paraId="57ECCD29" w14:textId="77777777" w:rsidR="00C677D5" w:rsidRDefault="00C677D5" w:rsidP="00C677D5">
      <w:pPr>
        <w:pBdr>
          <w:top w:val="single" w:sz="4" w:space="1" w:color="auto"/>
        </w:pBdr>
        <w:ind w:left="5585" w:right="624"/>
        <w:rPr>
          <w:sz w:val="2"/>
          <w:szCs w:val="2"/>
        </w:rPr>
      </w:pPr>
    </w:p>
    <w:p w14:paraId="328781DA" w14:textId="77777777" w:rsidR="00C677D5" w:rsidRDefault="00C677D5" w:rsidP="00C677D5">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кв. м</w:t>
      </w:r>
    </w:p>
    <w:p w14:paraId="138D4783" w14:textId="77777777" w:rsidR="00C677D5" w:rsidRDefault="00C677D5" w:rsidP="00C677D5">
      <w:pPr>
        <w:pBdr>
          <w:top w:val="single" w:sz="4" w:space="1" w:color="auto"/>
        </w:pBdr>
        <w:ind w:left="3941" w:right="2240"/>
        <w:rPr>
          <w:sz w:val="2"/>
          <w:szCs w:val="2"/>
        </w:rPr>
      </w:pPr>
    </w:p>
    <w:p w14:paraId="2DFD32B9" w14:textId="77777777" w:rsidR="00C677D5" w:rsidRDefault="00C677D5" w:rsidP="00C677D5">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14:paraId="658FBDA5" w14:textId="77777777" w:rsidR="00C677D5" w:rsidRDefault="00C677D5" w:rsidP="00C677D5">
      <w:pPr>
        <w:pBdr>
          <w:top w:val="single" w:sz="4" w:space="1" w:color="auto"/>
        </w:pBdr>
        <w:ind w:left="4734" w:right="1389"/>
        <w:rPr>
          <w:sz w:val="2"/>
          <w:szCs w:val="2"/>
        </w:rPr>
      </w:pPr>
    </w:p>
    <w:p w14:paraId="566B45FF" w14:textId="77777777" w:rsidR="00C677D5" w:rsidRDefault="00C677D5" w:rsidP="00C677D5">
      <w:pPr>
        <w:tabs>
          <w:tab w:val="center" w:pos="5245"/>
          <w:tab w:val="left" w:pos="7088"/>
        </w:tabs>
        <w:ind w:firstLine="567"/>
      </w:pPr>
      <w:r>
        <w:t xml:space="preserve">20. Количество лестниц    </w:t>
      </w:r>
      <w:r>
        <w:tab/>
      </w:r>
      <w:r>
        <w:tab/>
        <w:t>шт.</w:t>
      </w:r>
    </w:p>
    <w:p w14:paraId="6C69266B" w14:textId="77777777" w:rsidR="00C677D5" w:rsidRDefault="00C677D5" w:rsidP="00C677D5">
      <w:pPr>
        <w:pBdr>
          <w:top w:val="single" w:sz="4" w:space="1" w:color="auto"/>
        </w:pBdr>
        <w:ind w:left="3147" w:right="3232"/>
        <w:rPr>
          <w:sz w:val="2"/>
          <w:szCs w:val="2"/>
        </w:rPr>
      </w:pPr>
    </w:p>
    <w:p w14:paraId="18F3CE76" w14:textId="77777777" w:rsidR="00C677D5" w:rsidRDefault="00C677D5" w:rsidP="00C677D5">
      <w:pPr>
        <w:ind w:firstLine="567"/>
        <w:jc w:val="both"/>
        <w:rPr>
          <w:sz w:val="2"/>
          <w:szCs w:val="2"/>
        </w:rPr>
      </w:pPr>
      <w:r>
        <w:t>21. Уборочная площадь лестниц (включая межквартирные лестничные площадки)</w:t>
      </w:r>
      <w:r>
        <w:br/>
      </w:r>
    </w:p>
    <w:p w14:paraId="5C443472" w14:textId="77777777" w:rsidR="00C677D5" w:rsidRDefault="00C677D5" w:rsidP="00C677D5">
      <w:pPr>
        <w:tabs>
          <w:tab w:val="left" w:pos="3969"/>
        </w:tabs>
      </w:pPr>
      <w:r>
        <w:t xml:space="preserve">   </w:t>
      </w:r>
      <w:r>
        <w:tab/>
        <w:t>кв. м</w:t>
      </w:r>
    </w:p>
    <w:p w14:paraId="3F9CE05E" w14:textId="77777777" w:rsidR="00C677D5" w:rsidRDefault="00C677D5" w:rsidP="00C677D5">
      <w:pPr>
        <w:pBdr>
          <w:top w:val="single" w:sz="4" w:space="1" w:color="auto"/>
        </w:pBdr>
        <w:ind w:right="6350"/>
        <w:rPr>
          <w:sz w:val="2"/>
          <w:szCs w:val="2"/>
        </w:rPr>
      </w:pPr>
    </w:p>
    <w:p w14:paraId="00583FA8" w14:textId="77777777" w:rsidR="00C677D5" w:rsidRDefault="00C677D5" w:rsidP="00C677D5">
      <w:pPr>
        <w:tabs>
          <w:tab w:val="center" w:pos="7230"/>
          <w:tab w:val="left" w:pos="9356"/>
        </w:tabs>
        <w:ind w:firstLine="567"/>
      </w:pPr>
      <w:r>
        <w:t xml:space="preserve">22. Уборочная площадь общих коридоров    </w:t>
      </w:r>
      <w:r>
        <w:tab/>
        <w:t>кв. м</w:t>
      </w:r>
    </w:p>
    <w:p w14:paraId="548ECAC6" w14:textId="77777777" w:rsidR="00C677D5" w:rsidRDefault="00C677D5" w:rsidP="00C677D5">
      <w:pPr>
        <w:pBdr>
          <w:top w:val="single" w:sz="4" w:space="1" w:color="auto"/>
        </w:pBdr>
        <w:ind w:left="4990" w:right="964"/>
        <w:rPr>
          <w:sz w:val="2"/>
          <w:szCs w:val="2"/>
        </w:rPr>
      </w:pPr>
    </w:p>
    <w:p w14:paraId="0505F75C" w14:textId="77777777" w:rsidR="00C677D5" w:rsidRDefault="00C677D5" w:rsidP="00C677D5">
      <w:pPr>
        <w:tabs>
          <w:tab w:val="center" w:pos="6379"/>
          <w:tab w:val="left" w:pos="8505"/>
        </w:tabs>
        <w:ind w:firstLine="567"/>
        <w:jc w:val="both"/>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14:paraId="50EF35B9" w14:textId="77777777" w:rsidR="00C677D5" w:rsidRDefault="00C677D5" w:rsidP="00C677D5">
      <w:pPr>
        <w:pBdr>
          <w:top w:val="single" w:sz="4" w:space="1" w:color="auto"/>
        </w:pBdr>
        <w:ind w:left="4082" w:right="1814"/>
        <w:rPr>
          <w:sz w:val="2"/>
          <w:szCs w:val="2"/>
        </w:rPr>
      </w:pPr>
    </w:p>
    <w:p w14:paraId="03ECE7FB" w14:textId="77777777" w:rsidR="00C677D5" w:rsidRDefault="00C677D5" w:rsidP="00C677D5">
      <w:pPr>
        <w:ind w:firstLine="567"/>
        <w:jc w:val="both"/>
      </w:pPr>
      <w:r>
        <w:t xml:space="preserve">24. Площадь земельного участка, входящего в состав общего имущества многоквартирного дома  </w:t>
      </w:r>
    </w:p>
    <w:p w14:paraId="328C3FA2" w14:textId="77777777" w:rsidR="00C677D5" w:rsidRDefault="00C677D5" w:rsidP="00C677D5">
      <w:pPr>
        <w:pBdr>
          <w:top w:val="single" w:sz="4" w:space="1" w:color="auto"/>
        </w:pBdr>
        <w:ind w:left="601"/>
        <w:rPr>
          <w:sz w:val="2"/>
          <w:szCs w:val="2"/>
        </w:rPr>
      </w:pPr>
    </w:p>
    <w:p w14:paraId="4971ED36" w14:textId="77777777" w:rsidR="00C677D5" w:rsidRDefault="00C677D5" w:rsidP="00C677D5">
      <w:pPr>
        <w:ind w:firstLine="567"/>
      </w:pPr>
      <w:r>
        <w:t xml:space="preserve">25. Кадастровый номер земельного участка (при его наличии)  </w:t>
      </w:r>
    </w:p>
    <w:p w14:paraId="32A615C6" w14:textId="77777777" w:rsidR="00C677D5" w:rsidRDefault="00C677D5" w:rsidP="00C677D5">
      <w:pPr>
        <w:pBdr>
          <w:top w:val="single" w:sz="4" w:space="1" w:color="auto"/>
        </w:pBdr>
        <w:ind w:left="7059"/>
        <w:rPr>
          <w:sz w:val="2"/>
          <w:szCs w:val="2"/>
        </w:rPr>
      </w:pPr>
    </w:p>
    <w:p w14:paraId="289E08A6" w14:textId="77777777" w:rsidR="00C677D5" w:rsidRDefault="00C677D5" w:rsidP="00C677D5">
      <w:r>
        <w:t xml:space="preserve">              </w:t>
      </w:r>
      <w:r w:rsidRPr="000E1D6A">
        <w:t xml:space="preserve"> </w:t>
      </w:r>
    </w:p>
    <w:p w14:paraId="51BE993A" w14:textId="77777777" w:rsidR="00C677D5" w:rsidRDefault="00C677D5" w:rsidP="00C677D5">
      <w:pPr>
        <w:pBdr>
          <w:top w:val="single" w:sz="4" w:space="1" w:color="auto"/>
        </w:pBdr>
        <w:rPr>
          <w:sz w:val="2"/>
          <w:szCs w:val="2"/>
        </w:rPr>
      </w:pPr>
    </w:p>
    <w:p w14:paraId="18092681" w14:textId="77777777" w:rsidR="00C677D5" w:rsidRDefault="00C677D5" w:rsidP="00DE2521">
      <w:pPr>
        <w:jc w:val="center"/>
      </w:pPr>
      <w:r>
        <w:rPr>
          <w:lang w:val="en-US"/>
        </w:rPr>
        <w:t>II</w:t>
      </w:r>
      <w:r>
        <w:t>. Техническое состояние многоквартирного дома, включая пристройки</w:t>
      </w:r>
    </w:p>
    <w:tbl>
      <w:tblPr>
        <w:tblW w:w="9351" w:type="dxa"/>
        <w:tblInd w:w="-572" w:type="dxa"/>
        <w:tblLayout w:type="fixed"/>
        <w:tblCellMar>
          <w:left w:w="28" w:type="dxa"/>
          <w:right w:w="28" w:type="dxa"/>
        </w:tblCellMar>
        <w:tblLook w:val="0000" w:firstRow="0" w:lastRow="0" w:firstColumn="0" w:lastColumn="0" w:noHBand="0" w:noVBand="0"/>
      </w:tblPr>
      <w:tblGrid>
        <w:gridCol w:w="3856"/>
        <w:gridCol w:w="3118"/>
        <w:gridCol w:w="2377"/>
      </w:tblGrid>
      <w:tr w:rsidR="00C677D5" w14:paraId="7C882364" w14:textId="77777777" w:rsidTr="00904AC9">
        <w:tc>
          <w:tcPr>
            <w:tcW w:w="3856" w:type="dxa"/>
            <w:tcBorders>
              <w:top w:val="single" w:sz="4" w:space="0" w:color="auto"/>
              <w:left w:val="single" w:sz="4" w:space="0" w:color="auto"/>
              <w:bottom w:val="single" w:sz="4" w:space="0" w:color="auto"/>
              <w:right w:val="single" w:sz="4" w:space="0" w:color="auto"/>
            </w:tcBorders>
          </w:tcPr>
          <w:p w14:paraId="3216F3F0" w14:textId="77777777" w:rsidR="00C677D5" w:rsidRDefault="00C677D5" w:rsidP="00A66893">
            <w:pPr>
              <w:jc w:val="center"/>
            </w:pPr>
            <w:r>
              <w:t>Наимено</w:t>
            </w:r>
            <w:r>
              <w:softHyphen/>
              <w:t>вание конструк</w:t>
            </w:r>
            <w:r>
              <w:softHyphen/>
              <w:t>тивных элементов</w:t>
            </w:r>
          </w:p>
        </w:tc>
        <w:tc>
          <w:tcPr>
            <w:tcW w:w="3118" w:type="dxa"/>
            <w:tcBorders>
              <w:top w:val="single" w:sz="4" w:space="0" w:color="auto"/>
              <w:left w:val="single" w:sz="4" w:space="0" w:color="auto"/>
              <w:bottom w:val="single" w:sz="4" w:space="0" w:color="auto"/>
              <w:right w:val="single" w:sz="4" w:space="0" w:color="auto"/>
            </w:tcBorders>
          </w:tcPr>
          <w:p w14:paraId="35990632" w14:textId="77777777" w:rsidR="00C677D5" w:rsidRDefault="00C677D5" w:rsidP="00A66893">
            <w:pPr>
              <w:jc w:val="center"/>
            </w:pPr>
            <w:r>
              <w:t>Описание элементов (материал, конструкция или система, отделка и прочее)</w:t>
            </w:r>
          </w:p>
        </w:tc>
        <w:tc>
          <w:tcPr>
            <w:tcW w:w="2377" w:type="dxa"/>
            <w:tcBorders>
              <w:top w:val="single" w:sz="4" w:space="0" w:color="auto"/>
              <w:left w:val="single" w:sz="4" w:space="0" w:color="auto"/>
              <w:bottom w:val="single" w:sz="4" w:space="0" w:color="auto"/>
              <w:right w:val="single" w:sz="4" w:space="0" w:color="auto"/>
            </w:tcBorders>
          </w:tcPr>
          <w:p w14:paraId="4A8F74FE" w14:textId="77777777" w:rsidR="00C677D5" w:rsidRDefault="00C677D5" w:rsidP="00A66893">
            <w:pPr>
              <w:jc w:val="center"/>
            </w:pPr>
            <w:r>
              <w:t>Техническое состояние элементов общего имущества многоквартирного дома</w:t>
            </w:r>
          </w:p>
        </w:tc>
      </w:tr>
      <w:tr w:rsidR="00C677D5" w14:paraId="4A314019"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0DC29B7B" w14:textId="77777777" w:rsidR="00C677D5" w:rsidRDefault="00C677D5" w:rsidP="00A66893">
            <w:pPr>
              <w:ind w:left="57"/>
            </w:pPr>
            <w:r>
              <w:t>1. Фундамент</w:t>
            </w:r>
          </w:p>
        </w:tc>
        <w:tc>
          <w:tcPr>
            <w:tcW w:w="3118" w:type="dxa"/>
            <w:tcBorders>
              <w:top w:val="single" w:sz="4" w:space="0" w:color="auto"/>
              <w:left w:val="single" w:sz="4" w:space="0" w:color="auto"/>
              <w:bottom w:val="single" w:sz="4" w:space="0" w:color="auto"/>
              <w:right w:val="single" w:sz="4" w:space="0" w:color="auto"/>
            </w:tcBorders>
            <w:vAlign w:val="bottom"/>
          </w:tcPr>
          <w:p w14:paraId="7DD383BD" w14:textId="77777777" w:rsidR="00C677D5" w:rsidRDefault="00C677D5" w:rsidP="00A66893">
            <w:pPr>
              <w:ind w:left="57"/>
            </w:pPr>
            <w:r>
              <w:t>Железобетонные блоки</w:t>
            </w:r>
          </w:p>
        </w:tc>
        <w:tc>
          <w:tcPr>
            <w:tcW w:w="2377" w:type="dxa"/>
            <w:tcBorders>
              <w:top w:val="single" w:sz="4" w:space="0" w:color="auto"/>
              <w:left w:val="single" w:sz="4" w:space="0" w:color="auto"/>
              <w:bottom w:val="single" w:sz="4" w:space="0" w:color="auto"/>
              <w:right w:val="single" w:sz="4" w:space="0" w:color="auto"/>
            </w:tcBorders>
            <w:vAlign w:val="bottom"/>
          </w:tcPr>
          <w:p w14:paraId="3671E37F" w14:textId="77777777" w:rsidR="00C677D5" w:rsidRDefault="00C677D5" w:rsidP="00A66893">
            <w:pPr>
              <w:ind w:left="57"/>
            </w:pPr>
          </w:p>
        </w:tc>
      </w:tr>
      <w:tr w:rsidR="00C677D5" w14:paraId="01133A4C"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5E74EB6D" w14:textId="77777777" w:rsidR="00C677D5" w:rsidRDefault="00C677D5" w:rsidP="00A66893">
            <w:pPr>
              <w:ind w:left="57"/>
            </w:pPr>
            <w:r>
              <w:t>2. 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vAlign w:val="center"/>
          </w:tcPr>
          <w:p w14:paraId="4678A776" w14:textId="77777777" w:rsidR="00C677D5" w:rsidRDefault="00C677D5" w:rsidP="00A66893">
            <w:pPr>
              <w:ind w:left="57"/>
              <w:jc w:val="center"/>
            </w:pPr>
            <w:r>
              <w:t>Кирпичные</w:t>
            </w:r>
          </w:p>
        </w:tc>
        <w:tc>
          <w:tcPr>
            <w:tcW w:w="2377" w:type="dxa"/>
            <w:tcBorders>
              <w:top w:val="single" w:sz="4" w:space="0" w:color="auto"/>
              <w:left w:val="single" w:sz="4" w:space="0" w:color="auto"/>
              <w:bottom w:val="single" w:sz="4" w:space="0" w:color="auto"/>
              <w:right w:val="single" w:sz="4" w:space="0" w:color="auto"/>
            </w:tcBorders>
            <w:vAlign w:val="bottom"/>
          </w:tcPr>
          <w:p w14:paraId="1DBD452B" w14:textId="77777777" w:rsidR="00C677D5" w:rsidRDefault="00C677D5" w:rsidP="00A66893">
            <w:pPr>
              <w:ind w:left="57"/>
            </w:pPr>
          </w:p>
        </w:tc>
      </w:tr>
      <w:tr w:rsidR="00C677D5" w14:paraId="584E70FC"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59B02783" w14:textId="77777777" w:rsidR="00C677D5" w:rsidRDefault="00C677D5" w:rsidP="00A66893">
            <w:pPr>
              <w:ind w:left="57"/>
            </w:pPr>
            <w:r>
              <w:t>3. Перегородки</w:t>
            </w:r>
          </w:p>
        </w:tc>
        <w:tc>
          <w:tcPr>
            <w:tcW w:w="3118" w:type="dxa"/>
            <w:tcBorders>
              <w:top w:val="single" w:sz="4" w:space="0" w:color="auto"/>
              <w:left w:val="single" w:sz="4" w:space="0" w:color="auto"/>
              <w:bottom w:val="single" w:sz="4" w:space="0" w:color="auto"/>
              <w:right w:val="single" w:sz="4" w:space="0" w:color="auto"/>
            </w:tcBorders>
            <w:vAlign w:val="bottom"/>
          </w:tcPr>
          <w:p w14:paraId="55E8A561" w14:textId="77777777" w:rsidR="00C677D5" w:rsidRDefault="00C677D5" w:rsidP="00A66893">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591D68E8" w14:textId="77777777" w:rsidR="00C677D5" w:rsidRDefault="00C677D5" w:rsidP="00A66893">
            <w:pPr>
              <w:ind w:left="57"/>
            </w:pPr>
          </w:p>
        </w:tc>
      </w:tr>
      <w:tr w:rsidR="00C677D5" w14:paraId="3FE62383"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5451522E" w14:textId="77777777" w:rsidR="00C677D5" w:rsidRDefault="00C677D5" w:rsidP="00A66893">
            <w:pPr>
              <w:ind w:left="57"/>
            </w:pPr>
            <w:r>
              <w:t>4. Перекрытия</w:t>
            </w:r>
          </w:p>
        </w:tc>
        <w:tc>
          <w:tcPr>
            <w:tcW w:w="3118" w:type="dxa"/>
            <w:vMerge w:val="restart"/>
            <w:tcBorders>
              <w:top w:val="nil"/>
              <w:bottom w:val="nil"/>
            </w:tcBorders>
          </w:tcPr>
          <w:p w14:paraId="4ECA985C" w14:textId="77777777" w:rsidR="00C677D5" w:rsidRDefault="00C677D5" w:rsidP="00A66893">
            <w:pPr>
              <w:ind w:left="57"/>
            </w:pPr>
            <w:r>
              <w:t>Железобетонные плиты</w:t>
            </w:r>
          </w:p>
        </w:tc>
        <w:tc>
          <w:tcPr>
            <w:tcW w:w="2377" w:type="dxa"/>
            <w:vMerge w:val="restart"/>
            <w:tcBorders>
              <w:top w:val="nil"/>
              <w:bottom w:val="nil"/>
            </w:tcBorders>
          </w:tcPr>
          <w:p w14:paraId="4D43DF9B" w14:textId="77777777" w:rsidR="00C677D5" w:rsidRDefault="00C677D5" w:rsidP="00A66893">
            <w:pPr>
              <w:ind w:left="57"/>
            </w:pPr>
          </w:p>
        </w:tc>
      </w:tr>
      <w:tr w:rsidR="00C677D5" w14:paraId="2BEE0E6C"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7AED2922" w14:textId="77777777" w:rsidR="00C677D5" w:rsidRDefault="00C677D5" w:rsidP="00A66893">
            <w:pPr>
              <w:ind w:left="992"/>
            </w:pPr>
            <w:r>
              <w:t>чердачные</w:t>
            </w:r>
          </w:p>
        </w:tc>
        <w:tc>
          <w:tcPr>
            <w:tcW w:w="3118" w:type="dxa"/>
            <w:vMerge/>
            <w:tcBorders>
              <w:top w:val="nil"/>
              <w:bottom w:val="nil"/>
            </w:tcBorders>
          </w:tcPr>
          <w:p w14:paraId="775007AB" w14:textId="77777777" w:rsidR="00C677D5" w:rsidRDefault="00C677D5" w:rsidP="00A66893">
            <w:pPr>
              <w:ind w:left="57"/>
            </w:pPr>
          </w:p>
        </w:tc>
        <w:tc>
          <w:tcPr>
            <w:tcW w:w="2377" w:type="dxa"/>
            <w:vMerge/>
            <w:tcBorders>
              <w:top w:val="nil"/>
              <w:bottom w:val="nil"/>
            </w:tcBorders>
          </w:tcPr>
          <w:p w14:paraId="544310F3" w14:textId="77777777" w:rsidR="00C677D5" w:rsidRDefault="00C677D5" w:rsidP="00A66893">
            <w:pPr>
              <w:ind w:left="57"/>
            </w:pPr>
          </w:p>
        </w:tc>
      </w:tr>
      <w:tr w:rsidR="00C677D5" w14:paraId="32CADD26"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66AC1E66" w14:textId="77777777" w:rsidR="00C677D5" w:rsidRDefault="00C677D5" w:rsidP="00A66893">
            <w:pPr>
              <w:ind w:left="992"/>
            </w:pPr>
            <w:r>
              <w:t>междуэтажные</w:t>
            </w:r>
          </w:p>
        </w:tc>
        <w:tc>
          <w:tcPr>
            <w:tcW w:w="3118" w:type="dxa"/>
            <w:tcBorders>
              <w:top w:val="nil"/>
              <w:bottom w:val="nil"/>
            </w:tcBorders>
          </w:tcPr>
          <w:p w14:paraId="74170EBC" w14:textId="77777777" w:rsidR="00C677D5" w:rsidRDefault="00C677D5" w:rsidP="00A66893">
            <w:pPr>
              <w:ind w:left="57"/>
            </w:pPr>
          </w:p>
        </w:tc>
        <w:tc>
          <w:tcPr>
            <w:tcW w:w="2377" w:type="dxa"/>
            <w:tcBorders>
              <w:top w:val="nil"/>
              <w:bottom w:val="nil"/>
            </w:tcBorders>
          </w:tcPr>
          <w:p w14:paraId="339D40C7" w14:textId="77777777" w:rsidR="00C677D5" w:rsidRDefault="00C677D5" w:rsidP="00A66893">
            <w:pPr>
              <w:ind w:left="57"/>
            </w:pPr>
          </w:p>
        </w:tc>
      </w:tr>
      <w:tr w:rsidR="00C677D5" w14:paraId="549882A8"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2B92BFE4" w14:textId="77777777" w:rsidR="00C677D5" w:rsidRDefault="00C677D5" w:rsidP="00A66893">
            <w:pPr>
              <w:ind w:left="992"/>
            </w:pPr>
            <w:r>
              <w:t>подвальные</w:t>
            </w:r>
          </w:p>
        </w:tc>
        <w:tc>
          <w:tcPr>
            <w:tcW w:w="3118" w:type="dxa"/>
            <w:tcBorders>
              <w:top w:val="nil"/>
              <w:bottom w:val="nil"/>
            </w:tcBorders>
          </w:tcPr>
          <w:p w14:paraId="37D85370" w14:textId="77777777" w:rsidR="00C677D5" w:rsidRDefault="00C677D5" w:rsidP="00A66893">
            <w:pPr>
              <w:ind w:left="57"/>
            </w:pPr>
          </w:p>
        </w:tc>
        <w:tc>
          <w:tcPr>
            <w:tcW w:w="2377" w:type="dxa"/>
            <w:tcBorders>
              <w:top w:val="nil"/>
              <w:bottom w:val="nil"/>
            </w:tcBorders>
          </w:tcPr>
          <w:p w14:paraId="0105BFB7" w14:textId="77777777" w:rsidR="00C677D5" w:rsidRDefault="00C677D5" w:rsidP="00A66893">
            <w:pPr>
              <w:ind w:left="57"/>
            </w:pPr>
          </w:p>
        </w:tc>
      </w:tr>
      <w:tr w:rsidR="00C677D5" w14:paraId="2C3F7741"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79D94331" w14:textId="77777777" w:rsidR="00C677D5" w:rsidRDefault="00C677D5" w:rsidP="00A66893">
            <w:pPr>
              <w:ind w:left="992"/>
            </w:pPr>
            <w:r>
              <w:t>(другое)</w:t>
            </w:r>
          </w:p>
        </w:tc>
        <w:tc>
          <w:tcPr>
            <w:tcW w:w="3118" w:type="dxa"/>
            <w:tcBorders>
              <w:top w:val="nil"/>
              <w:bottom w:val="nil"/>
            </w:tcBorders>
          </w:tcPr>
          <w:p w14:paraId="1EF3A424" w14:textId="77777777" w:rsidR="00C677D5" w:rsidRDefault="00C677D5" w:rsidP="00A66893">
            <w:pPr>
              <w:ind w:left="57"/>
            </w:pPr>
          </w:p>
        </w:tc>
        <w:tc>
          <w:tcPr>
            <w:tcW w:w="2377" w:type="dxa"/>
            <w:tcBorders>
              <w:top w:val="nil"/>
              <w:bottom w:val="nil"/>
            </w:tcBorders>
          </w:tcPr>
          <w:p w14:paraId="03ECBDF1" w14:textId="77777777" w:rsidR="00C677D5" w:rsidRDefault="00C677D5" w:rsidP="00A66893">
            <w:pPr>
              <w:ind w:left="57"/>
            </w:pPr>
          </w:p>
        </w:tc>
      </w:tr>
      <w:tr w:rsidR="00C677D5" w14:paraId="41609EC3"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19CED501" w14:textId="77777777" w:rsidR="00C677D5" w:rsidRDefault="00C677D5" w:rsidP="00A66893">
            <w:pPr>
              <w:ind w:left="57"/>
            </w:pPr>
            <w:r>
              <w:t>5. Крыша</w:t>
            </w:r>
          </w:p>
        </w:tc>
        <w:tc>
          <w:tcPr>
            <w:tcW w:w="3118" w:type="dxa"/>
            <w:tcBorders>
              <w:top w:val="single" w:sz="4" w:space="0" w:color="auto"/>
              <w:left w:val="single" w:sz="4" w:space="0" w:color="auto"/>
              <w:bottom w:val="single" w:sz="4" w:space="0" w:color="auto"/>
              <w:right w:val="single" w:sz="4" w:space="0" w:color="auto"/>
            </w:tcBorders>
            <w:vAlign w:val="bottom"/>
          </w:tcPr>
          <w:p w14:paraId="2ECE396B" w14:textId="77777777" w:rsidR="00C677D5" w:rsidRDefault="00C677D5" w:rsidP="00A66893">
            <w:pPr>
              <w:ind w:left="57"/>
            </w:pPr>
            <w:r>
              <w:t>Мягкая, рулонная</w:t>
            </w:r>
          </w:p>
        </w:tc>
        <w:tc>
          <w:tcPr>
            <w:tcW w:w="2377" w:type="dxa"/>
            <w:tcBorders>
              <w:top w:val="single" w:sz="4" w:space="0" w:color="auto"/>
              <w:left w:val="single" w:sz="4" w:space="0" w:color="auto"/>
              <w:bottom w:val="single" w:sz="4" w:space="0" w:color="auto"/>
              <w:right w:val="single" w:sz="4" w:space="0" w:color="auto"/>
            </w:tcBorders>
            <w:vAlign w:val="bottom"/>
          </w:tcPr>
          <w:p w14:paraId="387D7E3C" w14:textId="77777777" w:rsidR="00C677D5" w:rsidRDefault="00C677D5" w:rsidP="00A66893">
            <w:pPr>
              <w:ind w:left="57"/>
            </w:pPr>
          </w:p>
        </w:tc>
      </w:tr>
      <w:tr w:rsidR="00C677D5" w14:paraId="10EE344F"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32B765F3" w14:textId="77777777" w:rsidR="00C677D5" w:rsidRDefault="00C677D5" w:rsidP="00A66893">
            <w:pPr>
              <w:ind w:left="57"/>
            </w:pPr>
            <w:r>
              <w:t>6. Полы</w:t>
            </w:r>
          </w:p>
        </w:tc>
        <w:tc>
          <w:tcPr>
            <w:tcW w:w="3118" w:type="dxa"/>
            <w:tcBorders>
              <w:top w:val="single" w:sz="4" w:space="0" w:color="auto"/>
              <w:left w:val="single" w:sz="4" w:space="0" w:color="auto"/>
              <w:bottom w:val="single" w:sz="4" w:space="0" w:color="auto"/>
              <w:right w:val="single" w:sz="4" w:space="0" w:color="auto"/>
            </w:tcBorders>
            <w:vAlign w:val="bottom"/>
          </w:tcPr>
          <w:p w14:paraId="40CEDD37" w14:textId="77777777" w:rsidR="00C677D5" w:rsidRDefault="00C677D5" w:rsidP="00A66893">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5B095AD3" w14:textId="77777777" w:rsidR="00C677D5" w:rsidRDefault="00C677D5" w:rsidP="00A66893">
            <w:pPr>
              <w:ind w:left="57"/>
            </w:pPr>
          </w:p>
        </w:tc>
      </w:tr>
      <w:tr w:rsidR="00C677D5" w14:paraId="08EBE6E8"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1D598482" w14:textId="77777777" w:rsidR="00C677D5" w:rsidRDefault="00C677D5" w:rsidP="00A66893">
            <w:pPr>
              <w:ind w:left="57"/>
            </w:pPr>
            <w:r>
              <w:t>7. Проемы</w:t>
            </w:r>
          </w:p>
        </w:tc>
        <w:tc>
          <w:tcPr>
            <w:tcW w:w="3118" w:type="dxa"/>
            <w:vMerge w:val="restart"/>
            <w:tcBorders>
              <w:top w:val="single" w:sz="4" w:space="0" w:color="auto"/>
              <w:left w:val="nil"/>
              <w:bottom w:val="nil"/>
              <w:right w:val="single" w:sz="4" w:space="0" w:color="auto"/>
            </w:tcBorders>
            <w:vAlign w:val="bottom"/>
          </w:tcPr>
          <w:p w14:paraId="0E3D1F7C" w14:textId="77777777" w:rsidR="00C677D5" w:rsidRDefault="00C677D5" w:rsidP="00A66893">
            <w:pPr>
              <w:ind w:left="57"/>
            </w:pPr>
            <w:r>
              <w:t>Деревянные</w:t>
            </w:r>
          </w:p>
        </w:tc>
        <w:tc>
          <w:tcPr>
            <w:tcW w:w="2377" w:type="dxa"/>
            <w:vMerge w:val="restart"/>
            <w:tcBorders>
              <w:top w:val="single" w:sz="4" w:space="0" w:color="auto"/>
              <w:left w:val="nil"/>
              <w:bottom w:val="nil"/>
              <w:right w:val="single" w:sz="4" w:space="0" w:color="auto"/>
            </w:tcBorders>
            <w:vAlign w:val="bottom"/>
          </w:tcPr>
          <w:p w14:paraId="59ED8A9F" w14:textId="77777777" w:rsidR="00C677D5" w:rsidRDefault="00C677D5" w:rsidP="00A66893">
            <w:pPr>
              <w:ind w:left="57"/>
            </w:pPr>
          </w:p>
        </w:tc>
      </w:tr>
      <w:tr w:rsidR="00C677D5" w14:paraId="07056530" w14:textId="77777777" w:rsidTr="00904AC9">
        <w:trPr>
          <w:cantSplit/>
        </w:trPr>
        <w:tc>
          <w:tcPr>
            <w:tcW w:w="3856" w:type="dxa"/>
            <w:tcBorders>
              <w:top w:val="nil"/>
              <w:left w:val="single" w:sz="4" w:space="0" w:color="auto"/>
              <w:bottom w:val="nil"/>
              <w:right w:val="single" w:sz="4" w:space="0" w:color="auto"/>
            </w:tcBorders>
            <w:vAlign w:val="bottom"/>
          </w:tcPr>
          <w:p w14:paraId="5D061065" w14:textId="77777777" w:rsidR="00C677D5" w:rsidRDefault="00C677D5" w:rsidP="00A66893">
            <w:pPr>
              <w:ind w:left="993"/>
            </w:pPr>
            <w:r>
              <w:t>окна</w:t>
            </w:r>
          </w:p>
        </w:tc>
        <w:tc>
          <w:tcPr>
            <w:tcW w:w="3118" w:type="dxa"/>
            <w:vMerge/>
            <w:tcBorders>
              <w:top w:val="nil"/>
              <w:left w:val="nil"/>
              <w:bottom w:val="nil"/>
              <w:right w:val="single" w:sz="4" w:space="0" w:color="auto"/>
            </w:tcBorders>
            <w:vAlign w:val="bottom"/>
          </w:tcPr>
          <w:p w14:paraId="4CAFE2C9"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129C08AC" w14:textId="77777777" w:rsidR="00C677D5" w:rsidRDefault="00C677D5" w:rsidP="00A66893">
            <w:pPr>
              <w:ind w:left="57"/>
            </w:pPr>
          </w:p>
        </w:tc>
      </w:tr>
      <w:tr w:rsidR="00C677D5" w14:paraId="6CE76F66" w14:textId="77777777" w:rsidTr="00904AC9">
        <w:tc>
          <w:tcPr>
            <w:tcW w:w="3856" w:type="dxa"/>
            <w:tcBorders>
              <w:top w:val="nil"/>
              <w:left w:val="single" w:sz="4" w:space="0" w:color="auto"/>
              <w:bottom w:val="nil"/>
              <w:right w:val="single" w:sz="4" w:space="0" w:color="auto"/>
            </w:tcBorders>
            <w:vAlign w:val="bottom"/>
          </w:tcPr>
          <w:p w14:paraId="7507867A" w14:textId="77777777" w:rsidR="00C677D5" w:rsidRDefault="00C677D5" w:rsidP="00A66893">
            <w:pPr>
              <w:ind w:left="993"/>
            </w:pPr>
            <w:r>
              <w:t>двери</w:t>
            </w:r>
          </w:p>
        </w:tc>
        <w:tc>
          <w:tcPr>
            <w:tcW w:w="3118" w:type="dxa"/>
            <w:tcBorders>
              <w:top w:val="nil"/>
              <w:left w:val="nil"/>
              <w:bottom w:val="nil"/>
              <w:right w:val="single" w:sz="4" w:space="0" w:color="auto"/>
            </w:tcBorders>
            <w:vAlign w:val="bottom"/>
          </w:tcPr>
          <w:p w14:paraId="3CBEDE52" w14:textId="77777777" w:rsidR="00C677D5" w:rsidRDefault="00C677D5" w:rsidP="00A66893">
            <w:pPr>
              <w:ind w:left="57"/>
            </w:pPr>
          </w:p>
        </w:tc>
        <w:tc>
          <w:tcPr>
            <w:tcW w:w="2377" w:type="dxa"/>
            <w:tcBorders>
              <w:top w:val="nil"/>
              <w:left w:val="nil"/>
              <w:bottom w:val="nil"/>
              <w:right w:val="single" w:sz="4" w:space="0" w:color="auto"/>
            </w:tcBorders>
            <w:vAlign w:val="bottom"/>
          </w:tcPr>
          <w:p w14:paraId="0163CE21" w14:textId="77777777" w:rsidR="00C677D5" w:rsidRDefault="00C677D5" w:rsidP="00A66893">
            <w:pPr>
              <w:ind w:left="57"/>
            </w:pPr>
          </w:p>
        </w:tc>
      </w:tr>
      <w:tr w:rsidR="00C677D5" w14:paraId="17D7A67F" w14:textId="77777777" w:rsidTr="00904AC9">
        <w:tc>
          <w:tcPr>
            <w:tcW w:w="3856" w:type="dxa"/>
            <w:tcBorders>
              <w:top w:val="nil"/>
              <w:left w:val="single" w:sz="4" w:space="0" w:color="auto"/>
              <w:bottom w:val="single" w:sz="4" w:space="0" w:color="auto"/>
              <w:right w:val="single" w:sz="4" w:space="0" w:color="auto"/>
            </w:tcBorders>
            <w:vAlign w:val="bottom"/>
          </w:tcPr>
          <w:p w14:paraId="05A98ABB"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543BCB86" w14:textId="77777777" w:rsidR="00C677D5" w:rsidRDefault="00C677D5" w:rsidP="00A66893">
            <w:pPr>
              <w:ind w:left="57"/>
            </w:pPr>
          </w:p>
        </w:tc>
        <w:tc>
          <w:tcPr>
            <w:tcW w:w="2377" w:type="dxa"/>
            <w:tcBorders>
              <w:top w:val="nil"/>
              <w:left w:val="nil"/>
              <w:bottom w:val="single" w:sz="4" w:space="0" w:color="auto"/>
              <w:right w:val="single" w:sz="4" w:space="0" w:color="auto"/>
            </w:tcBorders>
            <w:vAlign w:val="bottom"/>
          </w:tcPr>
          <w:p w14:paraId="14FBB83D" w14:textId="77777777" w:rsidR="00C677D5" w:rsidRDefault="00C677D5" w:rsidP="00A66893">
            <w:pPr>
              <w:ind w:left="57"/>
            </w:pPr>
          </w:p>
        </w:tc>
      </w:tr>
      <w:tr w:rsidR="00C677D5" w14:paraId="18192011"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471B21AA" w14:textId="77777777" w:rsidR="00C677D5" w:rsidRDefault="00C677D5" w:rsidP="00A66893">
            <w:pPr>
              <w:ind w:left="57"/>
            </w:pPr>
            <w:r>
              <w:t>8. Отделка</w:t>
            </w:r>
          </w:p>
        </w:tc>
        <w:tc>
          <w:tcPr>
            <w:tcW w:w="3118" w:type="dxa"/>
            <w:vMerge w:val="restart"/>
            <w:tcBorders>
              <w:top w:val="single" w:sz="4" w:space="0" w:color="auto"/>
              <w:left w:val="nil"/>
              <w:bottom w:val="nil"/>
              <w:right w:val="single" w:sz="4" w:space="0" w:color="auto"/>
            </w:tcBorders>
            <w:vAlign w:val="bottom"/>
          </w:tcPr>
          <w:p w14:paraId="76E75431" w14:textId="77777777" w:rsidR="00C677D5" w:rsidRDefault="00C677D5" w:rsidP="00A66893">
            <w:pPr>
              <w:widowControl w:val="0"/>
              <w:autoSpaceDE w:val="0"/>
              <w:autoSpaceDN w:val="0"/>
              <w:adjustRightInd w:val="0"/>
              <w:jc w:val="both"/>
            </w:pPr>
            <w:r>
              <w:t>Штукатурка, побелка стен</w:t>
            </w:r>
          </w:p>
          <w:p w14:paraId="2395C90C" w14:textId="77777777" w:rsidR="00C677D5" w:rsidRDefault="00C677D5" w:rsidP="00A66893">
            <w:pPr>
              <w:ind w:left="57"/>
            </w:pPr>
          </w:p>
        </w:tc>
        <w:tc>
          <w:tcPr>
            <w:tcW w:w="2377" w:type="dxa"/>
            <w:vMerge w:val="restart"/>
            <w:tcBorders>
              <w:top w:val="single" w:sz="4" w:space="0" w:color="auto"/>
              <w:left w:val="nil"/>
              <w:bottom w:val="nil"/>
              <w:right w:val="single" w:sz="4" w:space="0" w:color="auto"/>
            </w:tcBorders>
            <w:vAlign w:val="bottom"/>
          </w:tcPr>
          <w:p w14:paraId="444EA4E8" w14:textId="77777777" w:rsidR="00C677D5" w:rsidRDefault="00C677D5" w:rsidP="00A66893">
            <w:pPr>
              <w:ind w:left="57"/>
            </w:pPr>
          </w:p>
        </w:tc>
      </w:tr>
      <w:tr w:rsidR="00C677D5" w14:paraId="6E05F313" w14:textId="77777777" w:rsidTr="00904AC9">
        <w:trPr>
          <w:cantSplit/>
        </w:trPr>
        <w:tc>
          <w:tcPr>
            <w:tcW w:w="3856" w:type="dxa"/>
            <w:tcBorders>
              <w:top w:val="nil"/>
              <w:left w:val="single" w:sz="4" w:space="0" w:color="auto"/>
              <w:bottom w:val="nil"/>
              <w:right w:val="single" w:sz="4" w:space="0" w:color="auto"/>
            </w:tcBorders>
            <w:vAlign w:val="bottom"/>
          </w:tcPr>
          <w:p w14:paraId="16EFE01B" w14:textId="77777777" w:rsidR="00C677D5" w:rsidRDefault="00C677D5" w:rsidP="00A66893">
            <w:pPr>
              <w:ind w:left="993"/>
            </w:pPr>
            <w:r>
              <w:t>внутренняя</w:t>
            </w:r>
          </w:p>
        </w:tc>
        <w:tc>
          <w:tcPr>
            <w:tcW w:w="3118" w:type="dxa"/>
            <w:vMerge/>
            <w:tcBorders>
              <w:top w:val="nil"/>
              <w:left w:val="nil"/>
              <w:bottom w:val="nil"/>
              <w:right w:val="single" w:sz="4" w:space="0" w:color="auto"/>
            </w:tcBorders>
            <w:vAlign w:val="bottom"/>
          </w:tcPr>
          <w:p w14:paraId="0B751A91"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2688ED57" w14:textId="77777777" w:rsidR="00C677D5" w:rsidRDefault="00C677D5" w:rsidP="00A66893">
            <w:pPr>
              <w:ind w:left="57"/>
            </w:pPr>
          </w:p>
        </w:tc>
      </w:tr>
      <w:tr w:rsidR="00C677D5" w14:paraId="04C96669" w14:textId="77777777" w:rsidTr="00904AC9">
        <w:tc>
          <w:tcPr>
            <w:tcW w:w="3856" w:type="dxa"/>
            <w:tcBorders>
              <w:top w:val="nil"/>
              <w:left w:val="single" w:sz="4" w:space="0" w:color="auto"/>
              <w:bottom w:val="nil"/>
              <w:right w:val="single" w:sz="4" w:space="0" w:color="auto"/>
            </w:tcBorders>
            <w:vAlign w:val="bottom"/>
          </w:tcPr>
          <w:p w14:paraId="754B2340" w14:textId="77777777" w:rsidR="00C677D5" w:rsidRDefault="00C677D5" w:rsidP="00A66893">
            <w:pPr>
              <w:ind w:left="993"/>
            </w:pPr>
            <w:r>
              <w:t>наружная</w:t>
            </w:r>
          </w:p>
        </w:tc>
        <w:tc>
          <w:tcPr>
            <w:tcW w:w="3118" w:type="dxa"/>
            <w:tcBorders>
              <w:top w:val="nil"/>
              <w:left w:val="nil"/>
              <w:bottom w:val="nil"/>
              <w:right w:val="single" w:sz="4" w:space="0" w:color="auto"/>
            </w:tcBorders>
            <w:vAlign w:val="bottom"/>
          </w:tcPr>
          <w:p w14:paraId="5E94381F" w14:textId="77777777" w:rsidR="00C677D5" w:rsidRDefault="00C677D5" w:rsidP="00A66893">
            <w:pPr>
              <w:ind w:left="57"/>
            </w:pPr>
            <w:r>
              <w:t>Отделочный силикатный кирпич</w:t>
            </w:r>
          </w:p>
        </w:tc>
        <w:tc>
          <w:tcPr>
            <w:tcW w:w="2377" w:type="dxa"/>
            <w:tcBorders>
              <w:top w:val="nil"/>
              <w:left w:val="nil"/>
              <w:bottom w:val="nil"/>
              <w:right w:val="single" w:sz="4" w:space="0" w:color="auto"/>
            </w:tcBorders>
            <w:vAlign w:val="bottom"/>
          </w:tcPr>
          <w:p w14:paraId="7739F06C" w14:textId="77777777" w:rsidR="00C677D5" w:rsidRDefault="00C677D5" w:rsidP="00A66893">
            <w:pPr>
              <w:ind w:left="57"/>
            </w:pPr>
          </w:p>
        </w:tc>
      </w:tr>
      <w:tr w:rsidR="00C677D5" w14:paraId="1C8F8674" w14:textId="77777777" w:rsidTr="00904AC9">
        <w:tc>
          <w:tcPr>
            <w:tcW w:w="3856" w:type="dxa"/>
            <w:tcBorders>
              <w:top w:val="nil"/>
              <w:left w:val="single" w:sz="4" w:space="0" w:color="auto"/>
              <w:bottom w:val="single" w:sz="4" w:space="0" w:color="auto"/>
              <w:right w:val="single" w:sz="4" w:space="0" w:color="auto"/>
            </w:tcBorders>
            <w:vAlign w:val="bottom"/>
          </w:tcPr>
          <w:p w14:paraId="3D6A7155"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378AA3A5" w14:textId="77777777" w:rsidR="00C677D5" w:rsidRDefault="00C677D5" w:rsidP="00A66893">
            <w:pPr>
              <w:ind w:left="57"/>
            </w:pPr>
          </w:p>
        </w:tc>
        <w:tc>
          <w:tcPr>
            <w:tcW w:w="2377" w:type="dxa"/>
            <w:tcBorders>
              <w:top w:val="nil"/>
              <w:left w:val="nil"/>
              <w:bottom w:val="single" w:sz="4" w:space="0" w:color="auto"/>
              <w:right w:val="single" w:sz="4" w:space="0" w:color="auto"/>
            </w:tcBorders>
            <w:vAlign w:val="bottom"/>
          </w:tcPr>
          <w:p w14:paraId="5CB4BBA5" w14:textId="77777777" w:rsidR="00C677D5" w:rsidRDefault="00C677D5" w:rsidP="00A66893">
            <w:pPr>
              <w:ind w:left="57"/>
            </w:pPr>
          </w:p>
        </w:tc>
      </w:tr>
      <w:tr w:rsidR="00C677D5" w14:paraId="70E5C50F"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4925DDFE" w14:textId="77777777" w:rsidR="00C677D5" w:rsidRDefault="00C677D5" w:rsidP="00A66893">
            <w:pPr>
              <w:ind w:left="57"/>
            </w:pPr>
            <w:r>
              <w:t>9. Механическое, электрическое, санитарно-техническое и иное оборудование</w:t>
            </w:r>
          </w:p>
        </w:tc>
        <w:tc>
          <w:tcPr>
            <w:tcW w:w="3118" w:type="dxa"/>
            <w:vMerge w:val="restart"/>
            <w:tcBorders>
              <w:top w:val="single" w:sz="4" w:space="0" w:color="auto"/>
              <w:left w:val="nil"/>
              <w:bottom w:val="nil"/>
              <w:right w:val="single" w:sz="4" w:space="0" w:color="auto"/>
            </w:tcBorders>
            <w:vAlign w:val="bottom"/>
          </w:tcPr>
          <w:p w14:paraId="4CC2288C" w14:textId="77777777" w:rsidR="00C677D5" w:rsidRDefault="00C677D5" w:rsidP="00A66893">
            <w:pPr>
              <w:ind w:left="57"/>
            </w:pPr>
            <w:r>
              <w:t>Есть</w:t>
            </w:r>
          </w:p>
        </w:tc>
        <w:tc>
          <w:tcPr>
            <w:tcW w:w="2377" w:type="dxa"/>
            <w:vMerge w:val="restart"/>
            <w:tcBorders>
              <w:top w:val="single" w:sz="4" w:space="0" w:color="auto"/>
              <w:left w:val="nil"/>
              <w:bottom w:val="nil"/>
              <w:right w:val="single" w:sz="4" w:space="0" w:color="auto"/>
            </w:tcBorders>
            <w:vAlign w:val="bottom"/>
          </w:tcPr>
          <w:p w14:paraId="4F9A6371" w14:textId="77777777" w:rsidR="00C677D5" w:rsidRDefault="00C677D5" w:rsidP="00A66893">
            <w:pPr>
              <w:ind w:left="57"/>
            </w:pPr>
          </w:p>
        </w:tc>
      </w:tr>
      <w:tr w:rsidR="00C677D5" w14:paraId="423B2A57" w14:textId="77777777" w:rsidTr="00904AC9">
        <w:trPr>
          <w:cantSplit/>
        </w:trPr>
        <w:tc>
          <w:tcPr>
            <w:tcW w:w="3856" w:type="dxa"/>
            <w:tcBorders>
              <w:top w:val="nil"/>
              <w:left w:val="single" w:sz="4" w:space="0" w:color="auto"/>
              <w:bottom w:val="nil"/>
              <w:right w:val="single" w:sz="4" w:space="0" w:color="auto"/>
            </w:tcBorders>
            <w:vAlign w:val="bottom"/>
          </w:tcPr>
          <w:p w14:paraId="39C5B694" w14:textId="77777777" w:rsidR="00C677D5" w:rsidRDefault="00C677D5" w:rsidP="00A66893">
            <w:pPr>
              <w:ind w:left="993"/>
            </w:pPr>
            <w:r>
              <w:t>ванны напольные</w:t>
            </w:r>
          </w:p>
        </w:tc>
        <w:tc>
          <w:tcPr>
            <w:tcW w:w="3118" w:type="dxa"/>
            <w:vMerge/>
            <w:tcBorders>
              <w:top w:val="nil"/>
              <w:left w:val="nil"/>
              <w:bottom w:val="nil"/>
              <w:right w:val="single" w:sz="4" w:space="0" w:color="auto"/>
            </w:tcBorders>
            <w:vAlign w:val="bottom"/>
          </w:tcPr>
          <w:p w14:paraId="70FA156B"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451498EA" w14:textId="77777777" w:rsidR="00C677D5" w:rsidRDefault="00C677D5" w:rsidP="00A66893">
            <w:pPr>
              <w:ind w:left="57"/>
            </w:pPr>
          </w:p>
        </w:tc>
      </w:tr>
      <w:tr w:rsidR="00C677D5" w14:paraId="341811A1" w14:textId="77777777" w:rsidTr="00904AC9">
        <w:tc>
          <w:tcPr>
            <w:tcW w:w="3856" w:type="dxa"/>
            <w:tcBorders>
              <w:top w:val="nil"/>
              <w:left w:val="single" w:sz="4" w:space="0" w:color="auto"/>
              <w:bottom w:val="nil"/>
              <w:right w:val="single" w:sz="4" w:space="0" w:color="auto"/>
            </w:tcBorders>
            <w:vAlign w:val="bottom"/>
          </w:tcPr>
          <w:p w14:paraId="72D42392" w14:textId="77777777" w:rsidR="00C677D5" w:rsidRDefault="00C677D5" w:rsidP="00A66893">
            <w:pPr>
              <w:ind w:left="993"/>
            </w:pPr>
            <w:r>
              <w:t>электроплиты</w:t>
            </w:r>
          </w:p>
        </w:tc>
        <w:tc>
          <w:tcPr>
            <w:tcW w:w="3118" w:type="dxa"/>
            <w:tcBorders>
              <w:top w:val="nil"/>
              <w:left w:val="nil"/>
              <w:bottom w:val="nil"/>
              <w:right w:val="single" w:sz="4" w:space="0" w:color="auto"/>
            </w:tcBorders>
            <w:vAlign w:val="bottom"/>
          </w:tcPr>
          <w:p w14:paraId="4F657B52"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0338C632" w14:textId="77777777" w:rsidR="00C677D5" w:rsidRDefault="00C677D5" w:rsidP="00A66893">
            <w:pPr>
              <w:ind w:left="57"/>
            </w:pPr>
          </w:p>
        </w:tc>
      </w:tr>
      <w:tr w:rsidR="00C677D5" w14:paraId="6A34CA05" w14:textId="77777777" w:rsidTr="00904AC9">
        <w:tc>
          <w:tcPr>
            <w:tcW w:w="3856" w:type="dxa"/>
            <w:tcBorders>
              <w:top w:val="nil"/>
              <w:left w:val="single" w:sz="4" w:space="0" w:color="auto"/>
              <w:bottom w:val="nil"/>
              <w:right w:val="single" w:sz="4" w:space="0" w:color="auto"/>
            </w:tcBorders>
            <w:vAlign w:val="bottom"/>
          </w:tcPr>
          <w:p w14:paraId="1A692070" w14:textId="77777777" w:rsidR="00C677D5" w:rsidRDefault="00C677D5" w:rsidP="00A66893">
            <w:pPr>
              <w:ind w:left="993"/>
            </w:pPr>
            <w:r>
              <w:lastRenderedPageBreak/>
              <w:t>телефонные сети и оборудование</w:t>
            </w:r>
          </w:p>
        </w:tc>
        <w:tc>
          <w:tcPr>
            <w:tcW w:w="3118" w:type="dxa"/>
            <w:tcBorders>
              <w:top w:val="nil"/>
              <w:left w:val="nil"/>
              <w:bottom w:val="nil"/>
              <w:right w:val="single" w:sz="4" w:space="0" w:color="auto"/>
            </w:tcBorders>
            <w:vAlign w:val="bottom"/>
          </w:tcPr>
          <w:p w14:paraId="4E0E3617" w14:textId="77777777" w:rsidR="00C677D5" w:rsidRDefault="00C677D5" w:rsidP="00A66893">
            <w:pPr>
              <w:ind w:left="57"/>
            </w:pPr>
            <w:r w:rsidRPr="003B59B7">
              <w:t>Нет</w:t>
            </w:r>
          </w:p>
        </w:tc>
        <w:tc>
          <w:tcPr>
            <w:tcW w:w="2377" w:type="dxa"/>
            <w:tcBorders>
              <w:top w:val="nil"/>
              <w:left w:val="nil"/>
              <w:bottom w:val="nil"/>
              <w:right w:val="single" w:sz="4" w:space="0" w:color="auto"/>
            </w:tcBorders>
            <w:vAlign w:val="bottom"/>
          </w:tcPr>
          <w:p w14:paraId="123DDC30" w14:textId="77777777" w:rsidR="00C677D5" w:rsidRDefault="00C677D5" w:rsidP="00A66893">
            <w:pPr>
              <w:ind w:left="57"/>
            </w:pPr>
          </w:p>
        </w:tc>
      </w:tr>
      <w:tr w:rsidR="00C677D5" w14:paraId="35F39DCA" w14:textId="77777777" w:rsidTr="00904AC9">
        <w:tc>
          <w:tcPr>
            <w:tcW w:w="3856" w:type="dxa"/>
            <w:tcBorders>
              <w:top w:val="nil"/>
              <w:left w:val="single" w:sz="4" w:space="0" w:color="auto"/>
              <w:bottom w:val="nil"/>
              <w:right w:val="single" w:sz="4" w:space="0" w:color="auto"/>
            </w:tcBorders>
            <w:vAlign w:val="bottom"/>
          </w:tcPr>
          <w:p w14:paraId="0636FE95" w14:textId="77777777" w:rsidR="00C677D5" w:rsidRDefault="00C677D5" w:rsidP="00A66893">
            <w:pPr>
              <w:ind w:left="993"/>
            </w:pPr>
            <w:r>
              <w:t>сети проводного радиовещания</w:t>
            </w:r>
          </w:p>
        </w:tc>
        <w:tc>
          <w:tcPr>
            <w:tcW w:w="3118" w:type="dxa"/>
            <w:tcBorders>
              <w:top w:val="nil"/>
              <w:left w:val="nil"/>
              <w:bottom w:val="nil"/>
              <w:right w:val="single" w:sz="4" w:space="0" w:color="auto"/>
            </w:tcBorders>
            <w:vAlign w:val="bottom"/>
          </w:tcPr>
          <w:p w14:paraId="06D148AA" w14:textId="77777777" w:rsidR="00C677D5" w:rsidRDefault="00C677D5" w:rsidP="00A66893">
            <w:pPr>
              <w:ind w:left="57"/>
            </w:pPr>
            <w:r w:rsidRPr="003B59B7">
              <w:t>Нет</w:t>
            </w:r>
          </w:p>
        </w:tc>
        <w:tc>
          <w:tcPr>
            <w:tcW w:w="2377" w:type="dxa"/>
            <w:tcBorders>
              <w:top w:val="nil"/>
              <w:left w:val="nil"/>
              <w:bottom w:val="nil"/>
              <w:right w:val="single" w:sz="4" w:space="0" w:color="auto"/>
            </w:tcBorders>
            <w:vAlign w:val="bottom"/>
          </w:tcPr>
          <w:p w14:paraId="25DD4D85" w14:textId="77777777" w:rsidR="00C677D5" w:rsidRDefault="00C677D5" w:rsidP="00A66893">
            <w:pPr>
              <w:ind w:left="57"/>
            </w:pPr>
          </w:p>
        </w:tc>
      </w:tr>
      <w:tr w:rsidR="00C677D5" w14:paraId="7F7F022F" w14:textId="77777777" w:rsidTr="00904AC9">
        <w:tc>
          <w:tcPr>
            <w:tcW w:w="3856" w:type="dxa"/>
            <w:tcBorders>
              <w:top w:val="nil"/>
              <w:left w:val="single" w:sz="4" w:space="0" w:color="auto"/>
              <w:bottom w:val="nil"/>
              <w:right w:val="single" w:sz="4" w:space="0" w:color="auto"/>
            </w:tcBorders>
            <w:vAlign w:val="bottom"/>
          </w:tcPr>
          <w:p w14:paraId="5DF92A3E" w14:textId="77777777" w:rsidR="00C677D5" w:rsidRDefault="00C677D5" w:rsidP="00A66893">
            <w:pPr>
              <w:ind w:left="993"/>
            </w:pPr>
            <w:r>
              <w:t>сигнализация</w:t>
            </w:r>
          </w:p>
        </w:tc>
        <w:tc>
          <w:tcPr>
            <w:tcW w:w="3118" w:type="dxa"/>
            <w:tcBorders>
              <w:top w:val="nil"/>
              <w:left w:val="nil"/>
              <w:bottom w:val="nil"/>
              <w:right w:val="single" w:sz="4" w:space="0" w:color="auto"/>
            </w:tcBorders>
            <w:vAlign w:val="bottom"/>
          </w:tcPr>
          <w:p w14:paraId="3AD680E3" w14:textId="77777777" w:rsidR="00C677D5" w:rsidRDefault="00C677D5" w:rsidP="00A66893">
            <w:pPr>
              <w:ind w:left="57"/>
            </w:pPr>
            <w:r w:rsidRPr="003B59B7">
              <w:t>Нет</w:t>
            </w:r>
          </w:p>
        </w:tc>
        <w:tc>
          <w:tcPr>
            <w:tcW w:w="2377" w:type="dxa"/>
            <w:tcBorders>
              <w:top w:val="nil"/>
              <w:left w:val="nil"/>
              <w:bottom w:val="nil"/>
              <w:right w:val="single" w:sz="4" w:space="0" w:color="auto"/>
            </w:tcBorders>
            <w:vAlign w:val="bottom"/>
          </w:tcPr>
          <w:p w14:paraId="521B61AD" w14:textId="77777777" w:rsidR="00C677D5" w:rsidRDefault="00C677D5" w:rsidP="00A66893">
            <w:pPr>
              <w:ind w:left="57"/>
            </w:pPr>
          </w:p>
        </w:tc>
      </w:tr>
      <w:tr w:rsidR="00C677D5" w14:paraId="777E21C9" w14:textId="77777777" w:rsidTr="00904AC9">
        <w:tc>
          <w:tcPr>
            <w:tcW w:w="3856" w:type="dxa"/>
            <w:tcBorders>
              <w:top w:val="nil"/>
              <w:left w:val="single" w:sz="4" w:space="0" w:color="auto"/>
              <w:bottom w:val="nil"/>
              <w:right w:val="single" w:sz="4" w:space="0" w:color="auto"/>
            </w:tcBorders>
            <w:vAlign w:val="bottom"/>
          </w:tcPr>
          <w:p w14:paraId="4683CB32" w14:textId="77777777" w:rsidR="00C677D5" w:rsidRDefault="00C677D5" w:rsidP="00A66893">
            <w:pPr>
              <w:ind w:left="993"/>
            </w:pPr>
            <w:r>
              <w:t>мусоропровод</w:t>
            </w:r>
          </w:p>
        </w:tc>
        <w:tc>
          <w:tcPr>
            <w:tcW w:w="3118" w:type="dxa"/>
            <w:tcBorders>
              <w:top w:val="nil"/>
              <w:left w:val="nil"/>
              <w:bottom w:val="nil"/>
              <w:right w:val="single" w:sz="4" w:space="0" w:color="auto"/>
            </w:tcBorders>
            <w:vAlign w:val="bottom"/>
          </w:tcPr>
          <w:p w14:paraId="49171C66"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16A949BA" w14:textId="77777777" w:rsidR="00C677D5" w:rsidRDefault="00C677D5" w:rsidP="00A66893">
            <w:pPr>
              <w:ind w:left="57"/>
            </w:pPr>
          </w:p>
        </w:tc>
      </w:tr>
      <w:tr w:rsidR="00C677D5" w14:paraId="6F20229D" w14:textId="77777777" w:rsidTr="00904AC9">
        <w:tc>
          <w:tcPr>
            <w:tcW w:w="3856" w:type="dxa"/>
            <w:tcBorders>
              <w:top w:val="nil"/>
              <w:left w:val="single" w:sz="4" w:space="0" w:color="auto"/>
              <w:bottom w:val="nil"/>
              <w:right w:val="single" w:sz="4" w:space="0" w:color="auto"/>
            </w:tcBorders>
            <w:vAlign w:val="bottom"/>
          </w:tcPr>
          <w:p w14:paraId="3CE30538" w14:textId="77777777" w:rsidR="00C677D5" w:rsidRDefault="00C677D5" w:rsidP="00A66893">
            <w:pPr>
              <w:ind w:left="993"/>
            </w:pPr>
            <w:r>
              <w:t>лифт</w:t>
            </w:r>
          </w:p>
        </w:tc>
        <w:tc>
          <w:tcPr>
            <w:tcW w:w="3118" w:type="dxa"/>
            <w:tcBorders>
              <w:top w:val="nil"/>
              <w:left w:val="nil"/>
              <w:bottom w:val="nil"/>
              <w:right w:val="single" w:sz="4" w:space="0" w:color="auto"/>
            </w:tcBorders>
            <w:vAlign w:val="bottom"/>
          </w:tcPr>
          <w:p w14:paraId="6C4C1014" w14:textId="77777777" w:rsidR="00C677D5" w:rsidRDefault="00C677D5" w:rsidP="00A66893">
            <w:pPr>
              <w:ind w:left="57"/>
            </w:pPr>
          </w:p>
        </w:tc>
        <w:tc>
          <w:tcPr>
            <w:tcW w:w="2377" w:type="dxa"/>
            <w:tcBorders>
              <w:top w:val="nil"/>
              <w:left w:val="nil"/>
              <w:bottom w:val="nil"/>
              <w:right w:val="single" w:sz="4" w:space="0" w:color="auto"/>
            </w:tcBorders>
            <w:vAlign w:val="bottom"/>
          </w:tcPr>
          <w:p w14:paraId="3D11CE32" w14:textId="77777777" w:rsidR="00C677D5" w:rsidRDefault="00C677D5" w:rsidP="00A66893">
            <w:pPr>
              <w:ind w:left="57"/>
            </w:pPr>
          </w:p>
        </w:tc>
      </w:tr>
      <w:tr w:rsidR="00C677D5" w14:paraId="11C93836" w14:textId="77777777" w:rsidTr="00904AC9">
        <w:tc>
          <w:tcPr>
            <w:tcW w:w="3856" w:type="dxa"/>
            <w:tcBorders>
              <w:top w:val="nil"/>
              <w:left w:val="single" w:sz="4" w:space="0" w:color="auto"/>
              <w:bottom w:val="nil"/>
              <w:right w:val="single" w:sz="4" w:space="0" w:color="auto"/>
            </w:tcBorders>
            <w:vAlign w:val="bottom"/>
          </w:tcPr>
          <w:p w14:paraId="3EDCC1B1" w14:textId="77777777" w:rsidR="00C677D5" w:rsidRDefault="00C677D5" w:rsidP="00A66893">
            <w:pPr>
              <w:ind w:left="993"/>
            </w:pPr>
            <w:r>
              <w:t>вентиляция</w:t>
            </w:r>
          </w:p>
        </w:tc>
        <w:tc>
          <w:tcPr>
            <w:tcW w:w="3118" w:type="dxa"/>
            <w:tcBorders>
              <w:top w:val="nil"/>
              <w:left w:val="nil"/>
              <w:bottom w:val="nil"/>
              <w:right w:val="single" w:sz="4" w:space="0" w:color="auto"/>
            </w:tcBorders>
            <w:vAlign w:val="bottom"/>
          </w:tcPr>
          <w:p w14:paraId="35FF896E"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27480A8B" w14:textId="77777777" w:rsidR="00C677D5" w:rsidRDefault="00C677D5" w:rsidP="00A66893">
            <w:pPr>
              <w:ind w:left="57"/>
            </w:pPr>
          </w:p>
        </w:tc>
      </w:tr>
      <w:tr w:rsidR="00C677D5" w14:paraId="147579F7" w14:textId="77777777" w:rsidTr="00904AC9">
        <w:tc>
          <w:tcPr>
            <w:tcW w:w="3856" w:type="dxa"/>
            <w:tcBorders>
              <w:top w:val="nil"/>
              <w:left w:val="single" w:sz="4" w:space="0" w:color="auto"/>
              <w:bottom w:val="single" w:sz="4" w:space="0" w:color="auto"/>
              <w:right w:val="single" w:sz="4" w:space="0" w:color="auto"/>
            </w:tcBorders>
            <w:vAlign w:val="bottom"/>
          </w:tcPr>
          <w:p w14:paraId="6F7E2E8E"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56CCED9A" w14:textId="77777777" w:rsidR="00C677D5" w:rsidRDefault="00C677D5" w:rsidP="00A66893">
            <w:pPr>
              <w:ind w:left="57"/>
            </w:pPr>
          </w:p>
        </w:tc>
        <w:tc>
          <w:tcPr>
            <w:tcW w:w="2377" w:type="dxa"/>
            <w:tcBorders>
              <w:top w:val="nil"/>
              <w:left w:val="nil"/>
              <w:bottom w:val="single" w:sz="4" w:space="0" w:color="auto"/>
              <w:right w:val="single" w:sz="4" w:space="0" w:color="auto"/>
            </w:tcBorders>
            <w:vAlign w:val="bottom"/>
          </w:tcPr>
          <w:p w14:paraId="0EC41C11" w14:textId="77777777" w:rsidR="00C677D5" w:rsidRDefault="00C677D5" w:rsidP="00A66893">
            <w:pPr>
              <w:ind w:left="57"/>
            </w:pPr>
          </w:p>
        </w:tc>
      </w:tr>
      <w:tr w:rsidR="00C677D5" w14:paraId="5749E2E4"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79D4BEA3" w14:textId="77777777" w:rsidR="00C677D5" w:rsidRDefault="00C677D5" w:rsidP="00A66893">
            <w:pPr>
              <w:ind w:left="57"/>
            </w:pPr>
            <w:r>
              <w:t>10. Внутридомовые инженерные коммуникации и оборудование для предоставления коммунальных услуг</w:t>
            </w:r>
          </w:p>
        </w:tc>
        <w:tc>
          <w:tcPr>
            <w:tcW w:w="3118" w:type="dxa"/>
            <w:vMerge w:val="restart"/>
            <w:tcBorders>
              <w:top w:val="single" w:sz="4" w:space="0" w:color="auto"/>
              <w:left w:val="nil"/>
              <w:bottom w:val="nil"/>
              <w:right w:val="single" w:sz="4" w:space="0" w:color="auto"/>
            </w:tcBorders>
            <w:vAlign w:val="bottom"/>
          </w:tcPr>
          <w:p w14:paraId="71A25F1C" w14:textId="77777777" w:rsidR="00C677D5" w:rsidRDefault="00C677D5" w:rsidP="00A66893">
            <w:pPr>
              <w:ind w:left="57"/>
            </w:pPr>
            <w:r>
              <w:t>Есть</w:t>
            </w:r>
          </w:p>
          <w:p w14:paraId="7D27A496" w14:textId="77777777" w:rsidR="00C677D5" w:rsidRDefault="00C677D5" w:rsidP="00A66893">
            <w:pPr>
              <w:ind w:left="57"/>
            </w:pPr>
            <w:r>
              <w:t>Есть</w:t>
            </w:r>
          </w:p>
        </w:tc>
        <w:tc>
          <w:tcPr>
            <w:tcW w:w="2377" w:type="dxa"/>
            <w:vMerge w:val="restart"/>
            <w:tcBorders>
              <w:top w:val="single" w:sz="4" w:space="0" w:color="auto"/>
              <w:left w:val="nil"/>
              <w:bottom w:val="nil"/>
              <w:right w:val="single" w:sz="4" w:space="0" w:color="auto"/>
            </w:tcBorders>
            <w:vAlign w:val="bottom"/>
          </w:tcPr>
          <w:p w14:paraId="74E21296" w14:textId="77777777" w:rsidR="00C677D5" w:rsidRDefault="00C677D5" w:rsidP="00A66893">
            <w:pPr>
              <w:ind w:left="57"/>
            </w:pPr>
          </w:p>
          <w:p w14:paraId="1FF00DB0" w14:textId="77777777" w:rsidR="00C677D5" w:rsidRDefault="00C677D5" w:rsidP="00A66893">
            <w:pPr>
              <w:ind w:left="57"/>
            </w:pPr>
          </w:p>
        </w:tc>
      </w:tr>
      <w:tr w:rsidR="00C677D5" w14:paraId="0B8F39F0" w14:textId="77777777" w:rsidTr="00904AC9">
        <w:trPr>
          <w:cantSplit/>
        </w:trPr>
        <w:tc>
          <w:tcPr>
            <w:tcW w:w="3856" w:type="dxa"/>
            <w:tcBorders>
              <w:top w:val="nil"/>
              <w:left w:val="single" w:sz="4" w:space="0" w:color="auto"/>
              <w:bottom w:val="nil"/>
              <w:right w:val="single" w:sz="4" w:space="0" w:color="auto"/>
            </w:tcBorders>
            <w:vAlign w:val="bottom"/>
          </w:tcPr>
          <w:p w14:paraId="48922962" w14:textId="77777777" w:rsidR="00C677D5" w:rsidRDefault="00C677D5" w:rsidP="00A66893">
            <w:pPr>
              <w:ind w:left="993"/>
            </w:pPr>
            <w:r>
              <w:t>электроснабжение</w:t>
            </w:r>
          </w:p>
        </w:tc>
        <w:tc>
          <w:tcPr>
            <w:tcW w:w="3118" w:type="dxa"/>
            <w:vMerge/>
            <w:tcBorders>
              <w:top w:val="nil"/>
              <w:left w:val="nil"/>
              <w:bottom w:val="nil"/>
              <w:right w:val="single" w:sz="4" w:space="0" w:color="auto"/>
            </w:tcBorders>
            <w:vAlign w:val="bottom"/>
          </w:tcPr>
          <w:p w14:paraId="2A4A654D"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031D0681" w14:textId="77777777" w:rsidR="00C677D5" w:rsidRDefault="00C677D5" w:rsidP="00A66893">
            <w:pPr>
              <w:ind w:left="57"/>
            </w:pPr>
          </w:p>
        </w:tc>
      </w:tr>
      <w:tr w:rsidR="00C677D5" w14:paraId="3C4D999E" w14:textId="77777777" w:rsidTr="00904AC9">
        <w:tc>
          <w:tcPr>
            <w:tcW w:w="3856" w:type="dxa"/>
            <w:tcBorders>
              <w:top w:val="nil"/>
              <w:left w:val="single" w:sz="4" w:space="0" w:color="auto"/>
              <w:bottom w:val="nil"/>
              <w:right w:val="single" w:sz="4" w:space="0" w:color="auto"/>
            </w:tcBorders>
            <w:vAlign w:val="bottom"/>
          </w:tcPr>
          <w:p w14:paraId="10AE7313" w14:textId="77777777" w:rsidR="00C677D5" w:rsidRDefault="00C677D5" w:rsidP="00A66893">
            <w:pPr>
              <w:ind w:left="993"/>
            </w:pPr>
            <w:r>
              <w:t>холодное водоснабжение</w:t>
            </w:r>
          </w:p>
        </w:tc>
        <w:tc>
          <w:tcPr>
            <w:tcW w:w="3118" w:type="dxa"/>
            <w:tcBorders>
              <w:top w:val="nil"/>
              <w:left w:val="nil"/>
              <w:bottom w:val="nil"/>
              <w:right w:val="single" w:sz="4" w:space="0" w:color="auto"/>
            </w:tcBorders>
            <w:vAlign w:val="bottom"/>
          </w:tcPr>
          <w:p w14:paraId="0F8163EE"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71E3695A" w14:textId="77777777" w:rsidR="00C677D5" w:rsidRDefault="00C677D5" w:rsidP="00A66893">
            <w:pPr>
              <w:ind w:left="57"/>
            </w:pPr>
          </w:p>
        </w:tc>
      </w:tr>
      <w:tr w:rsidR="00C677D5" w14:paraId="401E8780" w14:textId="77777777" w:rsidTr="00904AC9">
        <w:tc>
          <w:tcPr>
            <w:tcW w:w="3856" w:type="dxa"/>
            <w:tcBorders>
              <w:top w:val="nil"/>
              <w:left w:val="single" w:sz="4" w:space="0" w:color="auto"/>
              <w:bottom w:val="nil"/>
              <w:right w:val="single" w:sz="4" w:space="0" w:color="auto"/>
            </w:tcBorders>
            <w:vAlign w:val="bottom"/>
          </w:tcPr>
          <w:p w14:paraId="080B24A2" w14:textId="77777777" w:rsidR="00C677D5" w:rsidRDefault="00C677D5" w:rsidP="00A66893">
            <w:pPr>
              <w:ind w:left="993"/>
            </w:pPr>
            <w:r>
              <w:t>горячее водоснабжение</w:t>
            </w:r>
          </w:p>
        </w:tc>
        <w:tc>
          <w:tcPr>
            <w:tcW w:w="3118" w:type="dxa"/>
            <w:tcBorders>
              <w:top w:val="nil"/>
              <w:left w:val="nil"/>
              <w:bottom w:val="nil"/>
              <w:right w:val="single" w:sz="4" w:space="0" w:color="auto"/>
            </w:tcBorders>
            <w:vAlign w:val="bottom"/>
          </w:tcPr>
          <w:p w14:paraId="2E891359"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5BB81585" w14:textId="77777777" w:rsidR="00C677D5" w:rsidRDefault="00C677D5" w:rsidP="00A66893">
            <w:pPr>
              <w:ind w:left="57"/>
            </w:pPr>
          </w:p>
        </w:tc>
      </w:tr>
      <w:tr w:rsidR="00C677D5" w14:paraId="2AF1B88A" w14:textId="77777777" w:rsidTr="00904AC9">
        <w:tc>
          <w:tcPr>
            <w:tcW w:w="3856" w:type="dxa"/>
            <w:tcBorders>
              <w:top w:val="nil"/>
              <w:left w:val="single" w:sz="4" w:space="0" w:color="auto"/>
              <w:bottom w:val="nil"/>
              <w:right w:val="single" w:sz="4" w:space="0" w:color="auto"/>
            </w:tcBorders>
            <w:vAlign w:val="bottom"/>
          </w:tcPr>
          <w:p w14:paraId="6E4120D3" w14:textId="77777777" w:rsidR="00C677D5" w:rsidRDefault="00C677D5" w:rsidP="00A66893">
            <w:pPr>
              <w:ind w:left="993"/>
            </w:pPr>
            <w:r>
              <w:t>водоотведение</w:t>
            </w:r>
          </w:p>
        </w:tc>
        <w:tc>
          <w:tcPr>
            <w:tcW w:w="3118" w:type="dxa"/>
            <w:tcBorders>
              <w:top w:val="nil"/>
              <w:left w:val="nil"/>
              <w:bottom w:val="nil"/>
              <w:right w:val="single" w:sz="4" w:space="0" w:color="auto"/>
            </w:tcBorders>
            <w:vAlign w:val="bottom"/>
          </w:tcPr>
          <w:p w14:paraId="53952AFF"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1C9F6BA7" w14:textId="77777777" w:rsidR="00C677D5" w:rsidRDefault="00C677D5" w:rsidP="00A66893">
            <w:pPr>
              <w:ind w:left="57"/>
            </w:pPr>
          </w:p>
        </w:tc>
      </w:tr>
      <w:tr w:rsidR="00C677D5" w14:paraId="6C90B883" w14:textId="77777777" w:rsidTr="00904AC9">
        <w:tc>
          <w:tcPr>
            <w:tcW w:w="3856" w:type="dxa"/>
            <w:tcBorders>
              <w:top w:val="nil"/>
              <w:left w:val="single" w:sz="4" w:space="0" w:color="auto"/>
              <w:bottom w:val="nil"/>
              <w:right w:val="single" w:sz="4" w:space="0" w:color="auto"/>
            </w:tcBorders>
            <w:vAlign w:val="bottom"/>
          </w:tcPr>
          <w:p w14:paraId="16415BEE" w14:textId="77777777" w:rsidR="00C677D5" w:rsidRDefault="00C677D5" w:rsidP="00A66893">
            <w:pPr>
              <w:ind w:left="993"/>
            </w:pPr>
            <w:r>
              <w:t>газоснабжение</w:t>
            </w:r>
          </w:p>
        </w:tc>
        <w:tc>
          <w:tcPr>
            <w:tcW w:w="3118" w:type="dxa"/>
            <w:tcBorders>
              <w:top w:val="nil"/>
              <w:left w:val="nil"/>
              <w:bottom w:val="nil"/>
              <w:right w:val="single" w:sz="4" w:space="0" w:color="auto"/>
            </w:tcBorders>
            <w:vAlign w:val="bottom"/>
          </w:tcPr>
          <w:p w14:paraId="64706C1C" w14:textId="77777777" w:rsidR="00C677D5" w:rsidRDefault="00C677D5" w:rsidP="00A66893">
            <w:pPr>
              <w:ind w:left="57"/>
            </w:pPr>
            <w:r>
              <w:t>Нет</w:t>
            </w:r>
          </w:p>
        </w:tc>
        <w:tc>
          <w:tcPr>
            <w:tcW w:w="2377" w:type="dxa"/>
            <w:tcBorders>
              <w:top w:val="nil"/>
              <w:left w:val="nil"/>
              <w:bottom w:val="nil"/>
              <w:right w:val="single" w:sz="4" w:space="0" w:color="auto"/>
            </w:tcBorders>
            <w:vAlign w:val="bottom"/>
          </w:tcPr>
          <w:p w14:paraId="47F06648" w14:textId="77777777" w:rsidR="00C677D5" w:rsidRDefault="00C677D5" w:rsidP="00A66893">
            <w:pPr>
              <w:ind w:left="57"/>
            </w:pPr>
          </w:p>
        </w:tc>
      </w:tr>
      <w:tr w:rsidR="00C677D5" w14:paraId="5062D3E0" w14:textId="77777777" w:rsidTr="00904AC9">
        <w:tc>
          <w:tcPr>
            <w:tcW w:w="3856" w:type="dxa"/>
            <w:tcBorders>
              <w:top w:val="nil"/>
              <w:left w:val="single" w:sz="4" w:space="0" w:color="auto"/>
              <w:bottom w:val="nil"/>
              <w:right w:val="single" w:sz="4" w:space="0" w:color="auto"/>
            </w:tcBorders>
            <w:vAlign w:val="bottom"/>
          </w:tcPr>
          <w:p w14:paraId="07036A10" w14:textId="77777777" w:rsidR="00C677D5" w:rsidRDefault="00C677D5" w:rsidP="00A66893">
            <w:pPr>
              <w:ind w:left="993"/>
            </w:pPr>
            <w:r>
              <w:t>отопление (от внешних котельных)</w:t>
            </w:r>
          </w:p>
        </w:tc>
        <w:tc>
          <w:tcPr>
            <w:tcW w:w="3118" w:type="dxa"/>
            <w:tcBorders>
              <w:top w:val="nil"/>
              <w:left w:val="nil"/>
              <w:bottom w:val="nil"/>
              <w:right w:val="single" w:sz="4" w:space="0" w:color="auto"/>
            </w:tcBorders>
            <w:vAlign w:val="bottom"/>
          </w:tcPr>
          <w:p w14:paraId="29088DA7" w14:textId="77777777" w:rsidR="00C677D5" w:rsidRDefault="00C677D5" w:rsidP="00A66893">
            <w:pPr>
              <w:ind w:left="57"/>
            </w:pPr>
            <w:r>
              <w:t xml:space="preserve">Нет </w:t>
            </w:r>
          </w:p>
        </w:tc>
        <w:tc>
          <w:tcPr>
            <w:tcW w:w="2377" w:type="dxa"/>
            <w:tcBorders>
              <w:top w:val="nil"/>
              <w:left w:val="nil"/>
              <w:bottom w:val="nil"/>
              <w:right w:val="single" w:sz="4" w:space="0" w:color="auto"/>
            </w:tcBorders>
            <w:vAlign w:val="bottom"/>
          </w:tcPr>
          <w:p w14:paraId="482F0F17" w14:textId="77777777" w:rsidR="00C677D5" w:rsidRDefault="00C677D5" w:rsidP="00A66893">
            <w:pPr>
              <w:ind w:left="57"/>
            </w:pPr>
          </w:p>
        </w:tc>
      </w:tr>
      <w:tr w:rsidR="00C677D5" w14:paraId="508A963B" w14:textId="77777777" w:rsidTr="00904AC9">
        <w:tc>
          <w:tcPr>
            <w:tcW w:w="3856" w:type="dxa"/>
            <w:tcBorders>
              <w:top w:val="nil"/>
              <w:left w:val="single" w:sz="4" w:space="0" w:color="auto"/>
              <w:bottom w:val="nil"/>
              <w:right w:val="single" w:sz="4" w:space="0" w:color="auto"/>
            </w:tcBorders>
            <w:vAlign w:val="bottom"/>
          </w:tcPr>
          <w:p w14:paraId="7A670F24" w14:textId="77777777" w:rsidR="00C677D5" w:rsidRDefault="00C677D5" w:rsidP="00A66893">
            <w:pPr>
              <w:ind w:left="993"/>
            </w:pPr>
            <w:r>
              <w:t>отопление (от домовой котельной) печи</w:t>
            </w:r>
          </w:p>
        </w:tc>
        <w:tc>
          <w:tcPr>
            <w:tcW w:w="3118" w:type="dxa"/>
            <w:tcBorders>
              <w:top w:val="nil"/>
              <w:left w:val="nil"/>
              <w:bottom w:val="nil"/>
              <w:right w:val="single" w:sz="4" w:space="0" w:color="auto"/>
            </w:tcBorders>
            <w:vAlign w:val="bottom"/>
          </w:tcPr>
          <w:p w14:paraId="5EBCBEF4" w14:textId="77777777" w:rsidR="00C677D5" w:rsidRDefault="00C677D5" w:rsidP="00A66893">
            <w:pPr>
              <w:ind w:left="57"/>
            </w:pPr>
            <w:r>
              <w:t>Нет</w:t>
            </w:r>
          </w:p>
        </w:tc>
        <w:tc>
          <w:tcPr>
            <w:tcW w:w="2377" w:type="dxa"/>
            <w:tcBorders>
              <w:top w:val="nil"/>
              <w:left w:val="nil"/>
              <w:bottom w:val="nil"/>
              <w:right w:val="single" w:sz="4" w:space="0" w:color="auto"/>
            </w:tcBorders>
            <w:vAlign w:val="bottom"/>
          </w:tcPr>
          <w:p w14:paraId="09F67F9E" w14:textId="77777777" w:rsidR="00C677D5" w:rsidRDefault="00C677D5" w:rsidP="00A66893">
            <w:pPr>
              <w:ind w:left="57"/>
            </w:pPr>
          </w:p>
        </w:tc>
      </w:tr>
      <w:tr w:rsidR="00C677D5" w14:paraId="606CF5B7" w14:textId="77777777" w:rsidTr="00904AC9">
        <w:tc>
          <w:tcPr>
            <w:tcW w:w="3856" w:type="dxa"/>
            <w:tcBorders>
              <w:top w:val="nil"/>
              <w:left w:val="single" w:sz="4" w:space="0" w:color="auto"/>
              <w:bottom w:val="nil"/>
              <w:right w:val="single" w:sz="4" w:space="0" w:color="auto"/>
            </w:tcBorders>
            <w:vAlign w:val="bottom"/>
          </w:tcPr>
          <w:p w14:paraId="6FB23A5C" w14:textId="77777777" w:rsidR="00C677D5" w:rsidRDefault="00C677D5" w:rsidP="00A66893">
            <w:pPr>
              <w:ind w:left="993"/>
            </w:pPr>
            <w:r>
              <w:t>калориферы</w:t>
            </w:r>
          </w:p>
        </w:tc>
        <w:tc>
          <w:tcPr>
            <w:tcW w:w="3118" w:type="dxa"/>
            <w:tcBorders>
              <w:top w:val="nil"/>
              <w:left w:val="nil"/>
              <w:bottom w:val="nil"/>
              <w:right w:val="single" w:sz="4" w:space="0" w:color="auto"/>
            </w:tcBorders>
            <w:vAlign w:val="bottom"/>
          </w:tcPr>
          <w:p w14:paraId="2375CEF7" w14:textId="77777777" w:rsidR="00C677D5" w:rsidRDefault="00C677D5" w:rsidP="00A66893">
            <w:pPr>
              <w:ind w:left="57"/>
            </w:pPr>
          </w:p>
        </w:tc>
        <w:tc>
          <w:tcPr>
            <w:tcW w:w="2377" w:type="dxa"/>
            <w:tcBorders>
              <w:top w:val="nil"/>
              <w:left w:val="nil"/>
              <w:bottom w:val="nil"/>
              <w:right w:val="single" w:sz="4" w:space="0" w:color="auto"/>
            </w:tcBorders>
            <w:vAlign w:val="bottom"/>
          </w:tcPr>
          <w:p w14:paraId="799190CD" w14:textId="77777777" w:rsidR="00C677D5" w:rsidRDefault="00C677D5" w:rsidP="00A66893">
            <w:pPr>
              <w:ind w:left="57"/>
            </w:pPr>
          </w:p>
        </w:tc>
      </w:tr>
      <w:tr w:rsidR="00C677D5" w14:paraId="5599C6FC" w14:textId="77777777" w:rsidTr="00904AC9">
        <w:tc>
          <w:tcPr>
            <w:tcW w:w="3856" w:type="dxa"/>
            <w:tcBorders>
              <w:top w:val="nil"/>
              <w:left w:val="single" w:sz="4" w:space="0" w:color="auto"/>
              <w:bottom w:val="nil"/>
              <w:right w:val="single" w:sz="4" w:space="0" w:color="auto"/>
            </w:tcBorders>
            <w:vAlign w:val="bottom"/>
          </w:tcPr>
          <w:p w14:paraId="4F1B6763" w14:textId="77777777" w:rsidR="00C677D5" w:rsidRDefault="00C677D5" w:rsidP="00A66893">
            <w:pPr>
              <w:ind w:left="993"/>
            </w:pPr>
            <w:r>
              <w:t>АГВ</w:t>
            </w:r>
          </w:p>
        </w:tc>
        <w:tc>
          <w:tcPr>
            <w:tcW w:w="3118" w:type="dxa"/>
            <w:tcBorders>
              <w:top w:val="nil"/>
              <w:left w:val="nil"/>
              <w:bottom w:val="nil"/>
              <w:right w:val="single" w:sz="4" w:space="0" w:color="auto"/>
            </w:tcBorders>
            <w:vAlign w:val="bottom"/>
          </w:tcPr>
          <w:p w14:paraId="695A2F1B"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43CE1F76" w14:textId="77777777" w:rsidR="00C677D5" w:rsidRDefault="00C677D5" w:rsidP="00A66893">
            <w:pPr>
              <w:ind w:left="57"/>
            </w:pPr>
          </w:p>
        </w:tc>
      </w:tr>
      <w:tr w:rsidR="00C677D5" w14:paraId="0B64704D" w14:textId="77777777" w:rsidTr="00904AC9">
        <w:tc>
          <w:tcPr>
            <w:tcW w:w="3856" w:type="dxa"/>
            <w:tcBorders>
              <w:top w:val="nil"/>
              <w:left w:val="single" w:sz="4" w:space="0" w:color="auto"/>
              <w:bottom w:val="single" w:sz="4" w:space="0" w:color="auto"/>
              <w:right w:val="single" w:sz="4" w:space="0" w:color="auto"/>
            </w:tcBorders>
            <w:vAlign w:val="bottom"/>
          </w:tcPr>
          <w:p w14:paraId="07739894"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78B10FDF" w14:textId="77777777" w:rsidR="00C677D5" w:rsidRDefault="00C677D5" w:rsidP="00A66893">
            <w:pPr>
              <w:ind w:left="57"/>
            </w:pPr>
            <w:r>
              <w:t>Есть</w:t>
            </w:r>
          </w:p>
        </w:tc>
        <w:tc>
          <w:tcPr>
            <w:tcW w:w="2377" w:type="dxa"/>
            <w:tcBorders>
              <w:top w:val="nil"/>
              <w:left w:val="nil"/>
              <w:bottom w:val="single" w:sz="4" w:space="0" w:color="auto"/>
              <w:right w:val="single" w:sz="4" w:space="0" w:color="auto"/>
            </w:tcBorders>
            <w:vAlign w:val="bottom"/>
          </w:tcPr>
          <w:p w14:paraId="3BBAE15D" w14:textId="77777777" w:rsidR="00C677D5" w:rsidRDefault="00C677D5" w:rsidP="00A66893">
            <w:pPr>
              <w:ind w:left="57"/>
            </w:pPr>
          </w:p>
        </w:tc>
      </w:tr>
      <w:tr w:rsidR="00C677D5" w14:paraId="4C55E35D"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2734E056" w14:textId="77777777" w:rsidR="00C677D5" w:rsidRDefault="00C677D5" w:rsidP="00A66893">
            <w:pPr>
              <w:ind w:left="57"/>
            </w:pPr>
            <w:r>
              <w:t>11. Крыльца</w:t>
            </w:r>
          </w:p>
        </w:tc>
        <w:tc>
          <w:tcPr>
            <w:tcW w:w="3118" w:type="dxa"/>
            <w:tcBorders>
              <w:top w:val="single" w:sz="4" w:space="0" w:color="auto"/>
              <w:left w:val="single" w:sz="4" w:space="0" w:color="auto"/>
              <w:bottom w:val="single" w:sz="4" w:space="0" w:color="auto"/>
              <w:right w:val="single" w:sz="4" w:space="0" w:color="auto"/>
            </w:tcBorders>
            <w:vAlign w:val="bottom"/>
          </w:tcPr>
          <w:p w14:paraId="328F1D15" w14:textId="77777777" w:rsidR="00C677D5" w:rsidRDefault="00C677D5" w:rsidP="00A66893">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375B804D" w14:textId="77777777" w:rsidR="00C677D5" w:rsidRDefault="00C677D5" w:rsidP="00A66893">
            <w:pPr>
              <w:ind w:left="57"/>
            </w:pPr>
          </w:p>
        </w:tc>
      </w:tr>
    </w:tbl>
    <w:p w14:paraId="16003503" w14:textId="77777777" w:rsidR="00C677D5" w:rsidRDefault="00C677D5" w:rsidP="00C677D5">
      <w:pPr>
        <w:suppressAutoHyphens/>
        <w:spacing w:line="240" w:lineRule="atLeast"/>
        <w:jc w:val="right"/>
        <w:outlineLvl w:val="0"/>
        <w:rPr>
          <w:sz w:val="20"/>
          <w:szCs w:val="20"/>
        </w:rPr>
      </w:pPr>
    </w:p>
    <w:tbl>
      <w:tblPr>
        <w:tblW w:w="9667" w:type="dxa"/>
        <w:tblLayout w:type="fixed"/>
        <w:tblCellMar>
          <w:left w:w="28" w:type="dxa"/>
          <w:right w:w="28" w:type="dxa"/>
        </w:tblCellMar>
        <w:tblLook w:val="0000" w:firstRow="0" w:lastRow="0" w:firstColumn="0" w:lastColumn="0" w:noHBand="0" w:noVBand="0"/>
      </w:tblPr>
      <w:tblGrid>
        <w:gridCol w:w="9667"/>
      </w:tblGrid>
      <w:tr w:rsidR="00C677D5" w:rsidRPr="005D641C" w14:paraId="48735D63" w14:textId="77777777" w:rsidTr="00A66893">
        <w:tc>
          <w:tcPr>
            <w:tcW w:w="9667" w:type="dxa"/>
            <w:vAlign w:val="bottom"/>
          </w:tcPr>
          <w:p w14:paraId="20FE7FD8" w14:textId="77777777" w:rsidR="00C677D5" w:rsidRDefault="00C677D5" w:rsidP="00A66893">
            <w:pPr>
              <w:spacing w:before="400"/>
            </w:pPr>
          </w:p>
          <w:p w14:paraId="5E7B4D72" w14:textId="77777777" w:rsidR="00C677D5" w:rsidRDefault="00C677D5" w:rsidP="00A66893">
            <w:pPr>
              <w:pBdr>
                <w:top w:val="single" w:sz="4" w:space="1" w:color="auto"/>
              </w:pBdr>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органа местного самоуправления, уполномоченного устанавливать</w:t>
            </w:r>
          </w:p>
          <w:p w14:paraId="3B56EF4C" w14:textId="77777777" w:rsidR="00C677D5" w:rsidRDefault="00C677D5" w:rsidP="00A66893"/>
          <w:p w14:paraId="11270B22" w14:textId="77777777" w:rsidR="00C677D5" w:rsidRDefault="00C677D5" w:rsidP="00A66893">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677D5" w14:paraId="121B4664" w14:textId="77777777" w:rsidTr="00A66893">
              <w:tc>
                <w:tcPr>
                  <w:tcW w:w="2580" w:type="dxa"/>
                  <w:tcBorders>
                    <w:top w:val="nil"/>
                    <w:left w:val="nil"/>
                    <w:bottom w:val="single" w:sz="4" w:space="0" w:color="auto"/>
                    <w:right w:val="nil"/>
                  </w:tcBorders>
                  <w:vAlign w:val="bottom"/>
                </w:tcPr>
                <w:p w14:paraId="21E2C6A2" w14:textId="77777777" w:rsidR="00C677D5" w:rsidRDefault="00C677D5" w:rsidP="00A66893">
                  <w:pPr>
                    <w:jc w:val="center"/>
                  </w:pPr>
                </w:p>
              </w:tc>
              <w:tc>
                <w:tcPr>
                  <w:tcW w:w="283" w:type="dxa"/>
                  <w:tcBorders>
                    <w:top w:val="nil"/>
                    <w:left w:val="nil"/>
                    <w:bottom w:val="nil"/>
                    <w:right w:val="nil"/>
                  </w:tcBorders>
                  <w:vAlign w:val="bottom"/>
                </w:tcPr>
                <w:p w14:paraId="13EAFFEF" w14:textId="77777777" w:rsidR="00C677D5" w:rsidRDefault="00C677D5" w:rsidP="00A66893"/>
              </w:tc>
              <w:tc>
                <w:tcPr>
                  <w:tcW w:w="3402" w:type="dxa"/>
                  <w:tcBorders>
                    <w:top w:val="nil"/>
                    <w:left w:val="nil"/>
                    <w:bottom w:val="single" w:sz="4" w:space="0" w:color="auto"/>
                    <w:right w:val="nil"/>
                  </w:tcBorders>
                  <w:vAlign w:val="bottom"/>
                </w:tcPr>
                <w:p w14:paraId="39692773" w14:textId="77777777" w:rsidR="00C677D5" w:rsidRDefault="00C677D5" w:rsidP="00A66893">
                  <w:pPr>
                    <w:jc w:val="center"/>
                  </w:pPr>
                </w:p>
              </w:tc>
            </w:tr>
            <w:tr w:rsidR="00C677D5" w14:paraId="10B4691B" w14:textId="77777777" w:rsidTr="00A66893">
              <w:tc>
                <w:tcPr>
                  <w:tcW w:w="2580" w:type="dxa"/>
                  <w:tcBorders>
                    <w:top w:val="nil"/>
                    <w:left w:val="nil"/>
                    <w:bottom w:val="nil"/>
                    <w:right w:val="nil"/>
                  </w:tcBorders>
                </w:tcPr>
                <w:p w14:paraId="3B68151D" w14:textId="77777777" w:rsidR="00C677D5" w:rsidRDefault="00C677D5" w:rsidP="00A66893">
                  <w:pPr>
                    <w:jc w:val="center"/>
                    <w:rPr>
                      <w:sz w:val="18"/>
                      <w:szCs w:val="18"/>
                    </w:rPr>
                  </w:pPr>
                  <w:r>
                    <w:rPr>
                      <w:sz w:val="18"/>
                      <w:szCs w:val="18"/>
                    </w:rPr>
                    <w:t>(подпись)</w:t>
                  </w:r>
                </w:p>
              </w:tc>
              <w:tc>
                <w:tcPr>
                  <w:tcW w:w="283" w:type="dxa"/>
                  <w:tcBorders>
                    <w:top w:val="nil"/>
                    <w:left w:val="nil"/>
                    <w:bottom w:val="nil"/>
                    <w:right w:val="nil"/>
                  </w:tcBorders>
                </w:tcPr>
                <w:p w14:paraId="22FEC883" w14:textId="77777777" w:rsidR="00C677D5" w:rsidRDefault="00C677D5" w:rsidP="00A66893">
                  <w:pPr>
                    <w:rPr>
                      <w:sz w:val="18"/>
                      <w:szCs w:val="18"/>
                    </w:rPr>
                  </w:pPr>
                </w:p>
              </w:tc>
              <w:tc>
                <w:tcPr>
                  <w:tcW w:w="3402" w:type="dxa"/>
                  <w:tcBorders>
                    <w:top w:val="nil"/>
                    <w:left w:val="nil"/>
                    <w:bottom w:val="nil"/>
                    <w:right w:val="nil"/>
                  </w:tcBorders>
                </w:tcPr>
                <w:p w14:paraId="235F0E4D" w14:textId="77777777" w:rsidR="00C677D5" w:rsidRDefault="00C677D5" w:rsidP="00A66893">
                  <w:pPr>
                    <w:jc w:val="center"/>
                    <w:rPr>
                      <w:sz w:val="18"/>
                      <w:szCs w:val="18"/>
                    </w:rPr>
                  </w:pPr>
                  <w:r>
                    <w:rPr>
                      <w:sz w:val="18"/>
                      <w:szCs w:val="18"/>
                    </w:rPr>
                    <w:t>(</w:t>
                  </w:r>
                  <w:proofErr w:type="spellStart"/>
                  <w:r>
                    <w:rPr>
                      <w:sz w:val="18"/>
                      <w:szCs w:val="18"/>
                    </w:rPr>
                    <w:t>ф.и.о.</w:t>
                  </w:r>
                  <w:proofErr w:type="spellEnd"/>
                  <w:r>
                    <w:rPr>
                      <w:sz w:val="18"/>
                      <w:szCs w:val="18"/>
                    </w:rPr>
                    <w:t>)</w:t>
                  </w:r>
                </w:p>
              </w:tc>
            </w:tr>
          </w:tbl>
          <w:p w14:paraId="7430EF12" w14:textId="77777777" w:rsidR="00C677D5" w:rsidRDefault="00C677D5" w:rsidP="00A66893"/>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677D5" w14:paraId="2D756045" w14:textId="77777777" w:rsidTr="00A66893">
              <w:tc>
                <w:tcPr>
                  <w:tcW w:w="187" w:type="dxa"/>
                  <w:tcBorders>
                    <w:top w:val="nil"/>
                    <w:left w:val="nil"/>
                    <w:bottom w:val="nil"/>
                    <w:right w:val="nil"/>
                  </w:tcBorders>
                  <w:vAlign w:val="bottom"/>
                </w:tcPr>
                <w:p w14:paraId="14508392" w14:textId="77777777" w:rsidR="00C677D5" w:rsidRDefault="00C677D5" w:rsidP="00A66893">
                  <w:r>
                    <w:t>“</w:t>
                  </w:r>
                </w:p>
              </w:tc>
              <w:tc>
                <w:tcPr>
                  <w:tcW w:w="425" w:type="dxa"/>
                  <w:tcBorders>
                    <w:top w:val="nil"/>
                    <w:left w:val="nil"/>
                    <w:bottom w:val="single" w:sz="4" w:space="0" w:color="auto"/>
                    <w:right w:val="nil"/>
                  </w:tcBorders>
                  <w:vAlign w:val="bottom"/>
                </w:tcPr>
                <w:p w14:paraId="6FD43F98" w14:textId="77777777" w:rsidR="00C677D5" w:rsidRDefault="00C677D5" w:rsidP="00A66893">
                  <w:pPr>
                    <w:jc w:val="center"/>
                  </w:pPr>
                </w:p>
              </w:tc>
              <w:tc>
                <w:tcPr>
                  <w:tcW w:w="255" w:type="dxa"/>
                  <w:tcBorders>
                    <w:top w:val="nil"/>
                    <w:left w:val="nil"/>
                    <w:bottom w:val="nil"/>
                    <w:right w:val="nil"/>
                  </w:tcBorders>
                  <w:vAlign w:val="bottom"/>
                </w:tcPr>
                <w:p w14:paraId="3C9895F7" w14:textId="77777777" w:rsidR="00C677D5" w:rsidRDefault="00C677D5" w:rsidP="00A66893">
                  <w:r>
                    <w:t>”</w:t>
                  </w:r>
                </w:p>
              </w:tc>
              <w:tc>
                <w:tcPr>
                  <w:tcW w:w="1531" w:type="dxa"/>
                  <w:tcBorders>
                    <w:top w:val="nil"/>
                    <w:left w:val="nil"/>
                    <w:bottom w:val="single" w:sz="4" w:space="0" w:color="auto"/>
                    <w:right w:val="nil"/>
                  </w:tcBorders>
                  <w:vAlign w:val="bottom"/>
                </w:tcPr>
                <w:p w14:paraId="44BE065D" w14:textId="77777777" w:rsidR="00C677D5" w:rsidRDefault="00C677D5" w:rsidP="00A66893">
                  <w:pPr>
                    <w:jc w:val="center"/>
                  </w:pPr>
                </w:p>
              </w:tc>
              <w:tc>
                <w:tcPr>
                  <w:tcW w:w="465" w:type="dxa"/>
                  <w:tcBorders>
                    <w:top w:val="nil"/>
                    <w:left w:val="nil"/>
                    <w:bottom w:val="nil"/>
                    <w:right w:val="nil"/>
                  </w:tcBorders>
                  <w:vAlign w:val="bottom"/>
                </w:tcPr>
                <w:p w14:paraId="4906EB43" w14:textId="77777777" w:rsidR="00C677D5" w:rsidRDefault="00C677D5" w:rsidP="00A66893">
                  <w:pPr>
                    <w:jc w:val="right"/>
                  </w:pPr>
                  <w:r>
                    <w:t>20</w:t>
                  </w:r>
                </w:p>
              </w:tc>
              <w:tc>
                <w:tcPr>
                  <w:tcW w:w="227" w:type="dxa"/>
                  <w:tcBorders>
                    <w:top w:val="nil"/>
                    <w:left w:val="nil"/>
                    <w:bottom w:val="single" w:sz="4" w:space="0" w:color="auto"/>
                    <w:right w:val="nil"/>
                  </w:tcBorders>
                  <w:vAlign w:val="bottom"/>
                </w:tcPr>
                <w:p w14:paraId="297C3C23" w14:textId="77777777" w:rsidR="00C677D5" w:rsidRDefault="00C677D5" w:rsidP="00A66893"/>
              </w:tc>
              <w:tc>
                <w:tcPr>
                  <w:tcW w:w="255" w:type="dxa"/>
                  <w:tcBorders>
                    <w:top w:val="nil"/>
                    <w:left w:val="nil"/>
                    <w:bottom w:val="nil"/>
                    <w:right w:val="nil"/>
                  </w:tcBorders>
                  <w:vAlign w:val="bottom"/>
                </w:tcPr>
                <w:p w14:paraId="1E1BD98B" w14:textId="77777777" w:rsidR="00C677D5" w:rsidRDefault="00C677D5" w:rsidP="00A66893">
                  <w:pPr>
                    <w:jc w:val="right"/>
                  </w:pPr>
                  <w:r>
                    <w:t>г.</w:t>
                  </w:r>
                </w:p>
              </w:tc>
            </w:tr>
          </w:tbl>
          <w:p w14:paraId="0AFB0871" w14:textId="77777777" w:rsidR="00C677D5" w:rsidRDefault="00C677D5" w:rsidP="00A66893">
            <w:pPr>
              <w:spacing w:before="400"/>
            </w:pPr>
            <w:r>
              <w:t>М.П.</w:t>
            </w:r>
          </w:p>
          <w:p w14:paraId="5B7F9491" w14:textId="77777777" w:rsidR="00C677D5" w:rsidRPr="005D641C" w:rsidRDefault="00C677D5" w:rsidP="00A66893">
            <w:pPr>
              <w:ind w:left="57"/>
              <w:rPr>
                <w:sz w:val="22"/>
                <w:szCs w:val="22"/>
              </w:rPr>
            </w:pPr>
          </w:p>
        </w:tc>
      </w:tr>
    </w:tbl>
    <w:p w14:paraId="0CD26939" w14:textId="77777777" w:rsidR="00C677D5" w:rsidRDefault="00C677D5" w:rsidP="00C677D5">
      <w:pPr>
        <w:spacing w:before="240"/>
        <w:jc w:val="center"/>
        <w:rPr>
          <w:rFonts w:ascii="Verdana" w:hAnsi="Verdana"/>
          <w:color w:val="000000"/>
          <w:sz w:val="18"/>
          <w:szCs w:val="18"/>
        </w:rPr>
      </w:pPr>
    </w:p>
    <w:p w14:paraId="7F1B6367" w14:textId="77777777" w:rsidR="00CF1C72" w:rsidRDefault="00CF1C72" w:rsidP="00C677D5">
      <w:pPr>
        <w:spacing w:line="240" w:lineRule="atLeast"/>
        <w:jc w:val="center"/>
        <w:outlineLvl w:val="0"/>
        <w:rPr>
          <w:rFonts w:ascii="Verdana" w:hAnsi="Verdana"/>
          <w:color w:val="000000"/>
          <w:sz w:val="18"/>
          <w:szCs w:val="18"/>
        </w:rPr>
      </w:pPr>
    </w:p>
    <w:sectPr w:rsidR="00CF1C72" w:rsidSect="00C35606">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A331" w14:textId="77777777" w:rsidR="001F3D54" w:rsidRDefault="001F3D54">
      <w:r>
        <w:separator/>
      </w:r>
    </w:p>
  </w:endnote>
  <w:endnote w:type="continuationSeparator" w:id="0">
    <w:p w14:paraId="23CED32F" w14:textId="77777777" w:rsidR="001F3D54" w:rsidRDefault="001F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_Typer">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25A7" w14:textId="77777777" w:rsidR="001F3D54" w:rsidRDefault="001F3D54">
      <w:r>
        <w:separator/>
      </w:r>
    </w:p>
  </w:footnote>
  <w:footnote w:type="continuationSeparator" w:id="0">
    <w:p w14:paraId="65F0FB3F" w14:textId="77777777" w:rsidR="001F3D54" w:rsidRDefault="001F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673062"/>
      <w:docPartObj>
        <w:docPartGallery w:val="Page Numbers (Top of Page)"/>
        <w:docPartUnique/>
      </w:docPartObj>
    </w:sdtPr>
    <w:sdtContent>
      <w:p w14:paraId="5549BCFA" w14:textId="77777777" w:rsidR="0068213C" w:rsidRDefault="0068213C">
        <w:pPr>
          <w:pStyle w:val="a5"/>
          <w:jc w:val="center"/>
        </w:pPr>
        <w:r>
          <w:fldChar w:fldCharType="begin"/>
        </w:r>
        <w:r>
          <w:instrText>PAGE   \* MERGEFORMAT</w:instrText>
        </w:r>
        <w:r>
          <w:fldChar w:fldCharType="separate"/>
        </w:r>
        <w:r>
          <w:rPr>
            <w:noProof/>
          </w:rPr>
          <w:t>2</w:t>
        </w:r>
        <w:r>
          <w:fldChar w:fldCharType="end"/>
        </w:r>
      </w:p>
    </w:sdtContent>
  </w:sdt>
  <w:p w14:paraId="08E39DF0" w14:textId="77777777" w:rsidR="0068213C" w:rsidRDefault="006821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342020"/>
      <w:docPartObj>
        <w:docPartGallery w:val="Page Numbers (Top of Page)"/>
        <w:docPartUnique/>
      </w:docPartObj>
    </w:sdtPr>
    <w:sdtContent>
      <w:p w14:paraId="5CF75AB4" w14:textId="77777777" w:rsidR="0068213C" w:rsidRDefault="0068213C">
        <w:pPr>
          <w:pStyle w:val="a5"/>
          <w:jc w:val="center"/>
        </w:pPr>
        <w:r>
          <w:fldChar w:fldCharType="begin"/>
        </w:r>
        <w:r>
          <w:instrText>PAGE   \* MERGEFORMAT</w:instrText>
        </w:r>
        <w:r>
          <w:fldChar w:fldCharType="separate"/>
        </w:r>
        <w:r>
          <w:rPr>
            <w:noProof/>
          </w:rPr>
          <w:t>2</w:t>
        </w:r>
        <w:r>
          <w:fldChar w:fldCharType="end"/>
        </w:r>
      </w:p>
    </w:sdtContent>
  </w:sdt>
  <w:p w14:paraId="185FA65A" w14:textId="77777777" w:rsidR="0068213C" w:rsidRDefault="006821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022"/>
    <w:multiLevelType w:val="hybridMultilevel"/>
    <w:tmpl w:val="CE90F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F7CD0"/>
    <w:multiLevelType w:val="hybridMultilevel"/>
    <w:tmpl w:val="FC72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EF3F9E"/>
    <w:multiLevelType w:val="multilevel"/>
    <w:tmpl w:val="C1DEF15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46C14"/>
    <w:multiLevelType w:val="hybridMultilevel"/>
    <w:tmpl w:val="C6B6E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D342D"/>
    <w:multiLevelType w:val="multilevel"/>
    <w:tmpl w:val="D5048F9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D4FE7"/>
    <w:multiLevelType w:val="multilevel"/>
    <w:tmpl w:val="4514964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71E1C"/>
    <w:multiLevelType w:val="multilevel"/>
    <w:tmpl w:val="0A48C542"/>
    <w:numStyleLink w:val="1"/>
  </w:abstractNum>
  <w:abstractNum w:abstractNumId="8" w15:restartNumberingAfterBreak="0">
    <w:nsid w:val="21CC576F"/>
    <w:multiLevelType w:val="hybridMultilevel"/>
    <w:tmpl w:val="9C34E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E55A1"/>
    <w:multiLevelType w:val="multilevel"/>
    <w:tmpl w:val="71A89230"/>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54653"/>
    <w:multiLevelType w:val="hybridMultilevel"/>
    <w:tmpl w:val="CA72EA7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7466E"/>
    <w:multiLevelType w:val="multilevel"/>
    <w:tmpl w:val="749874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6F136B"/>
    <w:multiLevelType w:val="hybridMultilevel"/>
    <w:tmpl w:val="74F0B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0663EB"/>
    <w:multiLevelType w:val="multilevel"/>
    <w:tmpl w:val="87E4970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C3210A0"/>
    <w:multiLevelType w:val="hybridMultilevel"/>
    <w:tmpl w:val="B7D01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403E5"/>
    <w:multiLevelType w:val="hybridMultilevel"/>
    <w:tmpl w:val="18C6CE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58C5EF5"/>
    <w:multiLevelType w:val="hybridMultilevel"/>
    <w:tmpl w:val="FB1289B4"/>
    <w:lvl w:ilvl="0" w:tplc="1FA203A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C243F5E"/>
    <w:multiLevelType w:val="multilevel"/>
    <w:tmpl w:val="8CC01D0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B5D0C"/>
    <w:multiLevelType w:val="hybridMultilevel"/>
    <w:tmpl w:val="335CC66C"/>
    <w:lvl w:ilvl="0" w:tplc="F12CBE6E">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53011CDD"/>
    <w:multiLevelType w:val="hybridMultilevel"/>
    <w:tmpl w:val="98C2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D6EDE"/>
    <w:multiLevelType w:val="hybridMultilevel"/>
    <w:tmpl w:val="1DAE11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8C12D3C"/>
    <w:multiLevelType w:val="hybridMultilevel"/>
    <w:tmpl w:val="847C1BC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BB700C"/>
    <w:multiLevelType w:val="multilevel"/>
    <w:tmpl w:val="C5A010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5B5336C7"/>
    <w:multiLevelType w:val="hybridMultilevel"/>
    <w:tmpl w:val="9D50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7D804BC"/>
    <w:multiLevelType w:val="multilevel"/>
    <w:tmpl w:val="2DB6E5C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9B81655"/>
    <w:multiLevelType w:val="hybridMultilevel"/>
    <w:tmpl w:val="3DF2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7F5B41"/>
    <w:multiLevelType w:val="hybridMultilevel"/>
    <w:tmpl w:val="2250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43F4F"/>
    <w:multiLevelType w:val="hybridMultilevel"/>
    <w:tmpl w:val="156E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33636F"/>
    <w:multiLevelType w:val="hybridMultilevel"/>
    <w:tmpl w:val="65EA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263E9C"/>
    <w:multiLevelType w:val="hybridMultilevel"/>
    <w:tmpl w:val="81422AEC"/>
    <w:lvl w:ilvl="0" w:tplc="5DA87CD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ED61A6A"/>
    <w:multiLevelType w:val="multilevel"/>
    <w:tmpl w:val="0A48C542"/>
    <w:styleLink w:val="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9357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443559">
    <w:abstractNumId w:val="18"/>
  </w:num>
  <w:num w:numId="3" w16cid:durableId="1561747408">
    <w:abstractNumId w:val="27"/>
  </w:num>
  <w:num w:numId="4" w16cid:durableId="1494950383">
    <w:abstractNumId w:val="2"/>
  </w:num>
  <w:num w:numId="5" w16cid:durableId="2111581492">
    <w:abstractNumId w:val="20"/>
  </w:num>
  <w:num w:numId="6" w16cid:durableId="1137797902">
    <w:abstractNumId w:val="13"/>
  </w:num>
  <w:num w:numId="7" w16cid:durableId="79837951">
    <w:abstractNumId w:val="22"/>
  </w:num>
  <w:num w:numId="8" w16cid:durableId="982075791">
    <w:abstractNumId w:val="7"/>
  </w:num>
  <w:num w:numId="9" w16cid:durableId="1814130022">
    <w:abstractNumId w:val="32"/>
  </w:num>
  <w:num w:numId="10" w16cid:durableId="81688078">
    <w:abstractNumId w:val="25"/>
  </w:num>
  <w:num w:numId="11" w16cid:durableId="619343113">
    <w:abstractNumId w:val="24"/>
  </w:num>
  <w:num w:numId="12" w16cid:durableId="955138176">
    <w:abstractNumId w:val="15"/>
  </w:num>
  <w:num w:numId="13" w16cid:durableId="300383414">
    <w:abstractNumId w:val="14"/>
  </w:num>
  <w:num w:numId="14" w16cid:durableId="1374815325">
    <w:abstractNumId w:val="16"/>
  </w:num>
  <w:num w:numId="15" w16cid:durableId="2034647613">
    <w:abstractNumId w:val="4"/>
  </w:num>
  <w:num w:numId="16" w16cid:durableId="540166782">
    <w:abstractNumId w:val="28"/>
  </w:num>
  <w:num w:numId="17" w16cid:durableId="207648690">
    <w:abstractNumId w:val="30"/>
  </w:num>
  <w:num w:numId="18" w16cid:durableId="603537075">
    <w:abstractNumId w:val="1"/>
  </w:num>
  <w:num w:numId="19" w16cid:durableId="1041780788">
    <w:abstractNumId w:val="12"/>
  </w:num>
  <w:num w:numId="20" w16cid:durableId="215358941">
    <w:abstractNumId w:val="29"/>
  </w:num>
  <w:num w:numId="21" w16cid:durableId="1202323912">
    <w:abstractNumId w:val="26"/>
  </w:num>
  <w:num w:numId="22" w16cid:durableId="263460558">
    <w:abstractNumId w:val="19"/>
  </w:num>
  <w:num w:numId="23" w16cid:durableId="575283307">
    <w:abstractNumId w:val="0"/>
  </w:num>
  <w:num w:numId="24" w16cid:durableId="1922982959">
    <w:abstractNumId w:val="8"/>
  </w:num>
  <w:num w:numId="25" w16cid:durableId="1542403066">
    <w:abstractNumId w:val="3"/>
  </w:num>
  <w:num w:numId="26" w16cid:durableId="2035228750">
    <w:abstractNumId w:val="17"/>
  </w:num>
  <w:num w:numId="27" w16cid:durableId="2022393048">
    <w:abstractNumId w:val="9"/>
  </w:num>
  <w:num w:numId="28" w16cid:durableId="1423911504">
    <w:abstractNumId w:val="6"/>
  </w:num>
  <w:num w:numId="29" w16cid:durableId="1680695200">
    <w:abstractNumId w:val="11"/>
  </w:num>
  <w:num w:numId="30" w16cid:durableId="342518656">
    <w:abstractNumId w:val="5"/>
  </w:num>
  <w:num w:numId="31" w16cid:durableId="403644370">
    <w:abstractNumId w:val="23"/>
  </w:num>
  <w:num w:numId="32" w16cid:durableId="276525741">
    <w:abstractNumId w:val="21"/>
  </w:num>
  <w:num w:numId="33" w16cid:durableId="731469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1"/>
    <w:rsid w:val="000103F2"/>
    <w:rsid w:val="00024244"/>
    <w:rsid w:val="000332B2"/>
    <w:rsid w:val="00035B6B"/>
    <w:rsid w:val="00043EB9"/>
    <w:rsid w:val="0008706B"/>
    <w:rsid w:val="000976CB"/>
    <w:rsid w:val="000A74AD"/>
    <w:rsid w:val="000B6FFF"/>
    <w:rsid w:val="000D035F"/>
    <w:rsid w:val="000D55D9"/>
    <w:rsid w:val="000F37EC"/>
    <w:rsid w:val="001122AB"/>
    <w:rsid w:val="0011365C"/>
    <w:rsid w:val="001234AC"/>
    <w:rsid w:val="001533E0"/>
    <w:rsid w:val="001537C6"/>
    <w:rsid w:val="00177094"/>
    <w:rsid w:val="001A6892"/>
    <w:rsid w:val="001B086D"/>
    <w:rsid w:val="001B174D"/>
    <w:rsid w:val="001B2972"/>
    <w:rsid w:val="001D2614"/>
    <w:rsid w:val="001D264D"/>
    <w:rsid w:val="001D6449"/>
    <w:rsid w:val="001E686A"/>
    <w:rsid w:val="001F3D54"/>
    <w:rsid w:val="00207BEF"/>
    <w:rsid w:val="00235EAC"/>
    <w:rsid w:val="00250737"/>
    <w:rsid w:val="0025535A"/>
    <w:rsid w:val="002628AF"/>
    <w:rsid w:val="002628B1"/>
    <w:rsid w:val="002726C9"/>
    <w:rsid w:val="00276683"/>
    <w:rsid w:val="002A7A8E"/>
    <w:rsid w:val="002B72CB"/>
    <w:rsid w:val="002C4559"/>
    <w:rsid w:val="002E5556"/>
    <w:rsid w:val="002E7FC3"/>
    <w:rsid w:val="002F5F6C"/>
    <w:rsid w:val="0031758E"/>
    <w:rsid w:val="00320D9C"/>
    <w:rsid w:val="00357ABF"/>
    <w:rsid w:val="00360B61"/>
    <w:rsid w:val="003638E2"/>
    <w:rsid w:val="00384E91"/>
    <w:rsid w:val="003B3ADB"/>
    <w:rsid w:val="003C1FAD"/>
    <w:rsid w:val="003D71BE"/>
    <w:rsid w:val="003D789E"/>
    <w:rsid w:val="003E2255"/>
    <w:rsid w:val="003E2CAC"/>
    <w:rsid w:val="003E6758"/>
    <w:rsid w:val="003F3DDF"/>
    <w:rsid w:val="00402FF8"/>
    <w:rsid w:val="00420B61"/>
    <w:rsid w:val="00421FBA"/>
    <w:rsid w:val="00454004"/>
    <w:rsid w:val="00470DAD"/>
    <w:rsid w:val="00474935"/>
    <w:rsid w:val="00482985"/>
    <w:rsid w:val="00482D45"/>
    <w:rsid w:val="004B4B51"/>
    <w:rsid w:val="004B6D97"/>
    <w:rsid w:val="004C0F00"/>
    <w:rsid w:val="004D6CFE"/>
    <w:rsid w:val="00504566"/>
    <w:rsid w:val="00513832"/>
    <w:rsid w:val="005170EF"/>
    <w:rsid w:val="005203DD"/>
    <w:rsid w:val="0052486F"/>
    <w:rsid w:val="00531D1D"/>
    <w:rsid w:val="00536434"/>
    <w:rsid w:val="00542179"/>
    <w:rsid w:val="00552BF5"/>
    <w:rsid w:val="005844E7"/>
    <w:rsid w:val="005874F6"/>
    <w:rsid w:val="005901EB"/>
    <w:rsid w:val="005A4AB2"/>
    <w:rsid w:val="005B08A5"/>
    <w:rsid w:val="005D5ABE"/>
    <w:rsid w:val="005E494C"/>
    <w:rsid w:val="006000A3"/>
    <w:rsid w:val="00613D1B"/>
    <w:rsid w:val="006238E7"/>
    <w:rsid w:val="006252BC"/>
    <w:rsid w:val="00656915"/>
    <w:rsid w:val="006577FA"/>
    <w:rsid w:val="00664A53"/>
    <w:rsid w:val="00674708"/>
    <w:rsid w:val="0068213C"/>
    <w:rsid w:val="006857D6"/>
    <w:rsid w:val="006A1161"/>
    <w:rsid w:val="006A5AFC"/>
    <w:rsid w:val="006F7CA0"/>
    <w:rsid w:val="00705653"/>
    <w:rsid w:val="00712E70"/>
    <w:rsid w:val="00716090"/>
    <w:rsid w:val="00722395"/>
    <w:rsid w:val="00723373"/>
    <w:rsid w:val="00724241"/>
    <w:rsid w:val="007273F6"/>
    <w:rsid w:val="00730EFC"/>
    <w:rsid w:val="0074799E"/>
    <w:rsid w:val="0076040E"/>
    <w:rsid w:val="007749F9"/>
    <w:rsid w:val="00776F7C"/>
    <w:rsid w:val="0078657C"/>
    <w:rsid w:val="0079129D"/>
    <w:rsid w:val="00797F8D"/>
    <w:rsid w:val="00797FCC"/>
    <w:rsid w:val="007C7C78"/>
    <w:rsid w:val="007D52AC"/>
    <w:rsid w:val="007F0BEA"/>
    <w:rsid w:val="007F7817"/>
    <w:rsid w:val="00800F1A"/>
    <w:rsid w:val="00811E31"/>
    <w:rsid w:val="00821A82"/>
    <w:rsid w:val="008233A5"/>
    <w:rsid w:val="00846137"/>
    <w:rsid w:val="00861C24"/>
    <w:rsid w:val="008656D3"/>
    <w:rsid w:val="008858B1"/>
    <w:rsid w:val="008A0789"/>
    <w:rsid w:val="008B55B2"/>
    <w:rsid w:val="008C6B61"/>
    <w:rsid w:val="008C76D1"/>
    <w:rsid w:val="008D53A2"/>
    <w:rsid w:val="008D6E1F"/>
    <w:rsid w:val="008D73AB"/>
    <w:rsid w:val="008E7EF3"/>
    <w:rsid w:val="008F2891"/>
    <w:rsid w:val="00904AC9"/>
    <w:rsid w:val="00912215"/>
    <w:rsid w:val="00912992"/>
    <w:rsid w:val="00955DB1"/>
    <w:rsid w:val="0096789B"/>
    <w:rsid w:val="00982CB8"/>
    <w:rsid w:val="00986DD2"/>
    <w:rsid w:val="00987E17"/>
    <w:rsid w:val="00994D81"/>
    <w:rsid w:val="009A0F39"/>
    <w:rsid w:val="009A467D"/>
    <w:rsid w:val="009C2C95"/>
    <w:rsid w:val="009D74FC"/>
    <w:rsid w:val="009E1A5A"/>
    <w:rsid w:val="009E2385"/>
    <w:rsid w:val="009E6AC2"/>
    <w:rsid w:val="00A00E67"/>
    <w:rsid w:val="00A02D08"/>
    <w:rsid w:val="00A0745D"/>
    <w:rsid w:val="00A25FD7"/>
    <w:rsid w:val="00A31E84"/>
    <w:rsid w:val="00A32189"/>
    <w:rsid w:val="00A42B9A"/>
    <w:rsid w:val="00A52202"/>
    <w:rsid w:val="00A53BE0"/>
    <w:rsid w:val="00A66893"/>
    <w:rsid w:val="00A95CEF"/>
    <w:rsid w:val="00AA7462"/>
    <w:rsid w:val="00AC3BB3"/>
    <w:rsid w:val="00AD03E9"/>
    <w:rsid w:val="00AD2CE2"/>
    <w:rsid w:val="00B11E6E"/>
    <w:rsid w:val="00B1492D"/>
    <w:rsid w:val="00B15795"/>
    <w:rsid w:val="00B50B7D"/>
    <w:rsid w:val="00B548D0"/>
    <w:rsid w:val="00B708B1"/>
    <w:rsid w:val="00B7186B"/>
    <w:rsid w:val="00B743CF"/>
    <w:rsid w:val="00B8273F"/>
    <w:rsid w:val="00B842B4"/>
    <w:rsid w:val="00B93269"/>
    <w:rsid w:val="00B94521"/>
    <w:rsid w:val="00B96095"/>
    <w:rsid w:val="00BA2680"/>
    <w:rsid w:val="00BB24E3"/>
    <w:rsid w:val="00BC1F0C"/>
    <w:rsid w:val="00BE6118"/>
    <w:rsid w:val="00BF6636"/>
    <w:rsid w:val="00C25961"/>
    <w:rsid w:val="00C35606"/>
    <w:rsid w:val="00C37B54"/>
    <w:rsid w:val="00C44239"/>
    <w:rsid w:val="00C6024C"/>
    <w:rsid w:val="00C677D5"/>
    <w:rsid w:val="00C71963"/>
    <w:rsid w:val="00C8207D"/>
    <w:rsid w:val="00C8454E"/>
    <w:rsid w:val="00C95450"/>
    <w:rsid w:val="00CB725F"/>
    <w:rsid w:val="00CC18B5"/>
    <w:rsid w:val="00CC3C06"/>
    <w:rsid w:val="00CE23EC"/>
    <w:rsid w:val="00CF1C72"/>
    <w:rsid w:val="00CF3C21"/>
    <w:rsid w:val="00D11579"/>
    <w:rsid w:val="00D34B5C"/>
    <w:rsid w:val="00D45ACD"/>
    <w:rsid w:val="00D547CA"/>
    <w:rsid w:val="00D73403"/>
    <w:rsid w:val="00D773B7"/>
    <w:rsid w:val="00D84B0C"/>
    <w:rsid w:val="00DA018B"/>
    <w:rsid w:val="00DA77AC"/>
    <w:rsid w:val="00DD777C"/>
    <w:rsid w:val="00DE2521"/>
    <w:rsid w:val="00DE285B"/>
    <w:rsid w:val="00DF4EFB"/>
    <w:rsid w:val="00E32027"/>
    <w:rsid w:val="00E50E70"/>
    <w:rsid w:val="00E51008"/>
    <w:rsid w:val="00E64EAE"/>
    <w:rsid w:val="00E67C67"/>
    <w:rsid w:val="00E74AA7"/>
    <w:rsid w:val="00E9285C"/>
    <w:rsid w:val="00EA20F0"/>
    <w:rsid w:val="00EB1F0A"/>
    <w:rsid w:val="00EB2FDA"/>
    <w:rsid w:val="00EC4319"/>
    <w:rsid w:val="00EC461A"/>
    <w:rsid w:val="00ED262C"/>
    <w:rsid w:val="00ED3BB2"/>
    <w:rsid w:val="00ED4558"/>
    <w:rsid w:val="00ED5FAC"/>
    <w:rsid w:val="00EF0ED5"/>
    <w:rsid w:val="00EF19E4"/>
    <w:rsid w:val="00F064AF"/>
    <w:rsid w:val="00F33C5F"/>
    <w:rsid w:val="00F47FBC"/>
    <w:rsid w:val="00F51AAB"/>
    <w:rsid w:val="00F54F7B"/>
    <w:rsid w:val="00F558F3"/>
    <w:rsid w:val="00F82024"/>
    <w:rsid w:val="00F836A4"/>
    <w:rsid w:val="00FA5219"/>
    <w:rsid w:val="00FA7FB5"/>
    <w:rsid w:val="00FB2885"/>
    <w:rsid w:val="00FB4C0B"/>
    <w:rsid w:val="00FE3DE9"/>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7EAA1D"/>
  <w15:docId w15:val="{315C748A-A9AE-49D2-B7B4-992BD71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B51"/>
    <w:pPr>
      <w:spacing w:line="240" w:lineRule="auto"/>
    </w:pPr>
    <w:rPr>
      <w:rFonts w:eastAsia="Times New Roman"/>
      <w:sz w:val="24"/>
      <w:szCs w:val="24"/>
      <w:lang w:eastAsia="ru-RU"/>
    </w:rPr>
  </w:style>
  <w:style w:type="paragraph" w:styleId="10">
    <w:name w:val="heading 1"/>
    <w:basedOn w:val="a"/>
    <w:next w:val="a"/>
    <w:link w:val="11"/>
    <w:qFormat/>
    <w:rsid w:val="003E2CAC"/>
    <w:pPr>
      <w:keepNext/>
      <w:jc w:val="center"/>
      <w:outlineLvl w:val="0"/>
    </w:pPr>
    <w:rPr>
      <w:rFonts w:ascii="a_Typer" w:hAnsi="a_Typer"/>
      <w:b/>
    </w:rPr>
  </w:style>
  <w:style w:type="paragraph" w:styleId="5">
    <w:name w:val="heading 5"/>
    <w:basedOn w:val="a"/>
    <w:next w:val="a"/>
    <w:link w:val="50"/>
    <w:qFormat/>
    <w:rsid w:val="003E2CA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B51"/>
    <w:pPr>
      <w:ind w:left="720"/>
      <w:contextualSpacing/>
    </w:pPr>
  </w:style>
  <w:style w:type="character" w:styleId="a4">
    <w:name w:val="Hyperlink"/>
    <w:basedOn w:val="a0"/>
    <w:unhideWhenUsed/>
    <w:rsid w:val="00384E91"/>
    <w:rPr>
      <w:color w:val="0000FF" w:themeColor="hyperlink"/>
      <w:u w:val="single"/>
    </w:rPr>
  </w:style>
  <w:style w:type="paragraph" w:customStyle="1" w:styleId="ConsNonformat">
    <w:name w:val="ConsNonformat"/>
    <w:rsid w:val="0011365C"/>
    <w:pPr>
      <w:widowControl w:val="0"/>
      <w:autoSpaceDE w:val="0"/>
      <w:autoSpaceDN w:val="0"/>
      <w:adjustRightInd w:val="0"/>
      <w:spacing w:line="240" w:lineRule="auto"/>
      <w:ind w:right="19772"/>
    </w:pPr>
    <w:rPr>
      <w:rFonts w:ascii="Courier New" w:eastAsia="Times New Roman" w:hAnsi="Courier New" w:cs="Courier New"/>
      <w:sz w:val="16"/>
      <w:szCs w:val="16"/>
      <w:lang w:eastAsia="ru-RU"/>
    </w:rPr>
  </w:style>
  <w:style w:type="character" w:customStyle="1" w:styleId="11">
    <w:name w:val="Заголовок 1 Знак"/>
    <w:basedOn w:val="a0"/>
    <w:link w:val="10"/>
    <w:rsid w:val="003E2CAC"/>
    <w:rPr>
      <w:rFonts w:ascii="a_Typer" w:eastAsia="Times New Roman" w:hAnsi="a_Typer"/>
      <w:b/>
      <w:sz w:val="24"/>
      <w:szCs w:val="24"/>
      <w:lang w:eastAsia="ru-RU"/>
    </w:rPr>
  </w:style>
  <w:style w:type="character" w:customStyle="1" w:styleId="50">
    <w:name w:val="Заголовок 5 Знак"/>
    <w:basedOn w:val="a0"/>
    <w:link w:val="5"/>
    <w:rsid w:val="003E2CAC"/>
    <w:rPr>
      <w:rFonts w:ascii="Calibri" w:eastAsia="Times New Roman" w:hAnsi="Calibri"/>
      <w:b/>
      <w:bCs/>
      <w:i/>
      <w:iCs/>
      <w:sz w:val="26"/>
      <w:szCs w:val="26"/>
      <w:lang w:eastAsia="ru-RU"/>
    </w:rPr>
  </w:style>
  <w:style w:type="paragraph" w:styleId="a5">
    <w:name w:val="header"/>
    <w:basedOn w:val="a"/>
    <w:link w:val="a6"/>
    <w:uiPriority w:val="99"/>
    <w:rsid w:val="003E2CAC"/>
    <w:pPr>
      <w:tabs>
        <w:tab w:val="center" w:pos="4677"/>
        <w:tab w:val="right" w:pos="9355"/>
      </w:tabs>
    </w:pPr>
  </w:style>
  <w:style w:type="character" w:customStyle="1" w:styleId="a6">
    <w:name w:val="Верхний колонтитул Знак"/>
    <w:basedOn w:val="a0"/>
    <w:link w:val="a5"/>
    <w:uiPriority w:val="99"/>
    <w:rsid w:val="003E2CAC"/>
    <w:rPr>
      <w:rFonts w:eastAsia="Times New Roman"/>
      <w:sz w:val="24"/>
      <w:szCs w:val="24"/>
      <w:lang w:eastAsia="ru-RU"/>
    </w:rPr>
  </w:style>
  <w:style w:type="paragraph" w:styleId="a7">
    <w:name w:val="footer"/>
    <w:basedOn w:val="a"/>
    <w:link w:val="a8"/>
    <w:uiPriority w:val="99"/>
    <w:rsid w:val="003E2CAC"/>
    <w:pPr>
      <w:tabs>
        <w:tab w:val="center" w:pos="4677"/>
        <w:tab w:val="right" w:pos="9355"/>
      </w:tabs>
    </w:pPr>
  </w:style>
  <w:style w:type="character" w:customStyle="1" w:styleId="a8">
    <w:name w:val="Нижний колонтитул Знак"/>
    <w:basedOn w:val="a0"/>
    <w:link w:val="a7"/>
    <w:uiPriority w:val="99"/>
    <w:rsid w:val="003E2CAC"/>
    <w:rPr>
      <w:rFonts w:eastAsia="Times New Roman"/>
      <w:sz w:val="24"/>
      <w:szCs w:val="24"/>
      <w:lang w:eastAsia="ru-RU"/>
    </w:rPr>
  </w:style>
  <w:style w:type="character" w:customStyle="1" w:styleId="a9">
    <w:name w:val="Текст выноски Знак"/>
    <w:link w:val="aa"/>
    <w:rsid w:val="003E2CAC"/>
    <w:rPr>
      <w:rFonts w:ascii="Tahoma" w:hAnsi="Tahoma"/>
      <w:sz w:val="16"/>
      <w:szCs w:val="16"/>
    </w:rPr>
  </w:style>
  <w:style w:type="paragraph" w:styleId="aa">
    <w:name w:val="Balloon Text"/>
    <w:basedOn w:val="a"/>
    <w:link w:val="a9"/>
    <w:unhideWhenUsed/>
    <w:rsid w:val="003E2CAC"/>
    <w:rPr>
      <w:rFonts w:ascii="Tahoma" w:eastAsiaTheme="minorHAnsi" w:hAnsi="Tahoma"/>
      <w:sz w:val="16"/>
      <w:szCs w:val="16"/>
      <w:lang w:eastAsia="en-US"/>
    </w:rPr>
  </w:style>
  <w:style w:type="character" w:customStyle="1" w:styleId="12">
    <w:name w:val="Текст выноски Знак1"/>
    <w:basedOn w:val="a0"/>
    <w:uiPriority w:val="99"/>
    <w:semiHidden/>
    <w:rsid w:val="003E2CAC"/>
    <w:rPr>
      <w:rFonts w:ascii="Tahoma" w:eastAsia="Times New Roman" w:hAnsi="Tahoma" w:cs="Tahoma"/>
      <w:sz w:val="16"/>
      <w:szCs w:val="16"/>
      <w:lang w:eastAsia="ru-RU"/>
    </w:rPr>
  </w:style>
  <w:style w:type="paragraph" w:customStyle="1" w:styleId="ConsTitle">
    <w:name w:val="ConsTitle"/>
    <w:rsid w:val="003E2CAC"/>
    <w:pPr>
      <w:widowControl w:val="0"/>
      <w:spacing w:line="240" w:lineRule="auto"/>
      <w:ind w:right="19772"/>
    </w:pPr>
    <w:rPr>
      <w:rFonts w:ascii="Arial" w:eastAsia="Times New Roman" w:hAnsi="Arial"/>
      <w:b/>
      <w:snapToGrid w:val="0"/>
      <w:sz w:val="16"/>
      <w:szCs w:val="20"/>
      <w:lang w:eastAsia="ru-RU"/>
    </w:rPr>
  </w:style>
  <w:style w:type="paragraph" w:customStyle="1" w:styleId="FR2">
    <w:name w:val="FR2"/>
    <w:rsid w:val="003E2CAC"/>
    <w:pPr>
      <w:widowControl w:val="0"/>
      <w:suppressAutoHyphens/>
      <w:autoSpaceDE w:val="0"/>
      <w:spacing w:before="400" w:line="300" w:lineRule="auto"/>
      <w:jc w:val="center"/>
    </w:pPr>
    <w:rPr>
      <w:rFonts w:eastAsia="Arial"/>
      <w:b/>
      <w:bCs/>
      <w:sz w:val="32"/>
      <w:szCs w:val="32"/>
      <w:lang w:eastAsia="ar-SA"/>
    </w:rPr>
  </w:style>
  <w:style w:type="paragraph" w:styleId="20">
    <w:name w:val="Body Text 2"/>
    <w:basedOn w:val="a"/>
    <w:link w:val="21"/>
    <w:rsid w:val="003E2CAC"/>
    <w:pPr>
      <w:spacing w:after="120"/>
      <w:ind w:left="283"/>
    </w:pPr>
  </w:style>
  <w:style w:type="character" w:customStyle="1" w:styleId="21">
    <w:name w:val="Основной текст 2 Знак"/>
    <w:basedOn w:val="a0"/>
    <w:link w:val="20"/>
    <w:rsid w:val="003E2CAC"/>
    <w:rPr>
      <w:rFonts w:eastAsia="Times New Roman"/>
      <w:sz w:val="24"/>
      <w:szCs w:val="24"/>
      <w:lang w:eastAsia="ru-RU"/>
    </w:rPr>
  </w:style>
  <w:style w:type="paragraph" w:customStyle="1" w:styleId="ConsNormal">
    <w:name w:val="ConsNormal"/>
    <w:link w:val="ConsNormal0"/>
    <w:rsid w:val="003E2CAC"/>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b">
    <w:name w:val="Body Text"/>
    <w:basedOn w:val="a"/>
    <w:link w:val="ac"/>
    <w:rsid w:val="003E2CAC"/>
    <w:pPr>
      <w:spacing w:after="120"/>
    </w:pPr>
  </w:style>
  <w:style w:type="character" w:customStyle="1" w:styleId="ac">
    <w:name w:val="Основной текст Знак"/>
    <w:basedOn w:val="a0"/>
    <w:link w:val="ab"/>
    <w:rsid w:val="003E2CAC"/>
    <w:rPr>
      <w:rFonts w:eastAsia="Times New Roman"/>
      <w:sz w:val="24"/>
      <w:szCs w:val="24"/>
      <w:lang w:eastAsia="ru-RU"/>
    </w:rPr>
  </w:style>
  <w:style w:type="paragraph" w:styleId="31">
    <w:name w:val="Body Text 3"/>
    <w:basedOn w:val="a"/>
    <w:link w:val="32"/>
    <w:rsid w:val="003E2CAC"/>
    <w:pPr>
      <w:spacing w:after="120"/>
    </w:pPr>
    <w:rPr>
      <w:sz w:val="16"/>
      <w:szCs w:val="16"/>
    </w:rPr>
  </w:style>
  <w:style w:type="character" w:customStyle="1" w:styleId="32">
    <w:name w:val="Основной текст 3 Знак"/>
    <w:basedOn w:val="a0"/>
    <w:link w:val="31"/>
    <w:rsid w:val="003E2CAC"/>
    <w:rPr>
      <w:rFonts w:eastAsia="Times New Roman"/>
      <w:sz w:val="16"/>
      <w:szCs w:val="16"/>
      <w:lang w:eastAsia="ru-RU"/>
    </w:rPr>
  </w:style>
  <w:style w:type="paragraph" w:styleId="ad">
    <w:name w:val="Body Text Indent"/>
    <w:basedOn w:val="a"/>
    <w:link w:val="ae"/>
    <w:rsid w:val="003E2CAC"/>
    <w:pPr>
      <w:spacing w:after="120"/>
      <w:ind w:left="283"/>
    </w:pPr>
  </w:style>
  <w:style w:type="character" w:customStyle="1" w:styleId="ae">
    <w:name w:val="Основной текст с отступом Знак"/>
    <w:basedOn w:val="a0"/>
    <w:link w:val="ad"/>
    <w:rsid w:val="003E2CAC"/>
    <w:rPr>
      <w:rFonts w:eastAsia="Times New Roman"/>
      <w:sz w:val="24"/>
      <w:szCs w:val="24"/>
      <w:lang w:eastAsia="ru-RU"/>
    </w:rPr>
  </w:style>
  <w:style w:type="character" w:styleId="af">
    <w:name w:val="page number"/>
    <w:basedOn w:val="a0"/>
    <w:rsid w:val="003E2CAC"/>
  </w:style>
  <w:style w:type="paragraph" w:customStyle="1" w:styleId="3">
    <w:name w:val="Стиль3"/>
    <w:basedOn w:val="2"/>
    <w:rsid w:val="003E2CAC"/>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2"/>
    <w:rsid w:val="003E2CAC"/>
    <w:pPr>
      <w:numPr>
        <w:ilvl w:val="1"/>
        <w:numId w:val="3"/>
      </w:numPr>
      <w:tabs>
        <w:tab w:val="clear" w:pos="1836"/>
      </w:tabs>
      <w:ind w:left="0" w:firstLine="680"/>
      <w:jc w:val="both"/>
    </w:pPr>
    <w:rPr>
      <w:sz w:val="28"/>
      <w:szCs w:val="20"/>
    </w:rPr>
  </w:style>
  <w:style w:type="character" w:customStyle="1" w:styleId="22">
    <w:name w:val="Основной текст с отступом 2 Знак"/>
    <w:basedOn w:val="a0"/>
    <w:link w:val="2"/>
    <w:rsid w:val="003E2CAC"/>
    <w:rPr>
      <w:rFonts w:eastAsia="Times New Roman"/>
      <w:szCs w:val="20"/>
      <w:lang w:eastAsia="ru-RU"/>
    </w:rPr>
  </w:style>
  <w:style w:type="paragraph" w:styleId="30">
    <w:name w:val="Body Text Indent 3"/>
    <w:basedOn w:val="a"/>
    <w:link w:val="33"/>
    <w:rsid w:val="003E2CAC"/>
    <w:pPr>
      <w:widowControl w:val="0"/>
      <w:numPr>
        <w:ilvl w:val="2"/>
        <w:numId w:val="3"/>
      </w:numPr>
      <w:tabs>
        <w:tab w:val="clear" w:pos="1307"/>
        <w:tab w:val="num" w:pos="720"/>
      </w:tabs>
      <w:autoSpaceDE w:val="0"/>
      <w:autoSpaceDN w:val="0"/>
      <w:adjustRightInd w:val="0"/>
      <w:ind w:left="0" w:firstLine="360"/>
      <w:jc w:val="both"/>
    </w:pPr>
    <w:rPr>
      <w:i/>
      <w:iCs/>
      <w:noProof/>
      <w:sz w:val="28"/>
    </w:rPr>
  </w:style>
  <w:style w:type="character" w:customStyle="1" w:styleId="33">
    <w:name w:val="Основной текст с отступом 3 Знак"/>
    <w:basedOn w:val="a0"/>
    <w:link w:val="30"/>
    <w:rsid w:val="003E2CAC"/>
    <w:rPr>
      <w:rFonts w:eastAsia="Times New Roman"/>
      <w:i/>
      <w:iCs/>
      <w:noProof/>
      <w:szCs w:val="24"/>
      <w:lang w:eastAsia="ru-RU"/>
    </w:rPr>
  </w:style>
  <w:style w:type="paragraph" w:styleId="af0">
    <w:name w:val="Title"/>
    <w:basedOn w:val="a"/>
    <w:link w:val="af1"/>
    <w:qFormat/>
    <w:rsid w:val="003E2CAC"/>
    <w:pPr>
      <w:widowControl w:val="0"/>
      <w:autoSpaceDE w:val="0"/>
      <w:autoSpaceDN w:val="0"/>
      <w:adjustRightInd w:val="0"/>
      <w:spacing w:line="480" w:lineRule="exact"/>
      <w:ind w:left="340" w:right="400"/>
      <w:jc w:val="center"/>
    </w:pPr>
    <w:rPr>
      <w:sz w:val="28"/>
      <w:szCs w:val="28"/>
    </w:rPr>
  </w:style>
  <w:style w:type="character" w:customStyle="1" w:styleId="af1">
    <w:name w:val="Заголовок Знак"/>
    <w:basedOn w:val="a0"/>
    <w:link w:val="af0"/>
    <w:rsid w:val="003E2CAC"/>
    <w:rPr>
      <w:rFonts w:eastAsia="Times New Roman"/>
      <w:lang w:eastAsia="ru-RU"/>
    </w:rPr>
  </w:style>
  <w:style w:type="paragraph" w:customStyle="1" w:styleId="23">
    <w:name w:val="Стиль2"/>
    <w:basedOn w:val="24"/>
    <w:rsid w:val="003E2CAC"/>
    <w:pPr>
      <w:keepNext/>
      <w:keepLines/>
      <w:widowControl w:val="0"/>
      <w:suppressLineNumbers/>
      <w:tabs>
        <w:tab w:val="clear" w:pos="360"/>
        <w:tab w:val="num" w:pos="1647"/>
      </w:tabs>
      <w:suppressAutoHyphens/>
      <w:spacing w:after="60"/>
      <w:ind w:left="1647"/>
      <w:jc w:val="both"/>
    </w:pPr>
    <w:rPr>
      <w:b/>
      <w:szCs w:val="20"/>
    </w:rPr>
  </w:style>
  <w:style w:type="paragraph" w:styleId="24">
    <w:name w:val="List Number 2"/>
    <w:basedOn w:val="a"/>
    <w:rsid w:val="003E2CAC"/>
    <w:pPr>
      <w:tabs>
        <w:tab w:val="num" w:pos="360"/>
      </w:tabs>
      <w:ind w:left="360" w:hanging="360"/>
    </w:pPr>
  </w:style>
  <w:style w:type="paragraph" w:customStyle="1" w:styleId="ConsPlusNonformat">
    <w:name w:val="ConsPlusNonformat"/>
    <w:rsid w:val="003E2CAC"/>
    <w:pPr>
      <w:autoSpaceDE w:val="0"/>
      <w:autoSpaceDN w:val="0"/>
      <w:adjustRightInd w:val="0"/>
      <w:spacing w:line="240" w:lineRule="auto"/>
    </w:pPr>
    <w:rPr>
      <w:rFonts w:ascii="Courier New" w:eastAsia="Times New Roman" w:hAnsi="Courier New" w:cs="Courier New"/>
      <w:sz w:val="20"/>
      <w:szCs w:val="20"/>
      <w:lang w:eastAsia="ru-RU"/>
    </w:rPr>
  </w:style>
  <w:style w:type="paragraph" w:styleId="af2">
    <w:name w:val="Document Map"/>
    <w:basedOn w:val="a"/>
    <w:link w:val="af3"/>
    <w:unhideWhenUsed/>
    <w:rsid w:val="003E2CAC"/>
    <w:rPr>
      <w:rFonts w:ascii="Tahoma" w:hAnsi="Tahoma" w:cs="Tahoma"/>
      <w:sz w:val="16"/>
      <w:szCs w:val="16"/>
    </w:rPr>
  </w:style>
  <w:style w:type="character" w:customStyle="1" w:styleId="af3">
    <w:name w:val="Схема документа Знак"/>
    <w:basedOn w:val="a0"/>
    <w:link w:val="af2"/>
    <w:rsid w:val="003E2CAC"/>
    <w:rPr>
      <w:rFonts w:ascii="Tahoma" w:eastAsia="Times New Roman" w:hAnsi="Tahoma" w:cs="Tahoma"/>
      <w:sz w:val="16"/>
      <w:szCs w:val="16"/>
      <w:lang w:eastAsia="ru-RU"/>
    </w:rPr>
  </w:style>
  <w:style w:type="paragraph" w:customStyle="1" w:styleId="ConsPlusNormal">
    <w:name w:val="ConsPlusNormal"/>
    <w:rsid w:val="003E2CAC"/>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f4">
    <w:name w:val="footnote text"/>
    <w:basedOn w:val="a"/>
    <w:link w:val="af5"/>
    <w:unhideWhenUsed/>
    <w:rsid w:val="003E2CAC"/>
    <w:pPr>
      <w:spacing w:after="200" w:line="276" w:lineRule="auto"/>
    </w:pPr>
    <w:rPr>
      <w:rFonts w:ascii="Calibri" w:hAnsi="Calibri"/>
      <w:sz w:val="20"/>
      <w:szCs w:val="20"/>
    </w:rPr>
  </w:style>
  <w:style w:type="character" w:customStyle="1" w:styleId="af5">
    <w:name w:val="Текст сноски Знак"/>
    <w:basedOn w:val="a0"/>
    <w:link w:val="af4"/>
    <w:rsid w:val="003E2CAC"/>
    <w:rPr>
      <w:rFonts w:ascii="Calibri" w:eastAsia="Times New Roman" w:hAnsi="Calibri"/>
      <w:sz w:val="20"/>
      <w:szCs w:val="20"/>
      <w:lang w:eastAsia="ru-RU"/>
    </w:rPr>
  </w:style>
  <w:style w:type="paragraph" w:customStyle="1" w:styleId="2-11">
    <w:name w:val="содержание2-11"/>
    <w:basedOn w:val="a"/>
    <w:uiPriority w:val="99"/>
    <w:rsid w:val="003E2CAC"/>
    <w:pPr>
      <w:spacing w:after="60"/>
      <w:jc w:val="both"/>
    </w:pPr>
  </w:style>
  <w:style w:type="paragraph" w:styleId="af6">
    <w:name w:val="No Spacing"/>
    <w:uiPriority w:val="1"/>
    <w:qFormat/>
    <w:rsid w:val="003E2CAC"/>
    <w:pPr>
      <w:spacing w:line="240" w:lineRule="auto"/>
    </w:pPr>
    <w:rPr>
      <w:rFonts w:eastAsia="Times New Roman"/>
      <w:sz w:val="24"/>
      <w:szCs w:val="24"/>
      <w:lang w:eastAsia="ru-RU"/>
    </w:rPr>
  </w:style>
  <w:style w:type="numbering" w:customStyle="1" w:styleId="1">
    <w:name w:val="Стиль1"/>
    <w:rsid w:val="003E2CAC"/>
    <w:pPr>
      <w:numPr>
        <w:numId w:val="9"/>
      </w:numPr>
    </w:pPr>
  </w:style>
  <w:style w:type="character" w:customStyle="1" w:styleId="ConsNormal0">
    <w:name w:val="ConsNormal Знак"/>
    <w:link w:val="ConsNormal"/>
    <w:rsid w:val="003E2CAC"/>
    <w:rPr>
      <w:rFonts w:ascii="Arial" w:eastAsia="Times New Roman" w:hAnsi="Arial" w:cs="Arial"/>
      <w:sz w:val="20"/>
      <w:szCs w:val="20"/>
      <w:lang w:eastAsia="ru-RU"/>
    </w:rPr>
  </w:style>
  <w:style w:type="paragraph" w:styleId="af7">
    <w:name w:val="Normal (Web)"/>
    <w:basedOn w:val="a"/>
    <w:rsid w:val="003E2CAC"/>
    <w:pPr>
      <w:spacing w:before="100" w:beforeAutospacing="1" w:after="100" w:afterAutospacing="1"/>
    </w:pPr>
  </w:style>
  <w:style w:type="paragraph" w:customStyle="1" w:styleId="AAA">
    <w:name w:val="! AAA !"/>
    <w:rsid w:val="003E2CAC"/>
    <w:pPr>
      <w:spacing w:after="120" w:line="240" w:lineRule="auto"/>
      <w:jc w:val="both"/>
    </w:pPr>
    <w:rPr>
      <w:rFonts w:eastAsia="Times New Roman"/>
      <w:color w:val="0000FF"/>
      <w:sz w:val="24"/>
      <w:szCs w:val="24"/>
      <w:lang w:eastAsia="ru-RU"/>
    </w:rPr>
  </w:style>
  <w:style w:type="paragraph" w:customStyle="1" w:styleId="25">
    <w:name w:val="Знак Знак Знак2 Знак"/>
    <w:basedOn w:val="a"/>
    <w:rsid w:val="003E2CAC"/>
    <w:pPr>
      <w:widowControl w:val="0"/>
      <w:adjustRightInd w:val="0"/>
      <w:spacing w:after="160" w:line="240" w:lineRule="exact"/>
      <w:jc w:val="right"/>
    </w:pPr>
    <w:rPr>
      <w:sz w:val="20"/>
      <w:szCs w:val="20"/>
      <w:lang w:val="en-GB" w:eastAsia="en-US"/>
    </w:rPr>
  </w:style>
  <w:style w:type="table" w:styleId="af8">
    <w:name w:val="Table Grid"/>
    <w:basedOn w:val="a1"/>
    <w:uiPriority w:val="59"/>
    <w:rsid w:val="003E2CAC"/>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2CAC"/>
  </w:style>
  <w:style w:type="character" w:styleId="af9">
    <w:name w:val="Emphasis"/>
    <w:uiPriority w:val="20"/>
    <w:qFormat/>
    <w:rsid w:val="003E2CAC"/>
    <w:rPr>
      <w:i/>
      <w:iCs/>
    </w:rPr>
  </w:style>
  <w:style w:type="character" w:customStyle="1" w:styleId="afa">
    <w:name w:val="Основной текст_"/>
    <w:basedOn w:val="a0"/>
    <w:link w:val="26"/>
    <w:rsid w:val="003E2CAC"/>
    <w:rPr>
      <w:rFonts w:eastAsia="Times New Roman"/>
      <w:spacing w:val="-8"/>
      <w:sz w:val="21"/>
      <w:szCs w:val="21"/>
      <w:shd w:val="clear" w:color="auto" w:fill="FFFFFF"/>
    </w:rPr>
  </w:style>
  <w:style w:type="paragraph" w:customStyle="1" w:styleId="26">
    <w:name w:val="Основной текст2"/>
    <w:basedOn w:val="a"/>
    <w:link w:val="afa"/>
    <w:rsid w:val="003E2CAC"/>
    <w:pPr>
      <w:widowControl w:val="0"/>
      <w:shd w:val="clear" w:color="auto" w:fill="FFFFFF"/>
      <w:spacing w:before="120" w:after="120" w:line="0" w:lineRule="atLeast"/>
      <w:jc w:val="both"/>
    </w:pPr>
    <w:rPr>
      <w:spacing w:val="-8"/>
      <w:sz w:val="21"/>
      <w:szCs w:val="21"/>
      <w:lang w:eastAsia="en-US"/>
    </w:rPr>
  </w:style>
  <w:style w:type="character" w:customStyle="1" w:styleId="13">
    <w:name w:val="Основной текст1"/>
    <w:basedOn w:val="afa"/>
    <w:rsid w:val="003E2CAC"/>
    <w:rPr>
      <w:rFonts w:ascii="Times New Roman" w:eastAsia="Times New Roman" w:hAnsi="Times New Roman" w:cs="Times New Roman"/>
      <w:b w:val="0"/>
      <w:bCs w:val="0"/>
      <w:i w:val="0"/>
      <w:iCs w:val="0"/>
      <w:smallCaps w:val="0"/>
      <w:strike w:val="0"/>
      <w:color w:val="000000"/>
      <w:spacing w:val="-8"/>
      <w:w w:val="100"/>
      <w:position w:val="0"/>
      <w:sz w:val="21"/>
      <w:szCs w:val="21"/>
      <w:u w:val="single"/>
      <w:shd w:val="clear" w:color="auto" w:fill="FFFFFF"/>
      <w:lang w:val="en-US"/>
    </w:rPr>
  </w:style>
  <w:style w:type="character" w:customStyle="1" w:styleId="0pt">
    <w:name w:val="Основной текст + Полужирный;Интервал 0 pt"/>
    <w:basedOn w:val="afa"/>
    <w:rsid w:val="003E2CAC"/>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rPr>
  </w:style>
  <w:style w:type="character" w:customStyle="1" w:styleId="CourierNew9pt0pt">
    <w:name w:val="Основной текст + Courier New;9 pt;Полужирный;Интервал 0 pt"/>
    <w:basedOn w:val="afa"/>
    <w:rsid w:val="003E2CAC"/>
    <w:rPr>
      <w:rFonts w:ascii="Courier New" w:eastAsia="Courier New" w:hAnsi="Courier New" w:cs="Courier New"/>
      <w:b/>
      <w:bCs/>
      <w:i w:val="0"/>
      <w:iCs w:val="0"/>
      <w:smallCaps w:val="0"/>
      <w:strike w:val="0"/>
      <w:color w:val="000000"/>
      <w:spacing w:val="1"/>
      <w:w w:val="100"/>
      <w:position w:val="0"/>
      <w:sz w:val="18"/>
      <w:szCs w:val="18"/>
      <w:u w:val="none"/>
      <w:shd w:val="clear" w:color="auto" w:fill="FFFFFF"/>
      <w:lang w:val="ru-RU"/>
    </w:rPr>
  </w:style>
  <w:style w:type="character" w:customStyle="1" w:styleId="4">
    <w:name w:val="Основной текст (4)_"/>
    <w:basedOn w:val="a0"/>
    <w:link w:val="40"/>
    <w:rsid w:val="003E2CAC"/>
    <w:rPr>
      <w:rFonts w:eastAsia="Times New Roman"/>
      <w:b/>
      <w:bCs/>
      <w:spacing w:val="-10"/>
      <w:sz w:val="20"/>
      <w:szCs w:val="20"/>
      <w:shd w:val="clear" w:color="auto" w:fill="FFFFFF"/>
    </w:rPr>
  </w:style>
  <w:style w:type="paragraph" w:customStyle="1" w:styleId="40">
    <w:name w:val="Основной текст (4)"/>
    <w:basedOn w:val="a"/>
    <w:link w:val="4"/>
    <w:rsid w:val="003E2CAC"/>
    <w:pPr>
      <w:widowControl w:val="0"/>
      <w:shd w:val="clear" w:color="auto" w:fill="FFFFFF"/>
      <w:spacing w:line="0" w:lineRule="atLeast"/>
      <w:ind w:hanging="360"/>
      <w:jc w:val="both"/>
    </w:pPr>
    <w:rPr>
      <w:b/>
      <w:bCs/>
      <w:spacing w:val="-10"/>
      <w:sz w:val="20"/>
      <w:szCs w:val="20"/>
      <w:lang w:eastAsia="en-US"/>
    </w:rPr>
  </w:style>
  <w:style w:type="paragraph" w:styleId="HTML">
    <w:name w:val="HTML Preformatted"/>
    <w:basedOn w:val="a"/>
    <w:link w:val="HTML0"/>
    <w:semiHidden/>
    <w:rsid w:val="00C6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677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6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FFA7AA98AAEC6EDF0778FC46848EC8EC4C8FEE63D323CD46BF8B25ED2BC2864EDEAC389F30C0A3AC7CE9FD6EA8125648E84E6660IAN8B"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FA7AA98AAEC6EDF0778FC46848EC8EC4C8FEE63D323CD46BF8B25ED2BC2864EDEAC389E37C0A3AC7CE9FD6EA8125648E84E6660IAN8B" TargetMode="External"/><Relationship Id="rId17" Type="http://schemas.openxmlformats.org/officeDocument/2006/relationships/hyperlink" Target="consultantplus://offline/ref=30C879336FF35C989FEC50A69401597CCABF4F6204BDC8A5CF53A4878ADDB9F2956AC64DC765F7DFD4B067FF26E6216F2C041F07E60DDE4EVCk5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C879336FF35C989FEC50A69401597CCABC42620EB5C8A5CF53A4878ADDB9F2956AC64BC16CA38791EE3EAD62AD2C6532181F0FVFk1A" TargetMode="External"/><Relationship Id="rId20" Type="http://schemas.openxmlformats.org/officeDocument/2006/relationships/hyperlink" Target="mailto:gorod@mail.amu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A7AA98AAEC6EDF0778FC46848EC8EC4C8FEE63D323CD46BF8B25ED2BC2864EDEAC389D36C0A3AC7CE9FD6EA8125648E84E6660IAN8B" TargetMode="External"/><Relationship Id="rId24" Type="http://schemas.openxmlformats.org/officeDocument/2006/relationships/hyperlink" Target="mailto:gorod@mail.amursk.ru" TargetMode="External"/><Relationship Id="rId5" Type="http://schemas.openxmlformats.org/officeDocument/2006/relationships/webSettings" Target="webSettings.xml"/><Relationship Id="rId15" Type="http://schemas.openxmlformats.org/officeDocument/2006/relationships/hyperlink" Target="consultantplus://offline/ref=30C879336FF35C989FEC50A69401597CCABC42620EB5C8A5CF53A4878ADDB9F2956AC64AC16CA38791EE3EAD62AD2C6532181F0FVFk1A" TargetMode="External"/><Relationship Id="rId23" Type="http://schemas.openxmlformats.org/officeDocument/2006/relationships/hyperlink" Target="consultantplus://offline/ref=EE226ACF0174A17BB296B41BFF0E1B4DD1F2ED39EFE4229078288AD9B8ECA7DEF5C19C10346C34094FDBD6B450A2F2B6F83CF15107DFB938aDT3B" TargetMode="External"/><Relationship Id="rId10" Type="http://schemas.openxmlformats.org/officeDocument/2006/relationships/hyperlink" Target="consultantplus://offline/ref=7A7D8E3F0EC82126D5CE2874F75767242EFD08DB7C57A0835BAFB941CAEAAD96A3E02640E84FED71375BF35D391562783EF15B94D7Z8A" TargetMode="External"/><Relationship Id="rId19" Type="http://schemas.openxmlformats.org/officeDocument/2006/relationships/hyperlink" Target="mailto:gorod@mail.amursk.ru" TargetMode="External"/><Relationship Id="rId4" Type="http://schemas.openxmlformats.org/officeDocument/2006/relationships/settings" Target="settings.xml"/><Relationship Id="rId9" Type="http://schemas.openxmlformats.org/officeDocument/2006/relationships/hyperlink" Target="consultantplus://offline/ref=E13F7DBAD77343EF3979107936DF3847F010C7F342ADBBFBBA7FA89464EB24B2D49B9A56570E53528DCFFC7A82C7964B150458A8B4A58549pDtFD" TargetMode="External"/><Relationship Id="rId14" Type="http://schemas.openxmlformats.org/officeDocument/2006/relationships/hyperlink" Target="consultantplus://offline/ref=9125C861D871DFA167DE68CA0BFB42E721FE4C8C6C106D954B18FD10BD99518F55CC9C48477CDB4F4A14616CEC4FEBD9C22670FEC15AFD5DDBa3C" TargetMode="External"/><Relationship Id="rId22" Type="http://schemas.openxmlformats.org/officeDocument/2006/relationships/hyperlink" Target="mailto:gorod@mail.am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7011-7CBD-4149-ABBF-FF7FC152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58</Pages>
  <Words>24043</Words>
  <Characters>137047</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Амурска</Company>
  <LinksUpToDate>false</LinksUpToDate>
  <CharactersWithSpaces>160769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 Ковылина</dc:creator>
  <cp:keywords/>
  <dc:description/>
  <cp:lastModifiedBy>Чередниченко Вячеслав Вячеславович</cp:lastModifiedBy>
  <cp:revision>8</cp:revision>
  <cp:lastPrinted>2024-06-16T23:15:00Z</cp:lastPrinted>
  <dcterms:created xsi:type="dcterms:W3CDTF">2024-06-14T01:05:00Z</dcterms:created>
  <dcterms:modified xsi:type="dcterms:W3CDTF">2024-06-21T06:52:00Z</dcterms:modified>
</cp:coreProperties>
</file>