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4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tblGrid>
      <w:tr w:rsidR="006D7CAD" w:rsidRPr="003B76CD" w:rsidTr="00840850">
        <w:trPr>
          <w:trHeight w:val="841"/>
        </w:trPr>
        <w:tc>
          <w:tcPr>
            <w:tcW w:w="5068" w:type="dxa"/>
          </w:tcPr>
          <w:p w:rsidR="004B0430" w:rsidRPr="003B76CD" w:rsidRDefault="004B0430" w:rsidP="00806E10">
            <w:pPr>
              <w:spacing w:line="240" w:lineRule="exact"/>
              <w:ind w:right="140"/>
              <w:contextualSpacing/>
              <w:jc w:val="center"/>
              <w:rPr>
                <w:color w:val="000000" w:themeColor="text1"/>
                <w:sz w:val="28"/>
                <w:szCs w:val="28"/>
              </w:rPr>
            </w:pPr>
            <w:r w:rsidRPr="003B76CD">
              <w:rPr>
                <w:color w:val="000000" w:themeColor="text1"/>
                <w:sz w:val="28"/>
                <w:szCs w:val="28"/>
              </w:rPr>
              <w:t xml:space="preserve">Приложение № </w:t>
            </w:r>
            <w:r w:rsidR="006D7CAD" w:rsidRPr="003B76CD">
              <w:rPr>
                <w:color w:val="000000" w:themeColor="text1"/>
                <w:sz w:val="28"/>
                <w:szCs w:val="28"/>
              </w:rPr>
              <w:t>2</w:t>
            </w:r>
          </w:p>
          <w:p w:rsidR="004B0430" w:rsidRPr="003B76CD" w:rsidRDefault="004B0430" w:rsidP="00806E10">
            <w:pPr>
              <w:spacing w:before="120" w:line="240" w:lineRule="exact"/>
              <w:ind w:right="142"/>
              <w:jc w:val="center"/>
              <w:rPr>
                <w:color w:val="000000" w:themeColor="text1"/>
                <w:sz w:val="28"/>
                <w:szCs w:val="28"/>
              </w:rPr>
            </w:pPr>
            <w:r w:rsidRPr="003B76CD">
              <w:rPr>
                <w:color w:val="000000" w:themeColor="text1"/>
                <w:sz w:val="28"/>
                <w:szCs w:val="28"/>
              </w:rPr>
              <w:t>к Порядку предоставления физич</w:t>
            </w:r>
            <w:r w:rsidRPr="003B76CD">
              <w:rPr>
                <w:color w:val="000000" w:themeColor="text1"/>
                <w:sz w:val="28"/>
                <w:szCs w:val="28"/>
              </w:rPr>
              <w:t>е</w:t>
            </w:r>
            <w:r w:rsidRPr="003B76CD">
              <w:rPr>
                <w:color w:val="000000" w:themeColor="text1"/>
                <w:sz w:val="28"/>
                <w:szCs w:val="28"/>
              </w:rPr>
              <w:t>ским лицам Грантов в форме субсидий из местного бюджета на реализацию проектов по развитию территориал</w:t>
            </w:r>
            <w:r w:rsidRPr="003B76CD">
              <w:rPr>
                <w:color w:val="000000" w:themeColor="text1"/>
                <w:sz w:val="28"/>
                <w:szCs w:val="28"/>
              </w:rPr>
              <w:t>ь</w:t>
            </w:r>
            <w:r w:rsidRPr="003B76CD">
              <w:rPr>
                <w:color w:val="000000" w:themeColor="text1"/>
                <w:sz w:val="28"/>
                <w:szCs w:val="28"/>
              </w:rPr>
              <w:t xml:space="preserve">ного общественного самоуправления </w:t>
            </w:r>
          </w:p>
          <w:p w:rsidR="007234E6" w:rsidRPr="003B76CD" w:rsidRDefault="007234E6" w:rsidP="006D7CAD">
            <w:pPr>
              <w:contextualSpacing/>
              <w:jc w:val="both"/>
              <w:rPr>
                <w:color w:val="000000" w:themeColor="text1"/>
                <w:sz w:val="28"/>
                <w:szCs w:val="28"/>
              </w:rPr>
            </w:pPr>
          </w:p>
        </w:tc>
      </w:tr>
    </w:tbl>
    <w:p w:rsidR="00806E10" w:rsidRPr="003B76CD" w:rsidRDefault="00806E10" w:rsidP="006D7CAD">
      <w:pPr>
        <w:pStyle w:val="ConsPlusTitle"/>
        <w:contextualSpacing/>
        <w:jc w:val="center"/>
        <w:rPr>
          <w:rFonts w:ascii="Times New Roman" w:hAnsi="Times New Roman" w:cs="Times New Roman"/>
          <w:color w:val="000000" w:themeColor="text1"/>
          <w:sz w:val="28"/>
          <w:szCs w:val="28"/>
        </w:rPr>
      </w:pPr>
    </w:p>
    <w:p w:rsidR="00806E10" w:rsidRPr="003B76CD" w:rsidRDefault="00806E10" w:rsidP="006D7CAD">
      <w:pPr>
        <w:pStyle w:val="ConsPlusTitle"/>
        <w:contextualSpacing/>
        <w:jc w:val="center"/>
        <w:rPr>
          <w:rFonts w:ascii="Times New Roman" w:hAnsi="Times New Roman" w:cs="Times New Roman"/>
          <w:color w:val="000000" w:themeColor="text1"/>
          <w:sz w:val="28"/>
          <w:szCs w:val="28"/>
        </w:rPr>
      </w:pPr>
    </w:p>
    <w:p w:rsidR="004B0430" w:rsidRPr="00176D04" w:rsidRDefault="004B0430" w:rsidP="006D7CAD">
      <w:pPr>
        <w:pStyle w:val="ConsPlusTitle"/>
        <w:contextualSpacing/>
        <w:jc w:val="center"/>
        <w:rPr>
          <w:rFonts w:ascii="Times New Roman" w:hAnsi="Times New Roman" w:cs="Times New Roman"/>
          <w:b w:val="0"/>
          <w:color w:val="000000" w:themeColor="text1"/>
          <w:sz w:val="28"/>
          <w:szCs w:val="28"/>
        </w:rPr>
      </w:pPr>
      <w:r w:rsidRPr="00176D04">
        <w:rPr>
          <w:rFonts w:ascii="Times New Roman" w:hAnsi="Times New Roman" w:cs="Times New Roman"/>
          <w:b w:val="0"/>
          <w:color w:val="000000" w:themeColor="text1"/>
          <w:sz w:val="28"/>
          <w:szCs w:val="28"/>
        </w:rPr>
        <w:t>ТРЕБОВАНИЯ</w:t>
      </w:r>
    </w:p>
    <w:p w:rsidR="004B0430" w:rsidRPr="00176D04" w:rsidRDefault="004B0430" w:rsidP="006D7CAD">
      <w:pPr>
        <w:pStyle w:val="ConsPlusNormal"/>
        <w:contextualSpacing/>
        <w:jc w:val="center"/>
        <w:rPr>
          <w:rFonts w:ascii="Times New Roman" w:eastAsia="Times New Roman" w:hAnsi="Times New Roman" w:cs="Times New Roman"/>
          <w:color w:val="000000" w:themeColor="text1"/>
          <w:sz w:val="28"/>
          <w:szCs w:val="28"/>
          <w:lang w:eastAsia="ru-RU"/>
        </w:rPr>
      </w:pPr>
      <w:r w:rsidRPr="00176D04">
        <w:rPr>
          <w:rFonts w:ascii="Times New Roman" w:eastAsia="Times New Roman" w:hAnsi="Times New Roman" w:cs="Times New Roman"/>
          <w:color w:val="000000" w:themeColor="text1"/>
          <w:sz w:val="28"/>
          <w:szCs w:val="28"/>
          <w:lang w:eastAsia="ru-RU"/>
        </w:rPr>
        <w:t>к проектам</w:t>
      </w:r>
      <w:r w:rsidR="004B2758" w:rsidRPr="00176D04">
        <w:rPr>
          <w:rFonts w:ascii="Times New Roman" w:eastAsia="Times New Roman" w:hAnsi="Times New Roman" w:cs="Times New Roman"/>
          <w:color w:val="000000" w:themeColor="text1"/>
          <w:sz w:val="28"/>
          <w:szCs w:val="28"/>
          <w:lang w:eastAsia="ru-RU"/>
        </w:rPr>
        <w:t xml:space="preserve"> </w:t>
      </w:r>
      <w:r w:rsidR="001323F9" w:rsidRPr="00176D04">
        <w:rPr>
          <w:rFonts w:ascii="Times New Roman" w:eastAsia="Times New Roman" w:hAnsi="Times New Roman" w:cs="Times New Roman"/>
          <w:color w:val="000000" w:themeColor="text1"/>
          <w:sz w:val="28"/>
          <w:szCs w:val="28"/>
          <w:lang w:eastAsia="ru-RU"/>
        </w:rPr>
        <w:t xml:space="preserve">по развитию </w:t>
      </w:r>
      <w:r w:rsidRPr="00176D04">
        <w:rPr>
          <w:rFonts w:ascii="Times New Roman" w:eastAsia="Times New Roman" w:hAnsi="Times New Roman" w:cs="Times New Roman"/>
          <w:color w:val="000000" w:themeColor="text1"/>
          <w:sz w:val="28"/>
          <w:szCs w:val="28"/>
          <w:lang w:eastAsia="ru-RU"/>
        </w:rPr>
        <w:t>территориального общественного самоуправления</w:t>
      </w:r>
    </w:p>
    <w:p w:rsidR="004B0430" w:rsidRPr="003B76CD" w:rsidRDefault="004B0430" w:rsidP="006D7CAD">
      <w:pPr>
        <w:pStyle w:val="ConsPlusNormal"/>
        <w:contextualSpacing/>
        <w:jc w:val="both"/>
        <w:rPr>
          <w:rFonts w:ascii="Times New Roman" w:eastAsia="Times New Roman" w:hAnsi="Times New Roman" w:cs="Times New Roman"/>
          <w:color w:val="000000" w:themeColor="text1"/>
          <w:sz w:val="28"/>
          <w:szCs w:val="28"/>
          <w:lang w:eastAsia="ru-RU"/>
        </w:rPr>
      </w:pPr>
      <w:bookmarkStart w:id="0" w:name="_GoBack"/>
      <w:bookmarkEnd w:id="0"/>
    </w:p>
    <w:p w:rsidR="00806E10" w:rsidRPr="003B76CD" w:rsidRDefault="00806E10" w:rsidP="006D7CAD">
      <w:pPr>
        <w:pStyle w:val="ConsPlusNormal"/>
        <w:contextualSpacing/>
        <w:jc w:val="both"/>
        <w:rPr>
          <w:rFonts w:ascii="Times New Roman" w:eastAsia="Times New Roman" w:hAnsi="Times New Roman" w:cs="Times New Roman"/>
          <w:color w:val="000000" w:themeColor="text1"/>
          <w:sz w:val="28"/>
          <w:szCs w:val="28"/>
          <w:lang w:eastAsia="ru-RU"/>
        </w:rPr>
      </w:pPr>
    </w:p>
    <w:p w:rsidR="004B0430" w:rsidRPr="003B76CD" w:rsidRDefault="004B0430" w:rsidP="006D7CAD">
      <w:pPr>
        <w:pStyle w:val="ConsPlusNormal"/>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Раздел I. Общая информация</w:t>
      </w:r>
    </w:p>
    <w:p w:rsidR="004B0430" w:rsidRPr="003B76CD" w:rsidRDefault="004B0430" w:rsidP="006D7CAD">
      <w:pPr>
        <w:pStyle w:val="ConsPlusNormal"/>
        <w:contextualSpacing/>
        <w:jc w:val="both"/>
        <w:rPr>
          <w:rFonts w:ascii="Times New Roman" w:eastAsia="Times New Roman" w:hAnsi="Times New Roman" w:cs="Times New Roman"/>
          <w:color w:val="000000" w:themeColor="text1"/>
          <w:sz w:val="28"/>
          <w:szCs w:val="28"/>
          <w:lang w:eastAsia="ru-RU"/>
        </w:rPr>
      </w:pPr>
    </w:p>
    <w:p w:rsidR="004B0430" w:rsidRPr="003B76CD" w:rsidRDefault="004B0430" w:rsidP="006D7CAD">
      <w:pPr>
        <w:pStyle w:val="ConsPlusNormal"/>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 xml:space="preserve">1. </w:t>
      </w:r>
      <w:r w:rsidR="004B2758" w:rsidRPr="003B76CD">
        <w:rPr>
          <w:rFonts w:ascii="Times New Roman" w:eastAsia="Times New Roman" w:hAnsi="Times New Roman" w:cs="Times New Roman"/>
          <w:color w:val="000000" w:themeColor="text1"/>
          <w:sz w:val="28"/>
          <w:szCs w:val="28"/>
          <w:lang w:eastAsia="ru-RU"/>
        </w:rPr>
        <w:t>Наименование ТОС.</w:t>
      </w:r>
    </w:p>
    <w:p w:rsidR="004B0430" w:rsidRPr="003B76CD" w:rsidRDefault="004B0430"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 xml:space="preserve">2. </w:t>
      </w:r>
      <w:r w:rsidR="004B2758" w:rsidRPr="003B76CD">
        <w:rPr>
          <w:rFonts w:ascii="Times New Roman" w:eastAsia="Times New Roman" w:hAnsi="Times New Roman" w:cs="Times New Roman"/>
          <w:color w:val="000000" w:themeColor="text1"/>
          <w:sz w:val="28"/>
          <w:szCs w:val="28"/>
          <w:lang w:eastAsia="ru-RU"/>
        </w:rPr>
        <w:t>Дата учреждения ТОС.</w:t>
      </w:r>
    </w:p>
    <w:p w:rsidR="004B0430" w:rsidRPr="003B76CD" w:rsidRDefault="007C4628"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3</w:t>
      </w:r>
      <w:r w:rsidR="004B0430" w:rsidRPr="003B76CD">
        <w:rPr>
          <w:rFonts w:ascii="Times New Roman" w:eastAsia="Times New Roman" w:hAnsi="Times New Roman" w:cs="Times New Roman"/>
          <w:color w:val="000000" w:themeColor="text1"/>
          <w:sz w:val="28"/>
          <w:szCs w:val="28"/>
          <w:lang w:eastAsia="ru-RU"/>
        </w:rPr>
        <w:t xml:space="preserve">. </w:t>
      </w:r>
      <w:r w:rsidR="004B2758" w:rsidRPr="003B76CD">
        <w:rPr>
          <w:rFonts w:ascii="Times New Roman" w:eastAsia="Times New Roman" w:hAnsi="Times New Roman" w:cs="Times New Roman"/>
          <w:color w:val="000000" w:themeColor="text1"/>
          <w:sz w:val="28"/>
          <w:szCs w:val="28"/>
          <w:lang w:eastAsia="ru-RU"/>
        </w:rPr>
        <w:t>Адрес нахождения ТОС.</w:t>
      </w:r>
    </w:p>
    <w:p w:rsidR="004B0430" w:rsidRPr="003B76CD" w:rsidRDefault="007C4628"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4</w:t>
      </w:r>
      <w:r w:rsidR="004B0430" w:rsidRPr="003B76CD">
        <w:rPr>
          <w:rFonts w:ascii="Times New Roman" w:eastAsia="Times New Roman" w:hAnsi="Times New Roman" w:cs="Times New Roman"/>
          <w:color w:val="000000" w:themeColor="text1"/>
          <w:sz w:val="28"/>
          <w:szCs w:val="28"/>
          <w:lang w:eastAsia="ru-RU"/>
        </w:rPr>
        <w:t>.</w:t>
      </w:r>
      <w:r w:rsidR="004B2758" w:rsidRPr="003B76CD">
        <w:rPr>
          <w:rFonts w:ascii="Times New Roman" w:eastAsia="Times New Roman" w:hAnsi="Times New Roman" w:cs="Times New Roman"/>
          <w:color w:val="000000" w:themeColor="text1"/>
          <w:sz w:val="28"/>
          <w:szCs w:val="28"/>
          <w:lang w:eastAsia="ru-RU"/>
        </w:rPr>
        <w:t xml:space="preserve"> Телефон, электронная почта ТОС.</w:t>
      </w:r>
    </w:p>
    <w:p w:rsidR="004B0430" w:rsidRPr="003B76CD" w:rsidRDefault="007C4628"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5</w:t>
      </w:r>
      <w:r w:rsidR="004B0430" w:rsidRPr="003B76CD">
        <w:rPr>
          <w:rFonts w:ascii="Times New Roman" w:eastAsia="Times New Roman" w:hAnsi="Times New Roman" w:cs="Times New Roman"/>
          <w:color w:val="000000" w:themeColor="text1"/>
          <w:sz w:val="28"/>
          <w:szCs w:val="28"/>
          <w:lang w:eastAsia="ru-RU"/>
        </w:rPr>
        <w:t xml:space="preserve">. </w:t>
      </w:r>
      <w:r w:rsidR="004B2758" w:rsidRPr="003B76CD">
        <w:rPr>
          <w:rFonts w:ascii="Times New Roman" w:eastAsia="Times New Roman" w:hAnsi="Times New Roman" w:cs="Times New Roman"/>
          <w:color w:val="000000" w:themeColor="text1"/>
          <w:sz w:val="28"/>
          <w:szCs w:val="28"/>
          <w:lang w:eastAsia="ru-RU"/>
        </w:rPr>
        <w:t>Сведения о руководителе ТОС (фамилия, имя, отчество (при наличии), контактный телефон, электронная почта).</w:t>
      </w:r>
    </w:p>
    <w:p w:rsidR="004B0430" w:rsidRPr="003B76CD" w:rsidRDefault="004B0430" w:rsidP="006D7CAD">
      <w:pPr>
        <w:pStyle w:val="ConsPlusNormal"/>
        <w:contextualSpacing/>
        <w:jc w:val="both"/>
        <w:rPr>
          <w:rFonts w:ascii="Times New Roman" w:eastAsia="Times New Roman" w:hAnsi="Times New Roman" w:cs="Times New Roman"/>
          <w:color w:val="000000" w:themeColor="text1"/>
          <w:sz w:val="28"/>
          <w:szCs w:val="28"/>
          <w:lang w:eastAsia="ru-RU"/>
        </w:rPr>
      </w:pPr>
    </w:p>
    <w:p w:rsidR="004B0430" w:rsidRPr="003B76CD" w:rsidRDefault="004B0430" w:rsidP="006D7CAD">
      <w:pPr>
        <w:pStyle w:val="ConsPlusNormal"/>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Раздел II. Сведения о проекте</w:t>
      </w:r>
    </w:p>
    <w:p w:rsidR="004B0430" w:rsidRPr="003B76CD" w:rsidRDefault="004B0430" w:rsidP="006D7CAD">
      <w:pPr>
        <w:pStyle w:val="ConsPlusNormal"/>
        <w:contextualSpacing/>
        <w:jc w:val="both"/>
        <w:rPr>
          <w:rFonts w:ascii="Times New Roman" w:eastAsia="Times New Roman" w:hAnsi="Times New Roman" w:cs="Times New Roman"/>
          <w:color w:val="000000" w:themeColor="text1"/>
          <w:sz w:val="28"/>
          <w:szCs w:val="28"/>
          <w:lang w:eastAsia="ru-RU"/>
        </w:rPr>
      </w:pPr>
    </w:p>
    <w:p w:rsidR="004B0430" w:rsidRPr="003B76CD" w:rsidRDefault="004B0430" w:rsidP="006D7CAD">
      <w:pPr>
        <w:pStyle w:val="ConsPlusNormal"/>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1. Наименование проекта ТОС.</w:t>
      </w:r>
    </w:p>
    <w:p w:rsidR="004B0430" w:rsidRPr="003B76CD" w:rsidRDefault="004B0430"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 xml:space="preserve">2. </w:t>
      </w:r>
      <w:r w:rsidR="00026D2B" w:rsidRPr="003B76CD">
        <w:rPr>
          <w:rFonts w:ascii="Times New Roman" w:eastAsia="Times New Roman" w:hAnsi="Times New Roman" w:cs="Times New Roman"/>
          <w:color w:val="000000" w:themeColor="text1"/>
          <w:sz w:val="28"/>
          <w:szCs w:val="28"/>
          <w:lang w:eastAsia="ru-RU"/>
        </w:rPr>
        <w:t>Направление</w:t>
      </w:r>
      <w:r w:rsidRPr="003B76CD">
        <w:rPr>
          <w:rFonts w:ascii="Times New Roman" w:eastAsia="Times New Roman" w:hAnsi="Times New Roman" w:cs="Times New Roman"/>
          <w:color w:val="000000" w:themeColor="text1"/>
          <w:sz w:val="28"/>
          <w:szCs w:val="28"/>
          <w:lang w:eastAsia="ru-RU"/>
        </w:rPr>
        <w:t>, по которому заявлен проект.</w:t>
      </w:r>
    </w:p>
    <w:p w:rsidR="004B0430" w:rsidRPr="003B76CD" w:rsidRDefault="004B0430"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3. Дата начала реализации проекта.</w:t>
      </w:r>
    </w:p>
    <w:p w:rsidR="004B0430" w:rsidRPr="003B76CD" w:rsidRDefault="004B0430"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4. Дата окончания реализации проекта.</w:t>
      </w:r>
    </w:p>
    <w:p w:rsidR="004B0430" w:rsidRPr="003B76CD" w:rsidRDefault="004B0430"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5. Описание обоснованности и актуальности проблемы, на решение которой направлен проект.</w:t>
      </w:r>
    </w:p>
    <w:p w:rsidR="004B0430" w:rsidRPr="003B76CD" w:rsidRDefault="004B0430"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6. Цели проекта и задачи.</w:t>
      </w:r>
    </w:p>
    <w:p w:rsidR="004B0430" w:rsidRPr="003B76CD" w:rsidRDefault="004B0430"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7. Объект благоустройства территории ТОС.</w:t>
      </w:r>
    </w:p>
    <w:p w:rsidR="004B0430" w:rsidRPr="003B76CD" w:rsidRDefault="004B0430"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8. Количество граждан, проживающих в границах территории, на которой осуществляется ТОС, участвующих в деятельности по реализации проекта, с указанием вида работ (услуг).</w:t>
      </w:r>
    </w:p>
    <w:p w:rsidR="004B0430" w:rsidRPr="003B76CD" w:rsidRDefault="00B03EB8"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9</w:t>
      </w:r>
      <w:r w:rsidR="004B0430" w:rsidRPr="003B76CD">
        <w:rPr>
          <w:rFonts w:ascii="Times New Roman" w:eastAsia="Times New Roman" w:hAnsi="Times New Roman" w:cs="Times New Roman"/>
          <w:color w:val="000000" w:themeColor="text1"/>
          <w:sz w:val="28"/>
          <w:szCs w:val="28"/>
          <w:lang w:eastAsia="ru-RU"/>
        </w:rPr>
        <w:t>. Количество граждан, проживающих в границах территории ТОС.</w:t>
      </w:r>
    </w:p>
    <w:p w:rsidR="004B0430" w:rsidRPr="003B76CD" w:rsidRDefault="00B03EB8"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10</w:t>
      </w:r>
      <w:r w:rsidR="004B0430" w:rsidRPr="003B76CD">
        <w:rPr>
          <w:rFonts w:ascii="Times New Roman" w:eastAsia="Times New Roman" w:hAnsi="Times New Roman" w:cs="Times New Roman"/>
          <w:color w:val="000000" w:themeColor="text1"/>
          <w:sz w:val="28"/>
          <w:szCs w:val="28"/>
          <w:lang w:eastAsia="ru-RU"/>
        </w:rPr>
        <w:t>. Методы решения социальных проблем, обозначенных в проекте.</w:t>
      </w:r>
    </w:p>
    <w:p w:rsidR="004B0430" w:rsidRPr="003B76CD" w:rsidRDefault="004B0430"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1</w:t>
      </w:r>
      <w:r w:rsidR="00B03EB8" w:rsidRPr="003B76CD">
        <w:rPr>
          <w:rFonts w:ascii="Times New Roman" w:eastAsia="Times New Roman" w:hAnsi="Times New Roman" w:cs="Times New Roman"/>
          <w:color w:val="000000" w:themeColor="text1"/>
          <w:sz w:val="28"/>
          <w:szCs w:val="28"/>
          <w:lang w:eastAsia="ru-RU"/>
        </w:rPr>
        <w:t>1</w:t>
      </w:r>
      <w:r w:rsidRPr="003B76CD">
        <w:rPr>
          <w:rFonts w:ascii="Times New Roman" w:eastAsia="Times New Roman" w:hAnsi="Times New Roman" w:cs="Times New Roman"/>
          <w:color w:val="000000" w:themeColor="text1"/>
          <w:sz w:val="28"/>
          <w:szCs w:val="28"/>
          <w:lang w:eastAsia="ru-RU"/>
        </w:rPr>
        <w:t>. Ожидаемые результаты от реализации проекта.</w:t>
      </w:r>
    </w:p>
    <w:p w:rsidR="004B0430" w:rsidRPr="003B76CD" w:rsidRDefault="004B0430"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При описании ожидаемых результатов от реализации проекта должны обеспечиваться их специфичность (соответствие сфере реализации проекта), конкретность (не допускаются размытые (нечеткие) формулировки, допускающие произвольное или неоднозначное толкование), достижимость (ожидаемые результаты должны быть достижимы за период реализации проекта) и измеримость (достижение ожидаемых результатов от реализации проекта можно проверить).</w:t>
      </w:r>
    </w:p>
    <w:p w:rsidR="004B0430" w:rsidRPr="003B76CD" w:rsidRDefault="004B0430"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lastRenderedPageBreak/>
        <w:t>1</w:t>
      </w:r>
      <w:r w:rsidR="003B76CD">
        <w:rPr>
          <w:rFonts w:ascii="Times New Roman" w:eastAsia="Times New Roman" w:hAnsi="Times New Roman" w:cs="Times New Roman"/>
          <w:color w:val="000000" w:themeColor="text1"/>
          <w:sz w:val="28"/>
          <w:szCs w:val="28"/>
          <w:lang w:eastAsia="ru-RU"/>
        </w:rPr>
        <w:t>2</w:t>
      </w:r>
      <w:r w:rsidRPr="003B76CD">
        <w:rPr>
          <w:rFonts w:ascii="Times New Roman" w:eastAsia="Times New Roman" w:hAnsi="Times New Roman" w:cs="Times New Roman"/>
          <w:color w:val="000000" w:themeColor="text1"/>
          <w:sz w:val="28"/>
          <w:szCs w:val="28"/>
          <w:lang w:eastAsia="ru-RU"/>
        </w:rPr>
        <w:t>. Календарный план работ по проекту:</w:t>
      </w:r>
    </w:p>
    <w:p w:rsidR="004B0430" w:rsidRPr="003B76CD" w:rsidRDefault="004B0430" w:rsidP="006D7CAD">
      <w:pPr>
        <w:pStyle w:val="ConsPlusNormal"/>
        <w:contextualSpacing/>
        <w:jc w:val="both"/>
        <w:rPr>
          <w:rFonts w:ascii="Times New Roman" w:eastAsia="Times New Roman" w:hAnsi="Times New Roman" w:cs="Times New Roman"/>
          <w:color w:val="000000" w:themeColor="text1"/>
          <w:sz w:val="28"/>
          <w:szCs w:val="28"/>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381"/>
        <w:gridCol w:w="1984"/>
        <w:gridCol w:w="1928"/>
        <w:gridCol w:w="2211"/>
      </w:tblGrid>
      <w:tr w:rsidR="006D7CAD" w:rsidRPr="003B76CD" w:rsidTr="004B0430">
        <w:tc>
          <w:tcPr>
            <w:tcW w:w="567" w:type="dxa"/>
            <w:vAlign w:val="center"/>
          </w:tcPr>
          <w:p w:rsidR="004B0430" w:rsidRPr="003B76CD" w:rsidRDefault="004B0430" w:rsidP="006D7CAD">
            <w:pPr>
              <w:pStyle w:val="ConsPlusNormal"/>
              <w:contextualSpacing/>
              <w:jc w:val="center"/>
              <w:rPr>
                <w:rFonts w:ascii="Times New Roman" w:eastAsia="Times New Roman" w:hAnsi="Times New Roman" w:cs="Times New Roman"/>
                <w:color w:val="000000" w:themeColor="text1"/>
                <w:sz w:val="24"/>
                <w:szCs w:val="24"/>
                <w:lang w:eastAsia="ru-RU"/>
              </w:rPr>
            </w:pPr>
            <w:r w:rsidRPr="003B76CD">
              <w:rPr>
                <w:rFonts w:ascii="Times New Roman" w:eastAsia="Times New Roman" w:hAnsi="Times New Roman" w:cs="Times New Roman"/>
                <w:color w:val="000000" w:themeColor="text1"/>
                <w:sz w:val="24"/>
                <w:szCs w:val="24"/>
                <w:lang w:eastAsia="ru-RU"/>
              </w:rPr>
              <w:t>NN п/п</w:t>
            </w:r>
          </w:p>
        </w:tc>
        <w:tc>
          <w:tcPr>
            <w:tcW w:w="2381" w:type="dxa"/>
            <w:vAlign w:val="center"/>
          </w:tcPr>
          <w:p w:rsidR="004B0430" w:rsidRPr="003B76CD" w:rsidRDefault="004B0430" w:rsidP="006D7CAD">
            <w:pPr>
              <w:pStyle w:val="ConsPlusNormal"/>
              <w:ind w:firstLine="0"/>
              <w:contextualSpacing/>
              <w:jc w:val="center"/>
              <w:rPr>
                <w:rFonts w:ascii="Times New Roman" w:eastAsia="Times New Roman" w:hAnsi="Times New Roman" w:cs="Times New Roman"/>
                <w:color w:val="000000" w:themeColor="text1"/>
                <w:sz w:val="24"/>
                <w:szCs w:val="24"/>
                <w:lang w:eastAsia="ru-RU"/>
              </w:rPr>
            </w:pPr>
            <w:r w:rsidRPr="003B76CD">
              <w:rPr>
                <w:rFonts w:ascii="Times New Roman" w:eastAsia="Times New Roman" w:hAnsi="Times New Roman" w:cs="Times New Roman"/>
                <w:color w:val="000000" w:themeColor="text1"/>
                <w:sz w:val="24"/>
                <w:szCs w:val="24"/>
                <w:lang w:eastAsia="ru-RU"/>
              </w:rPr>
              <w:t>Основные этапы проекта и мероприятия</w:t>
            </w:r>
          </w:p>
        </w:tc>
        <w:tc>
          <w:tcPr>
            <w:tcW w:w="1984" w:type="dxa"/>
            <w:vAlign w:val="center"/>
          </w:tcPr>
          <w:p w:rsidR="004B0430" w:rsidRPr="003B76CD" w:rsidRDefault="004B0430" w:rsidP="006D7CAD">
            <w:pPr>
              <w:pStyle w:val="ConsPlusNormal"/>
              <w:ind w:firstLine="318"/>
              <w:contextualSpacing/>
              <w:jc w:val="center"/>
              <w:rPr>
                <w:rFonts w:ascii="Times New Roman" w:eastAsia="Times New Roman" w:hAnsi="Times New Roman" w:cs="Times New Roman"/>
                <w:color w:val="000000" w:themeColor="text1"/>
                <w:sz w:val="24"/>
                <w:szCs w:val="24"/>
                <w:lang w:eastAsia="ru-RU"/>
              </w:rPr>
            </w:pPr>
            <w:r w:rsidRPr="003B76CD">
              <w:rPr>
                <w:rFonts w:ascii="Times New Roman" w:eastAsia="Times New Roman" w:hAnsi="Times New Roman" w:cs="Times New Roman"/>
                <w:color w:val="000000" w:themeColor="text1"/>
                <w:sz w:val="24"/>
                <w:szCs w:val="24"/>
                <w:lang w:eastAsia="ru-RU"/>
              </w:rPr>
              <w:t>Срок реализации</w:t>
            </w:r>
          </w:p>
        </w:tc>
        <w:tc>
          <w:tcPr>
            <w:tcW w:w="1928" w:type="dxa"/>
            <w:vAlign w:val="center"/>
          </w:tcPr>
          <w:p w:rsidR="004B0430" w:rsidRPr="003B76CD" w:rsidRDefault="004B0430" w:rsidP="006D7CAD">
            <w:pPr>
              <w:pStyle w:val="ConsPlusNormal"/>
              <w:ind w:firstLine="176"/>
              <w:contextualSpacing/>
              <w:jc w:val="center"/>
              <w:rPr>
                <w:rFonts w:ascii="Times New Roman" w:eastAsia="Times New Roman" w:hAnsi="Times New Roman" w:cs="Times New Roman"/>
                <w:color w:val="000000" w:themeColor="text1"/>
                <w:sz w:val="24"/>
                <w:szCs w:val="24"/>
                <w:lang w:eastAsia="ru-RU"/>
              </w:rPr>
            </w:pPr>
            <w:r w:rsidRPr="003B76CD">
              <w:rPr>
                <w:rFonts w:ascii="Times New Roman" w:eastAsia="Times New Roman" w:hAnsi="Times New Roman" w:cs="Times New Roman"/>
                <w:color w:val="000000" w:themeColor="text1"/>
                <w:sz w:val="24"/>
                <w:szCs w:val="24"/>
                <w:lang w:eastAsia="ru-RU"/>
              </w:rPr>
              <w:t>Место реализации</w:t>
            </w:r>
          </w:p>
        </w:tc>
        <w:tc>
          <w:tcPr>
            <w:tcW w:w="2211" w:type="dxa"/>
            <w:vAlign w:val="center"/>
          </w:tcPr>
          <w:p w:rsidR="004B0430" w:rsidRPr="003B76CD" w:rsidRDefault="004B0430" w:rsidP="006D7CAD">
            <w:pPr>
              <w:pStyle w:val="ConsPlusNormal"/>
              <w:ind w:firstLine="91"/>
              <w:contextualSpacing/>
              <w:jc w:val="center"/>
              <w:rPr>
                <w:rFonts w:ascii="Times New Roman" w:eastAsia="Times New Roman" w:hAnsi="Times New Roman" w:cs="Times New Roman"/>
                <w:color w:val="000000" w:themeColor="text1"/>
                <w:sz w:val="24"/>
                <w:szCs w:val="24"/>
                <w:lang w:eastAsia="ru-RU"/>
              </w:rPr>
            </w:pPr>
            <w:r w:rsidRPr="003B76CD">
              <w:rPr>
                <w:rFonts w:ascii="Times New Roman" w:eastAsia="Times New Roman" w:hAnsi="Times New Roman" w:cs="Times New Roman"/>
                <w:color w:val="000000" w:themeColor="text1"/>
                <w:sz w:val="24"/>
                <w:szCs w:val="24"/>
                <w:lang w:eastAsia="ru-RU"/>
              </w:rPr>
              <w:t>Ответственные исполнители</w:t>
            </w:r>
          </w:p>
        </w:tc>
      </w:tr>
      <w:tr w:rsidR="006D7CAD" w:rsidRPr="003B76CD" w:rsidTr="00AA5DB5">
        <w:trPr>
          <w:trHeight w:val="441"/>
        </w:trPr>
        <w:tc>
          <w:tcPr>
            <w:tcW w:w="567" w:type="dxa"/>
            <w:vAlign w:val="center"/>
          </w:tcPr>
          <w:p w:rsidR="00AA5DB5" w:rsidRPr="003B76CD" w:rsidRDefault="00AA5DB5" w:rsidP="006D7CAD">
            <w:pPr>
              <w:pStyle w:val="ConsPlusNormal"/>
              <w:contextualSpacing/>
              <w:jc w:val="center"/>
              <w:rPr>
                <w:rFonts w:ascii="Times New Roman" w:hAnsi="Times New Roman" w:cs="Times New Roman"/>
                <w:color w:val="000000" w:themeColor="text1"/>
                <w:sz w:val="22"/>
                <w:szCs w:val="22"/>
              </w:rPr>
            </w:pPr>
            <w:r w:rsidRPr="003B76CD">
              <w:rPr>
                <w:rFonts w:ascii="Times New Roman" w:hAnsi="Times New Roman" w:cs="Times New Roman"/>
                <w:color w:val="000000" w:themeColor="text1"/>
                <w:sz w:val="22"/>
                <w:szCs w:val="22"/>
              </w:rPr>
              <w:t>11</w:t>
            </w:r>
          </w:p>
        </w:tc>
        <w:tc>
          <w:tcPr>
            <w:tcW w:w="2381" w:type="dxa"/>
            <w:vAlign w:val="center"/>
          </w:tcPr>
          <w:p w:rsidR="00AA5DB5" w:rsidRPr="003B76CD" w:rsidRDefault="00AA5DB5" w:rsidP="006D7CAD">
            <w:pPr>
              <w:pStyle w:val="ConsPlusNormal"/>
              <w:contextualSpacing/>
              <w:jc w:val="center"/>
              <w:rPr>
                <w:rFonts w:ascii="Times New Roman" w:hAnsi="Times New Roman" w:cs="Times New Roman"/>
                <w:color w:val="000000" w:themeColor="text1"/>
                <w:sz w:val="22"/>
                <w:szCs w:val="22"/>
              </w:rPr>
            </w:pPr>
            <w:r w:rsidRPr="003B76CD">
              <w:rPr>
                <w:rFonts w:ascii="Times New Roman" w:hAnsi="Times New Roman" w:cs="Times New Roman"/>
                <w:color w:val="000000" w:themeColor="text1"/>
                <w:sz w:val="22"/>
                <w:szCs w:val="22"/>
              </w:rPr>
              <w:t>2</w:t>
            </w:r>
          </w:p>
        </w:tc>
        <w:tc>
          <w:tcPr>
            <w:tcW w:w="1984" w:type="dxa"/>
            <w:vAlign w:val="center"/>
          </w:tcPr>
          <w:p w:rsidR="00AA5DB5" w:rsidRPr="003B76CD" w:rsidRDefault="00AA5DB5" w:rsidP="006D7CAD">
            <w:pPr>
              <w:pStyle w:val="ConsPlusNormal"/>
              <w:contextualSpacing/>
              <w:jc w:val="center"/>
              <w:rPr>
                <w:rFonts w:ascii="Times New Roman" w:hAnsi="Times New Roman" w:cs="Times New Roman"/>
                <w:color w:val="000000" w:themeColor="text1"/>
                <w:sz w:val="22"/>
                <w:szCs w:val="22"/>
              </w:rPr>
            </w:pPr>
            <w:r w:rsidRPr="003B76CD">
              <w:rPr>
                <w:rFonts w:ascii="Times New Roman" w:hAnsi="Times New Roman" w:cs="Times New Roman"/>
                <w:color w:val="000000" w:themeColor="text1"/>
                <w:sz w:val="22"/>
                <w:szCs w:val="22"/>
              </w:rPr>
              <w:t>3</w:t>
            </w:r>
          </w:p>
        </w:tc>
        <w:tc>
          <w:tcPr>
            <w:tcW w:w="1928" w:type="dxa"/>
            <w:vAlign w:val="center"/>
          </w:tcPr>
          <w:p w:rsidR="00AA5DB5" w:rsidRPr="003B76CD" w:rsidRDefault="00AA5DB5" w:rsidP="006D7CAD">
            <w:pPr>
              <w:pStyle w:val="ConsPlusNormal"/>
              <w:contextualSpacing/>
              <w:jc w:val="center"/>
              <w:rPr>
                <w:rFonts w:ascii="Times New Roman" w:hAnsi="Times New Roman" w:cs="Times New Roman"/>
                <w:color w:val="000000" w:themeColor="text1"/>
                <w:sz w:val="22"/>
                <w:szCs w:val="22"/>
              </w:rPr>
            </w:pPr>
            <w:r w:rsidRPr="003B76CD">
              <w:rPr>
                <w:rFonts w:ascii="Times New Roman" w:hAnsi="Times New Roman" w:cs="Times New Roman"/>
                <w:color w:val="000000" w:themeColor="text1"/>
                <w:sz w:val="22"/>
                <w:szCs w:val="22"/>
              </w:rPr>
              <w:t>4</w:t>
            </w:r>
          </w:p>
        </w:tc>
        <w:tc>
          <w:tcPr>
            <w:tcW w:w="2211" w:type="dxa"/>
            <w:vAlign w:val="center"/>
          </w:tcPr>
          <w:p w:rsidR="00AA5DB5" w:rsidRPr="003B76CD" w:rsidRDefault="00AA5DB5" w:rsidP="006D7CAD">
            <w:pPr>
              <w:pStyle w:val="ConsPlusNormal"/>
              <w:contextualSpacing/>
              <w:jc w:val="center"/>
              <w:rPr>
                <w:rFonts w:ascii="Times New Roman" w:hAnsi="Times New Roman" w:cs="Times New Roman"/>
                <w:color w:val="000000" w:themeColor="text1"/>
                <w:sz w:val="22"/>
                <w:szCs w:val="22"/>
              </w:rPr>
            </w:pPr>
            <w:r w:rsidRPr="003B76CD">
              <w:rPr>
                <w:rFonts w:ascii="Times New Roman" w:hAnsi="Times New Roman" w:cs="Times New Roman"/>
                <w:color w:val="000000" w:themeColor="text1"/>
                <w:sz w:val="22"/>
                <w:szCs w:val="22"/>
              </w:rPr>
              <w:t>5</w:t>
            </w:r>
          </w:p>
        </w:tc>
      </w:tr>
      <w:tr w:rsidR="006D7CAD" w:rsidRPr="003B76CD" w:rsidTr="004B0430">
        <w:tc>
          <w:tcPr>
            <w:tcW w:w="567" w:type="dxa"/>
          </w:tcPr>
          <w:p w:rsidR="004B0430" w:rsidRPr="003B76CD" w:rsidRDefault="004B0430" w:rsidP="006D7CAD">
            <w:pPr>
              <w:pStyle w:val="ConsPlusNormal"/>
              <w:contextualSpacing/>
              <w:rPr>
                <w:rFonts w:ascii="Times New Roman" w:eastAsia="Times New Roman" w:hAnsi="Times New Roman" w:cs="Times New Roman"/>
                <w:color w:val="000000" w:themeColor="text1"/>
                <w:sz w:val="24"/>
                <w:szCs w:val="24"/>
                <w:lang w:eastAsia="ru-RU"/>
              </w:rPr>
            </w:pPr>
          </w:p>
        </w:tc>
        <w:tc>
          <w:tcPr>
            <w:tcW w:w="2381" w:type="dxa"/>
          </w:tcPr>
          <w:p w:rsidR="004B0430" w:rsidRPr="003B76CD" w:rsidRDefault="004B0430" w:rsidP="006D7CAD">
            <w:pPr>
              <w:pStyle w:val="ConsPlusNormal"/>
              <w:contextualSpacing/>
              <w:rPr>
                <w:rFonts w:ascii="Times New Roman" w:eastAsia="Times New Roman" w:hAnsi="Times New Roman" w:cs="Times New Roman"/>
                <w:color w:val="000000" w:themeColor="text1"/>
                <w:sz w:val="24"/>
                <w:szCs w:val="24"/>
                <w:lang w:eastAsia="ru-RU"/>
              </w:rPr>
            </w:pPr>
          </w:p>
        </w:tc>
        <w:tc>
          <w:tcPr>
            <w:tcW w:w="1984" w:type="dxa"/>
          </w:tcPr>
          <w:p w:rsidR="004B0430" w:rsidRPr="003B76CD" w:rsidRDefault="004B0430" w:rsidP="006D7CAD">
            <w:pPr>
              <w:pStyle w:val="ConsPlusNormal"/>
              <w:contextualSpacing/>
              <w:rPr>
                <w:rFonts w:ascii="Times New Roman" w:eastAsia="Times New Roman" w:hAnsi="Times New Roman" w:cs="Times New Roman"/>
                <w:color w:val="000000" w:themeColor="text1"/>
                <w:sz w:val="24"/>
                <w:szCs w:val="24"/>
                <w:lang w:eastAsia="ru-RU"/>
              </w:rPr>
            </w:pPr>
          </w:p>
        </w:tc>
        <w:tc>
          <w:tcPr>
            <w:tcW w:w="1928" w:type="dxa"/>
          </w:tcPr>
          <w:p w:rsidR="004B0430" w:rsidRPr="003B76CD" w:rsidRDefault="004B0430" w:rsidP="006D7CAD">
            <w:pPr>
              <w:pStyle w:val="ConsPlusNormal"/>
              <w:contextualSpacing/>
              <w:rPr>
                <w:rFonts w:ascii="Times New Roman" w:eastAsia="Times New Roman" w:hAnsi="Times New Roman" w:cs="Times New Roman"/>
                <w:color w:val="000000" w:themeColor="text1"/>
                <w:sz w:val="24"/>
                <w:szCs w:val="24"/>
                <w:lang w:eastAsia="ru-RU"/>
              </w:rPr>
            </w:pPr>
          </w:p>
        </w:tc>
        <w:tc>
          <w:tcPr>
            <w:tcW w:w="2211" w:type="dxa"/>
          </w:tcPr>
          <w:p w:rsidR="004B0430" w:rsidRPr="003B76CD" w:rsidRDefault="004B0430" w:rsidP="006D7CAD">
            <w:pPr>
              <w:pStyle w:val="ConsPlusNormal"/>
              <w:contextualSpacing/>
              <w:rPr>
                <w:rFonts w:ascii="Times New Roman" w:eastAsia="Times New Roman" w:hAnsi="Times New Roman" w:cs="Times New Roman"/>
                <w:color w:val="000000" w:themeColor="text1"/>
                <w:sz w:val="24"/>
                <w:szCs w:val="24"/>
                <w:lang w:eastAsia="ru-RU"/>
              </w:rPr>
            </w:pPr>
          </w:p>
        </w:tc>
      </w:tr>
      <w:tr w:rsidR="006D7CAD" w:rsidRPr="00686689" w:rsidTr="004B0430">
        <w:tc>
          <w:tcPr>
            <w:tcW w:w="567" w:type="dxa"/>
          </w:tcPr>
          <w:p w:rsidR="004B0430" w:rsidRPr="003B76CD" w:rsidRDefault="004B0430" w:rsidP="006D7CAD">
            <w:pPr>
              <w:pStyle w:val="ConsPlusNormal"/>
              <w:contextualSpacing/>
              <w:rPr>
                <w:rFonts w:ascii="Times New Roman" w:eastAsia="Times New Roman" w:hAnsi="Times New Roman" w:cs="Times New Roman"/>
                <w:color w:val="000000" w:themeColor="text1"/>
                <w:sz w:val="28"/>
                <w:szCs w:val="28"/>
                <w:lang w:eastAsia="ru-RU"/>
              </w:rPr>
            </w:pPr>
          </w:p>
        </w:tc>
        <w:tc>
          <w:tcPr>
            <w:tcW w:w="2381" w:type="dxa"/>
          </w:tcPr>
          <w:p w:rsidR="004B0430" w:rsidRPr="003B76CD" w:rsidRDefault="004B0430" w:rsidP="006D7CAD">
            <w:pPr>
              <w:pStyle w:val="ConsPlusNormal"/>
              <w:contextualSpacing/>
              <w:rPr>
                <w:rFonts w:ascii="Times New Roman" w:eastAsia="Times New Roman" w:hAnsi="Times New Roman" w:cs="Times New Roman"/>
                <w:color w:val="000000" w:themeColor="text1"/>
                <w:sz w:val="28"/>
                <w:szCs w:val="28"/>
                <w:lang w:eastAsia="ru-RU"/>
              </w:rPr>
            </w:pPr>
          </w:p>
        </w:tc>
        <w:tc>
          <w:tcPr>
            <w:tcW w:w="1984" w:type="dxa"/>
          </w:tcPr>
          <w:p w:rsidR="004B0430" w:rsidRPr="003B76CD" w:rsidRDefault="004B0430" w:rsidP="006D7CAD">
            <w:pPr>
              <w:pStyle w:val="ConsPlusNormal"/>
              <w:contextualSpacing/>
              <w:rPr>
                <w:rFonts w:ascii="Times New Roman" w:eastAsia="Times New Roman" w:hAnsi="Times New Roman" w:cs="Times New Roman"/>
                <w:color w:val="000000" w:themeColor="text1"/>
                <w:sz w:val="28"/>
                <w:szCs w:val="28"/>
                <w:lang w:eastAsia="ru-RU"/>
              </w:rPr>
            </w:pPr>
          </w:p>
        </w:tc>
        <w:tc>
          <w:tcPr>
            <w:tcW w:w="1928" w:type="dxa"/>
          </w:tcPr>
          <w:p w:rsidR="004B0430" w:rsidRPr="003B76CD" w:rsidRDefault="004B0430" w:rsidP="006D7CAD">
            <w:pPr>
              <w:pStyle w:val="ConsPlusNormal"/>
              <w:contextualSpacing/>
              <w:rPr>
                <w:rFonts w:ascii="Times New Roman" w:eastAsia="Times New Roman" w:hAnsi="Times New Roman" w:cs="Times New Roman"/>
                <w:color w:val="000000" w:themeColor="text1"/>
                <w:sz w:val="28"/>
                <w:szCs w:val="28"/>
                <w:lang w:eastAsia="ru-RU"/>
              </w:rPr>
            </w:pPr>
          </w:p>
        </w:tc>
        <w:tc>
          <w:tcPr>
            <w:tcW w:w="2211" w:type="dxa"/>
          </w:tcPr>
          <w:p w:rsidR="004B0430" w:rsidRPr="003B76CD" w:rsidRDefault="004B0430" w:rsidP="006D7CAD">
            <w:pPr>
              <w:pStyle w:val="ConsPlusNormal"/>
              <w:contextualSpacing/>
              <w:rPr>
                <w:rFonts w:ascii="Times New Roman" w:eastAsia="Times New Roman" w:hAnsi="Times New Roman" w:cs="Times New Roman"/>
                <w:color w:val="000000" w:themeColor="text1"/>
                <w:sz w:val="28"/>
                <w:szCs w:val="28"/>
                <w:lang w:eastAsia="ru-RU"/>
              </w:rPr>
            </w:pPr>
          </w:p>
        </w:tc>
      </w:tr>
    </w:tbl>
    <w:p w:rsidR="004B0430" w:rsidRPr="00686689" w:rsidRDefault="004B0430" w:rsidP="006D7CAD">
      <w:pPr>
        <w:pStyle w:val="ConsPlusNormal"/>
        <w:contextualSpacing/>
        <w:jc w:val="both"/>
        <w:rPr>
          <w:rFonts w:ascii="Times New Roman" w:eastAsia="Times New Roman" w:hAnsi="Times New Roman" w:cs="Times New Roman"/>
          <w:color w:val="000000" w:themeColor="text1"/>
          <w:sz w:val="28"/>
          <w:szCs w:val="28"/>
          <w:highlight w:val="yellow"/>
          <w:lang w:eastAsia="ru-RU"/>
        </w:rPr>
      </w:pPr>
    </w:p>
    <w:p w:rsidR="004B0430" w:rsidRPr="003B76CD" w:rsidRDefault="004B0430" w:rsidP="006D7CAD">
      <w:pPr>
        <w:pStyle w:val="ConsPlusNormal"/>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1</w:t>
      </w:r>
      <w:r w:rsidR="003B76CD">
        <w:rPr>
          <w:rFonts w:ascii="Times New Roman" w:eastAsia="Times New Roman" w:hAnsi="Times New Roman" w:cs="Times New Roman"/>
          <w:color w:val="000000" w:themeColor="text1"/>
          <w:sz w:val="28"/>
          <w:szCs w:val="28"/>
          <w:lang w:eastAsia="ru-RU"/>
        </w:rPr>
        <w:t>3</w:t>
      </w:r>
      <w:r w:rsidRPr="003B76CD">
        <w:rPr>
          <w:rFonts w:ascii="Times New Roman" w:eastAsia="Times New Roman" w:hAnsi="Times New Roman" w:cs="Times New Roman"/>
          <w:color w:val="000000" w:themeColor="text1"/>
          <w:sz w:val="28"/>
          <w:szCs w:val="28"/>
          <w:lang w:eastAsia="ru-RU"/>
        </w:rPr>
        <w:t>. Финансирование проекта:</w:t>
      </w:r>
    </w:p>
    <w:p w:rsidR="004B0430" w:rsidRPr="003B76CD" w:rsidRDefault="004B0430" w:rsidP="006D7CAD">
      <w:pPr>
        <w:pStyle w:val="ConsPlusNormal"/>
        <w:contextualSpacing/>
        <w:jc w:val="both"/>
        <w:rPr>
          <w:rFonts w:ascii="Times New Roman" w:eastAsia="Times New Roman" w:hAnsi="Times New Roman" w:cs="Times New Roman"/>
          <w:color w:val="000000" w:themeColor="text1"/>
          <w:sz w:val="28"/>
          <w:szCs w:val="28"/>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1928"/>
        <w:gridCol w:w="2844"/>
        <w:gridCol w:w="2414"/>
        <w:gridCol w:w="1304"/>
      </w:tblGrid>
      <w:tr w:rsidR="006D7CAD" w:rsidRPr="003B76CD" w:rsidTr="004B0430">
        <w:tc>
          <w:tcPr>
            <w:tcW w:w="540" w:type="dxa"/>
            <w:vMerge w:val="restart"/>
            <w:vAlign w:val="center"/>
          </w:tcPr>
          <w:p w:rsidR="004B0430" w:rsidRPr="003B76CD" w:rsidRDefault="004B0430" w:rsidP="006D7CAD">
            <w:pPr>
              <w:pStyle w:val="ConsPlusNormal"/>
              <w:contextualSpacing/>
              <w:jc w:val="center"/>
              <w:rPr>
                <w:rFonts w:ascii="Times New Roman" w:eastAsia="Times New Roman" w:hAnsi="Times New Roman" w:cs="Times New Roman"/>
                <w:color w:val="000000" w:themeColor="text1"/>
                <w:sz w:val="24"/>
                <w:szCs w:val="24"/>
                <w:lang w:eastAsia="ru-RU"/>
              </w:rPr>
            </w:pPr>
            <w:r w:rsidRPr="003B76CD">
              <w:rPr>
                <w:rFonts w:ascii="Times New Roman" w:eastAsia="Times New Roman" w:hAnsi="Times New Roman" w:cs="Times New Roman"/>
                <w:color w:val="000000" w:themeColor="text1"/>
                <w:sz w:val="24"/>
                <w:szCs w:val="24"/>
                <w:lang w:eastAsia="ru-RU"/>
              </w:rPr>
              <w:t>N п/п</w:t>
            </w:r>
          </w:p>
        </w:tc>
        <w:tc>
          <w:tcPr>
            <w:tcW w:w="1928" w:type="dxa"/>
            <w:vMerge w:val="restart"/>
            <w:vAlign w:val="center"/>
          </w:tcPr>
          <w:p w:rsidR="004B0430" w:rsidRPr="003B76CD" w:rsidRDefault="004B0430" w:rsidP="006D7CAD">
            <w:pPr>
              <w:pStyle w:val="ConsPlusNormal"/>
              <w:ind w:firstLine="174"/>
              <w:contextualSpacing/>
              <w:jc w:val="center"/>
              <w:rPr>
                <w:rFonts w:ascii="Times New Roman" w:eastAsia="Times New Roman" w:hAnsi="Times New Roman" w:cs="Times New Roman"/>
                <w:color w:val="000000" w:themeColor="text1"/>
                <w:sz w:val="24"/>
                <w:szCs w:val="24"/>
                <w:lang w:eastAsia="ru-RU"/>
              </w:rPr>
            </w:pPr>
            <w:r w:rsidRPr="003B76CD">
              <w:rPr>
                <w:rFonts w:ascii="Times New Roman" w:eastAsia="Times New Roman" w:hAnsi="Times New Roman" w:cs="Times New Roman"/>
                <w:color w:val="000000" w:themeColor="text1"/>
                <w:sz w:val="24"/>
                <w:szCs w:val="24"/>
                <w:lang w:eastAsia="ru-RU"/>
              </w:rPr>
              <w:t>Наименование мероприятия</w:t>
            </w:r>
          </w:p>
        </w:tc>
        <w:tc>
          <w:tcPr>
            <w:tcW w:w="5258" w:type="dxa"/>
            <w:gridSpan w:val="2"/>
            <w:vAlign w:val="center"/>
          </w:tcPr>
          <w:p w:rsidR="004B0430" w:rsidRPr="003B76CD" w:rsidRDefault="004B0430" w:rsidP="006D7CAD">
            <w:pPr>
              <w:pStyle w:val="ConsPlusNormal"/>
              <w:contextualSpacing/>
              <w:jc w:val="center"/>
              <w:rPr>
                <w:rFonts w:ascii="Times New Roman" w:eastAsia="Times New Roman" w:hAnsi="Times New Roman" w:cs="Times New Roman"/>
                <w:color w:val="000000" w:themeColor="text1"/>
                <w:sz w:val="24"/>
                <w:szCs w:val="24"/>
                <w:lang w:eastAsia="ru-RU"/>
              </w:rPr>
            </w:pPr>
            <w:r w:rsidRPr="003B76CD">
              <w:rPr>
                <w:rFonts w:ascii="Times New Roman" w:eastAsia="Times New Roman" w:hAnsi="Times New Roman" w:cs="Times New Roman"/>
                <w:color w:val="000000" w:themeColor="text1"/>
                <w:sz w:val="24"/>
                <w:szCs w:val="24"/>
                <w:lang w:eastAsia="ru-RU"/>
              </w:rPr>
              <w:t>Источники финансирования проекта, сумма (рублей)</w:t>
            </w:r>
          </w:p>
        </w:tc>
        <w:tc>
          <w:tcPr>
            <w:tcW w:w="1304" w:type="dxa"/>
            <w:vMerge w:val="restart"/>
            <w:vAlign w:val="center"/>
          </w:tcPr>
          <w:p w:rsidR="004B0430" w:rsidRPr="003B76CD" w:rsidRDefault="004B0430" w:rsidP="006D7CAD">
            <w:pPr>
              <w:pStyle w:val="ConsPlusNormal"/>
              <w:ind w:firstLine="76"/>
              <w:contextualSpacing/>
              <w:jc w:val="center"/>
              <w:rPr>
                <w:rFonts w:ascii="Times New Roman" w:eastAsia="Times New Roman" w:hAnsi="Times New Roman" w:cs="Times New Roman"/>
                <w:color w:val="000000" w:themeColor="text1"/>
                <w:sz w:val="24"/>
                <w:szCs w:val="24"/>
                <w:lang w:eastAsia="ru-RU"/>
              </w:rPr>
            </w:pPr>
            <w:r w:rsidRPr="003B76CD">
              <w:rPr>
                <w:rFonts w:ascii="Times New Roman" w:eastAsia="Times New Roman" w:hAnsi="Times New Roman" w:cs="Times New Roman"/>
                <w:color w:val="000000" w:themeColor="text1"/>
                <w:sz w:val="24"/>
                <w:szCs w:val="24"/>
                <w:lang w:eastAsia="ru-RU"/>
              </w:rPr>
              <w:t>Общий объем расходов (рублей)</w:t>
            </w:r>
          </w:p>
        </w:tc>
      </w:tr>
      <w:tr w:rsidR="006D7CAD" w:rsidRPr="003B76CD" w:rsidTr="00AA5DB5">
        <w:tc>
          <w:tcPr>
            <w:tcW w:w="540" w:type="dxa"/>
            <w:vMerge/>
          </w:tcPr>
          <w:p w:rsidR="004B2758" w:rsidRPr="003B76CD" w:rsidRDefault="004B2758" w:rsidP="006D7CAD">
            <w:pPr>
              <w:contextualSpacing/>
              <w:rPr>
                <w:color w:val="000000" w:themeColor="text1"/>
              </w:rPr>
            </w:pPr>
          </w:p>
        </w:tc>
        <w:tc>
          <w:tcPr>
            <w:tcW w:w="1928" w:type="dxa"/>
            <w:vMerge/>
          </w:tcPr>
          <w:p w:rsidR="004B2758" w:rsidRPr="003B76CD" w:rsidRDefault="004B2758" w:rsidP="006D7CAD">
            <w:pPr>
              <w:contextualSpacing/>
              <w:rPr>
                <w:color w:val="000000" w:themeColor="text1"/>
              </w:rPr>
            </w:pPr>
          </w:p>
        </w:tc>
        <w:tc>
          <w:tcPr>
            <w:tcW w:w="2844" w:type="dxa"/>
            <w:vAlign w:val="center"/>
          </w:tcPr>
          <w:p w:rsidR="004B2758" w:rsidRPr="003B76CD" w:rsidRDefault="004B2758" w:rsidP="006D7CAD">
            <w:pPr>
              <w:pStyle w:val="ConsPlusNormal"/>
              <w:ind w:firstLine="89"/>
              <w:contextualSpacing/>
              <w:jc w:val="center"/>
              <w:rPr>
                <w:rFonts w:ascii="Times New Roman" w:eastAsia="Times New Roman" w:hAnsi="Times New Roman" w:cs="Times New Roman"/>
                <w:color w:val="000000" w:themeColor="text1"/>
                <w:sz w:val="24"/>
                <w:szCs w:val="24"/>
                <w:lang w:eastAsia="ru-RU"/>
              </w:rPr>
            </w:pPr>
            <w:r w:rsidRPr="003B76CD">
              <w:rPr>
                <w:rFonts w:ascii="Times New Roman" w:eastAsia="Times New Roman" w:hAnsi="Times New Roman" w:cs="Times New Roman"/>
                <w:color w:val="000000" w:themeColor="text1"/>
                <w:sz w:val="24"/>
                <w:szCs w:val="24"/>
                <w:lang w:eastAsia="ru-RU"/>
              </w:rPr>
              <w:t xml:space="preserve">средства </w:t>
            </w:r>
            <w:r w:rsidR="001323F9" w:rsidRPr="003B76CD">
              <w:rPr>
                <w:rFonts w:ascii="Times New Roman" w:eastAsia="Times New Roman" w:hAnsi="Times New Roman" w:cs="Times New Roman"/>
                <w:color w:val="000000" w:themeColor="text1"/>
                <w:sz w:val="24"/>
                <w:szCs w:val="24"/>
                <w:lang w:eastAsia="ru-RU"/>
              </w:rPr>
              <w:t xml:space="preserve">местного </w:t>
            </w:r>
            <w:r w:rsidRPr="003B76CD">
              <w:rPr>
                <w:rFonts w:ascii="Times New Roman" w:eastAsia="Times New Roman" w:hAnsi="Times New Roman" w:cs="Times New Roman"/>
                <w:color w:val="000000" w:themeColor="text1"/>
                <w:sz w:val="24"/>
                <w:szCs w:val="24"/>
                <w:lang w:eastAsia="ru-RU"/>
              </w:rPr>
              <w:t xml:space="preserve">бюджета </w:t>
            </w:r>
          </w:p>
          <w:p w:rsidR="00AA5DB5" w:rsidRPr="003B76CD" w:rsidRDefault="005E162D" w:rsidP="006D7CAD">
            <w:pPr>
              <w:pStyle w:val="ConsPlusNormal"/>
              <w:ind w:firstLine="372"/>
              <w:contextualSpacing/>
              <w:jc w:val="center"/>
              <w:rPr>
                <w:rFonts w:ascii="Times New Roman" w:eastAsia="Times New Roman" w:hAnsi="Times New Roman" w:cs="Times New Roman"/>
                <w:color w:val="000000" w:themeColor="text1"/>
                <w:sz w:val="24"/>
                <w:szCs w:val="24"/>
                <w:lang w:eastAsia="ru-RU"/>
              </w:rPr>
            </w:pPr>
            <w:hyperlink w:anchor="P377" w:history="1">
              <w:r w:rsidR="00AA5DB5" w:rsidRPr="003B76CD">
                <w:rPr>
                  <w:color w:val="000000" w:themeColor="text1"/>
                </w:rPr>
                <w:t>&lt;</w:t>
              </w:r>
              <w:r w:rsidR="001323F9" w:rsidRPr="003B76CD">
                <w:rPr>
                  <w:color w:val="000000" w:themeColor="text1"/>
                </w:rPr>
                <w:t>1</w:t>
              </w:r>
              <w:r w:rsidR="00AA5DB5" w:rsidRPr="003B76CD">
                <w:rPr>
                  <w:color w:val="000000" w:themeColor="text1"/>
                </w:rPr>
                <w:t>&gt;</w:t>
              </w:r>
            </w:hyperlink>
          </w:p>
        </w:tc>
        <w:tc>
          <w:tcPr>
            <w:tcW w:w="2414" w:type="dxa"/>
            <w:vAlign w:val="center"/>
          </w:tcPr>
          <w:p w:rsidR="004B2758" w:rsidRPr="003B76CD" w:rsidRDefault="004B2758" w:rsidP="006D7CAD">
            <w:pPr>
              <w:pStyle w:val="ConsPlusNormal"/>
              <w:ind w:firstLine="161"/>
              <w:contextualSpacing/>
              <w:jc w:val="center"/>
              <w:rPr>
                <w:rFonts w:ascii="Times New Roman" w:eastAsia="Times New Roman" w:hAnsi="Times New Roman" w:cs="Times New Roman"/>
                <w:color w:val="000000" w:themeColor="text1"/>
                <w:sz w:val="24"/>
                <w:szCs w:val="24"/>
                <w:lang w:eastAsia="ru-RU"/>
              </w:rPr>
            </w:pPr>
            <w:r w:rsidRPr="003B76CD">
              <w:rPr>
                <w:rFonts w:ascii="Times New Roman" w:eastAsia="Times New Roman" w:hAnsi="Times New Roman" w:cs="Times New Roman"/>
                <w:color w:val="000000" w:themeColor="text1"/>
                <w:sz w:val="24"/>
                <w:szCs w:val="24"/>
                <w:lang w:eastAsia="ru-RU"/>
              </w:rPr>
              <w:t xml:space="preserve">внебюджетные источники финансирования проекта </w:t>
            </w:r>
          </w:p>
          <w:p w:rsidR="00AA5DB5" w:rsidRPr="003B76CD" w:rsidRDefault="005E162D" w:rsidP="006D7CAD">
            <w:pPr>
              <w:pStyle w:val="ConsPlusNormal"/>
              <w:ind w:firstLine="161"/>
              <w:contextualSpacing/>
              <w:jc w:val="center"/>
              <w:rPr>
                <w:rFonts w:ascii="Times New Roman" w:eastAsia="Times New Roman" w:hAnsi="Times New Roman" w:cs="Times New Roman"/>
                <w:color w:val="000000" w:themeColor="text1"/>
                <w:sz w:val="24"/>
                <w:szCs w:val="24"/>
                <w:lang w:eastAsia="ru-RU"/>
              </w:rPr>
            </w:pPr>
            <w:hyperlink w:anchor="P377" w:history="1">
              <w:r w:rsidR="00AA5DB5" w:rsidRPr="003B76CD">
                <w:rPr>
                  <w:color w:val="000000" w:themeColor="text1"/>
                </w:rPr>
                <w:t>&lt;</w:t>
              </w:r>
              <w:r w:rsidR="001323F9" w:rsidRPr="003B76CD">
                <w:rPr>
                  <w:color w:val="000000" w:themeColor="text1"/>
                </w:rPr>
                <w:t>2</w:t>
              </w:r>
              <w:r w:rsidR="00AA5DB5" w:rsidRPr="003B76CD">
                <w:rPr>
                  <w:color w:val="000000" w:themeColor="text1"/>
                </w:rPr>
                <w:t>&gt;</w:t>
              </w:r>
            </w:hyperlink>
          </w:p>
        </w:tc>
        <w:tc>
          <w:tcPr>
            <w:tcW w:w="1304" w:type="dxa"/>
            <w:vMerge/>
          </w:tcPr>
          <w:p w:rsidR="004B2758" w:rsidRPr="003B76CD" w:rsidRDefault="004B2758" w:rsidP="006D7CAD">
            <w:pPr>
              <w:contextualSpacing/>
              <w:jc w:val="center"/>
              <w:rPr>
                <w:color w:val="000000" w:themeColor="text1"/>
              </w:rPr>
            </w:pPr>
          </w:p>
        </w:tc>
      </w:tr>
      <w:tr w:rsidR="006D7CAD" w:rsidRPr="003B76CD" w:rsidTr="00AA5DB5">
        <w:tc>
          <w:tcPr>
            <w:tcW w:w="540" w:type="dxa"/>
            <w:vAlign w:val="center"/>
          </w:tcPr>
          <w:p w:rsidR="00AA5DB5" w:rsidRPr="003B76CD" w:rsidRDefault="00AA5DB5" w:rsidP="006D7CAD">
            <w:pPr>
              <w:pStyle w:val="ConsPlusNormal"/>
              <w:contextualSpacing/>
              <w:jc w:val="center"/>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1</w:t>
            </w:r>
            <w:r w:rsidRPr="003B76CD">
              <w:rPr>
                <w:rFonts w:ascii="Times New Roman" w:eastAsia="Times New Roman" w:hAnsi="Times New Roman" w:cs="Times New Roman"/>
                <w:color w:val="000000" w:themeColor="text1"/>
                <w:sz w:val="24"/>
                <w:szCs w:val="24"/>
                <w:lang w:eastAsia="ru-RU"/>
              </w:rPr>
              <w:t>1</w:t>
            </w:r>
          </w:p>
        </w:tc>
        <w:tc>
          <w:tcPr>
            <w:tcW w:w="1928" w:type="dxa"/>
            <w:vAlign w:val="center"/>
          </w:tcPr>
          <w:p w:rsidR="00AA5DB5" w:rsidRPr="003B76CD" w:rsidRDefault="00AA5DB5" w:rsidP="006D7CAD">
            <w:pPr>
              <w:pStyle w:val="ConsPlusNormal"/>
              <w:contextualSpacing/>
              <w:jc w:val="center"/>
              <w:rPr>
                <w:rFonts w:ascii="Times New Roman" w:eastAsia="Times New Roman" w:hAnsi="Times New Roman" w:cs="Times New Roman"/>
                <w:color w:val="000000" w:themeColor="text1"/>
                <w:sz w:val="24"/>
                <w:szCs w:val="24"/>
                <w:lang w:eastAsia="ru-RU"/>
              </w:rPr>
            </w:pPr>
            <w:r w:rsidRPr="003B76CD">
              <w:rPr>
                <w:rFonts w:ascii="Times New Roman" w:eastAsia="Times New Roman" w:hAnsi="Times New Roman" w:cs="Times New Roman"/>
                <w:color w:val="000000" w:themeColor="text1"/>
                <w:sz w:val="24"/>
                <w:szCs w:val="24"/>
                <w:lang w:eastAsia="ru-RU"/>
              </w:rPr>
              <w:t>2</w:t>
            </w:r>
          </w:p>
        </w:tc>
        <w:tc>
          <w:tcPr>
            <w:tcW w:w="2844" w:type="dxa"/>
            <w:vAlign w:val="center"/>
          </w:tcPr>
          <w:p w:rsidR="00AA5DB5" w:rsidRPr="003B76CD" w:rsidRDefault="00AA5DB5" w:rsidP="006D7CAD">
            <w:pPr>
              <w:pStyle w:val="ConsPlusNormal"/>
              <w:contextualSpacing/>
              <w:jc w:val="center"/>
              <w:rPr>
                <w:rFonts w:ascii="Times New Roman" w:eastAsia="Times New Roman" w:hAnsi="Times New Roman" w:cs="Times New Roman"/>
                <w:color w:val="000000" w:themeColor="text1"/>
                <w:sz w:val="24"/>
                <w:szCs w:val="24"/>
                <w:lang w:eastAsia="ru-RU"/>
              </w:rPr>
            </w:pPr>
            <w:r w:rsidRPr="003B76CD">
              <w:rPr>
                <w:rFonts w:ascii="Times New Roman" w:eastAsia="Times New Roman" w:hAnsi="Times New Roman" w:cs="Times New Roman"/>
                <w:color w:val="000000" w:themeColor="text1"/>
                <w:sz w:val="24"/>
                <w:szCs w:val="24"/>
                <w:lang w:eastAsia="ru-RU"/>
              </w:rPr>
              <w:t>3</w:t>
            </w:r>
          </w:p>
        </w:tc>
        <w:tc>
          <w:tcPr>
            <w:tcW w:w="2414" w:type="dxa"/>
            <w:vAlign w:val="center"/>
          </w:tcPr>
          <w:p w:rsidR="00AA5DB5" w:rsidRPr="003B76CD" w:rsidRDefault="00AA5DB5" w:rsidP="006D7CAD">
            <w:pPr>
              <w:pStyle w:val="ConsPlusNormal"/>
              <w:contextualSpacing/>
              <w:jc w:val="center"/>
              <w:rPr>
                <w:rFonts w:ascii="Times New Roman" w:eastAsia="Times New Roman" w:hAnsi="Times New Roman" w:cs="Times New Roman"/>
                <w:color w:val="000000" w:themeColor="text1"/>
                <w:sz w:val="24"/>
                <w:szCs w:val="24"/>
                <w:lang w:eastAsia="ru-RU"/>
              </w:rPr>
            </w:pPr>
            <w:r w:rsidRPr="003B76CD">
              <w:rPr>
                <w:rFonts w:ascii="Times New Roman" w:eastAsia="Times New Roman" w:hAnsi="Times New Roman" w:cs="Times New Roman"/>
                <w:color w:val="000000" w:themeColor="text1"/>
                <w:sz w:val="24"/>
                <w:szCs w:val="24"/>
                <w:lang w:eastAsia="ru-RU"/>
              </w:rPr>
              <w:t>4</w:t>
            </w:r>
          </w:p>
        </w:tc>
        <w:tc>
          <w:tcPr>
            <w:tcW w:w="1304" w:type="dxa"/>
            <w:vAlign w:val="center"/>
          </w:tcPr>
          <w:p w:rsidR="00AA5DB5" w:rsidRPr="003B76CD" w:rsidRDefault="00AA5DB5" w:rsidP="006D7CAD">
            <w:pPr>
              <w:pStyle w:val="ConsPlusNormal"/>
              <w:contextualSpacing/>
              <w:jc w:val="center"/>
              <w:rPr>
                <w:rFonts w:ascii="Times New Roman" w:eastAsia="Times New Roman" w:hAnsi="Times New Roman" w:cs="Times New Roman"/>
                <w:color w:val="000000" w:themeColor="text1"/>
                <w:sz w:val="24"/>
                <w:szCs w:val="24"/>
                <w:lang w:eastAsia="ru-RU"/>
              </w:rPr>
            </w:pPr>
            <w:r w:rsidRPr="003B76CD">
              <w:rPr>
                <w:rFonts w:ascii="Times New Roman" w:eastAsia="Times New Roman" w:hAnsi="Times New Roman" w:cs="Times New Roman"/>
                <w:color w:val="000000" w:themeColor="text1"/>
                <w:sz w:val="24"/>
                <w:szCs w:val="24"/>
                <w:lang w:eastAsia="ru-RU"/>
              </w:rPr>
              <w:t>5</w:t>
            </w:r>
          </w:p>
        </w:tc>
      </w:tr>
      <w:tr w:rsidR="006D7CAD" w:rsidRPr="003B76CD" w:rsidTr="00AA5DB5">
        <w:tc>
          <w:tcPr>
            <w:tcW w:w="540" w:type="dxa"/>
            <w:vAlign w:val="center"/>
          </w:tcPr>
          <w:p w:rsidR="00AA5DB5" w:rsidRPr="003B76CD" w:rsidRDefault="00AA5DB5" w:rsidP="006D7CAD">
            <w:pPr>
              <w:pStyle w:val="ConsPlusNormal"/>
              <w:contextualSpacing/>
              <w:rPr>
                <w:rFonts w:ascii="Times New Roman" w:eastAsia="Times New Roman" w:hAnsi="Times New Roman" w:cs="Times New Roman"/>
                <w:color w:val="000000" w:themeColor="text1"/>
                <w:sz w:val="28"/>
                <w:szCs w:val="28"/>
                <w:lang w:eastAsia="ru-RU"/>
              </w:rPr>
            </w:pPr>
          </w:p>
        </w:tc>
        <w:tc>
          <w:tcPr>
            <w:tcW w:w="1928" w:type="dxa"/>
            <w:vAlign w:val="center"/>
          </w:tcPr>
          <w:p w:rsidR="00AA5DB5" w:rsidRPr="003B76CD" w:rsidRDefault="00AA5DB5" w:rsidP="006D7CAD">
            <w:pPr>
              <w:pStyle w:val="ConsPlusNormal"/>
              <w:contextualSpacing/>
              <w:rPr>
                <w:rFonts w:ascii="Times New Roman" w:eastAsia="Times New Roman" w:hAnsi="Times New Roman" w:cs="Times New Roman"/>
                <w:color w:val="000000" w:themeColor="text1"/>
                <w:sz w:val="28"/>
                <w:szCs w:val="28"/>
                <w:lang w:eastAsia="ru-RU"/>
              </w:rPr>
            </w:pPr>
          </w:p>
        </w:tc>
        <w:tc>
          <w:tcPr>
            <w:tcW w:w="2844" w:type="dxa"/>
            <w:vAlign w:val="center"/>
          </w:tcPr>
          <w:p w:rsidR="00AA5DB5" w:rsidRPr="003B76CD" w:rsidRDefault="00AA5DB5" w:rsidP="006D7CAD">
            <w:pPr>
              <w:pStyle w:val="ConsPlusNormal"/>
              <w:contextualSpacing/>
              <w:rPr>
                <w:rFonts w:ascii="Times New Roman" w:eastAsia="Times New Roman" w:hAnsi="Times New Roman" w:cs="Times New Roman"/>
                <w:color w:val="000000" w:themeColor="text1"/>
                <w:sz w:val="28"/>
                <w:szCs w:val="28"/>
                <w:lang w:eastAsia="ru-RU"/>
              </w:rPr>
            </w:pPr>
          </w:p>
        </w:tc>
        <w:tc>
          <w:tcPr>
            <w:tcW w:w="2414" w:type="dxa"/>
            <w:vAlign w:val="center"/>
          </w:tcPr>
          <w:p w:rsidR="00AA5DB5" w:rsidRPr="003B76CD" w:rsidRDefault="00AA5DB5" w:rsidP="006D7CAD">
            <w:pPr>
              <w:pStyle w:val="ConsPlusNormal"/>
              <w:contextualSpacing/>
              <w:rPr>
                <w:rFonts w:ascii="Times New Roman" w:eastAsia="Times New Roman" w:hAnsi="Times New Roman" w:cs="Times New Roman"/>
                <w:color w:val="000000" w:themeColor="text1"/>
                <w:sz w:val="28"/>
                <w:szCs w:val="28"/>
                <w:lang w:eastAsia="ru-RU"/>
              </w:rPr>
            </w:pPr>
          </w:p>
        </w:tc>
        <w:tc>
          <w:tcPr>
            <w:tcW w:w="1304" w:type="dxa"/>
            <w:vAlign w:val="center"/>
          </w:tcPr>
          <w:p w:rsidR="00AA5DB5" w:rsidRPr="003B76CD" w:rsidRDefault="00AA5DB5" w:rsidP="006D7CAD">
            <w:pPr>
              <w:pStyle w:val="ConsPlusNormal"/>
              <w:contextualSpacing/>
              <w:rPr>
                <w:rFonts w:ascii="Times New Roman" w:eastAsia="Times New Roman" w:hAnsi="Times New Roman" w:cs="Times New Roman"/>
                <w:color w:val="000000" w:themeColor="text1"/>
                <w:sz w:val="28"/>
                <w:szCs w:val="28"/>
                <w:lang w:eastAsia="ru-RU"/>
              </w:rPr>
            </w:pPr>
          </w:p>
        </w:tc>
      </w:tr>
      <w:tr w:rsidR="006D7CAD" w:rsidRPr="003B76CD" w:rsidTr="00AA5DB5">
        <w:tc>
          <w:tcPr>
            <w:tcW w:w="540" w:type="dxa"/>
            <w:vAlign w:val="center"/>
          </w:tcPr>
          <w:p w:rsidR="00AA5DB5" w:rsidRPr="003B76CD" w:rsidRDefault="00AA5DB5" w:rsidP="006D7CAD">
            <w:pPr>
              <w:pStyle w:val="ConsPlusNormal"/>
              <w:contextualSpacing/>
              <w:rPr>
                <w:rFonts w:ascii="Times New Roman" w:eastAsia="Times New Roman" w:hAnsi="Times New Roman" w:cs="Times New Roman"/>
                <w:color w:val="000000" w:themeColor="text1"/>
                <w:sz w:val="28"/>
                <w:szCs w:val="28"/>
                <w:lang w:eastAsia="ru-RU"/>
              </w:rPr>
            </w:pPr>
          </w:p>
        </w:tc>
        <w:tc>
          <w:tcPr>
            <w:tcW w:w="1928" w:type="dxa"/>
            <w:vAlign w:val="center"/>
          </w:tcPr>
          <w:p w:rsidR="00AA5DB5" w:rsidRPr="003B76CD" w:rsidRDefault="00AA5DB5" w:rsidP="006D7CAD">
            <w:pPr>
              <w:pStyle w:val="ConsPlusNormal"/>
              <w:contextualSpacing/>
              <w:rPr>
                <w:rFonts w:ascii="Times New Roman" w:eastAsia="Times New Roman" w:hAnsi="Times New Roman" w:cs="Times New Roman"/>
                <w:color w:val="000000" w:themeColor="text1"/>
                <w:sz w:val="28"/>
                <w:szCs w:val="28"/>
                <w:lang w:eastAsia="ru-RU"/>
              </w:rPr>
            </w:pPr>
          </w:p>
        </w:tc>
        <w:tc>
          <w:tcPr>
            <w:tcW w:w="2844" w:type="dxa"/>
            <w:vAlign w:val="center"/>
          </w:tcPr>
          <w:p w:rsidR="00AA5DB5" w:rsidRPr="003B76CD" w:rsidRDefault="00AA5DB5" w:rsidP="006D7CAD">
            <w:pPr>
              <w:pStyle w:val="ConsPlusNormal"/>
              <w:contextualSpacing/>
              <w:rPr>
                <w:rFonts w:ascii="Times New Roman" w:eastAsia="Times New Roman" w:hAnsi="Times New Roman" w:cs="Times New Roman"/>
                <w:color w:val="000000" w:themeColor="text1"/>
                <w:sz w:val="28"/>
                <w:szCs w:val="28"/>
                <w:lang w:eastAsia="ru-RU"/>
              </w:rPr>
            </w:pPr>
          </w:p>
        </w:tc>
        <w:tc>
          <w:tcPr>
            <w:tcW w:w="2414" w:type="dxa"/>
            <w:vAlign w:val="center"/>
          </w:tcPr>
          <w:p w:rsidR="00AA5DB5" w:rsidRPr="003B76CD" w:rsidRDefault="00AA5DB5" w:rsidP="006D7CAD">
            <w:pPr>
              <w:pStyle w:val="ConsPlusNormal"/>
              <w:contextualSpacing/>
              <w:rPr>
                <w:rFonts w:ascii="Times New Roman" w:eastAsia="Times New Roman" w:hAnsi="Times New Roman" w:cs="Times New Roman"/>
                <w:color w:val="000000" w:themeColor="text1"/>
                <w:sz w:val="28"/>
                <w:szCs w:val="28"/>
                <w:lang w:eastAsia="ru-RU"/>
              </w:rPr>
            </w:pPr>
          </w:p>
        </w:tc>
        <w:tc>
          <w:tcPr>
            <w:tcW w:w="1304" w:type="dxa"/>
            <w:vAlign w:val="center"/>
          </w:tcPr>
          <w:p w:rsidR="00AA5DB5" w:rsidRPr="003B76CD" w:rsidRDefault="00AA5DB5" w:rsidP="006D7CAD">
            <w:pPr>
              <w:pStyle w:val="ConsPlusNormal"/>
              <w:contextualSpacing/>
              <w:rPr>
                <w:rFonts w:ascii="Times New Roman" w:eastAsia="Times New Roman" w:hAnsi="Times New Roman" w:cs="Times New Roman"/>
                <w:color w:val="000000" w:themeColor="text1"/>
                <w:sz w:val="28"/>
                <w:szCs w:val="28"/>
                <w:lang w:eastAsia="ru-RU"/>
              </w:rPr>
            </w:pPr>
          </w:p>
        </w:tc>
      </w:tr>
      <w:tr w:rsidR="006D7CAD" w:rsidRPr="003B76CD" w:rsidTr="00AA5DB5">
        <w:tc>
          <w:tcPr>
            <w:tcW w:w="540" w:type="dxa"/>
            <w:vAlign w:val="center"/>
          </w:tcPr>
          <w:p w:rsidR="00AA5DB5" w:rsidRPr="003B76CD" w:rsidRDefault="00AA5DB5" w:rsidP="006D7CAD">
            <w:pPr>
              <w:pStyle w:val="ConsPlusNormal"/>
              <w:contextualSpacing/>
              <w:rPr>
                <w:rFonts w:ascii="Times New Roman" w:eastAsia="Times New Roman" w:hAnsi="Times New Roman" w:cs="Times New Roman"/>
                <w:color w:val="000000" w:themeColor="text1"/>
                <w:sz w:val="28"/>
                <w:szCs w:val="28"/>
                <w:lang w:eastAsia="ru-RU"/>
              </w:rPr>
            </w:pPr>
          </w:p>
        </w:tc>
        <w:tc>
          <w:tcPr>
            <w:tcW w:w="1928" w:type="dxa"/>
            <w:vAlign w:val="center"/>
          </w:tcPr>
          <w:p w:rsidR="00AA5DB5" w:rsidRPr="003B76CD" w:rsidRDefault="00AA5DB5" w:rsidP="006D7CAD">
            <w:pPr>
              <w:pStyle w:val="ConsPlusNormal"/>
              <w:contextualSpacing/>
              <w:rPr>
                <w:rFonts w:ascii="Times New Roman" w:eastAsia="Times New Roman" w:hAnsi="Times New Roman" w:cs="Times New Roman"/>
                <w:color w:val="000000" w:themeColor="text1"/>
                <w:sz w:val="24"/>
                <w:szCs w:val="24"/>
                <w:lang w:eastAsia="ru-RU"/>
              </w:rPr>
            </w:pPr>
            <w:r w:rsidRPr="003B76CD">
              <w:rPr>
                <w:rFonts w:ascii="Times New Roman" w:eastAsia="Times New Roman" w:hAnsi="Times New Roman" w:cs="Times New Roman"/>
                <w:color w:val="000000" w:themeColor="text1"/>
                <w:sz w:val="24"/>
                <w:szCs w:val="24"/>
                <w:lang w:eastAsia="ru-RU"/>
              </w:rPr>
              <w:t>Всего</w:t>
            </w:r>
          </w:p>
        </w:tc>
        <w:tc>
          <w:tcPr>
            <w:tcW w:w="2844" w:type="dxa"/>
            <w:vAlign w:val="center"/>
          </w:tcPr>
          <w:p w:rsidR="00AA5DB5" w:rsidRPr="003B76CD" w:rsidRDefault="00AA5DB5" w:rsidP="006D7CAD">
            <w:pPr>
              <w:pStyle w:val="ConsPlusNormal"/>
              <w:contextualSpacing/>
              <w:rPr>
                <w:rFonts w:ascii="Times New Roman" w:eastAsia="Times New Roman" w:hAnsi="Times New Roman" w:cs="Times New Roman"/>
                <w:color w:val="000000" w:themeColor="text1"/>
                <w:sz w:val="24"/>
                <w:szCs w:val="24"/>
                <w:lang w:eastAsia="ru-RU"/>
              </w:rPr>
            </w:pPr>
          </w:p>
        </w:tc>
        <w:tc>
          <w:tcPr>
            <w:tcW w:w="2414" w:type="dxa"/>
            <w:vAlign w:val="center"/>
          </w:tcPr>
          <w:p w:rsidR="00AA5DB5" w:rsidRPr="003B76CD" w:rsidRDefault="00AA5DB5" w:rsidP="006D7CAD">
            <w:pPr>
              <w:pStyle w:val="ConsPlusNormal"/>
              <w:contextualSpacing/>
              <w:rPr>
                <w:rFonts w:ascii="Times New Roman" w:eastAsia="Times New Roman" w:hAnsi="Times New Roman" w:cs="Times New Roman"/>
                <w:color w:val="000000" w:themeColor="text1"/>
                <w:sz w:val="28"/>
                <w:szCs w:val="28"/>
                <w:lang w:eastAsia="ru-RU"/>
              </w:rPr>
            </w:pPr>
          </w:p>
        </w:tc>
        <w:tc>
          <w:tcPr>
            <w:tcW w:w="1304" w:type="dxa"/>
            <w:vAlign w:val="center"/>
          </w:tcPr>
          <w:p w:rsidR="00AA5DB5" w:rsidRPr="003B76CD" w:rsidRDefault="00AA5DB5" w:rsidP="006D7CAD">
            <w:pPr>
              <w:pStyle w:val="ConsPlusNormal"/>
              <w:contextualSpacing/>
              <w:rPr>
                <w:rFonts w:ascii="Times New Roman" w:eastAsia="Times New Roman" w:hAnsi="Times New Roman" w:cs="Times New Roman"/>
                <w:color w:val="000000" w:themeColor="text1"/>
                <w:sz w:val="28"/>
                <w:szCs w:val="28"/>
                <w:lang w:eastAsia="ru-RU"/>
              </w:rPr>
            </w:pPr>
          </w:p>
        </w:tc>
      </w:tr>
    </w:tbl>
    <w:p w:rsidR="004B0430" w:rsidRPr="003B76CD" w:rsidRDefault="004B0430" w:rsidP="006D7CAD">
      <w:pPr>
        <w:pStyle w:val="ConsPlusNormal"/>
        <w:contextualSpacing/>
        <w:jc w:val="both"/>
        <w:rPr>
          <w:rFonts w:ascii="Times New Roman" w:eastAsia="Times New Roman" w:hAnsi="Times New Roman" w:cs="Times New Roman"/>
          <w:color w:val="000000" w:themeColor="text1"/>
          <w:sz w:val="28"/>
          <w:szCs w:val="28"/>
          <w:lang w:eastAsia="ru-RU"/>
        </w:rPr>
      </w:pPr>
    </w:p>
    <w:p w:rsidR="004B0430" w:rsidRPr="003B76CD" w:rsidRDefault="004B0430" w:rsidP="006D7CAD">
      <w:pPr>
        <w:pStyle w:val="ConsPlusNormal"/>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w:t>
      </w:r>
    </w:p>
    <w:p w:rsidR="004B0430" w:rsidRPr="003B76CD" w:rsidRDefault="004B0430"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bookmarkStart w:id="1" w:name="P376"/>
      <w:bookmarkEnd w:id="1"/>
      <w:r w:rsidRPr="003B76CD">
        <w:rPr>
          <w:rFonts w:ascii="Times New Roman" w:eastAsia="Times New Roman" w:hAnsi="Times New Roman" w:cs="Times New Roman"/>
          <w:color w:val="000000" w:themeColor="text1"/>
          <w:sz w:val="28"/>
          <w:szCs w:val="28"/>
          <w:lang w:eastAsia="ru-RU"/>
        </w:rPr>
        <w:t xml:space="preserve">&lt;1&gt; Объем </w:t>
      </w:r>
      <w:r w:rsidR="001323F9" w:rsidRPr="003B76CD">
        <w:rPr>
          <w:rFonts w:ascii="Times New Roman" w:eastAsia="Times New Roman" w:hAnsi="Times New Roman" w:cs="Times New Roman"/>
          <w:color w:val="000000" w:themeColor="text1"/>
          <w:sz w:val="28"/>
          <w:szCs w:val="28"/>
          <w:lang w:eastAsia="ru-RU"/>
        </w:rPr>
        <w:t>субсидии</w:t>
      </w:r>
      <w:r w:rsidRPr="003B76CD">
        <w:rPr>
          <w:rFonts w:ascii="Times New Roman" w:eastAsia="Times New Roman" w:hAnsi="Times New Roman" w:cs="Times New Roman"/>
          <w:color w:val="000000" w:themeColor="text1"/>
          <w:sz w:val="28"/>
          <w:szCs w:val="28"/>
          <w:lang w:eastAsia="ru-RU"/>
        </w:rPr>
        <w:t>, запрашиваем</w:t>
      </w:r>
      <w:r w:rsidR="001323F9" w:rsidRPr="003B76CD">
        <w:rPr>
          <w:rFonts w:ascii="Times New Roman" w:eastAsia="Times New Roman" w:hAnsi="Times New Roman" w:cs="Times New Roman"/>
          <w:color w:val="000000" w:themeColor="text1"/>
          <w:sz w:val="28"/>
          <w:szCs w:val="28"/>
          <w:lang w:eastAsia="ru-RU"/>
        </w:rPr>
        <w:t>ой</w:t>
      </w:r>
      <w:r w:rsidRPr="003B76CD">
        <w:rPr>
          <w:rFonts w:ascii="Times New Roman" w:eastAsia="Times New Roman" w:hAnsi="Times New Roman" w:cs="Times New Roman"/>
          <w:color w:val="000000" w:themeColor="text1"/>
          <w:sz w:val="28"/>
          <w:szCs w:val="28"/>
          <w:lang w:eastAsia="ru-RU"/>
        </w:rPr>
        <w:t xml:space="preserve"> из </w:t>
      </w:r>
      <w:r w:rsidR="001323F9" w:rsidRPr="003B76CD">
        <w:rPr>
          <w:rFonts w:ascii="Times New Roman" w:eastAsia="Times New Roman" w:hAnsi="Times New Roman" w:cs="Times New Roman"/>
          <w:color w:val="000000" w:themeColor="text1"/>
          <w:sz w:val="28"/>
          <w:szCs w:val="28"/>
          <w:lang w:eastAsia="ru-RU"/>
        </w:rPr>
        <w:t>местного</w:t>
      </w:r>
      <w:r w:rsidRPr="003B76CD">
        <w:rPr>
          <w:rFonts w:ascii="Times New Roman" w:eastAsia="Times New Roman" w:hAnsi="Times New Roman" w:cs="Times New Roman"/>
          <w:color w:val="000000" w:themeColor="text1"/>
          <w:sz w:val="28"/>
          <w:szCs w:val="28"/>
          <w:lang w:eastAsia="ru-RU"/>
        </w:rPr>
        <w:t xml:space="preserve"> бюджета.</w:t>
      </w:r>
    </w:p>
    <w:p w:rsidR="004B0430" w:rsidRPr="003B76CD" w:rsidRDefault="004B0430"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bookmarkStart w:id="2" w:name="P377"/>
      <w:bookmarkEnd w:id="2"/>
      <w:r w:rsidRPr="003B76CD">
        <w:rPr>
          <w:rFonts w:ascii="Times New Roman" w:eastAsia="Times New Roman" w:hAnsi="Times New Roman" w:cs="Times New Roman"/>
          <w:color w:val="000000" w:themeColor="text1"/>
          <w:sz w:val="28"/>
          <w:szCs w:val="28"/>
          <w:lang w:eastAsia="ru-RU"/>
        </w:rPr>
        <w:t xml:space="preserve">&lt;2&gt; </w:t>
      </w:r>
      <w:bookmarkStart w:id="3" w:name="P378"/>
      <w:bookmarkEnd w:id="3"/>
      <w:r w:rsidRPr="003B76CD">
        <w:rPr>
          <w:rFonts w:ascii="Times New Roman" w:eastAsia="Times New Roman" w:hAnsi="Times New Roman" w:cs="Times New Roman"/>
          <w:color w:val="000000" w:themeColor="text1"/>
          <w:sz w:val="28"/>
          <w:szCs w:val="28"/>
          <w:lang w:eastAsia="ru-RU"/>
        </w:rPr>
        <w:t>Собственные средства ТОС, привлеченные средства.</w:t>
      </w:r>
    </w:p>
    <w:p w:rsidR="004B0430" w:rsidRPr="003B76CD" w:rsidRDefault="004B0430" w:rsidP="006D7CAD">
      <w:pPr>
        <w:pStyle w:val="ConsPlusNormal"/>
        <w:contextualSpacing/>
        <w:jc w:val="both"/>
        <w:rPr>
          <w:rFonts w:ascii="Times New Roman" w:eastAsia="Times New Roman" w:hAnsi="Times New Roman" w:cs="Times New Roman"/>
          <w:color w:val="000000" w:themeColor="text1"/>
          <w:sz w:val="28"/>
          <w:szCs w:val="28"/>
          <w:lang w:eastAsia="ru-RU"/>
        </w:rPr>
      </w:pPr>
    </w:p>
    <w:p w:rsidR="001323F9" w:rsidRDefault="004B0430" w:rsidP="006D7CAD">
      <w:pPr>
        <w:pStyle w:val="ConsPlusNormal"/>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1</w:t>
      </w:r>
      <w:r w:rsidR="003B76CD">
        <w:rPr>
          <w:rFonts w:ascii="Times New Roman" w:eastAsia="Times New Roman" w:hAnsi="Times New Roman" w:cs="Times New Roman"/>
          <w:color w:val="000000" w:themeColor="text1"/>
          <w:sz w:val="28"/>
          <w:szCs w:val="28"/>
          <w:lang w:eastAsia="ru-RU"/>
        </w:rPr>
        <w:t>4</w:t>
      </w:r>
      <w:r w:rsidRPr="003B76CD">
        <w:rPr>
          <w:rFonts w:ascii="Times New Roman" w:eastAsia="Times New Roman" w:hAnsi="Times New Roman" w:cs="Times New Roman"/>
          <w:color w:val="000000" w:themeColor="text1"/>
          <w:sz w:val="28"/>
          <w:szCs w:val="28"/>
          <w:lang w:eastAsia="ru-RU"/>
        </w:rPr>
        <w:t>. Сведения о предыдущей деятельности ТОС по реа</w:t>
      </w:r>
      <w:r w:rsidR="001323F9" w:rsidRPr="003B76CD">
        <w:rPr>
          <w:rFonts w:ascii="Times New Roman" w:eastAsia="Times New Roman" w:hAnsi="Times New Roman" w:cs="Times New Roman"/>
          <w:color w:val="000000" w:themeColor="text1"/>
          <w:sz w:val="28"/>
          <w:szCs w:val="28"/>
          <w:lang w:eastAsia="ru-RU"/>
        </w:rPr>
        <w:t>лизации проектов (при наличии).</w:t>
      </w:r>
    </w:p>
    <w:p w:rsidR="003B76CD" w:rsidRPr="003B76CD" w:rsidRDefault="003B76CD" w:rsidP="006D7CAD">
      <w:pPr>
        <w:pStyle w:val="ConsPlusNormal"/>
        <w:ind w:firstLine="540"/>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15. Согласие председателя ТОС на обработку персональных данных, указанных в проекте.</w:t>
      </w:r>
    </w:p>
    <w:p w:rsidR="001323F9" w:rsidRPr="00686689" w:rsidRDefault="001323F9" w:rsidP="001323F9">
      <w:pPr>
        <w:pStyle w:val="ConsPlusNormal"/>
        <w:ind w:firstLine="540"/>
        <w:jc w:val="both"/>
        <w:rPr>
          <w:rFonts w:ascii="Times New Roman" w:eastAsia="Times New Roman" w:hAnsi="Times New Roman" w:cs="Times New Roman"/>
          <w:color w:val="FF0000"/>
          <w:sz w:val="28"/>
          <w:szCs w:val="28"/>
          <w:highlight w:val="yellow"/>
          <w:lang w:eastAsia="ru-RU"/>
        </w:rPr>
      </w:pPr>
    </w:p>
    <w:p w:rsidR="001323F9" w:rsidRPr="00686689" w:rsidRDefault="001323F9" w:rsidP="001323F9">
      <w:pPr>
        <w:pStyle w:val="ConsPlusNormal"/>
        <w:ind w:firstLine="540"/>
        <w:jc w:val="both"/>
        <w:rPr>
          <w:rFonts w:ascii="Times New Roman" w:eastAsia="Times New Roman" w:hAnsi="Times New Roman" w:cs="Times New Roman"/>
          <w:color w:val="FF0000"/>
          <w:sz w:val="28"/>
          <w:szCs w:val="28"/>
          <w:highlight w:val="yellow"/>
          <w:lang w:eastAsia="ru-RU"/>
        </w:rPr>
      </w:pPr>
    </w:p>
    <w:p w:rsidR="00365686" w:rsidRPr="00D026C1" w:rsidRDefault="00365686" w:rsidP="009D53F2">
      <w:pPr>
        <w:ind w:firstLine="567"/>
        <w:jc w:val="both"/>
        <w:rPr>
          <w:sz w:val="28"/>
          <w:szCs w:val="28"/>
        </w:rPr>
      </w:pPr>
    </w:p>
    <w:p w:rsidR="004F131B" w:rsidRPr="00EC377B" w:rsidRDefault="004F131B" w:rsidP="00840850">
      <w:pPr>
        <w:pStyle w:val="ConsPlusNormal"/>
        <w:ind w:firstLine="0"/>
        <w:jc w:val="both"/>
        <w:outlineLvl w:val="1"/>
        <w:rPr>
          <w:rFonts w:ascii="Times New Roman" w:hAnsi="Times New Roman" w:cs="Times New Roman"/>
          <w:sz w:val="24"/>
          <w:szCs w:val="24"/>
        </w:rPr>
      </w:pPr>
    </w:p>
    <w:sectPr w:rsidR="004F131B" w:rsidRPr="00EC377B" w:rsidSect="00806E10">
      <w:headerReference w:type="default" r:id="rId8"/>
      <w:pgSz w:w="11907" w:h="16840" w:code="9"/>
      <w:pgMar w:top="1134" w:right="567" w:bottom="1134" w:left="1985"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62D" w:rsidRDefault="005E162D" w:rsidP="00806E10">
      <w:r>
        <w:separator/>
      </w:r>
    </w:p>
  </w:endnote>
  <w:endnote w:type="continuationSeparator" w:id="0">
    <w:p w:rsidR="005E162D" w:rsidRDefault="005E162D" w:rsidP="00806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62D" w:rsidRDefault="005E162D" w:rsidP="00806E10">
      <w:r>
        <w:separator/>
      </w:r>
    </w:p>
  </w:footnote>
  <w:footnote w:type="continuationSeparator" w:id="0">
    <w:p w:rsidR="005E162D" w:rsidRDefault="005E162D" w:rsidP="00806E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6306909"/>
      <w:docPartObj>
        <w:docPartGallery w:val="Page Numbers (Top of Page)"/>
        <w:docPartUnique/>
      </w:docPartObj>
    </w:sdtPr>
    <w:sdtEndPr/>
    <w:sdtContent>
      <w:p w:rsidR="00AB2C7C" w:rsidRDefault="00AB2C7C">
        <w:pPr>
          <w:pStyle w:val="a8"/>
          <w:jc w:val="center"/>
        </w:pPr>
        <w:r>
          <w:fldChar w:fldCharType="begin"/>
        </w:r>
        <w:r>
          <w:instrText>PAGE   \* MERGEFORMAT</w:instrText>
        </w:r>
        <w:r>
          <w:fldChar w:fldCharType="separate"/>
        </w:r>
        <w:r w:rsidR="00176D04">
          <w:rPr>
            <w:noProof/>
          </w:rPr>
          <w:t>2</w:t>
        </w:r>
        <w:r>
          <w:fldChar w:fldCharType="end"/>
        </w:r>
      </w:p>
    </w:sdtContent>
  </w:sdt>
  <w:p w:rsidR="00AB2C7C" w:rsidRDefault="00AB2C7C">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E11"/>
    <w:rsid w:val="000043DB"/>
    <w:rsid w:val="00005543"/>
    <w:rsid w:val="00017892"/>
    <w:rsid w:val="00021B29"/>
    <w:rsid w:val="0002321D"/>
    <w:rsid w:val="00025E2F"/>
    <w:rsid w:val="00026D2B"/>
    <w:rsid w:val="00031BF9"/>
    <w:rsid w:val="00032BAB"/>
    <w:rsid w:val="00033966"/>
    <w:rsid w:val="00036A88"/>
    <w:rsid w:val="0004022E"/>
    <w:rsid w:val="00042D36"/>
    <w:rsid w:val="0004526A"/>
    <w:rsid w:val="00046CC0"/>
    <w:rsid w:val="0005126D"/>
    <w:rsid w:val="00052BC8"/>
    <w:rsid w:val="00064EC5"/>
    <w:rsid w:val="00065129"/>
    <w:rsid w:val="00065D3B"/>
    <w:rsid w:val="00067270"/>
    <w:rsid w:val="00072653"/>
    <w:rsid w:val="00073267"/>
    <w:rsid w:val="00074C12"/>
    <w:rsid w:val="00077DF0"/>
    <w:rsid w:val="00080B01"/>
    <w:rsid w:val="00086362"/>
    <w:rsid w:val="0008696F"/>
    <w:rsid w:val="000869DB"/>
    <w:rsid w:val="000922C0"/>
    <w:rsid w:val="00097C23"/>
    <w:rsid w:val="000A0685"/>
    <w:rsid w:val="000B7FD7"/>
    <w:rsid w:val="000C1F3E"/>
    <w:rsid w:val="000C445E"/>
    <w:rsid w:val="000C613B"/>
    <w:rsid w:val="000D631E"/>
    <w:rsid w:val="000E1C65"/>
    <w:rsid w:val="000F2994"/>
    <w:rsid w:val="000F4875"/>
    <w:rsid w:val="000F5139"/>
    <w:rsid w:val="000F5E8F"/>
    <w:rsid w:val="00100503"/>
    <w:rsid w:val="0010117A"/>
    <w:rsid w:val="001037F3"/>
    <w:rsid w:val="00104D4B"/>
    <w:rsid w:val="001060DC"/>
    <w:rsid w:val="001125C8"/>
    <w:rsid w:val="00113BB3"/>
    <w:rsid w:val="001173AC"/>
    <w:rsid w:val="00120D54"/>
    <w:rsid w:val="00130DAE"/>
    <w:rsid w:val="001323F9"/>
    <w:rsid w:val="0013361D"/>
    <w:rsid w:val="00147CAE"/>
    <w:rsid w:val="00150A5D"/>
    <w:rsid w:val="00156944"/>
    <w:rsid w:val="00162E51"/>
    <w:rsid w:val="00164592"/>
    <w:rsid w:val="00166AE1"/>
    <w:rsid w:val="0016721A"/>
    <w:rsid w:val="00176D04"/>
    <w:rsid w:val="001772A6"/>
    <w:rsid w:val="0018093F"/>
    <w:rsid w:val="00181997"/>
    <w:rsid w:val="001823F0"/>
    <w:rsid w:val="00184093"/>
    <w:rsid w:val="00192018"/>
    <w:rsid w:val="00193C98"/>
    <w:rsid w:val="00194206"/>
    <w:rsid w:val="001A5631"/>
    <w:rsid w:val="001A5D1D"/>
    <w:rsid w:val="001B025B"/>
    <w:rsid w:val="001B59D5"/>
    <w:rsid w:val="001D0895"/>
    <w:rsid w:val="001D7947"/>
    <w:rsid w:val="001D7FB6"/>
    <w:rsid w:val="001E473E"/>
    <w:rsid w:val="001E4D2B"/>
    <w:rsid w:val="001E773C"/>
    <w:rsid w:val="001F04BC"/>
    <w:rsid w:val="001F1DF4"/>
    <w:rsid w:val="00202F26"/>
    <w:rsid w:val="0020550D"/>
    <w:rsid w:val="00206492"/>
    <w:rsid w:val="002158FE"/>
    <w:rsid w:val="00221B1D"/>
    <w:rsid w:val="002262C7"/>
    <w:rsid w:val="00233200"/>
    <w:rsid w:val="00235DCE"/>
    <w:rsid w:val="00236FF9"/>
    <w:rsid w:val="002439E7"/>
    <w:rsid w:val="002440AA"/>
    <w:rsid w:val="00244623"/>
    <w:rsid w:val="00246418"/>
    <w:rsid w:val="00247E28"/>
    <w:rsid w:val="00261FF9"/>
    <w:rsid w:val="002625F2"/>
    <w:rsid w:val="002647C8"/>
    <w:rsid w:val="00267480"/>
    <w:rsid w:val="002701E9"/>
    <w:rsid w:val="00276CDC"/>
    <w:rsid w:val="0027725F"/>
    <w:rsid w:val="00292C3D"/>
    <w:rsid w:val="002971CB"/>
    <w:rsid w:val="002B0C76"/>
    <w:rsid w:val="002B3DDF"/>
    <w:rsid w:val="002B5709"/>
    <w:rsid w:val="002B603A"/>
    <w:rsid w:val="002D03DA"/>
    <w:rsid w:val="002D13AA"/>
    <w:rsid w:val="002D2C6D"/>
    <w:rsid w:val="002E35FF"/>
    <w:rsid w:val="002E7375"/>
    <w:rsid w:val="00300B7D"/>
    <w:rsid w:val="00302B3E"/>
    <w:rsid w:val="00306680"/>
    <w:rsid w:val="00307D11"/>
    <w:rsid w:val="00307EBE"/>
    <w:rsid w:val="003107FF"/>
    <w:rsid w:val="00310AD5"/>
    <w:rsid w:val="00310C23"/>
    <w:rsid w:val="00315A1F"/>
    <w:rsid w:val="00317E9A"/>
    <w:rsid w:val="003222BA"/>
    <w:rsid w:val="003222F6"/>
    <w:rsid w:val="00322C48"/>
    <w:rsid w:val="003238DA"/>
    <w:rsid w:val="00334B91"/>
    <w:rsid w:val="00335731"/>
    <w:rsid w:val="003416AB"/>
    <w:rsid w:val="00341A33"/>
    <w:rsid w:val="00343BBE"/>
    <w:rsid w:val="00346DEC"/>
    <w:rsid w:val="00351932"/>
    <w:rsid w:val="00351BB6"/>
    <w:rsid w:val="00357912"/>
    <w:rsid w:val="003617FC"/>
    <w:rsid w:val="003651BF"/>
    <w:rsid w:val="00365686"/>
    <w:rsid w:val="00367D5B"/>
    <w:rsid w:val="0037420E"/>
    <w:rsid w:val="00377EFE"/>
    <w:rsid w:val="00383FC8"/>
    <w:rsid w:val="0038478E"/>
    <w:rsid w:val="003974AD"/>
    <w:rsid w:val="00397E0A"/>
    <w:rsid w:val="003A07F6"/>
    <w:rsid w:val="003A1FC4"/>
    <w:rsid w:val="003A33BD"/>
    <w:rsid w:val="003A487B"/>
    <w:rsid w:val="003B0506"/>
    <w:rsid w:val="003B1453"/>
    <w:rsid w:val="003B3152"/>
    <w:rsid w:val="003B5CA7"/>
    <w:rsid w:val="003B76CD"/>
    <w:rsid w:val="003B7E8B"/>
    <w:rsid w:val="003C127B"/>
    <w:rsid w:val="003C5259"/>
    <w:rsid w:val="003D0C76"/>
    <w:rsid w:val="003D21B5"/>
    <w:rsid w:val="003D3503"/>
    <w:rsid w:val="003D55B9"/>
    <w:rsid w:val="003E0F4E"/>
    <w:rsid w:val="003E319C"/>
    <w:rsid w:val="003E4E03"/>
    <w:rsid w:val="003E4F86"/>
    <w:rsid w:val="003E74A5"/>
    <w:rsid w:val="003F3F51"/>
    <w:rsid w:val="003F4B62"/>
    <w:rsid w:val="003F503B"/>
    <w:rsid w:val="003F5248"/>
    <w:rsid w:val="003F6449"/>
    <w:rsid w:val="003F7E08"/>
    <w:rsid w:val="003F7F8E"/>
    <w:rsid w:val="004021CC"/>
    <w:rsid w:val="004151CB"/>
    <w:rsid w:val="00423401"/>
    <w:rsid w:val="0042455F"/>
    <w:rsid w:val="00425507"/>
    <w:rsid w:val="00425A51"/>
    <w:rsid w:val="00436BF3"/>
    <w:rsid w:val="00440C05"/>
    <w:rsid w:val="0044522D"/>
    <w:rsid w:val="0045351A"/>
    <w:rsid w:val="00455F54"/>
    <w:rsid w:val="004610FE"/>
    <w:rsid w:val="0046196F"/>
    <w:rsid w:val="00461B5C"/>
    <w:rsid w:val="00472A1C"/>
    <w:rsid w:val="00476EDA"/>
    <w:rsid w:val="0048290D"/>
    <w:rsid w:val="00482C65"/>
    <w:rsid w:val="004830D2"/>
    <w:rsid w:val="00485B74"/>
    <w:rsid w:val="0049042A"/>
    <w:rsid w:val="00491ACF"/>
    <w:rsid w:val="004A0DE1"/>
    <w:rsid w:val="004A716C"/>
    <w:rsid w:val="004B0430"/>
    <w:rsid w:val="004B2758"/>
    <w:rsid w:val="004B7FE2"/>
    <w:rsid w:val="004C0021"/>
    <w:rsid w:val="004C1C6A"/>
    <w:rsid w:val="004C5450"/>
    <w:rsid w:val="004C5DBC"/>
    <w:rsid w:val="004E00B8"/>
    <w:rsid w:val="004E28B6"/>
    <w:rsid w:val="004E34A6"/>
    <w:rsid w:val="004E3B0B"/>
    <w:rsid w:val="004F131B"/>
    <w:rsid w:val="004F291A"/>
    <w:rsid w:val="0050173E"/>
    <w:rsid w:val="00506006"/>
    <w:rsid w:val="00517D00"/>
    <w:rsid w:val="005205BA"/>
    <w:rsid w:val="00524E51"/>
    <w:rsid w:val="00537556"/>
    <w:rsid w:val="0054112A"/>
    <w:rsid w:val="005450FA"/>
    <w:rsid w:val="00546DD6"/>
    <w:rsid w:val="00547A76"/>
    <w:rsid w:val="00554A4C"/>
    <w:rsid w:val="005569C7"/>
    <w:rsid w:val="00573D9A"/>
    <w:rsid w:val="00581454"/>
    <w:rsid w:val="0058173D"/>
    <w:rsid w:val="00584F93"/>
    <w:rsid w:val="00586EA6"/>
    <w:rsid w:val="005879F9"/>
    <w:rsid w:val="005B2F68"/>
    <w:rsid w:val="005C092F"/>
    <w:rsid w:val="005C3010"/>
    <w:rsid w:val="005D3C3D"/>
    <w:rsid w:val="005D3D85"/>
    <w:rsid w:val="005D4C7C"/>
    <w:rsid w:val="005D7604"/>
    <w:rsid w:val="005E162D"/>
    <w:rsid w:val="005E18CC"/>
    <w:rsid w:val="005F19AE"/>
    <w:rsid w:val="005F1A9E"/>
    <w:rsid w:val="005F51C1"/>
    <w:rsid w:val="00602980"/>
    <w:rsid w:val="00604507"/>
    <w:rsid w:val="00604B5A"/>
    <w:rsid w:val="00611330"/>
    <w:rsid w:val="00612111"/>
    <w:rsid w:val="00617E39"/>
    <w:rsid w:val="00621D84"/>
    <w:rsid w:val="00624FBA"/>
    <w:rsid w:val="00626D94"/>
    <w:rsid w:val="00632C7B"/>
    <w:rsid w:val="006330E6"/>
    <w:rsid w:val="0063363D"/>
    <w:rsid w:val="00642285"/>
    <w:rsid w:val="006508C4"/>
    <w:rsid w:val="00663C69"/>
    <w:rsid w:val="00663E07"/>
    <w:rsid w:val="00671289"/>
    <w:rsid w:val="006730D5"/>
    <w:rsid w:val="006761A8"/>
    <w:rsid w:val="006762E8"/>
    <w:rsid w:val="00676DD3"/>
    <w:rsid w:val="00677644"/>
    <w:rsid w:val="00680D9C"/>
    <w:rsid w:val="006833F9"/>
    <w:rsid w:val="00683837"/>
    <w:rsid w:val="00683FD4"/>
    <w:rsid w:val="006843A8"/>
    <w:rsid w:val="006844E4"/>
    <w:rsid w:val="00686689"/>
    <w:rsid w:val="00687076"/>
    <w:rsid w:val="00694083"/>
    <w:rsid w:val="00694137"/>
    <w:rsid w:val="0069539D"/>
    <w:rsid w:val="00695856"/>
    <w:rsid w:val="00696C16"/>
    <w:rsid w:val="00696D39"/>
    <w:rsid w:val="006A0177"/>
    <w:rsid w:val="006A084B"/>
    <w:rsid w:val="006A0F9F"/>
    <w:rsid w:val="006A1CAE"/>
    <w:rsid w:val="006A4215"/>
    <w:rsid w:val="006C1237"/>
    <w:rsid w:val="006C2A88"/>
    <w:rsid w:val="006C6987"/>
    <w:rsid w:val="006D700D"/>
    <w:rsid w:val="006D7CAD"/>
    <w:rsid w:val="006E7F31"/>
    <w:rsid w:val="006F376F"/>
    <w:rsid w:val="006F4240"/>
    <w:rsid w:val="006F6885"/>
    <w:rsid w:val="00701E97"/>
    <w:rsid w:val="00701FEF"/>
    <w:rsid w:val="0070320E"/>
    <w:rsid w:val="0070604E"/>
    <w:rsid w:val="0070721C"/>
    <w:rsid w:val="0071465F"/>
    <w:rsid w:val="00717E2E"/>
    <w:rsid w:val="007234E6"/>
    <w:rsid w:val="00723AA8"/>
    <w:rsid w:val="00724221"/>
    <w:rsid w:val="007252DF"/>
    <w:rsid w:val="00730AE0"/>
    <w:rsid w:val="00732849"/>
    <w:rsid w:val="007368DF"/>
    <w:rsid w:val="00745524"/>
    <w:rsid w:val="00761BDC"/>
    <w:rsid w:val="007632AD"/>
    <w:rsid w:val="00763D34"/>
    <w:rsid w:val="00766411"/>
    <w:rsid w:val="0077248B"/>
    <w:rsid w:val="00775C0F"/>
    <w:rsid w:val="00784C7C"/>
    <w:rsid w:val="00786E32"/>
    <w:rsid w:val="0079258C"/>
    <w:rsid w:val="007A232D"/>
    <w:rsid w:val="007A49E9"/>
    <w:rsid w:val="007B27CA"/>
    <w:rsid w:val="007B4CBD"/>
    <w:rsid w:val="007B6F15"/>
    <w:rsid w:val="007C06B6"/>
    <w:rsid w:val="007C4628"/>
    <w:rsid w:val="007C733C"/>
    <w:rsid w:val="007D1FDF"/>
    <w:rsid w:val="007D509B"/>
    <w:rsid w:val="007E3C33"/>
    <w:rsid w:val="007F046C"/>
    <w:rsid w:val="007F3178"/>
    <w:rsid w:val="007F7226"/>
    <w:rsid w:val="007F7847"/>
    <w:rsid w:val="00802CD3"/>
    <w:rsid w:val="00806DDB"/>
    <w:rsid w:val="00806E10"/>
    <w:rsid w:val="00814F49"/>
    <w:rsid w:val="0082110F"/>
    <w:rsid w:val="008223D1"/>
    <w:rsid w:val="00826F12"/>
    <w:rsid w:val="00831BAB"/>
    <w:rsid w:val="00840749"/>
    <w:rsid w:val="00840850"/>
    <w:rsid w:val="00841894"/>
    <w:rsid w:val="00842116"/>
    <w:rsid w:val="008511E0"/>
    <w:rsid w:val="008553B9"/>
    <w:rsid w:val="00856647"/>
    <w:rsid w:val="008566F9"/>
    <w:rsid w:val="008605CF"/>
    <w:rsid w:val="008617E6"/>
    <w:rsid w:val="00865C7D"/>
    <w:rsid w:val="00871C85"/>
    <w:rsid w:val="0087259B"/>
    <w:rsid w:val="00873DCE"/>
    <w:rsid w:val="00874ECB"/>
    <w:rsid w:val="00875533"/>
    <w:rsid w:val="00876F7C"/>
    <w:rsid w:val="00883047"/>
    <w:rsid w:val="00887B9E"/>
    <w:rsid w:val="00892BC1"/>
    <w:rsid w:val="00894510"/>
    <w:rsid w:val="008950E9"/>
    <w:rsid w:val="008A56F1"/>
    <w:rsid w:val="008A7A90"/>
    <w:rsid w:val="008C493F"/>
    <w:rsid w:val="008C59D0"/>
    <w:rsid w:val="008E01C3"/>
    <w:rsid w:val="008E372A"/>
    <w:rsid w:val="008E7C96"/>
    <w:rsid w:val="008F598E"/>
    <w:rsid w:val="008F792D"/>
    <w:rsid w:val="0090193B"/>
    <w:rsid w:val="00903BF5"/>
    <w:rsid w:val="00903C56"/>
    <w:rsid w:val="0090583C"/>
    <w:rsid w:val="00906278"/>
    <w:rsid w:val="0091390C"/>
    <w:rsid w:val="00916067"/>
    <w:rsid w:val="0091666B"/>
    <w:rsid w:val="00925B46"/>
    <w:rsid w:val="009359C0"/>
    <w:rsid w:val="00935BEB"/>
    <w:rsid w:val="009440B3"/>
    <w:rsid w:val="00952BAC"/>
    <w:rsid w:val="0095397C"/>
    <w:rsid w:val="00955BB7"/>
    <w:rsid w:val="0095629A"/>
    <w:rsid w:val="00956A3C"/>
    <w:rsid w:val="00960FAB"/>
    <w:rsid w:val="009642DF"/>
    <w:rsid w:val="00970E11"/>
    <w:rsid w:val="009718BA"/>
    <w:rsid w:val="009722F1"/>
    <w:rsid w:val="009760BD"/>
    <w:rsid w:val="00976D9B"/>
    <w:rsid w:val="00984176"/>
    <w:rsid w:val="0099522B"/>
    <w:rsid w:val="0099565B"/>
    <w:rsid w:val="009A2314"/>
    <w:rsid w:val="009A4DAA"/>
    <w:rsid w:val="009A621F"/>
    <w:rsid w:val="009A7AD8"/>
    <w:rsid w:val="009C0D91"/>
    <w:rsid w:val="009C12FB"/>
    <w:rsid w:val="009C3096"/>
    <w:rsid w:val="009C5C98"/>
    <w:rsid w:val="009D53F2"/>
    <w:rsid w:val="009E65AF"/>
    <w:rsid w:val="009E6874"/>
    <w:rsid w:val="009E69AE"/>
    <w:rsid w:val="009F3D57"/>
    <w:rsid w:val="00A04323"/>
    <w:rsid w:val="00A05F7A"/>
    <w:rsid w:val="00A102C9"/>
    <w:rsid w:val="00A15532"/>
    <w:rsid w:val="00A16140"/>
    <w:rsid w:val="00A16E17"/>
    <w:rsid w:val="00A32A41"/>
    <w:rsid w:val="00A36939"/>
    <w:rsid w:val="00A43D42"/>
    <w:rsid w:val="00A45314"/>
    <w:rsid w:val="00A46A61"/>
    <w:rsid w:val="00A47C16"/>
    <w:rsid w:val="00A5368A"/>
    <w:rsid w:val="00A6173E"/>
    <w:rsid w:val="00A63D1B"/>
    <w:rsid w:val="00A64CFD"/>
    <w:rsid w:val="00A72109"/>
    <w:rsid w:val="00A72E8E"/>
    <w:rsid w:val="00A80020"/>
    <w:rsid w:val="00A8099B"/>
    <w:rsid w:val="00A81FC0"/>
    <w:rsid w:val="00A84375"/>
    <w:rsid w:val="00A90616"/>
    <w:rsid w:val="00A930C1"/>
    <w:rsid w:val="00A93BCB"/>
    <w:rsid w:val="00A97114"/>
    <w:rsid w:val="00AA5DB5"/>
    <w:rsid w:val="00AB2C7C"/>
    <w:rsid w:val="00AB2E0F"/>
    <w:rsid w:val="00AC01AF"/>
    <w:rsid w:val="00AC1518"/>
    <w:rsid w:val="00AC2692"/>
    <w:rsid w:val="00AC35C2"/>
    <w:rsid w:val="00AD53CB"/>
    <w:rsid w:val="00AE085F"/>
    <w:rsid w:val="00AE1093"/>
    <w:rsid w:val="00AE54A5"/>
    <w:rsid w:val="00AF0F85"/>
    <w:rsid w:val="00B00B38"/>
    <w:rsid w:val="00B03EB8"/>
    <w:rsid w:val="00B0402B"/>
    <w:rsid w:val="00B1068A"/>
    <w:rsid w:val="00B12281"/>
    <w:rsid w:val="00B12873"/>
    <w:rsid w:val="00B13F5F"/>
    <w:rsid w:val="00B210D3"/>
    <w:rsid w:val="00B23344"/>
    <w:rsid w:val="00B30772"/>
    <w:rsid w:val="00B312E5"/>
    <w:rsid w:val="00B343C6"/>
    <w:rsid w:val="00B36ADB"/>
    <w:rsid w:val="00B44EA7"/>
    <w:rsid w:val="00B45A71"/>
    <w:rsid w:val="00B47730"/>
    <w:rsid w:val="00B478BE"/>
    <w:rsid w:val="00B520A6"/>
    <w:rsid w:val="00B61E0B"/>
    <w:rsid w:val="00B62F5A"/>
    <w:rsid w:val="00B65EF0"/>
    <w:rsid w:val="00B66200"/>
    <w:rsid w:val="00B72506"/>
    <w:rsid w:val="00B75BE2"/>
    <w:rsid w:val="00B930C9"/>
    <w:rsid w:val="00B956FC"/>
    <w:rsid w:val="00BA5A69"/>
    <w:rsid w:val="00BB0DC7"/>
    <w:rsid w:val="00BB6560"/>
    <w:rsid w:val="00BB6FBE"/>
    <w:rsid w:val="00BC128C"/>
    <w:rsid w:val="00BC1FC6"/>
    <w:rsid w:val="00BC2C7E"/>
    <w:rsid w:val="00BC5F75"/>
    <w:rsid w:val="00BC6BA0"/>
    <w:rsid w:val="00BD2CED"/>
    <w:rsid w:val="00BE5BE2"/>
    <w:rsid w:val="00BF1062"/>
    <w:rsid w:val="00BF28C8"/>
    <w:rsid w:val="00C074C1"/>
    <w:rsid w:val="00C10C25"/>
    <w:rsid w:val="00C14638"/>
    <w:rsid w:val="00C1765E"/>
    <w:rsid w:val="00C26278"/>
    <w:rsid w:val="00C327D3"/>
    <w:rsid w:val="00C42A39"/>
    <w:rsid w:val="00C56DA7"/>
    <w:rsid w:val="00C63364"/>
    <w:rsid w:val="00C64EA1"/>
    <w:rsid w:val="00C65FE7"/>
    <w:rsid w:val="00C670E0"/>
    <w:rsid w:val="00C725CB"/>
    <w:rsid w:val="00C753D9"/>
    <w:rsid w:val="00C75640"/>
    <w:rsid w:val="00C75653"/>
    <w:rsid w:val="00C76A5A"/>
    <w:rsid w:val="00C77286"/>
    <w:rsid w:val="00C77CBF"/>
    <w:rsid w:val="00C80226"/>
    <w:rsid w:val="00C82A81"/>
    <w:rsid w:val="00C83D2C"/>
    <w:rsid w:val="00C842A6"/>
    <w:rsid w:val="00C85B27"/>
    <w:rsid w:val="00C90171"/>
    <w:rsid w:val="00C91DC8"/>
    <w:rsid w:val="00C93491"/>
    <w:rsid w:val="00C97EA8"/>
    <w:rsid w:val="00CA43EB"/>
    <w:rsid w:val="00CA58F2"/>
    <w:rsid w:val="00CA6A09"/>
    <w:rsid w:val="00CB1752"/>
    <w:rsid w:val="00CB7E3E"/>
    <w:rsid w:val="00CC0DB3"/>
    <w:rsid w:val="00CC1053"/>
    <w:rsid w:val="00CC1C7D"/>
    <w:rsid w:val="00CC2086"/>
    <w:rsid w:val="00CC23EA"/>
    <w:rsid w:val="00CD4444"/>
    <w:rsid w:val="00CD586F"/>
    <w:rsid w:val="00CE671E"/>
    <w:rsid w:val="00CF1690"/>
    <w:rsid w:val="00CF2FFE"/>
    <w:rsid w:val="00CF52DE"/>
    <w:rsid w:val="00CF61FB"/>
    <w:rsid w:val="00D026C1"/>
    <w:rsid w:val="00D0681F"/>
    <w:rsid w:val="00D103C6"/>
    <w:rsid w:val="00D138E6"/>
    <w:rsid w:val="00D14149"/>
    <w:rsid w:val="00D20A62"/>
    <w:rsid w:val="00D23F8B"/>
    <w:rsid w:val="00D30C9F"/>
    <w:rsid w:val="00D349EA"/>
    <w:rsid w:val="00D407E6"/>
    <w:rsid w:val="00D4459E"/>
    <w:rsid w:val="00D50734"/>
    <w:rsid w:val="00D53134"/>
    <w:rsid w:val="00D5376B"/>
    <w:rsid w:val="00D553C6"/>
    <w:rsid w:val="00D73647"/>
    <w:rsid w:val="00D7490C"/>
    <w:rsid w:val="00D82D24"/>
    <w:rsid w:val="00D8508C"/>
    <w:rsid w:val="00D85FFE"/>
    <w:rsid w:val="00D864ED"/>
    <w:rsid w:val="00D96216"/>
    <w:rsid w:val="00DB6206"/>
    <w:rsid w:val="00DB6881"/>
    <w:rsid w:val="00DB7A97"/>
    <w:rsid w:val="00DC4FFA"/>
    <w:rsid w:val="00DC63FB"/>
    <w:rsid w:val="00DD3531"/>
    <w:rsid w:val="00DD6439"/>
    <w:rsid w:val="00DD6DA4"/>
    <w:rsid w:val="00DD74DC"/>
    <w:rsid w:val="00DE28CD"/>
    <w:rsid w:val="00DE40C2"/>
    <w:rsid w:val="00DE6C05"/>
    <w:rsid w:val="00DF4BAB"/>
    <w:rsid w:val="00E00B3F"/>
    <w:rsid w:val="00E00D5E"/>
    <w:rsid w:val="00E07E89"/>
    <w:rsid w:val="00E128FC"/>
    <w:rsid w:val="00E13203"/>
    <w:rsid w:val="00E202DE"/>
    <w:rsid w:val="00E2152E"/>
    <w:rsid w:val="00E23582"/>
    <w:rsid w:val="00E236E3"/>
    <w:rsid w:val="00E24932"/>
    <w:rsid w:val="00E24D9E"/>
    <w:rsid w:val="00E311B4"/>
    <w:rsid w:val="00E36B92"/>
    <w:rsid w:val="00E4261B"/>
    <w:rsid w:val="00E501A3"/>
    <w:rsid w:val="00E5055C"/>
    <w:rsid w:val="00E52470"/>
    <w:rsid w:val="00E52ADD"/>
    <w:rsid w:val="00E57078"/>
    <w:rsid w:val="00E606E3"/>
    <w:rsid w:val="00E66597"/>
    <w:rsid w:val="00E6701F"/>
    <w:rsid w:val="00E833A3"/>
    <w:rsid w:val="00E83E00"/>
    <w:rsid w:val="00E8406F"/>
    <w:rsid w:val="00E849F1"/>
    <w:rsid w:val="00E85124"/>
    <w:rsid w:val="00E85825"/>
    <w:rsid w:val="00E92174"/>
    <w:rsid w:val="00E96204"/>
    <w:rsid w:val="00EA1763"/>
    <w:rsid w:val="00EA40C1"/>
    <w:rsid w:val="00EB22F5"/>
    <w:rsid w:val="00EB7B51"/>
    <w:rsid w:val="00EC14A3"/>
    <w:rsid w:val="00EC1CDB"/>
    <w:rsid w:val="00EC1DF3"/>
    <w:rsid w:val="00EC2A9F"/>
    <w:rsid w:val="00EC3150"/>
    <w:rsid w:val="00EC377B"/>
    <w:rsid w:val="00EC4D8D"/>
    <w:rsid w:val="00ED00D3"/>
    <w:rsid w:val="00ED2A8D"/>
    <w:rsid w:val="00EE18D1"/>
    <w:rsid w:val="00EE26B2"/>
    <w:rsid w:val="00EE3451"/>
    <w:rsid w:val="00EF1C69"/>
    <w:rsid w:val="00F0141E"/>
    <w:rsid w:val="00F04D21"/>
    <w:rsid w:val="00F17304"/>
    <w:rsid w:val="00F17E8F"/>
    <w:rsid w:val="00F200F3"/>
    <w:rsid w:val="00F23C9B"/>
    <w:rsid w:val="00F349A1"/>
    <w:rsid w:val="00F53D97"/>
    <w:rsid w:val="00F53F9F"/>
    <w:rsid w:val="00F543E5"/>
    <w:rsid w:val="00F55A32"/>
    <w:rsid w:val="00F616D0"/>
    <w:rsid w:val="00F64A11"/>
    <w:rsid w:val="00F64E3A"/>
    <w:rsid w:val="00F70B2E"/>
    <w:rsid w:val="00F730F5"/>
    <w:rsid w:val="00F74A61"/>
    <w:rsid w:val="00F74A69"/>
    <w:rsid w:val="00F905AC"/>
    <w:rsid w:val="00F946CD"/>
    <w:rsid w:val="00F95590"/>
    <w:rsid w:val="00FA2191"/>
    <w:rsid w:val="00FA3687"/>
    <w:rsid w:val="00FA495D"/>
    <w:rsid w:val="00FA4B37"/>
    <w:rsid w:val="00FB52D4"/>
    <w:rsid w:val="00FC0FE3"/>
    <w:rsid w:val="00FD1CE8"/>
    <w:rsid w:val="00FD20F6"/>
    <w:rsid w:val="00FD2542"/>
    <w:rsid w:val="00FD28AB"/>
    <w:rsid w:val="00FD4B6D"/>
    <w:rsid w:val="00FD535E"/>
    <w:rsid w:val="00FE0D75"/>
    <w:rsid w:val="00FF5E34"/>
    <w:rsid w:val="00FF77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0E1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50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F17E8F"/>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F17E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A102C9"/>
    <w:rPr>
      <w:rFonts w:ascii="Arial" w:eastAsia="Arial" w:hAnsi="Arial" w:cs="Arial"/>
      <w:sz w:val="20"/>
      <w:szCs w:val="20"/>
      <w:lang w:eastAsia="ar-SA"/>
    </w:rPr>
  </w:style>
  <w:style w:type="paragraph" w:styleId="a4">
    <w:name w:val="List Paragraph"/>
    <w:basedOn w:val="a"/>
    <w:uiPriority w:val="34"/>
    <w:qFormat/>
    <w:rsid w:val="00F543E5"/>
    <w:pPr>
      <w:spacing w:after="200" w:line="276" w:lineRule="auto"/>
      <w:ind w:left="720"/>
      <w:contextualSpacing/>
    </w:pPr>
    <w:rPr>
      <w:rFonts w:ascii="Calibri" w:eastAsia="Calibri" w:hAnsi="Calibri" w:cs="Calibri"/>
      <w:sz w:val="22"/>
      <w:szCs w:val="22"/>
      <w:lang w:eastAsia="en-US"/>
    </w:rPr>
  </w:style>
  <w:style w:type="paragraph" w:customStyle="1" w:styleId="Standard">
    <w:name w:val="Standard"/>
    <w:rsid w:val="00F64E3A"/>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a5">
    <w:name w:val="Balloon Text"/>
    <w:basedOn w:val="a"/>
    <w:link w:val="a6"/>
    <w:uiPriority w:val="99"/>
    <w:semiHidden/>
    <w:unhideWhenUsed/>
    <w:rsid w:val="00F349A1"/>
    <w:rPr>
      <w:rFonts w:ascii="Tahoma" w:hAnsi="Tahoma" w:cs="Tahoma"/>
      <w:sz w:val="16"/>
      <w:szCs w:val="16"/>
    </w:rPr>
  </w:style>
  <w:style w:type="character" w:customStyle="1" w:styleId="a6">
    <w:name w:val="Текст выноски Знак"/>
    <w:basedOn w:val="a0"/>
    <w:link w:val="a5"/>
    <w:uiPriority w:val="99"/>
    <w:semiHidden/>
    <w:rsid w:val="00F349A1"/>
    <w:rPr>
      <w:rFonts w:ascii="Tahoma" w:eastAsia="Times New Roman" w:hAnsi="Tahoma" w:cs="Tahoma"/>
      <w:sz w:val="16"/>
      <w:szCs w:val="16"/>
      <w:lang w:eastAsia="ru-RU"/>
    </w:rPr>
  </w:style>
  <w:style w:type="paragraph" w:customStyle="1" w:styleId="1">
    <w:name w:val="Абзац списка1"/>
    <w:basedOn w:val="a"/>
    <w:rsid w:val="004F131B"/>
    <w:pPr>
      <w:spacing w:after="200" w:line="276" w:lineRule="auto"/>
      <w:ind w:left="720"/>
    </w:pPr>
    <w:rPr>
      <w:rFonts w:ascii="Calibri" w:hAnsi="Calibri"/>
      <w:sz w:val="22"/>
      <w:szCs w:val="22"/>
      <w:lang w:eastAsia="en-US"/>
    </w:rPr>
  </w:style>
  <w:style w:type="paragraph" w:customStyle="1" w:styleId="ConsPlusCell">
    <w:name w:val="ConsPlusCell"/>
    <w:uiPriority w:val="99"/>
    <w:rsid w:val="00AF0F8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7">
    <w:name w:val="Основной текст_"/>
    <w:link w:val="6"/>
    <w:rsid w:val="009F3D57"/>
    <w:rPr>
      <w:rFonts w:ascii="Times New Roman" w:eastAsia="Times New Roman" w:hAnsi="Times New Roman"/>
      <w:sz w:val="26"/>
      <w:szCs w:val="26"/>
      <w:shd w:val="clear" w:color="auto" w:fill="FFFFFF"/>
    </w:rPr>
  </w:style>
  <w:style w:type="paragraph" w:customStyle="1" w:styleId="6">
    <w:name w:val="Основной текст6"/>
    <w:basedOn w:val="a"/>
    <w:link w:val="a7"/>
    <w:rsid w:val="009F3D57"/>
    <w:pPr>
      <w:widowControl w:val="0"/>
      <w:shd w:val="clear" w:color="auto" w:fill="FFFFFF"/>
      <w:spacing w:line="254" w:lineRule="exact"/>
      <w:jc w:val="center"/>
    </w:pPr>
    <w:rPr>
      <w:rFonts w:cstheme="minorBidi"/>
      <w:sz w:val="26"/>
      <w:szCs w:val="26"/>
      <w:lang w:eastAsia="en-US"/>
    </w:rPr>
  </w:style>
  <w:style w:type="paragraph" w:customStyle="1" w:styleId="ConsPlusTitle">
    <w:name w:val="ConsPlusTitle"/>
    <w:uiPriority w:val="99"/>
    <w:rsid w:val="004B0430"/>
    <w:pPr>
      <w:widowControl w:val="0"/>
      <w:autoSpaceDE w:val="0"/>
      <w:autoSpaceDN w:val="0"/>
      <w:spacing w:after="0" w:line="240" w:lineRule="auto"/>
    </w:pPr>
    <w:rPr>
      <w:rFonts w:ascii="Calibri" w:eastAsia="Times New Roman" w:hAnsi="Calibri" w:cs="Calibri"/>
      <w:b/>
      <w:szCs w:val="20"/>
      <w:lang w:eastAsia="ru-RU"/>
    </w:rPr>
  </w:style>
  <w:style w:type="paragraph" w:styleId="a8">
    <w:name w:val="header"/>
    <w:basedOn w:val="a"/>
    <w:link w:val="a9"/>
    <w:uiPriority w:val="99"/>
    <w:unhideWhenUsed/>
    <w:rsid w:val="00806E10"/>
    <w:pPr>
      <w:tabs>
        <w:tab w:val="center" w:pos="4677"/>
        <w:tab w:val="right" w:pos="9355"/>
      </w:tabs>
    </w:pPr>
  </w:style>
  <w:style w:type="character" w:customStyle="1" w:styleId="a9">
    <w:name w:val="Верхний колонтитул Знак"/>
    <w:basedOn w:val="a0"/>
    <w:link w:val="a8"/>
    <w:uiPriority w:val="99"/>
    <w:rsid w:val="00806E10"/>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806E10"/>
    <w:pPr>
      <w:tabs>
        <w:tab w:val="center" w:pos="4677"/>
        <w:tab w:val="right" w:pos="9355"/>
      </w:tabs>
    </w:pPr>
  </w:style>
  <w:style w:type="character" w:customStyle="1" w:styleId="ab">
    <w:name w:val="Нижний колонтитул Знак"/>
    <w:basedOn w:val="a0"/>
    <w:link w:val="aa"/>
    <w:uiPriority w:val="99"/>
    <w:rsid w:val="00806E10"/>
    <w:rPr>
      <w:rFonts w:ascii="Times New Roman" w:eastAsia="Times New Roman" w:hAnsi="Times New Roman" w:cs="Times New Roman"/>
      <w:sz w:val="24"/>
      <w:szCs w:val="24"/>
      <w:lang w:eastAsia="ru-RU"/>
    </w:rPr>
  </w:style>
  <w:style w:type="character" w:styleId="ac">
    <w:name w:val="Hyperlink"/>
    <w:basedOn w:val="a0"/>
    <w:uiPriority w:val="99"/>
    <w:unhideWhenUsed/>
    <w:rsid w:val="002439E7"/>
    <w:rPr>
      <w:color w:val="0000FF"/>
      <w:u w:val="single"/>
    </w:rPr>
  </w:style>
  <w:style w:type="paragraph" w:customStyle="1" w:styleId="ConsNormal">
    <w:name w:val="ConsNormal"/>
    <w:rsid w:val="005F51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
    <w:name w:val="Основной текст2"/>
    <w:basedOn w:val="a"/>
    <w:rsid w:val="009A7AD8"/>
    <w:pPr>
      <w:shd w:val="clear" w:color="auto" w:fill="FFFFFF"/>
      <w:spacing w:before="240" w:line="274" w:lineRule="exact"/>
      <w:ind w:hanging="460"/>
      <w:jc w:val="both"/>
    </w:pPr>
    <w:rPr>
      <w:sz w:val="23"/>
      <w:szCs w:val="23"/>
    </w:rPr>
  </w:style>
  <w:style w:type="character" w:styleId="ad">
    <w:name w:val="FollowedHyperlink"/>
    <w:basedOn w:val="a0"/>
    <w:uiPriority w:val="99"/>
    <w:semiHidden/>
    <w:unhideWhenUsed/>
    <w:rsid w:val="0027725F"/>
    <w:rPr>
      <w:color w:val="800080" w:themeColor="followedHyperlink"/>
      <w:u w:val="single"/>
    </w:rPr>
  </w:style>
  <w:style w:type="paragraph" w:styleId="ae">
    <w:name w:val="Subtitle"/>
    <w:basedOn w:val="a"/>
    <w:next w:val="a"/>
    <w:link w:val="af"/>
    <w:uiPriority w:val="11"/>
    <w:qFormat/>
    <w:rsid w:val="00031BF9"/>
    <w:pPr>
      <w:numPr>
        <w:ilvl w:val="1"/>
      </w:numPr>
    </w:pPr>
    <w:rPr>
      <w:rFonts w:asciiTheme="majorHAnsi" w:eastAsiaTheme="majorEastAsia" w:hAnsiTheme="majorHAnsi" w:cstheme="majorBidi"/>
      <w:i/>
      <w:iCs/>
      <w:color w:val="4F81BD" w:themeColor="accent1"/>
      <w:spacing w:val="15"/>
    </w:rPr>
  </w:style>
  <w:style w:type="character" w:customStyle="1" w:styleId="af">
    <w:name w:val="Подзаголовок Знак"/>
    <w:basedOn w:val="a0"/>
    <w:link w:val="ae"/>
    <w:uiPriority w:val="11"/>
    <w:rsid w:val="00031BF9"/>
    <w:rPr>
      <w:rFonts w:asciiTheme="majorHAnsi" w:eastAsiaTheme="majorEastAsia" w:hAnsiTheme="majorHAnsi" w:cstheme="majorBidi"/>
      <w:i/>
      <w:iCs/>
      <w:color w:val="4F81BD" w:themeColor="accent1"/>
      <w:spacing w:val="15"/>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0E1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50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F17E8F"/>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F17E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A102C9"/>
    <w:rPr>
      <w:rFonts w:ascii="Arial" w:eastAsia="Arial" w:hAnsi="Arial" w:cs="Arial"/>
      <w:sz w:val="20"/>
      <w:szCs w:val="20"/>
      <w:lang w:eastAsia="ar-SA"/>
    </w:rPr>
  </w:style>
  <w:style w:type="paragraph" w:styleId="a4">
    <w:name w:val="List Paragraph"/>
    <w:basedOn w:val="a"/>
    <w:uiPriority w:val="34"/>
    <w:qFormat/>
    <w:rsid w:val="00F543E5"/>
    <w:pPr>
      <w:spacing w:after="200" w:line="276" w:lineRule="auto"/>
      <w:ind w:left="720"/>
      <w:contextualSpacing/>
    </w:pPr>
    <w:rPr>
      <w:rFonts w:ascii="Calibri" w:eastAsia="Calibri" w:hAnsi="Calibri" w:cs="Calibri"/>
      <w:sz w:val="22"/>
      <w:szCs w:val="22"/>
      <w:lang w:eastAsia="en-US"/>
    </w:rPr>
  </w:style>
  <w:style w:type="paragraph" w:customStyle="1" w:styleId="Standard">
    <w:name w:val="Standard"/>
    <w:rsid w:val="00F64E3A"/>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a5">
    <w:name w:val="Balloon Text"/>
    <w:basedOn w:val="a"/>
    <w:link w:val="a6"/>
    <w:uiPriority w:val="99"/>
    <w:semiHidden/>
    <w:unhideWhenUsed/>
    <w:rsid w:val="00F349A1"/>
    <w:rPr>
      <w:rFonts w:ascii="Tahoma" w:hAnsi="Tahoma" w:cs="Tahoma"/>
      <w:sz w:val="16"/>
      <w:szCs w:val="16"/>
    </w:rPr>
  </w:style>
  <w:style w:type="character" w:customStyle="1" w:styleId="a6">
    <w:name w:val="Текст выноски Знак"/>
    <w:basedOn w:val="a0"/>
    <w:link w:val="a5"/>
    <w:uiPriority w:val="99"/>
    <w:semiHidden/>
    <w:rsid w:val="00F349A1"/>
    <w:rPr>
      <w:rFonts w:ascii="Tahoma" w:eastAsia="Times New Roman" w:hAnsi="Tahoma" w:cs="Tahoma"/>
      <w:sz w:val="16"/>
      <w:szCs w:val="16"/>
      <w:lang w:eastAsia="ru-RU"/>
    </w:rPr>
  </w:style>
  <w:style w:type="paragraph" w:customStyle="1" w:styleId="1">
    <w:name w:val="Абзац списка1"/>
    <w:basedOn w:val="a"/>
    <w:rsid w:val="004F131B"/>
    <w:pPr>
      <w:spacing w:after="200" w:line="276" w:lineRule="auto"/>
      <w:ind w:left="720"/>
    </w:pPr>
    <w:rPr>
      <w:rFonts w:ascii="Calibri" w:hAnsi="Calibri"/>
      <w:sz w:val="22"/>
      <w:szCs w:val="22"/>
      <w:lang w:eastAsia="en-US"/>
    </w:rPr>
  </w:style>
  <w:style w:type="paragraph" w:customStyle="1" w:styleId="ConsPlusCell">
    <w:name w:val="ConsPlusCell"/>
    <w:uiPriority w:val="99"/>
    <w:rsid w:val="00AF0F8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7">
    <w:name w:val="Основной текст_"/>
    <w:link w:val="6"/>
    <w:rsid w:val="009F3D57"/>
    <w:rPr>
      <w:rFonts w:ascii="Times New Roman" w:eastAsia="Times New Roman" w:hAnsi="Times New Roman"/>
      <w:sz w:val="26"/>
      <w:szCs w:val="26"/>
      <w:shd w:val="clear" w:color="auto" w:fill="FFFFFF"/>
    </w:rPr>
  </w:style>
  <w:style w:type="paragraph" w:customStyle="1" w:styleId="6">
    <w:name w:val="Основной текст6"/>
    <w:basedOn w:val="a"/>
    <w:link w:val="a7"/>
    <w:rsid w:val="009F3D57"/>
    <w:pPr>
      <w:widowControl w:val="0"/>
      <w:shd w:val="clear" w:color="auto" w:fill="FFFFFF"/>
      <w:spacing w:line="254" w:lineRule="exact"/>
      <w:jc w:val="center"/>
    </w:pPr>
    <w:rPr>
      <w:rFonts w:cstheme="minorBidi"/>
      <w:sz w:val="26"/>
      <w:szCs w:val="26"/>
      <w:lang w:eastAsia="en-US"/>
    </w:rPr>
  </w:style>
  <w:style w:type="paragraph" w:customStyle="1" w:styleId="ConsPlusTitle">
    <w:name w:val="ConsPlusTitle"/>
    <w:uiPriority w:val="99"/>
    <w:rsid w:val="004B0430"/>
    <w:pPr>
      <w:widowControl w:val="0"/>
      <w:autoSpaceDE w:val="0"/>
      <w:autoSpaceDN w:val="0"/>
      <w:spacing w:after="0" w:line="240" w:lineRule="auto"/>
    </w:pPr>
    <w:rPr>
      <w:rFonts w:ascii="Calibri" w:eastAsia="Times New Roman" w:hAnsi="Calibri" w:cs="Calibri"/>
      <w:b/>
      <w:szCs w:val="20"/>
      <w:lang w:eastAsia="ru-RU"/>
    </w:rPr>
  </w:style>
  <w:style w:type="paragraph" w:styleId="a8">
    <w:name w:val="header"/>
    <w:basedOn w:val="a"/>
    <w:link w:val="a9"/>
    <w:uiPriority w:val="99"/>
    <w:unhideWhenUsed/>
    <w:rsid w:val="00806E10"/>
    <w:pPr>
      <w:tabs>
        <w:tab w:val="center" w:pos="4677"/>
        <w:tab w:val="right" w:pos="9355"/>
      </w:tabs>
    </w:pPr>
  </w:style>
  <w:style w:type="character" w:customStyle="1" w:styleId="a9">
    <w:name w:val="Верхний колонтитул Знак"/>
    <w:basedOn w:val="a0"/>
    <w:link w:val="a8"/>
    <w:uiPriority w:val="99"/>
    <w:rsid w:val="00806E10"/>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806E10"/>
    <w:pPr>
      <w:tabs>
        <w:tab w:val="center" w:pos="4677"/>
        <w:tab w:val="right" w:pos="9355"/>
      </w:tabs>
    </w:pPr>
  </w:style>
  <w:style w:type="character" w:customStyle="1" w:styleId="ab">
    <w:name w:val="Нижний колонтитул Знак"/>
    <w:basedOn w:val="a0"/>
    <w:link w:val="aa"/>
    <w:uiPriority w:val="99"/>
    <w:rsid w:val="00806E10"/>
    <w:rPr>
      <w:rFonts w:ascii="Times New Roman" w:eastAsia="Times New Roman" w:hAnsi="Times New Roman" w:cs="Times New Roman"/>
      <w:sz w:val="24"/>
      <w:szCs w:val="24"/>
      <w:lang w:eastAsia="ru-RU"/>
    </w:rPr>
  </w:style>
  <w:style w:type="character" w:styleId="ac">
    <w:name w:val="Hyperlink"/>
    <w:basedOn w:val="a0"/>
    <w:uiPriority w:val="99"/>
    <w:unhideWhenUsed/>
    <w:rsid w:val="002439E7"/>
    <w:rPr>
      <w:color w:val="0000FF"/>
      <w:u w:val="single"/>
    </w:rPr>
  </w:style>
  <w:style w:type="paragraph" w:customStyle="1" w:styleId="ConsNormal">
    <w:name w:val="ConsNormal"/>
    <w:rsid w:val="005F51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
    <w:name w:val="Основной текст2"/>
    <w:basedOn w:val="a"/>
    <w:rsid w:val="009A7AD8"/>
    <w:pPr>
      <w:shd w:val="clear" w:color="auto" w:fill="FFFFFF"/>
      <w:spacing w:before="240" w:line="274" w:lineRule="exact"/>
      <w:ind w:hanging="460"/>
      <w:jc w:val="both"/>
    </w:pPr>
    <w:rPr>
      <w:sz w:val="23"/>
      <w:szCs w:val="23"/>
    </w:rPr>
  </w:style>
  <w:style w:type="character" w:styleId="ad">
    <w:name w:val="FollowedHyperlink"/>
    <w:basedOn w:val="a0"/>
    <w:uiPriority w:val="99"/>
    <w:semiHidden/>
    <w:unhideWhenUsed/>
    <w:rsid w:val="0027725F"/>
    <w:rPr>
      <w:color w:val="800080" w:themeColor="followedHyperlink"/>
      <w:u w:val="single"/>
    </w:rPr>
  </w:style>
  <w:style w:type="paragraph" w:styleId="ae">
    <w:name w:val="Subtitle"/>
    <w:basedOn w:val="a"/>
    <w:next w:val="a"/>
    <w:link w:val="af"/>
    <w:uiPriority w:val="11"/>
    <w:qFormat/>
    <w:rsid w:val="00031BF9"/>
    <w:pPr>
      <w:numPr>
        <w:ilvl w:val="1"/>
      </w:numPr>
    </w:pPr>
    <w:rPr>
      <w:rFonts w:asciiTheme="majorHAnsi" w:eastAsiaTheme="majorEastAsia" w:hAnsiTheme="majorHAnsi" w:cstheme="majorBidi"/>
      <w:i/>
      <w:iCs/>
      <w:color w:val="4F81BD" w:themeColor="accent1"/>
      <w:spacing w:val="15"/>
    </w:rPr>
  </w:style>
  <w:style w:type="character" w:customStyle="1" w:styleId="af">
    <w:name w:val="Подзаголовок Знак"/>
    <w:basedOn w:val="a0"/>
    <w:link w:val="ae"/>
    <w:uiPriority w:val="11"/>
    <w:rsid w:val="00031BF9"/>
    <w:rPr>
      <w:rFonts w:asciiTheme="majorHAnsi" w:eastAsiaTheme="majorEastAsia" w:hAnsiTheme="majorHAnsi" w:cstheme="majorBidi"/>
      <w:i/>
      <w:iCs/>
      <w:color w:val="4F81BD" w:themeColor="accent1"/>
      <w:spacing w:val="15"/>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3990">
      <w:bodyDiv w:val="1"/>
      <w:marLeft w:val="0"/>
      <w:marRight w:val="0"/>
      <w:marTop w:val="0"/>
      <w:marBottom w:val="0"/>
      <w:divBdr>
        <w:top w:val="none" w:sz="0" w:space="0" w:color="auto"/>
        <w:left w:val="none" w:sz="0" w:space="0" w:color="auto"/>
        <w:bottom w:val="none" w:sz="0" w:space="0" w:color="auto"/>
        <w:right w:val="none" w:sz="0" w:space="0" w:color="auto"/>
      </w:divBdr>
    </w:div>
    <w:div w:id="39283591">
      <w:bodyDiv w:val="1"/>
      <w:marLeft w:val="0"/>
      <w:marRight w:val="0"/>
      <w:marTop w:val="0"/>
      <w:marBottom w:val="0"/>
      <w:divBdr>
        <w:top w:val="none" w:sz="0" w:space="0" w:color="auto"/>
        <w:left w:val="none" w:sz="0" w:space="0" w:color="auto"/>
        <w:bottom w:val="none" w:sz="0" w:space="0" w:color="auto"/>
        <w:right w:val="none" w:sz="0" w:space="0" w:color="auto"/>
      </w:divBdr>
    </w:div>
    <w:div w:id="1180703133">
      <w:bodyDiv w:val="1"/>
      <w:marLeft w:val="0"/>
      <w:marRight w:val="0"/>
      <w:marTop w:val="0"/>
      <w:marBottom w:val="0"/>
      <w:divBdr>
        <w:top w:val="none" w:sz="0" w:space="0" w:color="auto"/>
        <w:left w:val="none" w:sz="0" w:space="0" w:color="auto"/>
        <w:bottom w:val="none" w:sz="0" w:space="0" w:color="auto"/>
        <w:right w:val="none" w:sz="0" w:space="0" w:color="auto"/>
      </w:divBdr>
    </w:div>
    <w:div w:id="1741292686">
      <w:bodyDiv w:val="1"/>
      <w:marLeft w:val="0"/>
      <w:marRight w:val="0"/>
      <w:marTop w:val="0"/>
      <w:marBottom w:val="0"/>
      <w:divBdr>
        <w:top w:val="none" w:sz="0" w:space="0" w:color="auto"/>
        <w:left w:val="none" w:sz="0" w:space="0" w:color="auto"/>
        <w:bottom w:val="none" w:sz="0" w:space="0" w:color="auto"/>
        <w:right w:val="none" w:sz="0" w:space="0" w:color="auto"/>
      </w:divBdr>
    </w:div>
    <w:div w:id="1805349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50CE9-0CF2-4D38-B598-D3E4E4EC2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4547</TotalTime>
  <Pages>2</Pages>
  <Words>360</Words>
  <Characters>2054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Амурска</Company>
  <LinksUpToDate>false</LinksUpToDate>
  <CharactersWithSpaces>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Светлана Панишева</dc:creator>
  <cp:lastModifiedBy>Тарасова Елена Олеговна</cp:lastModifiedBy>
  <cp:revision>297</cp:revision>
  <cp:lastPrinted>2021-04-13T05:14:00Z</cp:lastPrinted>
  <dcterms:created xsi:type="dcterms:W3CDTF">2021-02-02T01:57:00Z</dcterms:created>
  <dcterms:modified xsi:type="dcterms:W3CDTF">2022-08-01T05:25:00Z</dcterms:modified>
</cp:coreProperties>
</file>