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42285" w:rsidRPr="005C092F" w:rsidTr="00F627CA">
        <w:tc>
          <w:tcPr>
            <w:tcW w:w="4785" w:type="dxa"/>
          </w:tcPr>
          <w:p w:rsidR="00642285" w:rsidRPr="005C092F" w:rsidRDefault="00642285" w:rsidP="004F131B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642285" w:rsidRPr="005C092F" w:rsidRDefault="00642285" w:rsidP="00642285">
            <w:pPr>
              <w:ind w:right="140"/>
              <w:jc w:val="center"/>
              <w:rPr>
                <w:sz w:val="28"/>
                <w:szCs w:val="28"/>
              </w:rPr>
            </w:pPr>
            <w:r w:rsidRPr="005C092F">
              <w:rPr>
                <w:sz w:val="28"/>
                <w:szCs w:val="28"/>
              </w:rPr>
              <w:t xml:space="preserve">Приложение № </w:t>
            </w:r>
            <w:r w:rsidR="00B12873" w:rsidRPr="005C092F">
              <w:rPr>
                <w:sz w:val="28"/>
                <w:szCs w:val="28"/>
              </w:rPr>
              <w:t>7</w:t>
            </w:r>
          </w:p>
          <w:p w:rsidR="00642285" w:rsidRPr="005C092F" w:rsidRDefault="00642285" w:rsidP="00806E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5C092F">
              <w:rPr>
                <w:sz w:val="28"/>
                <w:szCs w:val="28"/>
              </w:rPr>
              <w:t>к Порядку предоставления физич</w:t>
            </w:r>
            <w:r w:rsidRPr="005C092F">
              <w:rPr>
                <w:sz w:val="28"/>
                <w:szCs w:val="28"/>
              </w:rPr>
              <w:t>е</w:t>
            </w:r>
            <w:r w:rsidRPr="005C092F">
              <w:rPr>
                <w:sz w:val="28"/>
                <w:szCs w:val="28"/>
              </w:rPr>
              <w:t xml:space="preserve">ским лицам </w:t>
            </w:r>
            <w:r w:rsidR="003D3503" w:rsidRPr="005C092F">
              <w:rPr>
                <w:sz w:val="28"/>
                <w:szCs w:val="28"/>
              </w:rPr>
              <w:t>Грантов</w:t>
            </w:r>
            <w:r w:rsidRPr="005C092F">
              <w:rPr>
                <w:sz w:val="28"/>
                <w:szCs w:val="28"/>
              </w:rPr>
              <w:t xml:space="preserve"> в форме субс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дий из местного бюджета на реал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зацию проектов по развитию терр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ториального общественного сам</w:t>
            </w:r>
            <w:r w:rsidRPr="005C092F">
              <w:rPr>
                <w:sz w:val="28"/>
                <w:szCs w:val="28"/>
              </w:rPr>
              <w:t>о</w:t>
            </w:r>
            <w:r w:rsidRPr="005C092F">
              <w:rPr>
                <w:sz w:val="28"/>
                <w:szCs w:val="28"/>
              </w:rPr>
              <w:t xml:space="preserve">управления </w:t>
            </w:r>
          </w:p>
          <w:p w:rsidR="00642285" w:rsidRPr="005C092F" w:rsidRDefault="00642285" w:rsidP="004F131B">
            <w:pPr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3A07F6" w:rsidRPr="005C092F" w:rsidRDefault="003A07F6" w:rsidP="004F131B">
      <w:pPr>
        <w:spacing w:line="240" w:lineRule="exact"/>
        <w:jc w:val="center"/>
        <w:rPr>
          <w:color w:val="000000"/>
          <w:sz w:val="28"/>
          <w:szCs w:val="28"/>
        </w:rPr>
      </w:pPr>
    </w:p>
    <w:p w:rsidR="00806E10" w:rsidRPr="005C092F" w:rsidRDefault="00806E10" w:rsidP="004F131B">
      <w:pPr>
        <w:spacing w:line="240" w:lineRule="exact"/>
        <w:jc w:val="center"/>
        <w:rPr>
          <w:color w:val="000000"/>
          <w:sz w:val="28"/>
          <w:szCs w:val="28"/>
        </w:rPr>
      </w:pPr>
    </w:p>
    <w:p w:rsidR="003A07F6" w:rsidRPr="005C092F" w:rsidRDefault="003A07F6" w:rsidP="004F131B">
      <w:pPr>
        <w:spacing w:line="240" w:lineRule="exact"/>
        <w:jc w:val="center"/>
        <w:rPr>
          <w:color w:val="000000"/>
          <w:sz w:val="28"/>
          <w:szCs w:val="28"/>
        </w:rPr>
      </w:pPr>
    </w:p>
    <w:p w:rsidR="004F131B" w:rsidRPr="005C092F" w:rsidRDefault="004F131B" w:rsidP="004F131B">
      <w:pPr>
        <w:spacing w:line="240" w:lineRule="exact"/>
        <w:jc w:val="center"/>
        <w:rPr>
          <w:color w:val="000000"/>
          <w:sz w:val="28"/>
          <w:szCs w:val="28"/>
        </w:rPr>
      </w:pPr>
      <w:r w:rsidRPr="005C092F">
        <w:rPr>
          <w:color w:val="000000"/>
          <w:sz w:val="28"/>
          <w:szCs w:val="28"/>
        </w:rPr>
        <w:t>ОТЧЕТ</w:t>
      </w:r>
    </w:p>
    <w:p w:rsidR="004F131B" w:rsidRPr="005C092F" w:rsidRDefault="004F131B" w:rsidP="004F131B">
      <w:pPr>
        <w:spacing w:line="240" w:lineRule="exact"/>
        <w:jc w:val="center"/>
        <w:rPr>
          <w:color w:val="000000"/>
          <w:sz w:val="28"/>
          <w:szCs w:val="28"/>
        </w:rPr>
      </w:pPr>
    </w:p>
    <w:p w:rsidR="004F131B" w:rsidRPr="005C092F" w:rsidRDefault="00755914" w:rsidP="004F131B">
      <w:pPr>
        <w:spacing w:line="240" w:lineRule="exact"/>
        <w:jc w:val="center"/>
        <w:rPr>
          <w:rFonts w:eastAsia="Calibri"/>
          <w:color w:val="000000"/>
          <w:sz w:val="28"/>
          <w:szCs w:val="28"/>
        </w:rPr>
      </w:pPr>
      <w:r w:rsidRPr="00750AE7">
        <w:rPr>
          <w:sz w:val="28"/>
          <w:szCs w:val="28"/>
        </w:rPr>
        <w:t>о достижении значений результатов предоставления</w:t>
      </w:r>
      <w:bookmarkStart w:id="0" w:name="_GoBack"/>
      <w:bookmarkEnd w:id="0"/>
      <w:r w:rsidR="004F131B" w:rsidRPr="005C092F">
        <w:rPr>
          <w:sz w:val="28"/>
          <w:szCs w:val="28"/>
        </w:rPr>
        <w:br/>
      </w:r>
      <w:r w:rsidR="003D3503" w:rsidRPr="005C092F">
        <w:rPr>
          <w:sz w:val="28"/>
          <w:szCs w:val="28"/>
        </w:rPr>
        <w:t>Гранта</w:t>
      </w:r>
      <w:r w:rsidR="004F131B" w:rsidRPr="005C092F">
        <w:rPr>
          <w:sz w:val="28"/>
          <w:szCs w:val="28"/>
        </w:rPr>
        <w:t xml:space="preserve"> из местного бюджета</w:t>
      </w:r>
    </w:p>
    <w:p w:rsidR="004F131B" w:rsidRPr="005C092F" w:rsidRDefault="004F131B" w:rsidP="004F131B">
      <w:pPr>
        <w:spacing w:after="120" w:line="240" w:lineRule="exact"/>
        <w:jc w:val="center"/>
        <w:rPr>
          <w:color w:val="000000"/>
          <w:sz w:val="28"/>
          <w:szCs w:val="28"/>
        </w:rPr>
      </w:pPr>
      <w:r w:rsidRPr="005C092F">
        <w:rPr>
          <w:rFonts w:eastAsia="Calibri"/>
          <w:color w:val="000000"/>
          <w:sz w:val="28"/>
          <w:szCs w:val="28"/>
        </w:rPr>
        <w:t>за 20____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3081"/>
        <w:gridCol w:w="2571"/>
        <w:gridCol w:w="1665"/>
      </w:tblGrid>
      <w:tr w:rsidR="00165B17" w:rsidRPr="005C092F" w:rsidTr="00DD3531">
        <w:tc>
          <w:tcPr>
            <w:tcW w:w="0" w:type="auto"/>
            <w:shd w:val="clear" w:color="auto" w:fill="auto"/>
            <w:vAlign w:val="center"/>
          </w:tcPr>
          <w:p w:rsidR="00165B17" w:rsidRPr="005C092F" w:rsidRDefault="00165B17" w:rsidP="00165B17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5C092F">
              <w:rPr>
                <w:sz w:val="28"/>
                <w:szCs w:val="28"/>
              </w:rPr>
              <w:t>Наименование показателя</w:t>
            </w:r>
            <w:r w:rsidRPr="005C092F">
              <w:rPr>
                <w:sz w:val="28"/>
                <w:szCs w:val="28"/>
              </w:rPr>
              <w:br/>
            </w:r>
          </w:p>
        </w:tc>
        <w:tc>
          <w:tcPr>
            <w:tcW w:w="0" w:type="auto"/>
            <w:vAlign w:val="center"/>
          </w:tcPr>
          <w:p w:rsidR="00165B17" w:rsidRPr="005C092F" w:rsidRDefault="00165B17" w:rsidP="00CE75C9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750AE7">
              <w:rPr>
                <w:sz w:val="28"/>
                <w:szCs w:val="28"/>
              </w:rPr>
              <w:t>Плановое значение р</w:t>
            </w:r>
            <w:r w:rsidRPr="00750AE7">
              <w:rPr>
                <w:sz w:val="28"/>
                <w:szCs w:val="28"/>
              </w:rPr>
              <w:t>е</w:t>
            </w:r>
            <w:r w:rsidRPr="00750AE7">
              <w:rPr>
                <w:sz w:val="28"/>
                <w:szCs w:val="28"/>
              </w:rPr>
              <w:t>зультата предоставл</w:t>
            </w:r>
            <w:r w:rsidRPr="00750AE7">
              <w:rPr>
                <w:sz w:val="28"/>
                <w:szCs w:val="28"/>
              </w:rPr>
              <w:t>е</w:t>
            </w:r>
            <w:r w:rsidRPr="00750AE7">
              <w:rPr>
                <w:sz w:val="28"/>
                <w:szCs w:val="28"/>
              </w:rPr>
              <w:t>ния Гранта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65B17" w:rsidRPr="005C092F" w:rsidRDefault="00165B17" w:rsidP="00CE75C9">
            <w:pPr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750AE7">
              <w:rPr>
                <w:sz w:val="28"/>
                <w:szCs w:val="28"/>
              </w:rPr>
              <w:t>Фактическое</w:t>
            </w:r>
            <w:r w:rsidRPr="00750AE7">
              <w:rPr>
                <w:sz w:val="28"/>
                <w:szCs w:val="28"/>
              </w:rPr>
              <w:br/>
              <w:t xml:space="preserve">значение </w:t>
            </w:r>
            <w:r w:rsidRPr="00750AE7">
              <w:rPr>
                <w:sz w:val="28"/>
                <w:szCs w:val="28"/>
              </w:rPr>
              <w:br/>
              <w:t>результата пред</w:t>
            </w:r>
            <w:r w:rsidRPr="00750AE7">
              <w:rPr>
                <w:sz w:val="28"/>
                <w:szCs w:val="28"/>
              </w:rPr>
              <w:t>о</w:t>
            </w:r>
            <w:r w:rsidRPr="00750AE7">
              <w:rPr>
                <w:sz w:val="28"/>
                <w:szCs w:val="28"/>
              </w:rPr>
              <w:t>ставления гранта</w:t>
            </w:r>
          </w:p>
        </w:tc>
        <w:tc>
          <w:tcPr>
            <w:tcW w:w="0" w:type="auto"/>
            <w:vAlign w:val="center"/>
          </w:tcPr>
          <w:p w:rsidR="00165B17" w:rsidRPr="005C092F" w:rsidRDefault="00165B17" w:rsidP="00CE75C9">
            <w:pPr>
              <w:autoSpaceDE w:val="0"/>
              <w:autoSpaceDN w:val="0"/>
              <w:adjustRightInd w:val="0"/>
              <w:spacing w:before="60" w:after="60" w:line="240" w:lineRule="exact"/>
              <w:jc w:val="center"/>
              <w:rPr>
                <w:sz w:val="28"/>
                <w:szCs w:val="28"/>
              </w:rPr>
            </w:pPr>
            <w:r w:rsidRPr="00750AE7">
              <w:rPr>
                <w:sz w:val="28"/>
                <w:szCs w:val="28"/>
              </w:rPr>
              <w:t>Причины</w:t>
            </w:r>
            <w:r w:rsidRPr="00750AE7">
              <w:rPr>
                <w:sz w:val="28"/>
                <w:szCs w:val="28"/>
              </w:rPr>
              <w:br/>
              <w:t>отклонения</w:t>
            </w:r>
            <w:r w:rsidRPr="00750AE7">
              <w:rPr>
                <w:sz w:val="28"/>
                <w:szCs w:val="28"/>
              </w:rPr>
              <w:br/>
              <w:t>(при нал</w:t>
            </w:r>
            <w:r w:rsidRPr="00750AE7">
              <w:rPr>
                <w:sz w:val="28"/>
                <w:szCs w:val="28"/>
              </w:rPr>
              <w:t>и</w:t>
            </w:r>
            <w:r w:rsidRPr="00750AE7">
              <w:rPr>
                <w:sz w:val="28"/>
                <w:szCs w:val="28"/>
              </w:rPr>
              <w:t>чии)</w:t>
            </w:r>
          </w:p>
        </w:tc>
      </w:tr>
      <w:tr w:rsidR="004F131B" w:rsidRPr="005C092F" w:rsidTr="00DD3531"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DD35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4F131B" w:rsidRPr="005C092F" w:rsidTr="00DD3531"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DD3531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  <w:tr w:rsidR="004F131B" w:rsidRPr="005C092F" w:rsidTr="00DD3531"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4F131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4F131B" w:rsidRPr="005C092F" w:rsidRDefault="004F131B" w:rsidP="00DD3531">
            <w:pPr>
              <w:spacing w:before="120"/>
              <w:jc w:val="center"/>
              <w:rPr>
                <w:sz w:val="28"/>
                <w:szCs w:val="28"/>
              </w:rPr>
            </w:pPr>
          </w:p>
        </w:tc>
      </w:tr>
    </w:tbl>
    <w:p w:rsidR="004F131B" w:rsidRPr="005C092F" w:rsidRDefault="004F131B" w:rsidP="004F131B">
      <w:pPr>
        <w:jc w:val="both"/>
        <w:rPr>
          <w:color w:val="000000"/>
          <w:sz w:val="28"/>
          <w:szCs w:val="28"/>
        </w:rPr>
      </w:pPr>
    </w:p>
    <w:p w:rsidR="00AB2E0F" w:rsidRPr="005C092F" w:rsidRDefault="00AB2E0F" w:rsidP="00AB2E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B2E0F" w:rsidRPr="005C092F" w:rsidRDefault="00EC377B" w:rsidP="00AB2E0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92F">
        <w:rPr>
          <w:rFonts w:ascii="Times New Roman" w:hAnsi="Times New Roman" w:cs="Times New Roman"/>
          <w:sz w:val="28"/>
          <w:szCs w:val="28"/>
        </w:rPr>
        <w:t>Председатель</w:t>
      </w:r>
      <w:r w:rsidR="00AB2E0F" w:rsidRPr="005C092F">
        <w:rPr>
          <w:rFonts w:ascii="Times New Roman" w:hAnsi="Times New Roman" w:cs="Times New Roman"/>
          <w:sz w:val="28"/>
          <w:szCs w:val="28"/>
        </w:rPr>
        <w:t xml:space="preserve"> ТОС _______________________________________</w:t>
      </w:r>
    </w:p>
    <w:p w:rsidR="004F131B" w:rsidRPr="00EC377B" w:rsidRDefault="00AB2E0F" w:rsidP="00EC377B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(подпись) (расшифровка подписи)</w:t>
      </w:r>
    </w:p>
    <w:sectPr w:rsidR="004F131B" w:rsidRPr="00EC377B" w:rsidSect="00806E10">
      <w:headerReference w:type="default" r:id="rId8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56" w:rsidRDefault="005D5556" w:rsidP="00806E10">
      <w:r>
        <w:separator/>
      </w:r>
    </w:p>
  </w:endnote>
  <w:endnote w:type="continuationSeparator" w:id="0">
    <w:p w:rsidR="005D5556" w:rsidRDefault="005D5556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56" w:rsidRDefault="005D5556" w:rsidP="00806E10">
      <w:r>
        <w:separator/>
      </w:r>
    </w:p>
  </w:footnote>
  <w:footnote w:type="continuationSeparator" w:id="0">
    <w:p w:rsidR="005D5556" w:rsidRDefault="005D5556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306909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7CA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5B17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E00B8"/>
    <w:rsid w:val="004E28B6"/>
    <w:rsid w:val="004E34A6"/>
    <w:rsid w:val="004E3B0B"/>
    <w:rsid w:val="004F131B"/>
    <w:rsid w:val="004F291A"/>
    <w:rsid w:val="0050173E"/>
    <w:rsid w:val="00506006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5556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5591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1690"/>
    <w:rsid w:val="00CF2FFE"/>
    <w:rsid w:val="00CF52DE"/>
    <w:rsid w:val="00CF61FB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177E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27CA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E28EA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14E6-655B-486F-9698-0C9BB873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298</cp:revision>
  <cp:lastPrinted>2021-04-13T05:14:00Z</cp:lastPrinted>
  <dcterms:created xsi:type="dcterms:W3CDTF">2021-02-02T01:57:00Z</dcterms:created>
  <dcterms:modified xsi:type="dcterms:W3CDTF">2022-08-03T01:26:00Z</dcterms:modified>
</cp:coreProperties>
</file>