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A" w:rsidRPr="00DC53B4" w:rsidRDefault="001B61F6" w:rsidP="00D5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B4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bookmarkStart w:id="0" w:name="_GoBack"/>
      <w:bookmarkEnd w:id="0"/>
      <w:r w:rsidRPr="00DC53B4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r w:rsidR="00D51F46" w:rsidRPr="00DC53B4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 w:rsidR="00C6417E" w:rsidRPr="00DC53B4">
        <w:rPr>
          <w:rFonts w:ascii="Times New Roman" w:hAnsi="Times New Roman" w:cs="Times New Roman"/>
          <w:b/>
          <w:sz w:val="28"/>
          <w:szCs w:val="28"/>
        </w:rPr>
        <w:t>лес</w:t>
      </w:r>
      <w:r w:rsidR="00D51F46" w:rsidRPr="00DC53B4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223ECD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«Город Амурск» Амурского муниципального района</w:t>
      </w:r>
    </w:p>
    <w:p w:rsidR="005C7CE2" w:rsidRPr="00DC53B4" w:rsidRDefault="005C7CE2" w:rsidP="00223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это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рамках: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лицензий и иных разрешений,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продукции,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 оценки и экспертизы.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требований - условия, ограничения, запреты, обязанности.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необходимых условия установления обязательных требований: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риска причинения вреда (ущерба) охраняемым законом ценностям, на устранение которого направлено установление обязательных требований, </w:t>
      </w:r>
    </w:p>
    <w:p w:rsidR="00530B8E" w:rsidRPr="00223ECD" w:rsidRDefault="00530B8E" w:rsidP="00BF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возможность и достаточность установления обязательных требований в качестве мер защиты охраняемых законом ценностей.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документ, содержащий основы правового регулирования в данной сфере, - это </w:t>
      </w:r>
      <w:hyperlink r:id="rId6" w:anchor="64U0IK" w:history="1">
        <w:r w:rsidRPr="00223E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 июля 2020 года N 247-ФЗ "Об обязательных требованиях в Российской Федерации"</w:t>
        </w:r>
      </w:hyperlink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вопросы применения обязательных требований регулируются положениями </w:t>
      </w:r>
      <w:hyperlink r:id="rId7" w:anchor="64U0IK" w:history="1">
        <w:r w:rsidRPr="00223E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CD">
        <w:rPr>
          <w:rFonts w:ascii="Times New Roman" w:hAnsi="Times New Roman" w:cs="Times New Roman"/>
          <w:sz w:val="28"/>
          <w:szCs w:val="28"/>
        </w:rPr>
        <w:t>(далее - Федеральный закон № 248-ФЗ)</w:t>
      </w: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о госнадзоре установлено, что 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посредством: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нарушений обязательных требований, 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соблюдения гражданами и организациями обязательных требований, 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их нарушений, </w:t>
      </w:r>
    </w:p>
    <w:p w:rsidR="00530B8E" w:rsidRPr="00223ECD" w:rsidRDefault="00530B8E" w:rsidP="00BF40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принятия предусмотренных законодательством РФ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2267" w:rsidRPr="00223ECD" w:rsidRDefault="004E0FC1" w:rsidP="00BF4039">
      <w:pPr>
        <w:pStyle w:val="HeadDoc"/>
        <w:ind w:right="57" w:firstLine="540"/>
        <w:rPr>
          <w:szCs w:val="28"/>
        </w:rPr>
      </w:pPr>
      <w:r w:rsidRPr="00223ECD">
        <w:rPr>
          <w:szCs w:val="28"/>
        </w:rPr>
        <w:t xml:space="preserve">Федеральный закон № 248-ФЗ и </w:t>
      </w:r>
      <w:r w:rsidR="00D11E84" w:rsidRPr="00223ECD">
        <w:rPr>
          <w:szCs w:val="28"/>
        </w:rPr>
        <w:t xml:space="preserve">Положение о муниципальном лесном контроле на территории </w:t>
      </w:r>
      <w:r w:rsidR="00223ECD">
        <w:rPr>
          <w:szCs w:val="28"/>
        </w:rPr>
        <w:t>городского поселения «Город Амурск» Амурского муниципального района</w:t>
      </w:r>
      <w:r w:rsidR="00D11E84" w:rsidRPr="00223ECD">
        <w:rPr>
          <w:szCs w:val="28"/>
        </w:rPr>
        <w:t xml:space="preserve"> (далее – Положение)</w:t>
      </w:r>
      <w:r w:rsidR="00871C26" w:rsidRPr="00223ECD">
        <w:rPr>
          <w:szCs w:val="28"/>
        </w:rPr>
        <w:t>, принято</w:t>
      </w:r>
      <w:r w:rsidR="00530B8E" w:rsidRPr="00223ECD">
        <w:rPr>
          <w:szCs w:val="28"/>
        </w:rPr>
        <w:t>е</w:t>
      </w:r>
      <w:r w:rsidR="00871C26" w:rsidRPr="00223ECD">
        <w:rPr>
          <w:szCs w:val="28"/>
        </w:rPr>
        <w:t xml:space="preserve"> решением </w:t>
      </w:r>
      <w:r w:rsidR="00223ECD">
        <w:rPr>
          <w:szCs w:val="28"/>
        </w:rPr>
        <w:t>совета депутатов городского поселения «город Амурск»</w:t>
      </w:r>
      <w:r w:rsidR="00871C26" w:rsidRPr="00223ECD">
        <w:rPr>
          <w:szCs w:val="28"/>
        </w:rPr>
        <w:t xml:space="preserve"> от 2</w:t>
      </w:r>
      <w:r w:rsidR="00223ECD">
        <w:rPr>
          <w:szCs w:val="28"/>
        </w:rPr>
        <w:t>5</w:t>
      </w:r>
      <w:r w:rsidR="00871C26" w:rsidRPr="00223ECD">
        <w:rPr>
          <w:szCs w:val="28"/>
        </w:rPr>
        <w:t>.1</w:t>
      </w:r>
      <w:r w:rsidR="00223ECD">
        <w:rPr>
          <w:szCs w:val="28"/>
        </w:rPr>
        <w:t>1</w:t>
      </w:r>
      <w:r w:rsidR="00871C26" w:rsidRPr="00223ECD">
        <w:rPr>
          <w:szCs w:val="28"/>
        </w:rPr>
        <w:t xml:space="preserve">.2021 № </w:t>
      </w:r>
      <w:r w:rsidR="00223ECD">
        <w:rPr>
          <w:szCs w:val="28"/>
        </w:rPr>
        <w:t>304</w:t>
      </w:r>
      <w:r w:rsidR="00871C26" w:rsidRPr="00223ECD">
        <w:rPr>
          <w:szCs w:val="28"/>
        </w:rPr>
        <w:t>,</w:t>
      </w:r>
      <w:r w:rsidR="00D11E84" w:rsidRPr="00223ECD">
        <w:rPr>
          <w:szCs w:val="28"/>
        </w:rPr>
        <w:t xml:space="preserve"> устанавлива</w:t>
      </w:r>
      <w:r w:rsidR="00DA766E" w:rsidRPr="00223ECD">
        <w:rPr>
          <w:szCs w:val="28"/>
        </w:rPr>
        <w:t>ю</w:t>
      </w:r>
      <w:r w:rsidR="00D11E84" w:rsidRPr="00223ECD">
        <w:rPr>
          <w:szCs w:val="28"/>
        </w:rPr>
        <w:t xml:space="preserve">т порядок осуществления муниципального лесного контроля на территории </w:t>
      </w:r>
      <w:r w:rsidR="00223ECD">
        <w:rPr>
          <w:szCs w:val="28"/>
        </w:rPr>
        <w:t>городского поселения «Город Амурск» Амурского муниципального района</w:t>
      </w:r>
      <w:r w:rsidR="00D11E84" w:rsidRPr="00223ECD">
        <w:rPr>
          <w:szCs w:val="28"/>
        </w:rPr>
        <w:t xml:space="preserve"> (далее – муниципальный лесной контроль)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 w:rsidR="008E2267" w:rsidRPr="00223ECD">
        <w:rPr>
          <w:szCs w:val="28"/>
        </w:rPr>
        <w:t xml:space="preserve"> </w:t>
      </w:r>
    </w:p>
    <w:p w:rsidR="00D11E84" w:rsidRPr="00223ECD" w:rsidRDefault="00D11E84" w:rsidP="00BF4039">
      <w:pPr>
        <w:pStyle w:val="HeadDoc"/>
        <w:ind w:right="57" w:firstLine="540"/>
        <w:rPr>
          <w:szCs w:val="28"/>
        </w:rPr>
      </w:pPr>
      <w:r w:rsidRPr="00223ECD">
        <w:rPr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23ECD">
        <w:rPr>
          <w:szCs w:val="28"/>
        </w:rPr>
        <w:t>субъектов Российской Федерации</w:t>
      </w:r>
      <w:r w:rsidRPr="00223ECD">
        <w:rPr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9E5708" w:rsidRDefault="009E5708" w:rsidP="00BF4039">
      <w:pPr>
        <w:pStyle w:val="HeadDoc"/>
        <w:keepLines w:val="0"/>
        <w:widowControl w:val="0"/>
        <w:ind w:right="57" w:firstLine="708"/>
        <w:rPr>
          <w:szCs w:val="28"/>
        </w:rPr>
      </w:pPr>
      <w:r>
        <w:rPr>
          <w:szCs w:val="28"/>
        </w:rPr>
        <w:t>Объектами</w:t>
      </w:r>
      <w:r w:rsidR="00D11E84" w:rsidRPr="00223ECD">
        <w:rPr>
          <w:szCs w:val="28"/>
        </w:rPr>
        <w:t xml:space="preserve"> муниципа</w:t>
      </w:r>
      <w:r w:rsidR="00223ECD">
        <w:rPr>
          <w:szCs w:val="28"/>
        </w:rPr>
        <w:t>льного лесного контроля являются</w:t>
      </w:r>
      <w:r>
        <w:rPr>
          <w:szCs w:val="28"/>
        </w:rPr>
        <w:t>:</w:t>
      </w:r>
    </w:p>
    <w:p w:rsidR="00D11E84" w:rsidRDefault="009E5708" w:rsidP="00BF4039">
      <w:pPr>
        <w:pStyle w:val="HeadDoc"/>
        <w:keepLines w:val="0"/>
        <w:widowControl w:val="0"/>
        <w:ind w:right="57" w:firstLine="708"/>
        <w:rPr>
          <w:szCs w:val="28"/>
        </w:rPr>
      </w:pPr>
      <w:r>
        <w:rPr>
          <w:szCs w:val="28"/>
        </w:rPr>
        <w:t xml:space="preserve">1) </w:t>
      </w:r>
      <w:r w:rsidR="00223ECD">
        <w:rPr>
          <w:szCs w:val="28"/>
        </w:rPr>
        <w:t>лесные участки, которыми граждане и организации</w:t>
      </w:r>
      <w:r w:rsidR="00D11E84" w:rsidRPr="00223ECD">
        <w:rPr>
          <w:szCs w:val="28"/>
        </w:rPr>
        <w:t xml:space="preserve"> </w:t>
      </w:r>
      <w:r w:rsidR="00223ECD">
        <w:rPr>
          <w:szCs w:val="28"/>
        </w:rPr>
        <w:t>владеют и (или) пользуются и к которым Лесным законодательством Российской Федерации предъявляются обязательные требования</w:t>
      </w:r>
      <w:r>
        <w:rPr>
          <w:szCs w:val="28"/>
        </w:rPr>
        <w:t>;</w:t>
      </w:r>
    </w:p>
    <w:p w:rsidR="009E5708" w:rsidRPr="00223ECD" w:rsidRDefault="009E5708" w:rsidP="00BF4039">
      <w:pPr>
        <w:pStyle w:val="HeadDoc"/>
        <w:keepLines w:val="0"/>
        <w:widowControl w:val="0"/>
        <w:ind w:right="57" w:firstLine="708"/>
        <w:rPr>
          <w:szCs w:val="28"/>
        </w:rPr>
      </w:pPr>
      <w:r>
        <w:rPr>
          <w:szCs w:val="28"/>
        </w:rPr>
        <w:t xml:space="preserve">2) деятельность, действия (бездействие) контролируемых лиц, связанные с соблюдением правил и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</w:t>
      </w:r>
      <w:r w:rsidRPr="009E5708">
        <w:rPr>
          <w:szCs w:val="28"/>
        </w:rPr>
        <w:t xml:space="preserve">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Pr="009E5708">
        <w:rPr>
          <w:szCs w:val="28"/>
        </w:rPr>
        <w:lastRenderedPageBreak/>
        <w:t>том числе в области семеноводства в отношении семян лесных растений,</w:t>
      </w:r>
      <w:r>
        <w:rPr>
          <w:szCs w:val="28"/>
        </w:rPr>
        <w:t xml:space="preserve"> на территории городского поселения «Город Амурск».</w:t>
      </w:r>
    </w:p>
    <w:p w:rsidR="005A6D45" w:rsidRDefault="00D11E84" w:rsidP="00BF4039">
      <w:pPr>
        <w:pStyle w:val="HeadDoc"/>
        <w:ind w:right="57" w:firstLine="708"/>
        <w:rPr>
          <w:szCs w:val="28"/>
        </w:rPr>
      </w:pPr>
      <w:r w:rsidRPr="005A6D45">
        <w:rPr>
          <w:szCs w:val="28"/>
        </w:rPr>
        <w:t xml:space="preserve">Муниципальный лесной контроль осуществляется администрацией </w:t>
      </w:r>
      <w:r w:rsidR="009E5708" w:rsidRPr="005A6D45">
        <w:rPr>
          <w:szCs w:val="28"/>
        </w:rPr>
        <w:t>городского поселения «Город Амурск» Амурского муниципального района Хабаровского края</w:t>
      </w:r>
      <w:r w:rsidR="005A6D45" w:rsidRPr="005A6D45">
        <w:rPr>
          <w:szCs w:val="28"/>
        </w:rPr>
        <w:t xml:space="preserve"> в лице отделов</w:t>
      </w:r>
      <w:r w:rsidR="005A6D45">
        <w:rPr>
          <w:szCs w:val="28"/>
        </w:rPr>
        <w:t>:</w:t>
      </w:r>
    </w:p>
    <w:p w:rsidR="005A6D45" w:rsidRPr="005A6D45" w:rsidRDefault="00D11E84" w:rsidP="00BF4039">
      <w:pPr>
        <w:pStyle w:val="HeadDoc"/>
        <w:ind w:right="57" w:firstLine="708"/>
        <w:rPr>
          <w:szCs w:val="28"/>
        </w:rPr>
      </w:pPr>
      <w:r w:rsidRPr="005A6D45">
        <w:rPr>
          <w:szCs w:val="28"/>
        </w:rPr>
        <w:t xml:space="preserve"> </w:t>
      </w:r>
      <w:r w:rsidR="005A6D45">
        <w:rPr>
          <w:szCs w:val="28"/>
        </w:rPr>
        <w:t>1. Отдел по управлению муниципальным имуществом в части содержания и управления лесными участками, находящимися в муниципальной собственности.</w:t>
      </w:r>
    </w:p>
    <w:p w:rsidR="005A6D45" w:rsidRDefault="005A6D45" w:rsidP="00BF4039">
      <w:pPr>
        <w:pStyle w:val="HeadDoc"/>
        <w:ind w:right="57" w:firstLine="708"/>
        <w:rPr>
          <w:szCs w:val="28"/>
        </w:rPr>
      </w:pPr>
      <w:r>
        <w:rPr>
          <w:szCs w:val="28"/>
        </w:rPr>
        <w:t>2. Отдел жилищно-коммунального хозяйства в части муниципального лесного контроля в соответствии с Правилами благоустройства и содержания территории городского поселения «Город Амурск» Амурского муниципального района Хабаровского края.</w:t>
      </w:r>
    </w:p>
    <w:p w:rsidR="005A6D45" w:rsidRDefault="005A6D45" w:rsidP="00BF4039">
      <w:pPr>
        <w:pStyle w:val="HeadDoc"/>
        <w:ind w:right="57" w:firstLine="708"/>
        <w:rPr>
          <w:szCs w:val="28"/>
        </w:rPr>
      </w:pPr>
      <w:r>
        <w:rPr>
          <w:szCs w:val="28"/>
        </w:rPr>
        <w:t>3. Отдел гражданской защиты в части обеспечения пожарной безопасности, предупреждения и ликвидации чрезвычайных ситуаций на территории лесных участков, находящихся в муниципальной собственности.</w:t>
      </w:r>
    </w:p>
    <w:p w:rsidR="00D11E84" w:rsidRDefault="00D11E84" w:rsidP="00BF4039">
      <w:pPr>
        <w:pStyle w:val="HeadDoc"/>
        <w:ind w:right="57" w:firstLine="708"/>
        <w:rPr>
          <w:szCs w:val="28"/>
        </w:rPr>
      </w:pPr>
      <w:r w:rsidRPr="005A6D45">
        <w:rPr>
          <w:szCs w:val="28"/>
        </w:rPr>
        <w:t xml:space="preserve">Должностными лицами </w:t>
      </w:r>
      <w:r w:rsidR="005A6D45">
        <w:rPr>
          <w:szCs w:val="28"/>
        </w:rPr>
        <w:t>Отдела</w:t>
      </w:r>
      <w:r w:rsidRPr="00223ECD">
        <w:rPr>
          <w:szCs w:val="28"/>
        </w:rPr>
        <w:t>, уполномоченными осуществлять муниципальный лесной контроль</w:t>
      </w:r>
      <w:r w:rsidR="005A6D45">
        <w:rPr>
          <w:szCs w:val="28"/>
        </w:rPr>
        <w:t xml:space="preserve"> от имени администрации</w:t>
      </w:r>
      <w:r w:rsidRPr="00223ECD">
        <w:rPr>
          <w:szCs w:val="28"/>
        </w:rPr>
        <w:t>, являются муниципальные служащие, в должностные обязанности которых в соответствии с должностной инструкцией  входит осуществление муниципального лесного контроля (далее - Инспектор).</w:t>
      </w:r>
    </w:p>
    <w:p w:rsidR="00655F4C" w:rsidRPr="00223ECD" w:rsidRDefault="00655F4C" w:rsidP="00BF4039">
      <w:pPr>
        <w:pStyle w:val="HeadDoc"/>
        <w:ind w:right="57" w:firstLine="708"/>
        <w:rPr>
          <w:szCs w:val="28"/>
        </w:rPr>
      </w:pPr>
      <w:r>
        <w:rPr>
          <w:szCs w:val="28"/>
        </w:rPr>
        <w:t>Должностным лицом Отдела, уполномоченным на принятие решения о проведении контрольных (надзорных) мероприятий, является начальник отдела (далее-Должностное лицо)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Инспекторы при осуществлении муниципального лесного контроля имеют права, обязанности и несут ответственность, предусмотренные Федеральны</w:t>
      </w:r>
      <w:r w:rsidR="007C1064" w:rsidRPr="00223ECD">
        <w:rPr>
          <w:szCs w:val="28"/>
        </w:rPr>
        <w:t>м</w:t>
      </w:r>
      <w:r w:rsidRPr="00223ECD">
        <w:rPr>
          <w:szCs w:val="28"/>
        </w:rPr>
        <w:t xml:space="preserve"> закон</w:t>
      </w:r>
      <w:r w:rsidR="007C1064" w:rsidRPr="00223ECD">
        <w:rPr>
          <w:szCs w:val="28"/>
        </w:rPr>
        <w:t>ом</w:t>
      </w:r>
      <w:r w:rsidRPr="00223ECD">
        <w:rPr>
          <w:szCs w:val="28"/>
        </w:rPr>
        <w:t xml:space="preserve">  № 248 - ФЗ и иными федеральными законами.</w:t>
      </w:r>
    </w:p>
    <w:p w:rsidR="00D11E84" w:rsidRPr="00223ECD" w:rsidRDefault="00655F4C" w:rsidP="00BF4039">
      <w:pPr>
        <w:pStyle w:val="HeadDoc"/>
        <w:ind w:right="57" w:firstLine="708"/>
        <w:rPr>
          <w:szCs w:val="28"/>
        </w:rPr>
      </w:pPr>
      <w:r>
        <w:rPr>
          <w:szCs w:val="28"/>
        </w:rPr>
        <w:t xml:space="preserve">Отдел осуществляет </w:t>
      </w:r>
      <w:r w:rsidR="00D11E84" w:rsidRPr="00223ECD">
        <w:rPr>
          <w:szCs w:val="28"/>
        </w:rPr>
        <w:t xml:space="preserve"> учет объектов </w:t>
      </w:r>
      <w:r>
        <w:rPr>
          <w:szCs w:val="28"/>
        </w:rPr>
        <w:t xml:space="preserve">муниципального </w:t>
      </w:r>
      <w:r w:rsidR="00D11E84" w:rsidRPr="00223ECD">
        <w:rPr>
          <w:szCs w:val="28"/>
        </w:rPr>
        <w:t>контроля</w:t>
      </w:r>
      <w:r>
        <w:rPr>
          <w:szCs w:val="28"/>
        </w:rPr>
        <w:t xml:space="preserve"> в рамках полномочий</w:t>
      </w:r>
      <w:r w:rsidR="00D11E84" w:rsidRPr="00223ECD">
        <w:rPr>
          <w:szCs w:val="28"/>
        </w:rPr>
        <w:t xml:space="preserve">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Учет объектов контроля осуществляется путем ведения журнала учета объектов контроля, оформленного в соответствии с типовой формой, утверждаемой администрацией </w:t>
      </w:r>
      <w:r w:rsidR="00655F4C">
        <w:rPr>
          <w:szCs w:val="28"/>
        </w:rPr>
        <w:t>городского поселения «Город Амурск»</w:t>
      </w:r>
      <w:r w:rsidRPr="00223ECD">
        <w:rPr>
          <w:szCs w:val="28"/>
        </w:rPr>
        <w:t xml:space="preserve">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При  сборе, обработке, анализе и учете сведений об объектах контроля для целей их учета  администрация </w:t>
      </w:r>
      <w:r w:rsidR="00655F4C">
        <w:rPr>
          <w:szCs w:val="28"/>
        </w:rPr>
        <w:t>городского поселения «Город Амурск»</w:t>
      </w:r>
      <w:r w:rsidRPr="00223ECD">
        <w:rPr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Оценка соблюдения лицензионных требований в рамках осуществления муниципального лесного контроля не осуществляется.</w:t>
      </w:r>
    </w:p>
    <w:p w:rsidR="00D11E84" w:rsidRPr="00223ECD" w:rsidRDefault="00D11E84" w:rsidP="00BF4039">
      <w:pPr>
        <w:pStyle w:val="HeadDoc"/>
        <w:spacing w:line="276" w:lineRule="auto"/>
        <w:ind w:right="57" w:firstLine="709"/>
        <w:rPr>
          <w:szCs w:val="28"/>
        </w:rPr>
      </w:pP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 xml:space="preserve">Профилактические мероприятия проводятся </w:t>
      </w:r>
      <w:r w:rsidR="00655F4C">
        <w:rPr>
          <w:szCs w:val="28"/>
        </w:rPr>
        <w:t>Отделом</w:t>
      </w:r>
      <w:r w:rsidRPr="00223ECD">
        <w:rPr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приоритетными по отношению к проведению контрольных  мероприятий.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города </w:t>
      </w:r>
      <w:r w:rsidR="00655F4C">
        <w:rPr>
          <w:szCs w:val="28"/>
        </w:rPr>
        <w:t xml:space="preserve">поселения «Город Амурск» Амурского муниципального района Хабаровского края </w:t>
      </w:r>
      <w:r w:rsidR="009B743F">
        <w:rPr>
          <w:szCs w:val="28"/>
        </w:rPr>
        <w:t>в соответствии с законодательством</w:t>
      </w:r>
      <w:r w:rsidRPr="00223ECD">
        <w:rPr>
          <w:szCs w:val="28"/>
        </w:rPr>
        <w:t xml:space="preserve">. </w:t>
      </w:r>
    </w:p>
    <w:p w:rsidR="00D11E84" w:rsidRPr="00223ECD" w:rsidRDefault="00D11E84" w:rsidP="00BF40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CD">
        <w:rPr>
          <w:rFonts w:ascii="Times New Roman" w:hAnsi="Times New Roman"/>
          <w:sz w:val="28"/>
          <w:szCs w:val="28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 мероприятий.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При осуществлении муниципального лесного контроля проводятся следующие профилактические мероприятия: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информирование;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консультирование.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Информирование осуществляется посредством размещения сведений, предусмотренных Федеральн</w:t>
      </w:r>
      <w:r w:rsidR="007C1064" w:rsidRPr="00223ECD">
        <w:rPr>
          <w:szCs w:val="28"/>
        </w:rPr>
        <w:t>ым</w:t>
      </w:r>
      <w:r w:rsidRPr="00223ECD">
        <w:rPr>
          <w:szCs w:val="28"/>
        </w:rPr>
        <w:t xml:space="preserve"> закон</w:t>
      </w:r>
      <w:r w:rsidR="007C1064" w:rsidRPr="00223ECD">
        <w:rPr>
          <w:szCs w:val="28"/>
        </w:rPr>
        <w:t>ом</w:t>
      </w:r>
      <w:r w:rsidRPr="00223ECD">
        <w:rPr>
          <w:szCs w:val="28"/>
        </w:rPr>
        <w:t xml:space="preserve"> </w:t>
      </w:r>
      <w:r w:rsidR="009B743F">
        <w:rPr>
          <w:szCs w:val="28"/>
        </w:rPr>
        <w:t xml:space="preserve"> от 31.07.2020 </w:t>
      </w:r>
      <w:r w:rsidRPr="00223ECD">
        <w:rPr>
          <w:szCs w:val="28"/>
        </w:rPr>
        <w:t>№ 248-ФЗ</w:t>
      </w:r>
      <w:r w:rsidR="009B743F">
        <w:rPr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223ECD">
        <w:rPr>
          <w:szCs w:val="28"/>
        </w:rPr>
        <w:t>, на официальном сайте</w:t>
      </w:r>
      <w:r w:rsidR="009B743F">
        <w:rPr>
          <w:szCs w:val="28"/>
        </w:rPr>
        <w:t xml:space="preserve"> администрации в сети «Интернет»: //</w:t>
      </w:r>
      <w:r w:rsidR="009B743F">
        <w:rPr>
          <w:szCs w:val="28"/>
          <w:lang w:val="en-US"/>
        </w:rPr>
        <w:t>https</w:t>
      </w:r>
      <w:r w:rsidR="009B743F" w:rsidRPr="009B743F">
        <w:rPr>
          <w:szCs w:val="28"/>
        </w:rPr>
        <w:t>://</w:t>
      </w:r>
      <w:proofErr w:type="spellStart"/>
      <w:r w:rsidR="009B743F">
        <w:rPr>
          <w:szCs w:val="28"/>
          <w:lang w:val="en-US"/>
        </w:rPr>
        <w:t>amursk</w:t>
      </w:r>
      <w:proofErr w:type="spellEnd"/>
      <w:r w:rsidR="009B743F" w:rsidRPr="009B743F">
        <w:rPr>
          <w:szCs w:val="28"/>
        </w:rPr>
        <w:t>.</w:t>
      </w:r>
      <w:proofErr w:type="spellStart"/>
      <w:r w:rsidR="009B743F">
        <w:rPr>
          <w:szCs w:val="28"/>
          <w:lang w:val="en-US"/>
        </w:rPr>
        <w:t>ru</w:t>
      </w:r>
      <w:proofErr w:type="spellEnd"/>
      <w:r w:rsidR="009B743F" w:rsidRPr="009B743F">
        <w:rPr>
          <w:szCs w:val="28"/>
        </w:rPr>
        <w:t>/</w:t>
      </w:r>
      <w:r w:rsidRPr="00223ECD">
        <w:rPr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8"/>
        <w:rPr>
          <w:szCs w:val="28"/>
        </w:rPr>
      </w:pPr>
      <w:r w:rsidRPr="00223ECD">
        <w:rPr>
          <w:szCs w:val="28"/>
        </w:rPr>
        <w:t xml:space="preserve">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</w:t>
      </w:r>
      <w:r w:rsidR="009B743F">
        <w:rPr>
          <w:szCs w:val="28"/>
        </w:rPr>
        <w:t xml:space="preserve">городского поселения «Город Амурск» </w:t>
      </w:r>
      <w:r w:rsidRPr="00223ECD">
        <w:rPr>
          <w:szCs w:val="28"/>
        </w:rPr>
        <w:t xml:space="preserve">и направляется контролируемому лицу в случае наличия у администрации </w:t>
      </w:r>
      <w:r w:rsid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 xml:space="preserve"> сведений о готовящихся нарушениях 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</w:t>
      </w:r>
      <w:r w:rsidRPr="00223ECD">
        <w:rPr>
          <w:szCs w:val="28"/>
        </w:rPr>
        <w:lastRenderedPageBreak/>
        <w:t>требование о предоставлении контролируемым лицом сведений и документов.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объявленных предостережений о недопустимости нарушения обязательных требований утверждается администрацией </w:t>
      </w:r>
      <w:r w:rsid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>.</w:t>
      </w:r>
    </w:p>
    <w:p w:rsidR="00D11E84" w:rsidRPr="00223ECD" w:rsidRDefault="00D11E84" w:rsidP="00BF40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Возражение направляется в администрацию </w:t>
      </w:r>
      <w:r w:rsid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 xml:space="preserve">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Возражение составляются контролируемым лицом в произвольной форме, но должно содержать следующую информацию: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наименование контролируемого лица;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сведения об объекте контроля;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дата и номер предостережения о недопустимости нарушения обязательных требований, направленного в адрес контролируемого лица;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обоснование позиции, доводы в отношении указанных в предостережении о недопустимости нарушения обязательных требований действий (бездействий) контролируемого лица, которые приводят или могут привести к нарушению обязательных требований;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желаемый способ получения ответа по итогам рассмотрения возражения;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фамилию, имя, отчество направившего возражения;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дату направления возражения;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способ извещения контролируемого лица  о принятом решении.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Возражение рассматривается не позднее десяти дней с момента получения такого возражения.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о недопустимости нарушения обязательных требований с соответствующей отметкой в журнале учета объявленных предостережений о недопустимости нарушения обязательных требований.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Инспектор уведомляет контролируемое лицо о результатах принятого решения не позднее трех рабочих дней способом, указанным в возражении, а в случае если способ не указан, то способом, подтверждающим вручение.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Консультирование контролируемых лиц и их представителей осуществляется по обращению контролируемых лиц и их представителей по </w:t>
      </w:r>
      <w:r w:rsidRPr="00223ECD">
        <w:rPr>
          <w:szCs w:val="28"/>
        </w:rPr>
        <w:lastRenderedPageBreak/>
        <w:t>вопросам, связанным с организацией и осуществлением муниципального лесного контроля.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Консультирование осуществляется без взимания платы.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Консультирование осуществляется Инспектором по телефону, посредством видео- конференц-связи, на личном приеме, либо в ходе проведения профилактических мероприятий, контрольных  мероприятий.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Время консультирования не должно превышать 15 минут.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 xml:space="preserve">При осуществлении муниципального лесного контроля проводятся контрольные мероприятия с взаимодействием с контролируемым лицом и без взаимодействия с контролируемым лицом. 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При взаимодействии с контролируемым лицом проводятся следующие  контрольные мероприятия: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инспекционный визит;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документарная проверка;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выездная проверка.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Инспекционный визит проводится путем взаимодействия с конкретным контролируемым лицом и (или) владельцем (пользователем) объекта контроля.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 ходе инспекционного визита совершаются следующие контрольные действия: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осмотр;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получение письменных объяснений;</w:t>
      </w:r>
    </w:p>
    <w:p w:rsidR="00D11E84" w:rsidRPr="00223ECD" w:rsidRDefault="00D11E84" w:rsidP="00BF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D11E84" w:rsidRPr="00223ECD" w:rsidRDefault="00D11E84" w:rsidP="00BF4039">
      <w:pPr>
        <w:pStyle w:val="HeadDoc"/>
        <w:ind w:right="57" w:firstLine="709"/>
        <w:rPr>
          <w:strike/>
          <w:szCs w:val="28"/>
        </w:rPr>
      </w:pPr>
      <w:r w:rsidRPr="00223ECD">
        <w:rPr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Срок проведения инспекционного визита в одном месте осуществления деятельности либо на одном  производственном объекте (территории) не может превышать один рабочий день.</w:t>
      </w:r>
    </w:p>
    <w:p w:rsidR="009B743F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Документарная проверка проводится по месту нахождения администрации </w:t>
      </w:r>
      <w:r w:rsid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 xml:space="preserve">. Предметом документарной проверки являются исключительно сведения, содержащиеся в документах контролируемых лиц, устанавливающих их организационно –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</w:t>
      </w:r>
      <w:r w:rsidR="009B743F" w:rsidRPr="009B743F">
        <w:rPr>
          <w:szCs w:val="28"/>
        </w:rPr>
        <w:t>городского поселения «Город Амурск»</w:t>
      </w:r>
      <w:r w:rsidR="009B743F">
        <w:rPr>
          <w:szCs w:val="28"/>
        </w:rPr>
        <w:t>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В ходе документарной проверки рассматриваются документы </w:t>
      </w:r>
      <w:r w:rsidRPr="00223ECD">
        <w:rPr>
          <w:szCs w:val="28"/>
        </w:rPr>
        <w:lastRenderedPageBreak/>
        <w:t xml:space="preserve">контролируемых лиц, имеющиеся в распоряжении администрации </w:t>
      </w:r>
      <w:r w:rsidR="009B743F" w:rsidRP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лесного контроля.</w:t>
      </w:r>
    </w:p>
    <w:p w:rsidR="00D11E84" w:rsidRPr="00223ECD" w:rsidRDefault="00D11E84" w:rsidP="00BF4039">
      <w:pPr>
        <w:pStyle w:val="HeadDoc"/>
        <w:ind w:right="57" w:firstLine="708"/>
        <w:rPr>
          <w:szCs w:val="28"/>
        </w:rPr>
      </w:pPr>
      <w:r w:rsidRPr="00223ECD">
        <w:rPr>
          <w:szCs w:val="28"/>
        </w:rPr>
        <w:t>В ходе документарной проверки могут совершаться следующие контрольные  действия: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получение письменных объяснений;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истребование документов;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экспертиза.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11E84" w:rsidRPr="00223ECD" w:rsidRDefault="00D11E84" w:rsidP="00BF4039">
      <w:pPr>
        <w:pStyle w:val="HeadDoc"/>
        <w:keepLines w:val="0"/>
        <w:widowControl w:val="0"/>
        <w:ind w:firstLine="709"/>
        <w:rPr>
          <w:szCs w:val="28"/>
        </w:rPr>
      </w:pPr>
      <w:r w:rsidRPr="00223ECD">
        <w:rPr>
          <w:szCs w:val="28"/>
        </w:rPr>
        <w:t>Выездная проверка проводиться посредством взаимодействия с конкретным контролируемым лицом, владеющим и (или) использующим объект контроля, в целях оценки соблюдения таким лицом обязательных требований, а также оценки выполнения решений контрольного  органа.</w:t>
      </w:r>
    </w:p>
    <w:p w:rsidR="00295528" w:rsidRPr="00223ECD" w:rsidRDefault="00D11E84" w:rsidP="00BF40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1E84" w:rsidRPr="00223ECD" w:rsidRDefault="00D11E84" w:rsidP="00BF40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D11E84" w:rsidRPr="00223ECD" w:rsidRDefault="00D11E84" w:rsidP="00BF4039">
      <w:pPr>
        <w:pStyle w:val="HeadDoc"/>
        <w:ind w:firstLine="709"/>
        <w:rPr>
          <w:szCs w:val="28"/>
        </w:rPr>
      </w:pPr>
      <w:r w:rsidRPr="00223ECD">
        <w:rPr>
          <w:szCs w:val="28"/>
        </w:rPr>
        <w:t>осмотр;</w:t>
      </w:r>
    </w:p>
    <w:p w:rsidR="00D11E84" w:rsidRPr="00223ECD" w:rsidRDefault="00D11E84" w:rsidP="00BF4039">
      <w:pPr>
        <w:pStyle w:val="HeadDoc"/>
        <w:ind w:firstLine="709"/>
        <w:rPr>
          <w:szCs w:val="28"/>
        </w:rPr>
      </w:pPr>
      <w:r w:rsidRPr="00223ECD">
        <w:rPr>
          <w:szCs w:val="28"/>
        </w:rPr>
        <w:t>получение письменных объяснений;</w:t>
      </w:r>
    </w:p>
    <w:p w:rsidR="00D11E84" w:rsidRPr="00223ECD" w:rsidRDefault="00D11E84" w:rsidP="00BF4039">
      <w:pPr>
        <w:pStyle w:val="HeadDoc"/>
        <w:ind w:firstLine="709"/>
        <w:rPr>
          <w:szCs w:val="28"/>
        </w:rPr>
      </w:pPr>
      <w:r w:rsidRPr="00223ECD">
        <w:rPr>
          <w:szCs w:val="28"/>
        </w:rPr>
        <w:t>экспертиза;</w:t>
      </w:r>
    </w:p>
    <w:p w:rsidR="00D11E84" w:rsidRPr="00223ECD" w:rsidRDefault="00D11E84" w:rsidP="00BF4039">
      <w:pPr>
        <w:pStyle w:val="HeadDoc"/>
        <w:ind w:firstLine="709"/>
        <w:rPr>
          <w:szCs w:val="28"/>
        </w:rPr>
      </w:pPr>
      <w:r w:rsidRPr="00223ECD">
        <w:rPr>
          <w:szCs w:val="28"/>
        </w:rPr>
        <w:t xml:space="preserve">истребование документов.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Срок проведения выездной проверки не может превышать десять рабочих дней.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23ECD">
        <w:rPr>
          <w:szCs w:val="28"/>
        </w:rPr>
        <w:t>микропредприятия</w:t>
      </w:r>
      <w:proofErr w:type="spellEnd"/>
      <w:r w:rsidRPr="00223ECD">
        <w:rPr>
          <w:szCs w:val="28"/>
        </w:rPr>
        <w:t xml:space="preserve">.  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Срок проведения выездной проверки в отношении организации, осуществляющей свою деятельность на территории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Без взаимодействия с контролируемым лицом проводятся следующие контрольные  мероприятия: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наблюдение за соблюдением обязательных требований (мониторинг безопасности);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выездное обследование.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сбора, анализа данных об </w:t>
      </w:r>
      <w:r w:rsidRPr="00223ECD">
        <w:rPr>
          <w:szCs w:val="28"/>
        </w:rPr>
        <w:lastRenderedPageBreak/>
        <w:t>объектах контроля, имеющихся у администрации города Нижнего Новгорода,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 – 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11E84" w:rsidRPr="00223ECD" w:rsidRDefault="00D11E84" w:rsidP="00BF4039">
      <w:pPr>
        <w:pStyle w:val="HeadDoc"/>
        <w:ind w:right="57" w:firstLine="709"/>
        <w:rPr>
          <w:strike/>
          <w:szCs w:val="28"/>
        </w:rPr>
      </w:pPr>
      <w:r w:rsidRPr="00223ECD">
        <w:rPr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Форма задания об осуществлении наблюдения за соблюдением обязательных требований (мониторинг безопасности) утверждается администрацией </w:t>
      </w:r>
      <w:r w:rsidR="009B743F" w:rsidRPr="009B743F">
        <w:rPr>
          <w:szCs w:val="28"/>
        </w:rPr>
        <w:t>городского поселения «Город Амурск»</w:t>
      </w:r>
      <w:r w:rsidRPr="00223ECD">
        <w:rPr>
          <w:szCs w:val="28"/>
        </w:rPr>
        <w:t>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города Нижнего Новгорода</w:t>
      </w:r>
      <w:r w:rsidRPr="00223ECD">
        <w:rPr>
          <w:b/>
          <w:szCs w:val="28"/>
        </w:rPr>
        <w:t xml:space="preserve"> </w:t>
      </w:r>
      <w:r w:rsidRPr="00223ECD">
        <w:rPr>
          <w:szCs w:val="28"/>
        </w:rPr>
        <w:t>принимает решения</w:t>
      </w:r>
      <w:r w:rsidR="00BF5E6A" w:rsidRPr="00223ECD">
        <w:rPr>
          <w:color w:val="000000"/>
          <w:szCs w:val="28"/>
        </w:rPr>
        <w:t xml:space="preserve"> о проведении контрольного мероприятия или направления предостережения о недопустимости нарушения обязательных требований</w:t>
      </w:r>
      <w:r w:rsidRPr="00223ECD">
        <w:rPr>
          <w:szCs w:val="28"/>
        </w:rPr>
        <w:t>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Выездное обследование проводиться в целях  оценки соблюдения контролируемыми лицами обязательных требований на основании задания.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Взаимодействие с контролируемым лицом не допускается.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Контрольные мероприятия, предусмотренные Положени</w:t>
      </w:r>
      <w:r w:rsidR="00063FB8" w:rsidRPr="00223ECD">
        <w:rPr>
          <w:szCs w:val="28"/>
        </w:rPr>
        <w:t>ем</w:t>
      </w:r>
      <w:r w:rsidRPr="00223ECD">
        <w:rPr>
          <w:szCs w:val="28"/>
        </w:rPr>
        <w:t xml:space="preserve">, проводятся на внеплановой основе.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Плановые контрольные  мероприятия при осуществлении вида муниципального лесного контроля не проводятся. 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 xml:space="preserve">В случае возникновения необходимости расчета возмещения вреда, причиненного лесам и находящимся в них природным объектам вследствие </w:t>
      </w:r>
      <w:r w:rsidRPr="00223ECD">
        <w:rPr>
          <w:szCs w:val="28"/>
        </w:rPr>
        <w:lastRenderedPageBreak/>
        <w:t xml:space="preserve">нарушения лесного законодательства, соответствующая информация запрашивается в подведомственном администрации </w:t>
      </w:r>
      <w:r w:rsidR="009B743F" w:rsidRPr="009B743F">
        <w:rPr>
          <w:szCs w:val="28"/>
        </w:rPr>
        <w:t>городского поселения «Город Амурск»</w:t>
      </w:r>
      <w:r w:rsidR="009B743F">
        <w:rPr>
          <w:szCs w:val="28"/>
        </w:rPr>
        <w:t xml:space="preserve"> </w:t>
      </w:r>
      <w:r w:rsidRPr="00223ECD">
        <w:rPr>
          <w:szCs w:val="28"/>
        </w:rPr>
        <w:t>муниципальном учреждении.</w:t>
      </w:r>
    </w:p>
    <w:p w:rsidR="00CB5570" w:rsidRPr="00223ECD" w:rsidRDefault="00D11E84" w:rsidP="00BF4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Внеплановые контрольные  мероприятия проводятся при наличии оснований</w:t>
      </w:r>
      <w:r w:rsidR="00CB5570" w:rsidRPr="00223ECD">
        <w:rPr>
          <w:rFonts w:ascii="Times New Roman" w:hAnsi="Times New Roman" w:cs="Times New Roman"/>
          <w:sz w:val="28"/>
          <w:szCs w:val="28"/>
        </w:rPr>
        <w:t xml:space="preserve">: -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8" w:anchor="sub_2309" w:history="1">
        <w:r w:rsidR="00CB5570" w:rsidRPr="00223ECD">
          <w:rPr>
            <w:rStyle w:val="a5"/>
            <w:rFonts w:ascii="Times New Roman" w:hAnsi="Times New Roman"/>
            <w:color w:val="auto"/>
            <w:sz w:val="28"/>
            <w:szCs w:val="28"/>
          </w:rPr>
          <w:t>индикаторами риска</w:t>
        </w:r>
      </w:hyperlink>
      <w:r w:rsidR="00CB5570" w:rsidRPr="00223ECD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CB5570" w:rsidRPr="00223ECD" w:rsidRDefault="00CB5570" w:rsidP="00BF4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0103"/>
      <w:r w:rsidRPr="00223ECD">
        <w:rPr>
          <w:rFonts w:ascii="Times New Roman" w:hAnsi="Times New Roman" w:cs="Times New Roman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CB5570" w:rsidRPr="00223ECD" w:rsidRDefault="00CB5570" w:rsidP="00BF4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0104"/>
      <w:bookmarkEnd w:id="1"/>
      <w:r w:rsidRPr="00223ECD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B5570" w:rsidRPr="00223ECD" w:rsidRDefault="00CB5570" w:rsidP="00BF4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0105"/>
      <w:bookmarkEnd w:id="2"/>
      <w:r w:rsidRPr="00223ECD">
        <w:rPr>
          <w:rFonts w:ascii="Times New Roman" w:hAnsi="Times New Roman" w:cs="Times New Roman"/>
          <w:sz w:val="28"/>
          <w:szCs w:val="28"/>
        </w:rPr>
        <w:t>- истечение срока исполнения решения контрольного (надзорного) органа об устранении выявленного нарушения обязательных требований</w:t>
      </w:r>
      <w:bookmarkEnd w:id="3"/>
      <w:r w:rsidRPr="00223ECD">
        <w:rPr>
          <w:rFonts w:ascii="Times New Roman" w:hAnsi="Times New Roman" w:cs="Times New Roman"/>
          <w:sz w:val="28"/>
          <w:szCs w:val="28"/>
        </w:rPr>
        <w:t>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Конкретный вид и содержание внепланового контрольного мероприятия (перечень контрольных  действий) устанавливается в решении администрации города Нижнего Новгорода о проведении внепланового контрольного  мероприятия.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Внеплановые контрольные мероприятия, за исключением контрольных 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действий, предусмотренных разделом 3 настоящего Положения.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решение, оформленное правовым актом администрации города Нижнего Новгорода.</w:t>
      </w:r>
    </w:p>
    <w:p w:rsidR="00D11E84" w:rsidRPr="00223ECD" w:rsidRDefault="00D11E84" w:rsidP="00BF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администрацию </w:t>
      </w:r>
      <w:r w:rsidR="00B05979" w:rsidRPr="00B05979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23ECD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случае:</w:t>
      </w:r>
    </w:p>
    <w:p w:rsidR="00D11E84" w:rsidRPr="00223ECD" w:rsidRDefault="00D11E84" w:rsidP="00BF40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отсутствия на территории муниципального образования </w:t>
      </w:r>
      <w:r w:rsidR="00B05979" w:rsidRPr="00B05979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23ECD">
        <w:rPr>
          <w:rFonts w:ascii="Times New Roman" w:hAnsi="Times New Roman" w:cs="Times New Roman"/>
          <w:sz w:val="28"/>
          <w:szCs w:val="28"/>
        </w:rPr>
        <w:t xml:space="preserve"> на момент проведения контрольного мероприятия в связи с ежегодным отпуском;</w:t>
      </w:r>
    </w:p>
    <w:p w:rsidR="00D11E84" w:rsidRPr="00223ECD" w:rsidRDefault="00D11E84" w:rsidP="00BF403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предпринимателя, гражданина в служебной командировке;</w:t>
      </w:r>
    </w:p>
    <w:p w:rsidR="00D11E84" w:rsidRPr="00223ECD" w:rsidRDefault="00D11E84" w:rsidP="00BF403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lastRenderedPageBreak/>
        <w:t>временной нетрудоспособности на момент проведения контрольного  мероприятия;</w:t>
      </w:r>
    </w:p>
    <w:p w:rsidR="00D11E84" w:rsidRPr="00223ECD" w:rsidRDefault="00D11E84" w:rsidP="00BF403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в случае введения режима повышенной готовности или чрезвычайной ситуации на территории муниципального образования </w:t>
      </w:r>
      <w:r w:rsidR="00B05979" w:rsidRPr="00B05979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23ECD">
        <w:rPr>
          <w:rFonts w:ascii="Times New Roman" w:hAnsi="Times New Roman" w:cs="Times New Roman"/>
          <w:sz w:val="28"/>
          <w:szCs w:val="28"/>
        </w:rPr>
        <w:t xml:space="preserve"> или его  части.</w:t>
      </w:r>
    </w:p>
    <w:p w:rsidR="00D11E84" w:rsidRPr="00223ECD" w:rsidRDefault="00D11E84" w:rsidP="00BF403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индивидуальным предпринимателем, гражданином, являющимися контролируемыми лицами, в администрацию </w:t>
      </w:r>
      <w:r w:rsidR="00B05979" w:rsidRPr="00B05979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223ECD">
        <w:rPr>
          <w:rFonts w:ascii="Times New Roman" w:hAnsi="Times New Roman" w:cs="Times New Roman"/>
          <w:sz w:val="28"/>
          <w:szCs w:val="28"/>
        </w:rPr>
        <w:t>.</w:t>
      </w:r>
    </w:p>
    <w:p w:rsidR="00D11E84" w:rsidRPr="00223ECD" w:rsidRDefault="00D11E84" w:rsidP="00BF403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D11E84" w:rsidRPr="00223ECD" w:rsidRDefault="00D11E84" w:rsidP="00BF4039">
      <w:pPr>
        <w:pStyle w:val="HeadDoc"/>
        <w:keepLines w:val="0"/>
        <w:widowControl w:val="0"/>
        <w:ind w:right="57" w:firstLine="709"/>
        <w:rPr>
          <w:szCs w:val="28"/>
        </w:rPr>
      </w:pPr>
      <w:r w:rsidRPr="00223ECD">
        <w:rPr>
          <w:szCs w:val="28"/>
        </w:rPr>
        <w:t>Для фиксации действий, доказательств нарушений обязательных требований Инспектором и лицами, привлекаемыми к совершению контрольных мероприятий могут использоваться фотосъемка и видеозапись, за исключением случаев фиксации объектов, территорий, которые законодательством Российской Федерации отнесены к режимным и особо важным объектам.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Аудиозапись и иные способы фиксации доказательств не используются.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По окончании проведения контрольного мероприятия составляется акт контрольного мероприятия. Оформление акта производится на месте проведения контрольного мероприятия  в день его окончания.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lastRenderedPageBreak/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Акт контрольного  мероприятия непосредственно после его оформления направляется в органы прокуратуры посредством единого реестра контрольных  мероприятий.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Контролируемое лицо или его представитель знакомится с содержанием акта и подписывает его. </w:t>
      </w:r>
    </w:p>
    <w:p w:rsidR="00D11E84" w:rsidRPr="00223ECD" w:rsidRDefault="00D11E84" w:rsidP="00BF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В случае выявления при проведении контрольного  мероприятия нарушений обязательных требований Инспектор обязан: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Выдать после оформления акта контрольного 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>Незамедлительно принять меры по недопущению причинения вреда (ущерба) охраняемым законом ценностям или прекращению его причинения.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 </w:t>
      </w:r>
    </w:p>
    <w:p w:rsidR="00D11E84" w:rsidRPr="00223ECD" w:rsidRDefault="00D11E84" w:rsidP="00BF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lastRenderedPageBreak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11E84" w:rsidRPr="00223ECD" w:rsidRDefault="00D11E84" w:rsidP="00BF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 Положени</w:t>
      </w:r>
      <w:r w:rsidR="00BA58EF" w:rsidRPr="00223ECD">
        <w:rPr>
          <w:rFonts w:ascii="Times New Roman" w:hAnsi="Times New Roman" w:cs="Times New Roman"/>
          <w:sz w:val="28"/>
          <w:szCs w:val="28"/>
        </w:rPr>
        <w:t>ем</w:t>
      </w:r>
      <w:r w:rsidRPr="00223ECD">
        <w:rPr>
          <w:rFonts w:ascii="Times New Roman" w:hAnsi="Times New Roman" w:cs="Times New Roman"/>
          <w:sz w:val="28"/>
          <w:szCs w:val="28"/>
        </w:rPr>
        <w:t>.</w:t>
      </w:r>
    </w:p>
    <w:p w:rsidR="00D11E84" w:rsidRPr="00223ECD" w:rsidRDefault="00D11E84" w:rsidP="00BF4039">
      <w:pPr>
        <w:pStyle w:val="HeadDoc"/>
        <w:ind w:right="57" w:firstLine="709"/>
        <w:rPr>
          <w:szCs w:val="28"/>
        </w:rPr>
      </w:pPr>
      <w:r w:rsidRPr="00223ECD">
        <w:rPr>
          <w:szCs w:val="28"/>
        </w:rPr>
        <w:t xml:space="preserve">Должностные лица администрации </w:t>
      </w:r>
      <w:r w:rsidR="005A7C24">
        <w:rPr>
          <w:szCs w:val="28"/>
        </w:rPr>
        <w:t>городского поселения «Город Амурск»</w:t>
      </w:r>
      <w:r w:rsidRPr="00223ECD">
        <w:rPr>
          <w:szCs w:val="28"/>
        </w:rPr>
        <w:t>, осуществляющие муниципальный лесного контроля,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</w:p>
    <w:p w:rsidR="008A1136" w:rsidRPr="00223ECD" w:rsidRDefault="008A1136" w:rsidP="00BF4039">
      <w:pPr>
        <w:pStyle w:val="HeadDoc"/>
        <w:ind w:right="57" w:firstLine="708"/>
        <w:rPr>
          <w:bCs/>
          <w:szCs w:val="28"/>
        </w:rPr>
      </w:pPr>
    </w:p>
    <w:p w:rsidR="00DA766E" w:rsidRPr="00223ECD" w:rsidRDefault="00DA766E" w:rsidP="00BF4039">
      <w:pPr>
        <w:pStyle w:val="HeadDoc"/>
        <w:ind w:right="57" w:firstLine="708"/>
        <w:rPr>
          <w:bCs/>
          <w:szCs w:val="28"/>
        </w:rPr>
      </w:pPr>
    </w:p>
    <w:p w:rsidR="00540F8D" w:rsidRPr="00223ECD" w:rsidRDefault="00540F8D" w:rsidP="00BF4039">
      <w:pPr>
        <w:pStyle w:val="HeadDoc"/>
        <w:ind w:right="57" w:firstLine="709"/>
        <w:rPr>
          <w:strike/>
          <w:szCs w:val="28"/>
        </w:rPr>
      </w:pPr>
    </w:p>
    <w:sectPr w:rsidR="00540F8D" w:rsidRPr="00223ECD" w:rsidSect="00B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EB116A"/>
    <w:multiLevelType w:val="multilevel"/>
    <w:tmpl w:val="A28C4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6E159C"/>
    <w:multiLevelType w:val="hybridMultilevel"/>
    <w:tmpl w:val="C6EC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61F6"/>
    <w:rsid w:val="00026D45"/>
    <w:rsid w:val="00063FB8"/>
    <w:rsid w:val="000832A6"/>
    <w:rsid w:val="000844A1"/>
    <w:rsid w:val="000F7223"/>
    <w:rsid w:val="00111125"/>
    <w:rsid w:val="001122B6"/>
    <w:rsid w:val="00172D86"/>
    <w:rsid w:val="00191C21"/>
    <w:rsid w:val="001A2C86"/>
    <w:rsid w:val="001B61F6"/>
    <w:rsid w:val="001F35F4"/>
    <w:rsid w:val="001F4075"/>
    <w:rsid w:val="00223ECD"/>
    <w:rsid w:val="00265328"/>
    <w:rsid w:val="0027717C"/>
    <w:rsid w:val="0029323D"/>
    <w:rsid w:val="00294062"/>
    <w:rsid w:val="00295528"/>
    <w:rsid w:val="00296A43"/>
    <w:rsid w:val="002A372A"/>
    <w:rsid w:val="00300EA8"/>
    <w:rsid w:val="003977AD"/>
    <w:rsid w:val="003A616D"/>
    <w:rsid w:val="003C36B6"/>
    <w:rsid w:val="003F36CA"/>
    <w:rsid w:val="00430338"/>
    <w:rsid w:val="004858C7"/>
    <w:rsid w:val="004D2447"/>
    <w:rsid w:val="004E0FC1"/>
    <w:rsid w:val="004E2FCB"/>
    <w:rsid w:val="0050060A"/>
    <w:rsid w:val="00517D70"/>
    <w:rsid w:val="00530B8E"/>
    <w:rsid w:val="00540F8D"/>
    <w:rsid w:val="00596644"/>
    <w:rsid w:val="005A32EF"/>
    <w:rsid w:val="005A6D45"/>
    <w:rsid w:val="005A7C24"/>
    <w:rsid w:val="005C7CE2"/>
    <w:rsid w:val="00627CDB"/>
    <w:rsid w:val="00655F4C"/>
    <w:rsid w:val="006645C5"/>
    <w:rsid w:val="006A69F9"/>
    <w:rsid w:val="006B1911"/>
    <w:rsid w:val="006C62E3"/>
    <w:rsid w:val="006C6F95"/>
    <w:rsid w:val="006D008D"/>
    <w:rsid w:val="006E1810"/>
    <w:rsid w:val="007167D3"/>
    <w:rsid w:val="00753113"/>
    <w:rsid w:val="007861D8"/>
    <w:rsid w:val="007A2F10"/>
    <w:rsid w:val="007C1064"/>
    <w:rsid w:val="00816095"/>
    <w:rsid w:val="00834C31"/>
    <w:rsid w:val="00841E48"/>
    <w:rsid w:val="00865C3F"/>
    <w:rsid w:val="00871C26"/>
    <w:rsid w:val="008772D1"/>
    <w:rsid w:val="008A1136"/>
    <w:rsid w:val="008A3467"/>
    <w:rsid w:val="008B410A"/>
    <w:rsid w:val="008C5E7D"/>
    <w:rsid w:val="008D2013"/>
    <w:rsid w:val="008E2267"/>
    <w:rsid w:val="008F1792"/>
    <w:rsid w:val="008F61AA"/>
    <w:rsid w:val="009063B4"/>
    <w:rsid w:val="00915152"/>
    <w:rsid w:val="00920382"/>
    <w:rsid w:val="00962297"/>
    <w:rsid w:val="009844BD"/>
    <w:rsid w:val="009B743F"/>
    <w:rsid w:val="009D266A"/>
    <w:rsid w:val="009E5708"/>
    <w:rsid w:val="00A06629"/>
    <w:rsid w:val="00AF6585"/>
    <w:rsid w:val="00AF7A68"/>
    <w:rsid w:val="00B03526"/>
    <w:rsid w:val="00B05979"/>
    <w:rsid w:val="00B13D4A"/>
    <w:rsid w:val="00B31414"/>
    <w:rsid w:val="00B42423"/>
    <w:rsid w:val="00B53859"/>
    <w:rsid w:val="00B95256"/>
    <w:rsid w:val="00BA58EF"/>
    <w:rsid w:val="00BE4349"/>
    <w:rsid w:val="00BF4039"/>
    <w:rsid w:val="00BF5E6A"/>
    <w:rsid w:val="00C2480F"/>
    <w:rsid w:val="00C41D89"/>
    <w:rsid w:val="00C51C9C"/>
    <w:rsid w:val="00C57CE4"/>
    <w:rsid w:val="00C6417E"/>
    <w:rsid w:val="00CB5570"/>
    <w:rsid w:val="00CE6FA7"/>
    <w:rsid w:val="00CF04E3"/>
    <w:rsid w:val="00D1010D"/>
    <w:rsid w:val="00D11E84"/>
    <w:rsid w:val="00D1734F"/>
    <w:rsid w:val="00D47686"/>
    <w:rsid w:val="00D51F46"/>
    <w:rsid w:val="00DA2E4F"/>
    <w:rsid w:val="00DA766E"/>
    <w:rsid w:val="00DB48EC"/>
    <w:rsid w:val="00DC53B4"/>
    <w:rsid w:val="00DE0A43"/>
    <w:rsid w:val="00E156EE"/>
    <w:rsid w:val="00E40C80"/>
    <w:rsid w:val="00E96BDC"/>
    <w:rsid w:val="00EB718C"/>
    <w:rsid w:val="00F1117C"/>
    <w:rsid w:val="00F52994"/>
    <w:rsid w:val="00F8058F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540F8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40F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4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40F8D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540F8D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67D3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167D3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167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3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obko\AppData\Local\Temp\~NS61647\&#1060;&#1077;&#1076;&#1077;&#1088;&#1072;&#1083;&#1100;&#1085;&#1099;&#1081;%20&#1079;&#1072;&#1082;&#1086;&#1085;%20&#1086;&#1090;%2031%20&#1080;&#1102;&#1083;&#1103;%202020%20&#1075;.%20N%20248-&#1060;&#1047;%20'&#1054;%20&#1075;&#1086;&#1089;&#1091;&#1076;&#1072;&#1088;&#1089;&#1090;&#1074;&#1077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48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</dc:creator>
  <cp:lastModifiedBy>Пугачев Павел В.</cp:lastModifiedBy>
  <cp:revision>35</cp:revision>
  <dcterms:created xsi:type="dcterms:W3CDTF">2021-12-01T07:07:00Z</dcterms:created>
  <dcterms:modified xsi:type="dcterms:W3CDTF">2023-04-06T00:14:00Z</dcterms:modified>
</cp:coreProperties>
</file>