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0D76" w14:textId="77777777" w:rsidR="00AD286C" w:rsidRDefault="00AD286C" w:rsidP="00385C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7DBBE8E2" w14:textId="3533AD8F" w:rsidR="00385C7A" w:rsidRDefault="00385C7A" w:rsidP="00385C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02C88">
        <w:rPr>
          <w:rFonts w:ascii="Times New Roman" w:hAnsi="Times New Roman" w:cs="Times New Roman"/>
          <w:sz w:val="28"/>
          <w:szCs w:val="28"/>
        </w:rPr>
        <w:t>профилактики табакокурения, алкоголизма и наркомании</w:t>
      </w:r>
    </w:p>
    <w:p w14:paraId="245ED54C" w14:textId="747180E9" w:rsidR="00385C7A" w:rsidRDefault="00385C7A" w:rsidP="00385C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 xml:space="preserve"> среди молодежи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«Город Амурск»</w:t>
      </w:r>
    </w:p>
    <w:p w14:paraId="28DA6A46" w14:textId="416B6B12" w:rsid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C9E3B" w14:textId="77777777" w:rsidR="00385C7A" w:rsidRPr="00102C88" w:rsidRDefault="00385C7A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BCDE1" w14:textId="0003598F" w:rsidR="00102C88" w:rsidRPr="00102C88" w:rsidRDefault="00385C7A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2C88" w:rsidRPr="00102C88">
        <w:rPr>
          <w:rFonts w:ascii="Times New Roman" w:hAnsi="Times New Roman" w:cs="Times New Roman"/>
          <w:sz w:val="28"/>
          <w:szCs w:val="28"/>
        </w:rPr>
        <w:t>тдел по молодежной политике, физической культуры и спорту города Амурска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C88" w:rsidRPr="00102C88">
        <w:rPr>
          <w:rFonts w:ascii="Times New Roman" w:hAnsi="Times New Roman" w:cs="Times New Roman"/>
          <w:sz w:val="28"/>
          <w:szCs w:val="28"/>
        </w:rPr>
        <w:t>активно реализуе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02C88" w:rsidRPr="00102C88">
        <w:rPr>
          <w:rFonts w:ascii="Times New Roman" w:hAnsi="Times New Roman" w:cs="Times New Roman"/>
          <w:sz w:val="28"/>
          <w:szCs w:val="28"/>
        </w:rPr>
        <w:t xml:space="preserve"> две муниципальные программы, которые направлены на поддержку и развитие молодежи: это программа "Молодёжь города Амурска"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02C88">
        <w:rPr>
          <w:rFonts w:ascii="Times New Roman" w:hAnsi="Times New Roman" w:cs="Times New Roman"/>
          <w:sz w:val="28"/>
          <w:szCs w:val="28"/>
        </w:rPr>
        <w:t>"Организация трудоустройства несовершеннолетних в летний период"</w:t>
      </w:r>
      <w:r w:rsidR="00102C88" w:rsidRPr="00102C88">
        <w:rPr>
          <w:rFonts w:ascii="Times New Roman" w:hAnsi="Times New Roman" w:cs="Times New Roman"/>
          <w:sz w:val="28"/>
          <w:szCs w:val="28"/>
        </w:rPr>
        <w:t>.</w:t>
      </w:r>
    </w:p>
    <w:p w14:paraId="1F5635AC" w14:textId="6A8A8C76" w:rsidR="00102C88" w:rsidRP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наш отдел провел более 50 мероприятий различных форм. Это были квесты, игры, </w:t>
      </w:r>
      <w:proofErr w:type="spellStart"/>
      <w:r w:rsidRPr="00102C88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102C88">
        <w:rPr>
          <w:rFonts w:ascii="Times New Roman" w:hAnsi="Times New Roman" w:cs="Times New Roman"/>
          <w:sz w:val="28"/>
          <w:szCs w:val="28"/>
        </w:rPr>
        <w:t>, мастер-классы, акции и многое другое. Каждое из этих мероприятий не только приносило радость и позитивные эмоции, но также служило важным инструментом профилактики табакокурения, алкоголизма и наркомании среди молодежи.</w:t>
      </w:r>
    </w:p>
    <w:p w14:paraId="7A2B92F0" w14:textId="57C4528E" w:rsidR="00102C88" w:rsidRP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 xml:space="preserve">Мы понимаем, что вовлечение молодежи в активную жизнь </w:t>
      </w:r>
      <w:r w:rsidR="00385C7A">
        <w:rPr>
          <w:rFonts w:ascii="Times New Roman" w:hAnsi="Times New Roman" w:cs="Times New Roman"/>
          <w:sz w:val="28"/>
          <w:szCs w:val="28"/>
        </w:rPr>
        <w:t>— это</w:t>
      </w:r>
      <w:r w:rsidRPr="00102C88">
        <w:rPr>
          <w:rFonts w:ascii="Times New Roman" w:hAnsi="Times New Roman" w:cs="Times New Roman"/>
          <w:sz w:val="28"/>
          <w:szCs w:val="28"/>
        </w:rPr>
        <w:t xml:space="preserve"> один из ключевых факторов, способствующих формированию здорового образа жизни. Через наши мероприятия мы стремимся создать пространство, где молодые люди могут не только развивать свои навыки и таланты, но и находить единомышленников, а также получать поддержку и информацию о вреде вредных привычек.</w:t>
      </w:r>
    </w:p>
    <w:p w14:paraId="472A38A8" w14:textId="77777777" w:rsidR="00102C88" w:rsidRP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>Наша работа направлена на то, чтобы молодые люди чувствовали себя нужными и востребованными в нашем обществе. Мы уверены, что через активное участие в жизни города, через спорт и творчество можно сформировать у молодежи устойчивую позицию против негативных влияний.</w:t>
      </w:r>
    </w:p>
    <w:p w14:paraId="7B8FCDD9" w14:textId="030B209E" w:rsidR="00102C88" w:rsidRP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 xml:space="preserve">В 2024 году участниками программы стали 14 предприятий и учреждений города: общеобразовательные учреждения, учреждения дополнительного образования, Федеральное казенное предприятие «Амурский патронный завод «Вымпел» имени П.В. </w:t>
      </w:r>
      <w:proofErr w:type="spellStart"/>
      <w:r w:rsidRPr="00102C88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102C88">
        <w:rPr>
          <w:rFonts w:ascii="Times New Roman" w:hAnsi="Times New Roman" w:cs="Times New Roman"/>
          <w:sz w:val="28"/>
          <w:szCs w:val="28"/>
        </w:rPr>
        <w:t>, муниципальное бюджетное учреждение «Амурская территория комфорта».</w:t>
      </w:r>
    </w:p>
    <w:p w14:paraId="56D8FB43" w14:textId="77777777" w:rsidR="00102C88" w:rsidRP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>За отчетный период было трудоустроено 191 несовершеннолетний.</w:t>
      </w:r>
    </w:p>
    <w:p w14:paraId="5D2C15E0" w14:textId="77777777" w:rsidR="00102C88" w:rsidRP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>Финансирование Программы, за весь период, из средств местного бюджета составило 233 811,54 рублей.</w:t>
      </w:r>
    </w:p>
    <w:p w14:paraId="7F5018B9" w14:textId="77777777" w:rsidR="00102C88" w:rsidRP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>Программа «Организация трудоустройства несовершеннолетних в летний период в городе Амурске» имеет ряд положительных моментов, это, в первую очередь, возможность подросткам получить свои первые заработанные деньги, проявив самостоятельность и активность в поиске первых работодателей и выстроив с ним первые трудовые отношения.</w:t>
      </w:r>
    </w:p>
    <w:p w14:paraId="082FE483" w14:textId="78F7498A" w:rsidR="009C4724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>Но существует и ряд проблем - отсутствие большого спектра работодателей, организующих места для временного трудоустройства. Среди работодателей хотелось бы видеть ведущие предприятия нашего города, предприятия малого бизнеса, управляющие компании.</w:t>
      </w:r>
    </w:p>
    <w:p w14:paraId="41CD1FEE" w14:textId="761E4F9A" w:rsidR="00102C88" w:rsidRPr="00102C88" w:rsidRDefault="00102C88" w:rsidP="00102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C88">
        <w:rPr>
          <w:rFonts w:ascii="Times New Roman" w:hAnsi="Times New Roman" w:cs="Times New Roman"/>
          <w:sz w:val="28"/>
          <w:szCs w:val="28"/>
        </w:rPr>
        <w:t>В 2025 году за счет средств программы планируется увеличить выплату помощи с 1300 руб. до 2000 руб. (+54%) на одного человека. Сможем трудоустроить 150 несовершеннолетних граждан.</w:t>
      </w:r>
    </w:p>
    <w:sectPr w:rsidR="00102C88" w:rsidRPr="00102C88" w:rsidSect="0032660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62"/>
    <w:rsid w:val="00102C88"/>
    <w:rsid w:val="0032660A"/>
    <w:rsid w:val="00385C7A"/>
    <w:rsid w:val="005D2862"/>
    <w:rsid w:val="009C4724"/>
    <w:rsid w:val="00A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1F3E"/>
  <w15:chartTrackingRefBased/>
  <w15:docId w15:val="{78C92819-71B0-4A3E-BAF2-B7BCB37B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 3</dc:creator>
  <cp:keywords/>
  <dc:description/>
  <cp:lastModifiedBy>Захарова Елена Николаевна</cp:lastModifiedBy>
  <cp:revision>5</cp:revision>
  <dcterms:created xsi:type="dcterms:W3CDTF">2024-11-26T00:55:00Z</dcterms:created>
  <dcterms:modified xsi:type="dcterms:W3CDTF">2024-11-28T23:31:00Z</dcterms:modified>
</cp:coreProperties>
</file>