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61" w:rsidRDefault="00724F61" w:rsidP="00D53B61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7C038CC" wp14:editId="244FF2EE">
            <wp:extent cx="1076325" cy="962025"/>
            <wp:effectExtent l="0" t="0" r="0" b="9525"/>
            <wp:docPr id="7" name="Picture 8" descr="Безымянный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Безымянный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91" cy="96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8B7292" w:rsidRPr="008B7292" w:rsidRDefault="008B7292" w:rsidP="008B7292">
      <w:pPr>
        <w:jc w:val="center"/>
        <w:rPr>
          <w:rFonts w:cstheme="minorHAnsi"/>
          <w:color w:val="365F91" w:themeColor="accent1" w:themeShade="BF"/>
          <w:sz w:val="36"/>
          <w:szCs w:val="36"/>
        </w:rPr>
      </w:pPr>
      <w:r w:rsidRPr="008B7292">
        <w:rPr>
          <w:rFonts w:cstheme="minorHAnsi"/>
          <w:b/>
          <w:bCs/>
          <w:color w:val="365F91" w:themeColor="accent1" w:themeShade="BF"/>
          <w:sz w:val="36"/>
          <w:szCs w:val="36"/>
        </w:rPr>
        <w:t>УФНС России по Хабаровскому краю</w:t>
      </w:r>
    </w:p>
    <w:p w:rsidR="00724F61" w:rsidRDefault="00724F61" w:rsidP="00D53B61">
      <w:pPr>
        <w:jc w:val="center"/>
        <w:rPr>
          <w:rFonts w:cstheme="minorHAnsi"/>
          <w:sz w:val="28"/>
          <w:szCs w:val="28"/>
        </w:rPr>
      </w:pPr>
    </w:p>
    <w:p w:rsidR="00D53B61" w:rsidRPr="008B7292" w:rsidRDefault="00724F61" w:rsidP="008B7292">
      <w:pPr>
        <w:jc w:val="center"/>
        <w:rPr>
          <w:rFonts w:cstheme="minorHAnsi"/>
          <w:b/>
          <w:color w:val="632423" w:themeColor="accent2" w:themeShade="80"/>
          <w:sz w:val="28"/>
          <w:szCs w:val="28"/>
        </w:rPr>
      </w:pPr>
      <w:r w:rsidRPr="008B7292">
        <w:rPr>
          <w:rFonts w:cstheme="minorHAnsi"/>
          <w:b/>
          <w:color w:val="632423" w:themeColor="accent2" w:themeShade="80"/>
          <w:sz w:val="28"/>
          <w:szCs w:val="28"/>
        </w:rPr>
        <w:t>О ПРЕДСТАВЛЕНИ</w:t>
      </w:r>
      <w:r w:rsidR="008B7292" w:rsidRPr="008B7292">
        <w:rPr>
          <w:rFonts w:cstheme="minorHAnsi"/>
          <w:b/>
          <w:color w:val="632423" w:themeColor="accent2" w:themeShade="80"/>
          <w:sz w:val="28"/>
          <w:szCs w:val="28"/>
        </w:rPr>
        <w:t>И</w:t>
      </w:r>
      <w:r w:rsidR="00D53B61" w:rsidRPr="008B7292">
        <w:rPr>
          <w:rFonts w:cstheme="minorHAnsi"/>
          <w:b/>
          <w:color w:val="632423" w:themeColor="accent2" w:themeShade="80"/>
          <w:sz w:val="28"/>
          <w:szCs w:val="28"/>
        </w:rPr>
        <w:t xml:space="preserve"> УВЕДОМЛЕНИЙ</w:t>
      </w:r>
      <w:r w:rsidRPr="008B7292">
        <w:rPr>
          <w:rFonts w:cstheme="minorHAnsi"/>
          <w:b/>
          <w:color w:val="632423" w:themeColor="accent2" w:themeShade="80"/>
          <w:sz w:val="28"/>
          <w:szCs w:val="28"/>
        </w:rPr>
        <w:t xml:space="preserve"> О</w:t>
      </w:r>
      <w:r w:rsidR="00D53B61" w:rsidRPr="008B7292">
        <w:rPr>
          <w:rFonts w:cstheme="minorHAnsi"/>
          <w:b/>
          <w:color w:val="632423" w:themeColor="accent2" w:themeShade="80"/>
          <w:sz w:val="28"/>
          <w:szCs w:val="28"/>
        </w:rPr>
        <w:t xml:space="preserve">Б ИСЧИСЛЕННЫХ СУММАХ </w:t>
      </w:r>
      <w:r w:rsidR="00060AF2">
        <w:rPr>
          <w:rFonts w:cstheme="minorHAnsi"/>
          <w:b/>
          <w:color w:val="632423" w:themeColor="accent2" w:themeShade="80"/>
          <w:sz w:val="28"/>
          <w:szCs w:val="28"/>
        </w:rPr>
        <w:t>НАЛОГА НА ДОХОДЫ ФИЗИЧЕСКИХ ЛИЦ</w:t>
      </w:r>
      <w:r w:rsidR="00D44E99">
        <w:rPr>
          <w:rFonts w:cstheme="minorHAnsi"/>
          <w:b/>
          <w:color w:val="632423" w:themeColor="accent2" w:themeShade="80"/>
          <w:sz w:val="28"/>
          <w:szCs w:val="28"/>
        </w:rPr>
        <w:t xml:space="preserve"> (НАЛОГОВЫЙ АГЕНТ)</w:t>
      </w:r>
      <w:r w:rsidR="00060AF2">
        <w:rPr>
          <w:rFonts w:cstheme="minorHAnsi"/>
          <w:b/>
          <w:color w:val="632423" w:themeColor="accent2" w:themeShade="80"/>
          <w:sz w:val="28"/>
          <w:szCs w:val="28"/>
        </w:rPr>
        <w:t xml:space="preserve"> И СТРАХОВЫХ ВЗНОСОВ</w:t>
      </w:r>
      <w:r w:rsidR="00060AF2" w:rsidRPr="008B7292">
        <w:rPr>
          <w:rFonts w:cstheme="minorHAnsi"/>
          <w:b/>
          <w:color w:val="632423" w:themeColor="accent2" w:themeShade="80"/>
          <w:sz w:val="28"/>
          <w:szCs w:val="28"/>
        </w:rPr>
        <w:t xml:space="preserve"> </w:t>
      </w:r>
      <w:r w:rsidR="008B7292" w:rsidRPr="008B7292">
        <w:rPr>
          <w:rFonts w:cstheme="minorHAnsi"/>
          <w:b/>
          <w:color w:val="632423" w:themeColor="accent2" w:themeShade="80"/>
          <w:sz w:val="28"/>
          <w:szCs w:val="28"/>
        </w:rPr>
        <w:t xml:space="preserve"> </w:t>
      </w:r>
      <w:r w:rsidR="00D53B61" w:rsidRPr="008B7292">
        <w:rPr>
          <w:rFonts w:cstheme="minorHAnsi"/>
          <w:b/>
          <w:color w:val="632423" w:themeColor="accent2" w:themeShade="80"/>
          <w:sz w:val="28"/>
          <w:szCs w:val="28"/>
        </w:rPr>
        <w:t xml:space="preserve">В </w:t>
      </w:r>
      <w:r w:rsidR="00D53B61" w:rsidRPr="00765293">
        <w:rPr>
          <w:rFonts w:cstheme="minorHAnsi"/>
          <w:b/>
          <w:color w:val="632423" w:themeColor="accent2" w:themeShade="80"/>
          <w:sz w:val="30"/>
          <w:szCs w:val="30"/>
        </w:rPr>
        <w:t>202</w:t>
      </w:r>
      <w:r w:rsidR="00765293" w:rsidRPr="00765293">
        <w:rPr>
          <w:rFonts w:cstheme="minorHAnsi"/>
          <w:b/>
          <w:color w:val="632423" w:themeColor="accent2" w:themeShade="80"/>
          <w:sz w:val="30"/>
          <w:szCs w:val="30"/>
        </w:rPr>
        <w:t>5</w:t>
      </w:r>
      <w:r w:rsidR="00D53B61" w:rsidRPr="00765293">
        <w:rPr>
          <w:rFonts w:cstheme="minorHAnsi"/>
          <w:b/>
          <w:color w:val="632423" w:themeColor="accent2" w:themeShade="80"/>
          <w:sz w:val="30"/>
          <w:szCs w:val="30"/>
        </w:rPr>
        <w:t> </w:t>
      </w:r>
      <w:r w:rsidR="00D53B61" w:rsidRPr="008B7292">
        <w:rPr>
          <w:rFonts w:cstheme="minorHAnsi"/>
          <w:b/>
          <w:color w:val="632423" w:themeColor="accent2" w:themeShade="80"/>
          <w:sz w:val="28"/>
          <w:szCs w:val="28"/>
        </w:rPr>
        <w:t>ГОДУ</w:t>
      </w:r>
    </w:p>
    <w:p w:rsidR="00011689" w:rsidRDefault="00011689" w:rsidP="00011689">
      <w:pPr>
        <w:pStyle w:val="a5"/>
        <w:autoSpaceDE w:val="0"/>
        <w:autoSpaceDN w:val="0"/>
        <w:adjustRightInd w:val="0"/>
        <w:ind w:left="34" w:firstLine="675"/>
        <w:jc w:val="both"/>
        <w:rPr>
          <w:rStyle w:val="FontStyle17"/>
          <w:sz w:val="28"/>
          <w:szCs w:val="28"/>
        </w:rPr>
      </w:pPr>
      <w:r w:rsidRPr="00011689">
        <w:rPr>
          <w:rStyle w:val="FontStyle17"/>
          <w:sz w:val="28"/>
          <w:szCs w:val="28"/>
        </w:rPr>
        <w:t xml:space="preserve">В целях корректного формирования совокупной обязанности и последующего определения принадлежности, поступивших в налоговые органы </w:t>
      </w:r>
      <w:r w:rsidR="003A2683" w:rsidRPr="00D0002C">
        <w:rPr>
          <w:rStyle w:val="FontStyle17"/>
          <w:sz w:val="28"/>
          <w:szCs w:val="28"/>
        </w:rPr>
        <w:t xml:space="preserve">в составе единого налогового платежа </w:t>
      </w:r>
      <w:r w:rsidR="00A10A5A">
        <w:rPr>
          <w:rStyle w:val="FontStyle17"/>
          <w:sz w:val="28"/>
          <w:szCs w:val="28"/>
        </w:rPr>
        <w:t>денежных средств</w:t>
      </w:r>
      <w:r w:rsidRPr="00011689">
        <w:rPr>
          <w:rStyle w:val="FontStyle17"/>
          <w:sz w:val="28"/>
          <w:szCs w:val="28"/>
        </w:rPr>
        <w:t>, необходимо представить Уведомление</w:t>
      </w:r>
      <w:r w:rsidR="00867316">
        <w:rPr>
          <w:rStyle w:val="FontStyle17"/>
          <w:sz w:val="28"/>
          <w:szCs w:val="28"/>
        </w:rPr>
        <w:t xml:space="preserve">. </w:t>
      </w:r>
    </w:p>
    <w:p w:rsidR="00867316" w:rsidRDefault="00011689" w:rsidP="00011689">
      <w:pPr>
        <w:shd w:val="clear" w:color="auto" w:fill="FFFFFF"/>
        <w:ind w:left="34" w:firstLine="675"/>
        <w:jc w:val="both"/>
      </w:pPr>
      <w:r w:rsidRPr="00011689">
        <w:rPr>
          <w:rStyle w:val="FontStyle17"/>
          <w:sz w:val="28"/>
          <w:szCs w:val="28"/>
        </w:rPr>
        <w:t>Уведомление представляется по форме, утвержденной приказом ФНС России от 02.11.2022 № ЕД-7-8/1047@ 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взносов»</w:t>
      </w:r>
      <w:r w:rsidR="00D128D6">
        <w:rPr>
          <w:rStyle w:val="FontStyle17"/>
          <w:sz w:val="28"/>
          <w:szCs w:val="28"/>
        </w:rPr>
        <w:t xml:space="preserve"> </w:t>
      </w:r>
      <w:r w:rsidR="00D128D6" w:rsidRPr="00D128D6">
        <w:rPr>
          <w:rStyle w:val="FontStyle17"/>
          <w:b/>
          <w:sz w:val="28"/>
          <w:szCs w:val="28"/>
        </w:rPr>
        <w:t>(КНД 1110355)</w:t>
      </w:r>
      <w:r w:rsidR="00867316">
        <w:rPr>
          <w:rStyle w:val="FontStyle17"/>
          <w:b/>
          <w:sz w:val="28"/>
          <w:szCs w:val="28"/>
        </w:rPr>
        <w:t>.</w:t>
      </w:r>
      <w:r w:rsidR="00867316" w:rsidRPr="00867316">
        <w:t xml:space="preserve"> </w:t>
      </w:r>
    </w:p>
    <w:p w:rsidR="00F63141" w:rsidRDefault="00F63141" w:rsidP="00011689">
      <w:pPr>
        <w:shd w:val="clear" w:color="auto" w:fill="FFFFFF"/>
        <w:ind w:left="34" w:firstLine="675"/>
        <w:jc w:val="both"/>
        <w:rPr>
          <w:rStyle w:val="FontStyle17"/>
          <w:b/>
          <w:color w:val="C00000"/>
          <w:sz w:val="28"/>
          <w:szCs w:val="28"/>
          <w:u w:val="single"/>
        </w:rPr>
      </w:pPr>
    </w:p>
    <w:p w:rsidR="00011689" w:rsidRPr="001E746F" w:rsidRDefault="00011689" w:rsidP="00011689">
      <w:pPr>
        <w:shd w:val="clear" w:color="auto" w:fill="FFFFFF"/>
        <w:ind w:left="34" w:firstLine="675"/>
        <w:jc w:val="both"/>
        <w:rPr>
          <w:rStyle w:val="FontStyle17"/>
          <w:b/>
          <w:color w:val="C00000"/>
          <w:sz w:val="28"/>
          <w:szCs w:val="28"/>
          <w:u w:val="single"/>
        </w:rPr>
      </w:pPr>
      <w:r w:rsidRPr="001E746F">
        <w:rPr>
          <w:rStyle w:val="FontStyle17"/>
          <w:b/>
          <w:color w:val="C00000"/>
          <w:sz w:val="28"/>
          <w:szCs w:val="28"/>
          <w:u w:val="single"/>
        </w:rPr>
        <w:t>НДФЛ</w:t>
      </w:r>
    </w:p>
    <w:p w:rsidR="00011689" w:rsidRPr="00011689" w:rsidRDefault="00011689" w:rsidP="00011689">
      <w:pPr>
        <w:shd w:val="clear" w:color="auto" w:fill="FFFFFF"/>
        <w:ind w:left="34" w:firstLine="675"/>
        <w:jc w:val="both"/>
        <w:rPr>
          <w:sz w:val="28"/>
          <w:szCs w:val="28"/>
        </w:rPr>
      </w:pPr>
      <w:r w:rsidRPr="00011689">
        <w:rPr>
          <w:sz w:val="28"/>
          <w:szCs w:val="28"/>
        </w:rPr>
        <w:t xml:space="preserve">С 1 января 2024 года налоговые агенты (организации и индивидуальные предприниматели) должны платить НДФЛ и подавать уведомления об исчисленных суммах дважды в месяц. </w:t>
      </w:r>
    </w:p>
    <w:p w:rsidR="0090204A" w:rsidRDefault="00A10A5A" w:rsidP="00011689">
      <w:pPr>
        <w:autoSpaceDE w:val="0"/>
        <w:autoSpaceDN w:val="0"/>
        <w:adjustRightInd w:val="0"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011689">
        <w:rPr>
          <w:rFonts w:eastAsiaTheme="minorHAnsi"/>
          <w:sz w:val="28"/>
          <w:szCs w:val="28"/>
          <w:lang w:eastAsia="en-US"/>
        </w:rPr>
        <w:t xml:space="preserve">п. 3 ст. 226 </w:t>
      </w:r>
      <w:r>
        <w:rPr>
          <w:rFonts w:eastAsiaTheme="minorHAnsi"/>
          <w:sz w:val="28"/>
          <w:szCs w:val="28"/>
          <w:lang w:eastAsia="en-US"/>
        </w:rPr>
        <w:t>Налогового кодекса Российской Федерации  и</w:t>
      </w:r>
      <w:r w:rsidR="00011689" w:rsidRPr="00011689">
        <w:rPr>
          <w:rFonts w:eastAsiaTheme="minorHAnsi"/>
          <w:sz w:val="28"/>
          <w:szCs w:val="28"/>
          <w:lang w:eastAsia="en-US"/>
        </w:rPr>
        <w:t>счисление сумм НДФЛ производится налоговыми агентами на дату фактического получения дохода</w:t>
      </w:r>
      <w:r>
        <w:rPr>
          <w:rFonts w:eastAsiaTheme="minorHAnsi"/>
          <w:sz w:val="28"/>
          <w:szCs w:val="28"/>
          <w:lang w:eastAsia="en-US"/>
        </w:rPr>
        <w:t>. Д</w:t>
      </w:r>
      <w:r w:rsidR="00011689" w:rsidRPr="00011689">
        <w:rPr>
          <w:rFonts w:eastAsiaTheme="minorHAnsi"/>
          <w:sz w:val="28"/>
          <w:szCs w:val="28"/>
          <w:lang w:eastAsia="en-US"/>
        </w:rPr>
        <w:t>ата фактического получения дохода определяется как день выплаты дохода, в том числе перечисления дохода на счета налогоплательщика в банках</w:t>
      </w:r>
      <w:r w:rsidR="0090204A">
        <w:rPr>
          <w:rFonts w:eastAsiaTheme="minorHAnsi"/>
          <w:sz w:val="28"/>
          <w:szCs w:val="28"/>
          <w:lang w:eastAsia="en-US"/>
        </w:rPr>
        <w:t>.</w:t>
      </w:r>
    </w:p>
    <w:p w:rsidR="00011689" w:rsidRPr="00011689" w:rsidRDefault="00011689" w:rsidP="00011689">
      <w:pPr>
        <w:shd w:val="clear" w:color="auto" w:fill="FFFFFF"/>
        <w:ind w:left="34" w:firstLine="675"/>
        <w:jc w:val="both"/>
        <w:rPr>
          <w:sz w:val="28"/>
          <w:szCs w:val="28"/>
        </w:rPr>
      </w:pPr>
      <w:r w:rsidRPr="00011689">
        <w:rPr>
          <w:sz w:val="28"/>
          <w:szCs w:val="28"/>
        </w:rPr>
        <w:t xml:space="preserve">С 01.01.2024 в Уведомлении налоговые агенты указывают сумму НДФЛ, исчисленную и удержанную за период с 1 по 22 число текущего месяца, и предоставляют уведомление по сроку </w:t>
      </w:r>
      <w:r w:rsidRPr="004C5D00">
        <w:rPr>
          <w:b/>
          <w:sz w:val="28"/>
          <w:szCs w:val="28"/>
        </w:rPr>
        <w:t>не позднее 25 числа текущего месяца</w:t>
      </w:r>
      <w:r w:rsidRPr="00011689">
        <w:rPr>
          <w:sz w:val="28"/>
          <w:szCs w:val="28"/>
        </w:rPr>
        <w:t xml:space="preserve">. При этом перечислить суммы исчисленного и удержанного налога необходимо </w:t>
      </w:r>
      <w:r w:rsidRPr="004C5D00">
        <w:rPr>
          <w:b/>
          <w:sz w:val="28"/>
          <w:szCs w:val="28"/>
        </w:rPr>
        <w:t>не позднее 28 числа</w:t>
      </w:r>
      <w:r w:rsidRPr="00011689">
        <w:rPr>
          <w:sz w:val="28"/>
          <w:szCs w:val="28"/>
        </w:rPr>
        <w:t xml:space="preserve"> </w:t>
      </w:r>
      <w:r w:rsidRPr="004C5D00">
        <w:rPr>
          <w:b/>
          <w:sz w:val="28"/>
          <w:szCs w:val="28"/>
        </w:rPr>
        <w:t>текущего месяца</w:t>
      </w:r>
      <w:r w:rsidRPr="00011689">
        <w:rPr>
          <w:sz w:val="28"/>
          <w:szCs w:val="28"/>
        </w:rPr>
        <w:t>.</w:t>
      </w:r>
    </w:p>
    <w:p w:rsidR="00011689" w:rsidRPr="004C5D00" w:rsidRDefault="00011689" w:rsidP="00011689">
      <w:pPr>
        <w:shd w:val="clear" w:color="auto" w:fill="FFFFFF"/>
        <w:ind w:left="34" w:firstLine="675"/>
        <w:jc w:val="both"/>
        <w:rPr>
          <w:b/>
          <w:sz w:val="28"/>
          <w:szCs w:val="28"/>
        </w:rPr>
      </w:pPr>
      <w:r w:rsidRPr="00011689">
        <w:rPr>
          <w:sz w:val="28"/>
          <w:szCs w:val="28"/>
        </w:rPr>
        <w:t xml:space="preserve">В отношении исчисленных и удержанных сумм НДФЛ за период с 23 числа по последнее число месяца налоговые агенты предоставляют уведомление по сроку </w:t>
      </w:r>
      <w:r w:rsidRPr="004C5D00">
        <w:rPr>
          <w:b/>
          <w:sz w:val="28"/>
          <w:szCs w:val="28"/>
        </w:rPr>
        <w:t>не позднее 3 числа следующего месяца</w:t>
      </w:r>
      <w:r w:rsidRPr="00011689">
        <w:rPr>
          <w:sz w:val="28"/>
          <w:szCs w:val="28"/>
        </w:rPr>
        <w:t xml:space="preserve">. При этом перечислить суммы исчисленного и удержанного налога необходимо </w:t>
      </w:r>
      <w:r w:rsidRPr="004C5D00">
        <w:rPr>
          <w:b/>
          <w:sz w:val="28"/>
          <w:szCs w:val="28"/>
        </w:rPr>
        <w:t>не позднее 5 числа следующего месяца.</w:t>
      </w:r>
    </w:p>
    <w:p w:rsidR="00F63141" w:rsidRDefault="00F63141" w:rsidP="00011689">
      <w:pPr>
        <w:autoSpaceDE w:val="0"/>
        <w:autoSpaceDN w:val="0"/>
        <w:adjustRightInd w:val="0"/>
        <w:ind w:left="34" w:firstLine="675"/>
        <w:jc w:val="both"/>
        <w:rPr>
          <w:b/>
          <w:color w:val="C00000"/>
          <w:sz w:val="28"/>
          <w:szCs w:val="28"/>
          <w:u w:val="single"/>
        </w:rPr>
      </w:pPr>
    </w:p>
    <w:p w:rsidR="00011689" w:rsidRPr="001E746F" w:rsidRDefault="00011689" w:rsidP="00011689">
      <w:pPr>
        <w:autoSpaceDE w:val="0"/>
        <w:autoSpaceDN w:val="0"/>
        <w:adjustRightInd w:val="0"/>
        <w:ind w:left="34" w:firstLine="675"/>
        <w:jc w:val="both"/>
        <w:rPr>
          <w:b/>
          <w:color w:val="C00000"/>
          <w:sz w:val="28"/>
          <w:szCs w:val="28"/>
          <w:u w:val="single"/>
        </w:rPr>
      </w:pPr>
      <w:r w:rsidRPr="001E746F">
        <w:rPr>
          <w:b/>
          <w:color w:val="C00000"/>
          <w:sz w:val="28"/>
          <w:szCs w:val="28"/>
          <w:u w:val="single"/>
        </w:rPr>
        <w:t>С</w:t>
      </w:r>
      <w:r w:rsidR="005747C1" w:rsidRPr="001E746F">
        <w:rPr>
          <w:b/>
          <w:color w:val="C00000"/>
          <w:sz w:val="28"/>
          <w:szCs w:val="28"/>
          <w:u w:val="single"/>
        </w:rPr>
        <w:t>ТРАХОВЫЕ ВЗНОСЫ</w:t>
      </w:r>
      <w:r w:rsidR="004C5D00" w:rsidRPr="001E746F">
        <w:rPr>
          <w:b/>
          <w:color w:val="C00000"/>
          <w:sz w:val="28"/>
          <w:szCs w:val="28"/>
          <w:u w:val="single"/>
        </w:rPr>
        <w:t xml:space="preserve"> (</w:t>
      </w:r>
      <w:proofErr w:type="gramStart"/>
      <w:r w:rsidR="004C5D00" w:rsidRPr="001E746F">
        <w:rPr>
          <w:b/>
          <w:color w:val="C00000"/>
          <w:sz w:val="28"/>
          <w:szCs w:val="28"/>
          <w:u w:val="single"/>
        </w:rPr>
        <w:t>СВ</w:t>
      </w:r>
      <w:proofErr w:type="gramEnd"/>
      <w:r w:rsidR="004C5D00" w:rsidRPr="001E746F">
        <w:rPr>
          <w:b/>
          <w:color w:val="C00000"/>
          <w:sz w:val="28"/>
          <w:szCs w:val="28"/>
          <w:u w:val="single"/>
        </w:rPr>
        <w:t>)</w:t>
      </w:r>
    </w:p>
    <w:p w:rsidR="00011689" w:rsidRPr="00011689" w:rsidRDefault="00011689" w:rsidP="00011689">
      <w:pPr>
        <w:autoSpaceDE w:val="0"/>
        <w:autoSpaceDN w:val="0"/>
        <w:adjustRightInd w:val="0"/>
        <w:ind w:left="34" w:firstLine="675"/>
        <w:jc w:val="both"/>
        <w:rPr>
          <w:sz w:val="28"/>
          <w:szCs w:val="28"/>
        </w:rPr>
      </w:pPr>
      <w:r w:rsidRPr="00011689">
        <w:rPr>
          <w:sz w:val="28"/>
          <w:szCs w:val="28"/>
        </w:rPr>
        <w:t xml:space="preserve">Страховые взносы начисляются работодателями за календарный месяц (ст. 431 </w:t>
      </w:r>
      <w:r w:rsidR="00BC3EE5" w:rsidRPr="00BC3EE5">
        <w:rPr>
          <w:sz w:val="28"/>
          <w:szCs w:val="28"/>
        </w:rPr>
        <w:t>Налогового кодекса Российской Федерации</w:t>
      </w:r>
      <w:r w:rsidR="00DC4B3F">
        <w:rPr>
          <w:sz w:val="28"/>
          <w:szCs w:val="28"/>
        </w:rPr>
        <w:t>)</w:t>
      </w:r>
      <w:r w:rsidRPr="00011689">
        <w:rPr>
          <w:sz w:val="28"/>
          <w:szCs w:val="28"/>
        </w:rPr>
        <w:t>.</w:t>
      </w:r>
    </w:p>
    <w:p w:rsidR="00011689" w:rsidRPr="004C5D00" w:rsidRDefault="00011689" w:rsidP="00011689">
      <w:pPr>
        <w:autoSpaceDE w:val="0"/>
        <w:autoSpaceDN w:val="0"/>
        <w:adjustRightInd w:val="0"/>
        <w:ind w:left="34" w:firstLine="675"/>
        <w:jc w:val="both"/>
        <w:rPr>
          <w:rFonts w:eastAsiaTheme="minorHAnsi"/>
          <w:b/>
          <w:sz w:val="28"/>
          <w:szCs w:val="28"/>
          <w:lang w:eastAsia="en-US"/>
        </w:rPr>
      </w:pPr>
      <w:r w:rsidRPr="00011689">
        <w:rPr>
          <w:rFonts w:eastAsiaTheme="minorHAnsi"/>
          <w:sz w:val="28"/>
          <w:szCs w:val="28"/>
          <w:lang w:eastAsia="en-US"/>
        </w:rPr>
        <w:t xml:space="preserve">Уведомления по страховым взносам представляются </w:t>
      </w:r>
      <w:r w:rsidRPr="004C5D00">
        <w:rPr>
          <w:rFonts w:eastAsiaTheme="minorHAnsi"/>
          <w:b/>
          <w:sz w:val="28"/>
          <w:szCs w:val="28"/>
          <w:lang w:eastAsia="en-US"/>
        </w:rPr>
        <w:t>не позднее 25-го числа следующего календарного месяца.</w:t>
      </w:r>
    </w:p>
    <w:p w:rsidR="00011689" w:rsidRPr="004C5D00" w:rsidRDefault="00011689" w:rsidP="00011689">
      <w:pPr>
        <w:autoSpaceDE w:val="0"/>
        <w:autoSpaceDN w:val="0"/>
        <w:adjustRightInd w:val="0"/>
        <w:ind w:left="34" w:firstLine="675"/>
        <w:jc w:val="both"/>
        <w:rPr>
          <w:rFonts w:eastAsiaTheme="minorHAnsi"/>
          <w:b/>
          <w:sz w:val="28"/>
          <w:szCs w:val="28"/>
          <w:lang w:eastAsia="en-US"/>
        </w:rPr>
      </w:pPr>
      <w:r w:rsidRPr="00011689">
        <w:rPr>
          <w:rFonts w:eastAsiaTheme="minorHAnsi"/>
          <w:sz w:val="28"/>
          <w:szCs w:val="28"/>
          <w:lang w:eastAsia="en-US"/>
        </w:rPr>
        <w:t xml:space="preserve">Сумма страховых взносов, исчисленная для уплаты за календарный месяц, подлежит уплате в срок </w:t>
      </w:r>
      <w:r w:rsidRPr="004C5D00">
        <w:rPr>
          <w:rFonts w:eastAsiaTheme="minorHAnsi"/>
          <w:b/>
          <w:sz w:val="28"/>
          <w:szCs w:val="28"/>
          <w:lang w:eastAsia="en-US"/>
        </w:rPr>
        <w:t>не позднее 28-го числа следующего календарного месяца.</w:t>
      </w:r>
    </w:p>
    <w:p w:rsidR="00FF5FC9" w:rsidRDefault="00FF5FC9" w:rsidP="00657D22">
      <w:pPr>
        <w:autoSpaceDE w:val="0"/>
        <w:autoSpaceDN w:val="0"/>
        <w:adjustRightInd w:val="0"/>
        <w:ind w:left="34" w:firstLine="675"/>
        <w:jc w:val="both"/>
        <w:rPr>
          <w:rFonts w:eastAsiaTheme="minorHAnsi"/>
          <w:b/>
          <w:color w:val="C00000"/>
          <w:sz w:val="28"/>
          <w:szCs w:val="28"/>
          <w:u w:val="single"/>
          <w:lang w:eastAsia="en-US"/>
        </w:rPr>
      </w:pPr>
    </w:p>
    <w:p w:rsidR="00FF5FC9" w:rsidRDefault="00FF5FC9" w:rsidP="00657D22">
      <w:pPr>
        <w:autoSpaceDE w:val="0"/>
        <w:autoSpaceDN w:val="0"/>
        <w:adjustRightInd w:val="0"/>
        <w:ind w:left="34" w:firstLine="675"/>
        <w:jc w:val="both"/>
        <w:rPr>
          <w:rFonts w:eastAsiaTheme="minorHAnsi"/>
          <w:b/>
          <w:color w:val="C00000"/>
          <w:sz w:val="28"/>
          <w:szCs w:val="28"/>
          <w:u w:val="single"/>
          <w:lang w:eastAsia="en-US"/>
        </w:rPr>
      </w:pPr>
    </w:p>
    <w:p w:rsidR="00FF5FC9" w:rsidRDefault="00FF5FC9" w:rsidP="00657D22">
      <w:pPr>
        <w:autoSpaceDE w:val="0"/>
        <w:autoSpaceDN w:val="0"/>
        <w:adjustRightInd w:val="0"/>
        <w:ind w:left="34" w:firstLine="675"/>
        <w:jc w:val="both"/>
        <w:rPr>
          <w:rFonts w:eastAsiaTheme="minorHAnsi"/>
          <w:b/>
          <w:color w:val="C00000"/>
          <w:sz w:val="28"/>
          <w:szCs w:val="28"/>
          <w:u w:val="single"/>
          <w:lang w:eastAsia="en-US"/>
        </w:rPr>
      </w:pPr>
    </w:p>
    <w:p w:rsidR="005747C1" w:rsidRPr="001E746F" w:rsidRDefault="005747C1" w:rsidP="00657D22">
      <w:pPr>
        <w:autoSpaceDE w:val="0"/>
        <w:autoSpaceDN w:val="0"/>
        <w:adjustRightInd w:val="0"/>
        <w:ind w:left="34" w:firstLine="675"/>
        <w:jc w:val="both"/>
        <w:rPr>
          <w:rFonts w:eastAsiaTheme="minorHAnsi"/>
          <w:b/>
          <w:color w:val="C00000"/>
          <w:sz w:val="28"/>
          <w:szCs w:val="28"/>
          <w:u w:val="single"/>
          <w:lang w:eastAsia="en-US"/>
        </w:rPr>
      </w:pPr>
      <w:r w:rsidRPr="001E746F">
        <w:rPr>
          <w:rFonts w:eastAsiaTheme="minorHAnsi"/>
          <w:b/>
          <w:color w:val="C00000"/>
          <w:sz w:val="28"/>
          <w:szCs w:val="28"/>
          <w:u w:val="single"/>
          <w:lang w:eastAsia="en-US"/>
        </w:rPr>
        <w:t>ПОРЯДОК ЗАПОЛНЕНИЯ</w:t>
      </w:r>
      <w:r w:rsidR="00B4066A" w:rsidRPr="001E746F">
        <w:rPr>
          <w:rFonts w:eastAsiaTheme="minorHAnsi"/>
          <w:b/>
          <w:color w:val="C00000"/>
          <w:sz w:val="28"/>
          <w:szCs w:val="28"/>
          <w:u w:val="single"/>
          <w:lang w:eastAsia="en-US"/>
        </w:rPr>
        <w:t xml:space="preserve"> УВЕДОМЛЕНИЙ</w:t>
      </w:r>
    </w:p>
    <w:p w:rsidR="001B634A" w:rsidRPr="005747C1" w:rsidRDefault="001B634A" w:rsidP="00657D22">
      <w:pPr>
        <w:autoSpaceDE w:val="0"/>
        <w:autoSpaceDN w:val="0"/>
        <w:adjustRightInd w:val="0"/>
        <w:ind w:left="34" w:firstLine="675"/>
        <w:jc w:val="both"/>
        <w:rPr>
          <w:rFonts w:eastAsiaTheme="minorHAnsi"/>
          <w:b/>
          <w:color w:val="C00000"/>
          <w:sz w:val="28"/>
          <w:szCs w:val="28"/>
          <w:lang w:eastAsia="en-US"/>
        </w:rPr>
      </w:pPr>
      <w:r w:rsidRPr="001B634A">
        <w:rPr>
          <w:rFonts w:eastAsiaTheme="minorHAnsi"/>
          <w:sz w:val="28"/>
          <w:szCs w:val="28"/>
          <w:lang w:eastAsia="en-US"/>
        </w:rPr>
        <w:t>В уведомлении пять реквизитов: КПП, КБК, ОКТМО, отчетный период и сумма. Уведомление многострочное. В одном документе можно указать информацию по всем авансам каждого обособленного подра</w:t>
      </w:r>
      <w:r w:rsidR="00B224A6">
        <w:rPr>
          <w:rFonts w:eastAsiaTheme="minorHAnsi"/>
          <w:sz w:val="28"/>
          <w:szCs w:val="28"/>
          <w:lang w:eastAsia="en-US"/>
        </w:rPr>
        <w:t xml:space="preserve">зделения по одному либо нескольким </w:t>
      </w:r>
      <w:r w:rsidR="00B03E99">
        <w:rPr>
          <w:rFonts w:eastAsiaTheme="minorHAnsi"/>
          <w:sz w:val="28"/>
          <w:szCs w:val="28"/>
          <w:lang w:eastAsia="en-US"/>
        </w:rPr>
        <w:t xml:space="preserve">налогам, </w:t>
      </w:r>
      <w:r w:rsidR="00B224A6">
        <w:rPr>
          <w:rFonts w:eastAsiaTheme="minorHAnsi"/>
          <w:sz w:val="28"/>
          <w:szCs w:val="28"/>
          <w:lang w:eastAsia="en-US"/>
        </w:rPr>
        <w:t>срок</w:t>
      </w:r>
      <w:r w:rsidR="00B4066A">
        <w:rPr>
          <w:rFonts w:eastAsiaTheme="minorHAnsi"/>
          <w:sz w:val="28"/>
          <w:szCs w:val="28"/>
          <w:lang w:eastAsia="en-US"/>
        </w:rPr>
        <w:t>ам</w:t>
      </w:r>
      <w:r w:rsidR="00B224A6">
        <w:rPr>
          <w:rFonts w:eastAsiaTheme="minorHAnsi"/>
          <w:sz w:val="28"/>
          <w:szCs w:val="28"/>
          <w:lang w:eastAsia="en-US"/>
        </w:rPr>
        <w:t xml:space="preserve"> уплаты.</w:t>
      </w:r>
    </w:p>
    <w:p w:rsidR="00657D22" w:rsidRPr="00E0634D" w:rsidRDefault="00657D22" w:rsidP="00657D22">
      <w:pPr>
        <w:autoSpaceDE w:val="0"/>
        <w:autoSpaceDN w:val="0"/>
        <w:adjustRightInd w:val="0"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1E746F">
        <w:rPr>
          <w:rFonts w:eastAsiaTheme="minorHAnsi"/>
          <w:b/>
          <w:color w:val="C00000"/>
          <w:sz w:val="28"/>
          <w:szCs w:val="28"/>
          <w:lang w:eastAsia="en-US"/>
        </w:rPr>
        <w:t>На титульном листе</w:t>
      </w:r>
      <w:r w:rsidRPr="00011689">
        <w:rPr>
          <w:rFonts w:eastAsiaTheme="minorHAnsi"/>
          <w:b/>
          <w:color w:val="C00000"/>
          <w:sz w:val="28"/>
          <w:szCs w:val="28"/>
          <w:lang w:eastAsia="en-US"/>
        </w:rPr>
        <w:t xml:space="preserve"> Уведомления</w:t>
      </w:r>
      <w:r>
        <w:rPr>
          <w:rFonts w:eastAsiaTheme="minorHAnsi"/>
          <w:b/>
          <w:color w:val="C0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Pr="00E0634D">
        <w:rPr>
          <w:rFonts w:eastAsiaTheme="minorHAnsi"/>
          <w:sz w:val="28"/>
          <w:szCs w:val="28"/>
          <w:lang w:eastAsia="en-US"/>
        </w:rPr>
        <w:t xml:space="preserve">казывается </w:t>
      </w:r>
      <w:r>
        <w:rPr>
          <w:rFonts w:eastAsiaTheme="minorHAnsi"/>
          <w:sz w:val="28"/>
          <w:szCs w:val="28"/>
          <w:lang w:eastAsia="en-US"/>
        </w:rPr>
        <w:t xml:space="preserve">ИНН и </w:t>
      </w:r>
      <w:r w:rsidRPr="00E0634D">
        <w:rPr>
          <w:rFonts w:eastAsiaTheme="minorHAnsi"/>
          <w:sz w:val="28"/>
          <w:szCs w:val="28"/>
          <w:lang w:eastAsia="en-US"/>
        </w:rPr>
        <w:t>КПП юридического лица (головного подразделения)</w:t>
      </w:r>
      <w:r w:rsidR="005747C1">
        <w:rPr>
          <w:rFonts w:eastAsiaTheme="minorHAnsi"/>
          <w:sz w:val="28"/>
          <w:szCs w:val="28"/>
          <w:lang w:eastAsia="en-US"/>
        </w:rPr>
        <w:t>, ИНН предпринимателя.</w:t>
      </w:r>
    </w:p>
    <w:p w:rsidR="00657D22" w:rsidRPr="00011689" w:rsidRDefault="00657D22" w:rsidP="00657D22">
      <w:pPr>
        <w:autoSpaceDE w:val="0"/>
        <w:autoSpaceDN w:val="0"/>
        <w:adjustRightInd w:val="0"/>
        <w:ind w:left="34" w:firstLine="675"/>
        <w:jc w:val="both"/>
        <w:rPr>
          <w:rFonts w:eastAsiaTheme="minorHAnsi"/>
          <w:b/>
          <w:color w:val="C00000"/>
          <w:sz w:val="28"/>
          <w:szCs w:val="28"/>
          <w:lang w:eastAsia="en-US"/>
        </w:rPr>
      </w:pPr>
      <w:r w:rsidRPr="001E746F">
        <w:rPr>
          <w:rFonts w:eastAsiaTheme="minorHAnsi"/>
          <w:b/>
          <w:color w:val="C00000"/>
          <w:sz w:val="28"/>
          <w:szCs w:val="28"/>
          <w:lang w:eastAsia="en-US"/>
        </w:rPr>
        <w:t>В Разделе «Данные»</w:t>
      </w:r>
      <w:r w:rsidRPr="00011689">
        <w:rPr>
          <w:rFonts w:eastAsiaTheme="minorHAnsi"/>
          <w:b/>
          <w:color w:val="C00000"/>
          <w:sz w:val="28"/>
          <w:szCs w:val="28"/>
          <w:lang w:eastAsia="en-US"/>
        </w:rPr>
        <w:t xml:space="preserve"> Уведомления отражаются:</w:t>
      </w:r>
    </w:p>
    <w:p w:rsidR="00657D22" w:rsidRPr="00011689" w:rsidRDefault="00657D22" w:rsidP="00657D22">
      <w:pPr>
        <w:pStyle w:val="a5"/>
        <w:numPr>
          <w:ilvl w:val="0"/>
          <w:numId w:val="4"/>
        </w:numPr>
        <w:autoSpaceDE w:val="0"/>
        <w:autoSpaceDN w:val="0"/>
        <w:adjustRightInd w:val="0"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11689">
        <w:rPr>
          <w:rFonts w:eastAsiaTheme="minorHAnsi"/>
          <w:sz w:val="28"/>
          <w:szCs w:val="28"/>
          <w:lang w:eastAsia="en-US"/>
        </w:rPr>
        <w:t xml:space="preserve">КПП обособленных подразделений, включая головное подразделение. </w:t>
      </w:r>
    </w:p>
    <w:p w:rsidR="00657D22" w:rsidRPr="00011689" w:rsidRDefault="00657D22" w:rsidP="00657D22">
      <w:pPr>
        <w:pStyle w:val="a5"/>
        <w:autoSpaceDE w:val="0"/>
        <w:autoSpaceDN w:val="0"/>
        <w:adjustRightInd w:val="0"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11689">
        <w:rPr>
          <w:rFonts w:eastAsiaTheme="minorHAnsi"/>
          <w:sz w:val="28"/>
          <w:szCs w:val="28"/>
          <w:lang w:eastAsia="en-US"/>
        </w:rPr>
        <w:t xml:space="preserve">Данный реквизит заполняется организацией по каждому КПП, в отношении </w:t>
      </w:r>
      <w:proofErr w:type="gramStart"/>
      <w:r w:rsidRPr="00011689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Pr="00011689">
        <w:rPr>
          <w:rFonts w:eastAsiaTheme="minorHAnsi"/>
          <w:sz w:val="28"/>
          <w:szCs w:val="28"/>
          <w:lang w:eastAsia="en-US"/>
        </w:rPr>
        <w:t xml:space="preserve"> представляются расчеты по форме 6-НДФЛ и по страховым взносам;</w:t>
      </w:r>
    </w:p>
    <w:p w:rsidR="00657D22" w:rsidRPr="00011689" w:rsidRDefault="00657D22" w:rsidP="00657D22">
      <w:pPr>
        <w:pStyle w:val="a5"/>
        <w:numPr>
          <w:ilvl w:val="0"/>
          <w:numId w:val="4"/>
        </w:numPr>
        <w:autoSpaceDE w:val="0"/>
        <w:autoSpaceDN w:val="0"/>
        <w:adjustRightInd w:val="0"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11689">
        <w:rPr>
          <w:rFonts w:eastAsiaTheme="minorHAnsi"/>
          <w:sz w:val="28"/>
          <w:szCs w:val="28"/>
          <w:lang w:eastAsia="en-US"/>
        </w:rPr>
        <w:t>ОКТМО</w:t>
      </w:r>
    </w:p>
    <w:p w:rsidR="00657D22" w:rsidRPr="00011689" w:rsidRDefault="00657D22" w:rsidP="00657D22">
      <w:pPr>
        <w:autoSpaceDE w:val="0"/>
        <w:autoSpaceDN w:val="0"/>
        <w:adjustRightInd w:val="0"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11689">
        <w:rPr>
          <w:rFonts w:eastAsiaTheme="minorHAnsi"/>
          <w:sz w:val="28"/>
          <w:szCs w:val="28"/>
          <w:lang w:eastAsia="en-US"/>
        </w:rPr>
        <w:t>При заполнении кода ОКТМО следует учитывать особенности исчисления и уплаты НДФЛ и страховых взносов. В данном поле указывается ОКТМО, который в последующем будет указан в расчетах по форме 6-НДФЛ и страховым взносам;</w:t>
      </w:r>
    </w:p>
    <w:p w:rsidR="00657D22" w:rsidRPr="00011689" w:rsidRDefault="00657D22" w:rsidP="00657D22">
      <w:pPr>
        <w:pStyle w:val="a5"/>
        <w:numPr>
          <w:ilvl w:val="0"/>
          <w:numId w:val="4"/>
        </w:numPr>
        <w:autoSpaceDE w:val="0"/>
        <w:autoSpaceDN w:val="0"/>
        <w:adjustRightInd w:val="0"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11689">
        <w:rPr>
          <w:rFonts w:eastAsiaTheme="minorHAnsi"/>
          <w:sz w:val="28"/>
          <w:szCs w:val="28"/>
          <w:lang w:eastAsia="en-US"/>
        </w:rPr>
        <w:t>код бюджетной классификации (КБК);</w:t>
      </w:r>
    </w:p>
    <w:p w:rsidR="00657D22" w:rsidRPr="00011689" w:rsidRDefault="00657D22" w:rsidP="00657D22">
      <w:pPr>
        <w:pStyle w:val="a5"/>
        <w:numPr>
          <w:ilvl w:val="0"/>
          <w:numId w:val="4"/>
        </w:numPr>
        <w:autoSpaceDE w:val="0"/>
        <w:autoSpaceDN w:val="0"/>
        <w:adjustRightInd w:val="0"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11689">
        <w:rPr>
          <w:rFonts w:eastAsiaTheme="minorHAnsi"/>
          <w:sz w:val="28"/>
          <w:szCs w:val="28"/>
          <w:lang w:eastAsia="en-US"/>
        </w:rPr>
        <w:t>сумма налога, авансовых платежей по налогу, сборов, страховых взносов.</w:t>
      </w:r>
    </w:p>
    <w:p w:rsidR="00657D22" w:rsidRPr="00011689" w:rsidRDefault="00657D22" w:rsidP="00657D22">
      <w:pPr>
        <w:pStyle w:val="a5"/>
        <w:autoSpaceDE w:val="0"/>
        <w:autoSpaceDN w:val="0"/>
        <w:adjustRightInd w:val="0"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11689">
        <w:rPr>
          <w:rFonts w:eastAsiaTheme="minorHAnsi"/>
          <w:sz w:val="28"/>
          <w:szCs w:val="28"/>
          <w:lang w:eastAsia="en-US"/>
        </w:rPr>
        <w:t xml:space="preserve">В данном поле указывается сумма </w:t>
      </w:r>
      <w:proofErr w:type="gramStart"/>
      <w:r w:rsidRPr="00011689">
        <w:rPr>
          <w:rFonts w:eastAsiaTheme="minorHAnsi"/>
          <w:sz w:val="28"/>
          <w:szCs w:val="28"/>
          <w:lang w:eastAsia="en-US"/>
        </w:rPr>
        <w:t>удержанного</w:t>
      </w:r>
      <w:proofErr w:type="gramEnd"/>
      <w:r w:rsidRPr="00011689">
        <w:rPr>
          <w:rFonts w:eastAsiaTheme="minorHAnsi"/>
          <w:sz w:val="28"/>
          <w:szCs w:val="28"/>
          <w:lang w:eastAsia="en-US"/>
        </w:rPr>
        <w:t xml:space="preserve"> НДФЛ/ начисленных страховых взносов.</w:t>
      </w:r>
    </w:p>
    <w:p w:rsidR="00657D22" w:rsidRPr="00011689" w:rsidRDefault="00657D22" w:rsidP="00657D22">
      <w:pPr>
        <w:pStyle w:val="a5"/>
        <w:numPr>
          <w:ilvl w:val="0"/>
          <w:numId w:val="4"/>
        </w:numPr>
        <w:autoSpaceDE w:val="0"/>
        <w:autoSpaceDN w:val="0"/>
        <w:adjustRightInd w:val="0"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11689">
        <w:rPr>
          <w:rFonts w:eastAsiaTheme="minorHAnsi"/>
          <w:sz w:val="28"/>
          <w:szCs w:val="28"/>
          <w:lang w:eastAsia="en-US"/>
        </w:rPr>
        <w:t xml:space="preserve">отчетный (налоговый) период (код)/ </w:t>
      </w:r>
      <w:r w:rsidR="00D0002C">
        <w:rPr>
          <w:rFonts w:eastAsiaTheme="minorHAnsi"/>
          <w:sz w:val="28"/>
          <w:szCs w:val="28"/>
          <w:lang w:eastAsia="en-US"/>
        </w:rPr>
        <w:t>н</w:t>
      </w:r>
      <w:r w:rsidRPr="00011689">
        <w:rPr>
          <w:rFonts w:eastAsiaTheme="minorHAnsi"/>
          <w:sz w:val="28"/>
          <w:szCs w:val="28"/>
          <w:lang w:eastAsia="en-US"/>
        </w:rPr>
        <w:t>омер месяца (квартала);</w:t>
      </w:r>
    </w:p>
    <w:p w:rsidR="00657D22" w:rsidRPr="00011689" w:rsidRDefault="00657D22" w:rsidP="00657D22">
      <w:pPr>
        <w:pStyle w:val="a5"/>
        <w:numPr>
          <w:ilvl w:val="0"/>
          <w:numId w:val="4"/>
        </w:numPr>
        <w:autoSpaceDE w:val="0"/>
        <w:autoSpaceDN w:val="0"/>
        <w:adjustRightInd w:val="0"/>
        <w:ind w:left="34" w:firstLine="675"/>
        <w:jc w:val="both"/>
        <w:rPr>
          <w:rFonts w:eastAsiaTheme="minorHAnsi"/>
          <w:sz w:val="28"/>
          <w:szCs w:val="28"/>
          <w:lang w:eastAsia="en-US"/>
        </w:rPr>
      </w:pPr>
      <w:r w:rsidRPr="00011689">
        <w:rPr>
          <w:rFonts w:eastAsiaTheme="minorHAnsi"/>
          <w:sz w:val="28"/>
          <w:szCs w:val="28"/>
          <w:lang w:eastAsia="en-US"/>
        </w:rPr>
        <w:t>отчетный год.</w:t>
      </w:r>
    </w:p>
    <w:p w:rsidR="00F63141" w:rsidRDefault="00F63141" w:rsidP="00D44E99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C00000"/>
          <w:sz w:val="28"/>
          <w:szCs w:val="28"/>
          <w:u w:val="single"/>
        </w:rPr>
      </w:pPr>
    </w:p>
    <w:p w:rsidR="00011689" w:rsidRPr="001E746F" w:rsidRDefault="005747C1" w:rsidP="00D44E99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C00000"/>
          <w:sz w:val="28"/>
          <w:szCs w:val="28"/>
          <w:u w:val="single"/>
        </w:rPr>
      </w:pPr>
      <w:r w:rsidRPr="001E746F">
        <w:rPr>
          <w:rStyle w:val="FontStyle17"/>
          <w:b/>
          <w:color w:val="C00000"/>
          <w:sz w:val="28"/>
          <w:szCs w:val="28"/>
          <w:u w:val="single"/>
        </w:rPr>
        <w:t>ОСНОВНЫЕ ОШИБКИ ПРИ ЗАПОЛНЕНИИ</w:t>
      </w:r>
    </w:p>
    <w:p w:rsidR="00F63141" w:rsidRDefault="00F63141" w:rsidP="003A2683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1F497D" w:themeColor="text2"/>
          <w:sz w:val="28"/>
          <w:szCs w:val="28"/>
        </w:rPr>
      </w:pPr>
    </w:p>
    <w:p w:rsidR="003A2683" w:rsidRPr="00F63141" w:rsidRDefault="003A2683" w:rsidP="003A2683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1F497D" w:themeColor="text2"/>
          <w:sz w:val="28"/>
          <w:szCs w:val="28"/>
        </w:rPr>
      </w:pPr>
      <w:r w:rsidRPr="00F63141">
        <w:rPr>
          <w:rStyle w:val="FontStyle17"/>
          <w:b/>
          <w:color w:val="1F497D" w:themeColor="text2"/>
          <w:sz w:val="28"/>
          <w:szCs w:val="28"/>
        </w:rPr>
        <w:t>1.</w:t>
      </w:r>
      <w:r w:rsidRPr="00F63141">
        <w:rPr>
          <w:rStyle w:val="FontStyle17"/>
          <w:color w:val="1F497D" w:themeColor="text2"/>
          <w:sz w:val="28"/>
          <w:szCs w:val="28"/>
        </w:rPr>
        <w:t xml:space="preserve"> </w:t>
      </w:r>
      <w:r w:rsidRPr="00F63141">
        <w:rPr>
          <w:rStyle w:val="FontStyle17"/>
          <w:b/>
          <w:color w:val="1F497D" w:themeColor="text2"/>
          <w:sz w:val="28"/>
          <w:szCs w:val="28"/>
        </w:rPr>
        <w:t>Уведомление представлено после представления расчета за отчетный/расчетный  период или одновременно</w:t>
      </w:r>
      <w:r w:rsidR="006D037B" w:rsidRPr="00F63141">
        <w:rPr>
          <w:rStyle w:val="FontStyle17"/>
          <w:b/>
          <w:color w:val="1F497D" w:themeColor="text2"/>
          <w:sz w:val="28"/>
          <w:szCs w:val="28"/>
        </w:rPr>
        <w:t xml:space="preserve"> (в один день)</w:t>
      </w:r>
      <w:r w:rsidRPr="00F63141">
        <w:rPr>
          <w:rStyle w:val="FontStyle17"/>
          <w:b/>
          <w:color w:val="1F497D" w:themeColor="text2"/>
          <w:sz w:val="28"/>
          <w:szCs w:val="28"/>
        </w:rPr>
        <w:t xml:space="preserve"> с расчетом.</w:t>
      </w:r>
    </w:p>
    <w:p w:rsidR="008070F8" w:rsidRPr="00F53DB4" w:rsidRDefault="001B634A" w:rsidP="008070F8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i/>
          <w:sz w:val="28"/>
          <w:szCs w:val="28"/>
        </w:rPr>
      </w:pPr>
      <w:r w:rsidRPr="00D0002C">
        <w:rPr>
          <w:rStyle w:val="FontStyle17"/>
          <w:sz w:val="28"/>
          <w:szCs w:val="28"/>
        </w:rPr>
        <w:t>В приеме такого Уведомления будет отказано</w:t>
      </w:r>
      <w:r w:rsidR="004C5D00">
        <w:rPr>
          <w:rStyle w:val="FontStyle17"/>
          <w:sz w:val="28"/>
          <w:szCs w:val="28"/>
        </w:rPr>
        <w:t>,</w:t>
      </w:r>
      <w:r w:rsidRPr="00D0002C">
        <w:rPr>
          <w:rStyle w:val="FontStyle17"/>
          <w:sz w:val="28"/>
          <w:szCs w:val="28"/>
        </w:rPr>
        <w:t xml:space="preserve"> придет сообщение, что </w:t>
      </w:r>
      <w:r>
        <w:rPr>
          <w:rStyle w:val="FontStyle17"/>
          <w:sz w:val="28"/>
          <w:szCs w:val="28"/>
        </w:rPr>
        <w:t>расчет (</w:t>
      </w:r>
      <w:r w:rsidRPr="00D0002C">
        <w:rPr>
          <w:rStyle w:val="FontStyle17"/>
          <w:sz w:val="28"/>
          <w:szCs w:val="28"/>
        </w:rPr>
        <w:t>декларация</w:t>
      </w:r>
      <w:r>
        <w:rPr>
          <w:rStyle w:val="FontStyle17"/>
          <w:sz w:val="28"/>
          <w:szCs w:val="28"/>
        </w:rPr>
        <w:t>)</w:t>
      </w:r>
      <w:r w:rsidRPr="00D0002C">
        <w:rPr>
          <w:rStyle w:val="FontStyle17"/>
          <w:sz w:val="28"/>
          <w:szCs w:val="28"/>
        </w:rPr>
        <w:t xml:space="preserve"> по данным, указанным в Уведомлении, принят.</w:t>
      </w:r>
      <w:r w:rsidR="008070F8" w:rsidRPr="008070F8">
        <w:rPr>
          <w:rStyle w:val="FontStyle17"/>
          <w:i/>
          <w:sz w:val="28"/>
          <w:szCs w:val="28"/>
        </w:rPr>
        <w:t xml:space="preserve"> </w:t>
      </w:r>
    </w:p>
    <w:p w:rsidR="002D3EDA" w:rsidRDefault="002D3EDA" w:rsidP="0050665C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  <w:u w:val="single"/>
        </w:rPr>
      </w:pPr>
      <w:r w:rsidRPr="008070F8">
        <w:rPr>
          <w:rStyle w:val="FontStyle17"/>
          <w:sz w:val="28"/>
          <w:szCs w:val="28"/>
          <w:u w:val="single"/>
        </w:rPr>
        <w:t>Расчет представляется только после исполнения обязательств по представлению уведомлений за отчетный период.</w:t>
      </w:r>
    </w:p>
    <w:p w:rsidR="00F53DB4" w:rsidRDefault="00F53DB4" w:rsidP="0050665C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i/>
          <w:sz w:val="28"/>
          <w:szCs w:val="28"/>
        </w:rPr>
      </w:pPr>
      <w:r>
        <w:rPr>
          <w:rStyle w:val="FontStyle17"/>
          <w:i/>
          <w:sz w:val="28"/>
          <w:szCs w:val="28"/>
        </w:rPr>
        <w:t>Пример.</w:t>
      </w:r>
    </w:p>
    <w:p w:rsidR="00F53DB4" w:rsidRDefault="00F53DB4" w:rsidP="0050665C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i/>
          <w:sz w:val="28"/>
          <w:szCs w:val="28"/>
        </w:rPr>
      </w:pPr>
      <w:r>
        <w:rPr>
          <w:rStyle w:val="FontStyle17"/>
          <w:i/>
          <w:sz w:val="28"/>
          <w:szCs w:val="28"/>
        </w:rPr>
        <w:t>-</w:t>
      </w:r>
      <w:r w:rsidR="003A2683" w:rsidRPr="00F53DB4">
        <w:rPr>
          <w:rStyle w:val="FontStyle17"/>
          <w:i/>
          <w:sz w:val="28"/>
          <w:szCs w:val="28"/>
        </w:rPr>
        <w:t xml:space="preserve"> </w:t>
      </w:r>
      <w:r w:rsidR="0050665C" w:rsidRPr="00F53DB4">
        <w:rPr>
          <w:rStyle w:val="FontStyle17"/>
          <w:i/>
          <w:sz w:val="28"/>
          <w:szCs w:val="28"/>
        </w:rPr>
        <w:t xml:space="preserve">Уведомления по НДФЛ </w:t>
      </w:r>
      <w:r w:rsidR="003A2683" w:rsidRPr="00F53DB4">
        <w:rPr>
          <w:rStyle w:val="FontStyle17"/>
          <w:i/>
          <w:sz w:val="28"/>
          <w:szCs w:val="28"/>
        </w:rPr>
        <w:t xml:space="preserve"> за отчетные периоды </w:t>
      </w:r>
      <w:r w:rsidR="00765293">
        <w:rPr>
          <w:rStyle w:val="FontStyle17"/>
          <w:i/>
          <w:sz w:val="28"/>
          <w:szCs w:val="28"/>
        </w:rPr>
        <w:t>1</w:t>
      </w:r>
      <w:r w:rsidR="003A2683" w:rsidRPr="00F53DB4">
        <w:rPr>
          <w:rStyle w:val="FontStyle17"/>
          <w:i/>
          <w:sz w:val="28"/>
          <w:szCs w:val="28"/>
        </w:rPr>
        <w:t xml:space="preserve"> квартала 202</w:t>
      </w:r>
      <w:r w:rsidR="00765293">
        <w:rPr>
          <w:rStyle w:val="FontStyle17"/>
          <w:i/>
          <w:sz w:val="28"/>
          <w:szCs w:val="28"/>
        </w:rPr>
        <w:t>5</w:t>
      </w:r>
      <w:r w:rsidR="003A2683" w:rsidRPr="00F53DB4">
        <w:rPr>
          <w:rStyle w:val="FontStyle17"/>
          <w:i/>
          <w:sz w:val="28"/>
          <w:szCs w:val="28"/>
        </w:rPr>
        <w:t xml:space="preserve"> года </w:t>
      </w:r>
      <w:r w:rsidRPr="00F53DB4">
        <w:rPr>
          <w:rStyle w:val="FontStyle17"/>
          <w:i/>
          <w:sz w:val="28"/>
          <w:szCs w:val="28"/>
        </w:rPr>
        <w:t>необходимо представ</w:t>
      </w:r>
      <w:r w:rsidR="001B634A">
        <w:rPr>
          <w:rStyle w:val="FontStyle17"/>
          <w:i/>
          <w:sz w:val="28"/>
          <w:szCs w:val="28"/>
        </w:rPr>
        <w:t>ить</w:t>
      </w:r>
      <w:r w:rsidR="00623B4A">
        <w:rPr>
          <w:rStyle w:val="FontStyle17"/>
          <w:i/>
          <w:sz w:val="28"/>
          <w:szCs w:val="28"/>
        </w:rPr>
        <w:t xml:space="preserve"> (</w:t>
      </w:r>
      <w:r w:rsidR="0050665C" w:rsidRPr="00F53DB4">
        <w:rPr>
          <w:rStyle w:val="FontStyle17"/>
          <w:i/>
          <w:sz w:val="28"/>
          <w:szCs w:val="28"/>
        </w:rPr>
        <w:t>2</w:t>
      </w:r>
      <w:r w:rsidR="00063443">
        <w:rPr>
          <w:rStyle w:val="FontStyle17"/>
          <w:i/>
          <w:sz w:val="28"/>
          <w:szCs w:val="28"/>
        </w:rPr>
        <w:t>7</w:t>
      </w:r>
      <w:r w:rsidR="0050665C" w:rsidRPr="00F53DB4">
        <w:rPr>
          <w:rStyle w:val="FontStyle17"/>
          <w:i/>
          <w:sz w:val="28"/>
          <w:szCs w:val="28"/>
        </w:rPr>
        <w:t>.</w:t>
      </w:r>
      <w:r w:rsidR="00063443">
        <w:rPr>
          <w:rStyle w:val="FontStyle17"/>
          <w:i/>
          <w:sz w:val="28"/>
          <w:szCs w:val="28"/>
        </w:rPr>
        <w:t>01</w:t>
      </w:r>
      <w:r w:rsidR="0050665C" w:rsidRPr="00F53DB4">
        <w:rPr>
          <w:rStyle w:val="FontStyle17"/>
          <w:i/>
          <w:sz w:val="28"/>
          <w:szCs w:val="28"/>
        </w:rPr>
        <w:t>.202</w:t>
      </w:r>
      <w:r w:rsidR="00063443">
        <w:rPr>
          <w:rStyle w:val="FontStyle17"/>
          <w:i/>
          <w:sz w:val="28"/>
          <w:szCs w:val="28"/>
        </w:rPr>
        <w:t>5</w:t>
      </w:r>
      <w:r w:rsidR="0050665C" w:rsidRPr="00F53DB4">
        <w:rPr>
          <w:rStyle w:val="FontStyle17"/>
          <w:i/>
          <w:sz w:val="28"/>
          <w:szCs w:val="28"/>
        </w:rPr>
        <w:t xml:space="preserve">; </w:t>
      </w:r>
      <w:r w:rsidR="00063443">
        <w:rPr>
          <w:rStyle w:val="FontStyle17"/>
          <w:i/>
          <w:sz w:val="28"/>
          <w:szCs w:val="28"/>
        </w:rPr>
        <w:t>03</w:t>
      </w:r>
      <w:r w:rsidR="0050665C" w:rsidRPr="00F53DB4">
        <w:rPr>
          <w:rStyle w:val="FontStyle17"/>
          <w:i/>
          <w:sz w:val="28"/>
          <w:szCs w:val="28"/>
        </w:rPr>
        <w:t>.</w:t>
      </w:r>
      <w:r w:rsidR="00063443">
        <w:rPr>
          <w:rStyle w:val="FontStyle17"/>
          <w:i/>
          <w:sz w:val="28"/>
          <w:szCs w:val="28"/>
        </w:rPr>
        <w:t>02</w:t>
      </w:r>
      <w:r w:rsidR="0050665C" w:rsidRPr="00F53DB4">
        <w:rPr>
          <w:rStyle w:val="FontStyle17"/>
          <w:i/>
          <w:sz w:val="28"/>
          <w:szCs w:val="28"/>
        </w:rPr>
        <w:t>.202</w:t>
      </w:r>
      <w:r w:rsidR="00063443">
        <w:rPr>
          <w:rStyle w:val="FontStyle17"/>
          <w:i/>
          <w:sz w:val="28"/>
          <w:szCs w:val="28"/>
        </w:rPr>
        <w:t>5</w:t>
      </w:r>
      <w:r w:rsidR="0050665C" w:rsidRPr="00F53DB4">
        <w:rPr>
          <w:rStyle w:val="FontStyle17"/>
          <w:i/>
          <w:sz w:val="28"/>
          <w:szCs w:val="28"/>
        </w:rPr>
        <w:t>; 25.</w:t>
      </w:r>
      <w:r w:rsidR="00063443">
        <w:rPr>
          <w:rStyle w:val="FontStyle17"/>
          <w:i/>
          <w:sz w:val="28"/>
          <w:szCs w:val="28"/>
        </w:rPr>
        <w:t>02</w:t>
      </w:r>
      <w:r w:rsidR="0050665C" w:rsidRPr="00F53DB4">
        <w:rPr>
          <w:rStyle w:val="FontStyle17"/>
          <w:i/>
          <w:sz w:val="28"/>
          <w:szCs w:val="28"/>
        </w:rPr>
        <w:t>.202</w:t>
      </w:r>
      <w:r w:rsidR="00063443">
        <w:rPr>
          <w:rStyle w:val="FontStyle17"/>
          <w:i/>
          <w:sz w:val="28"/>
          <w:szCs w:val="28"/>
        </w:rPr>
        <w:t>5</w:t>
      </w:r>
      <w:r w:rsidR="0050665C" w:rsidRPr="00F53DB4">
        <w:rPr>
          <w:rStyle w:val="FontStyle17"/>
          <w:i/>
          <w:sz w:val="28"/>
          <w:szCs w:val="28"/>
        </w:rPr>
        <w:t>; 03.</w:t>
      </w:r>
      <w:r w:rsidR="00063443">
        <w:rPr>
          <w:rStyle w:val="FontStyle17"/>
          <w:i/>
          <w:sz w:val="28"/>
          <w:szCs w:val="28"/>
        </w:rPr>
        <w:t>03</w:t>
      </w:r>
      <w:r w:rsidR="0050665C" w:rsidRPr="00F53DB4">
        <w:rPr>
          <w:rStyle w:val="FontStyle17"/>
          <w:i/>
          <w:sz w:val="28"/>
          <w:szCs w:val="28"/>
        </w:rPr>
        <w:t>.202</w:t>
      </w:r>
      <w:r w:rsidR="00063443">
        <w:rPr>
          <w:rStyle w:val="FontStyle17"/>
          <w:i/>
          <w:sz w:val="28"/>
          <w:szCs w:val="28"/>
        </w:rPr>
        <w:t>5</w:t>
      </w:r>
      <w:r w:rsidR="0050665C" w:rsidRPr="00F53DB4">
        <w:rPr>
          <w:rStyle w:val="FontStyle17"/>
          <w:i/>
          <w:sz w:val="28"/>
          <w:szCs w:val="28"/>
        </w:rPr>
        <w:t>; 25.</w:t>
      </w:r>
      <w:r w:rsidR="00063443">
        <w:rPr>
          <w:rStyle w:val="FontStyle17"/>
          <w:i/>
          <w:sz w:val="28"/>
          <w:szCs w:val="28"/>
        </w:rPr>
        <w:t>03</w:t>
      </w:r>
      <w:r w:rsidR="0050665C" w:rsidRPr="00F53DB4">
        <w:rPr>
          <w:rStyle w:val="FontStyle17"/>
          <w:i/>
          <w:sz w:val="28"/>
          <w:szCs w:val="28"/>
        </w:rPr>
        <w:t>.202</w:t>
      </w:r>
      <w:r w:rsidR="00063443">
        <w:rPr>
          <w:rStyle w:val="FontStyle17"/>
          <w:i/>
          <w:sz w:val="28"/>
          <w:szCs w:val="28"/>
        </w:rPr>
        <w:t>5</w:t>
      </w:r>
      <w:r w:rsidR="0050665C" w:rsidRPr="00F53DB4">
        <w:rPr>
          <w:rStyle w:val="FontStyle17"/>
          <w:i/>
          <w:sz w:val="28"/>
          <w:szCs w:val="28"/>
        </w:rPr>
        <w:t xml:space="preserve">; </w:t>
      </w:r>
      <w:r w:rsidR="00063443">
        <w:rPr>
          <w:rStyle w:val="FontStyle17"/>
          <w:i/>
          <w:sz w:val="28"/>
          <w:szCs w:val="28"/>
        </w:rPr>
        <w:t>03</w:t>
      </w:r>
      <w:r w:rsidR="0050665C" w:rsidRPr="00F53DB4">
        <w:rPr>
          <w:rStyle w:val="FontStyle17"/>
          <w:i/>
          <w:sz w:val="28"/>
          <w:szCs w:val="28"/>
        </w:rPr>
        <w:t>.</w:t>
      </w:r>
      <w:r w:rsidR="00063443">
        <w:rPr>
          <w:rStyle w:val="FontStyle17"/>
          <w:i/>
          <w:sz w:val="28"/>
          <w:szCs w:val="28"/>
        </w:rPr>
        <w:t>04</w:t>
      </w:r>
      <w:r w:rsidR="0050665C" w:rsidRPr="00F53DB4">
        <w:rPr>
          <w:rStyle w:val="FontStyle17"/>
          <w:i/>
          <w:sz w:val="28"/>
          <w:szCs w:val="28"/>
        </w:rPr>
        <w:t>.202</w:t>
      </w:r>
      <w:r w:rsidR="00063443">
        <w:rPr>
          <w:rStyle w:val="FontStyle17"/>
          <w:i/>
          <w:sz w:val="28"/>
          <w:szCs w:val="28"/>
        </w:rPr>
        <w:t>5</w:t>
      </w:r>
      <w:r w:rsidR="00623B4A">
        <w:rPr>
          <w:rStyle w:val="FontStyle17"/>
          <w:i/>
          <w:sz w:val="28"/>
          <w:szCs w:val="28"/>
        </w:rPr>
        <w:t>)</w:t>
      </w:r>
      <w:r w:rsidR="0050665C" w:rsidRPr="00F53DB4">
        <w:rPr>
          <w:rStyle w:val="FontStyle17"/>
          <w:i/>
          <w:sz w:val="28"/>
          <w:szCs w:val="28"/>
        </w:rPr>
        <w:t xml:space="preserve"> </w:t>
      </w:r>
      <w:r w:rsidR="0050665C" w:rsidRPr="00F53DB4">
        <w:rPr>
          <w:rStyle w:val="FontStyle17"/>
          <w:b/>
          <w:i/>
          <w:sz w:val="28"/>
          <w:szCs w:val="28"/>
        </w:rPr>
        <w:t xml:space="preserve">не </w:t>
      </w:r>
      <w:r w:rsidR="003A2683" w:rsidRPr="00F53DB4">
        <w:rPr>
          <w:rStyle w:val="FontStyle17"/>
          <w:b/>
          <w:i/>
          <w:sz w:val="28"/>
          <w:szCs w:val="28"/>
        </w:rPr>
        <w:t xml:space="preserve"> позднее </w:t>
      </w:r>
      <w:r w:rsidR="006D037B">
        <w:rPr>
          <w:rStyle w:val="FontStyle17"/>
          <w:b/>
          <w:i/>
          <w:sz w:val="28"/>
          <w:szCs w:val="28"/>
        </w:rPr>
        <w:t>24.</w:t>
      </w:r>
      <w:r w:rsidR="00063443">
        <w:rPr>
          <w:rStyle w:val="FontStyle17"/>
          <w:b/>
          <w:i/>
          <w:sz w:val="28"/>
          <w:szCs w:val="28"/>
        </w:rPr>
        <w:t>04</w:t>
      </w:r>
      <w:r w:rsidR="006D037B">
        <w:rPr>
          <w:rStyle w:val="FontStyle17"/>
          <w:b/>
          <w:i/>
          <w:sz w:val="28"/>
          <w:szCs w:val="28"/>
        </w:rPr>
        <w:t xml:space="preserve">.2025 </w:t>
      </w:r>
      <w:r w:rsidR="006D037B" w:rsidRPr="003E008F">
        <w:rPr>
          <w:rStyle w:val="FontStyle17"/>
          <w:i/>
          <w:sz w:val="28"/>
          <w:szCs w:val="28"/>
        </w:rPr>
        <w:t xml:space="preserve">(до  </w:t>
      </w:r>
      <w:r w:rsidR="00623B4A">
        <w:rPr>
          <w:rStyle w:val="FontStyle17"/>
          <w:i/>
          <w:sz w:val="28"/>
          <w:szCs w:val="28"/>
        </w:rPr>
        <w:t xml:space="preserve">наступления </w:t>
      </w:r>
      <w:r w:rsidR="006D037B" w:rsidRPr="003E008F">
        <w:rPr>
          <w:rStyle w:val="FontStyle17"/>
          <w:i/>
          <w:sz w:val="28"/>
          <w:szCs w:val="28"/>
        </w:rPr>
        <w:t>срока сдачи квартального расчета</w:t>
      </w:r>
      <w:r w:rsidR="00132898">
        <w:rPr>
          <w:rStyle w:val="FontStyle17"/>
          <w:i/>
          <w:sz w:val="28"/>
          <w:szCs w:val="28"/>
        </w:rPr>
        <w:t>)</w:t>
      </w:r>
      <w:r w:rsidR="00623B4A">
        <w:rPr>
          <w:rStyle w:val="FontStyle17"/>
          <w:i/>
          <w:sz w:val="28"/>
          <w:szCs w:val="28"/>
        </w:rPr>
        <w:t xml:space="preserve">, </w:t>
      </w:r>
      <w:r w:rsidRPr="003E008F">
        <w:rPr>
          <w:rStyle w:val="FontStyle17"/>
          <w:i/>
          <w:sz w:val="28"/>
          <w:szCs w:val="28"/>
        </w:rPr>
        <w:t xml:space="preserve"> </w:t>
      </w:r>
      <w:r w:rsidRPr="003E008F">
        <w:rPr>
          <w:rStyle w:val="FontStyle17"/>
          <w:b/>
          <w:i/>
          <w:sz w:val="28"/>
          <w:szCs w:val="28"/>
        </w:rPr>
        <w:t>не одновременно с расчетом</w:t>
      </w:r>
      <w:r w:rsidRPr="00F53DB4">
        <w:rPr>
          <w:rStyle w:val="FontStyle17"/>
          <w:i/>
          <w:sz w:val="28"/>
          <w:szCs w:val="28"/>
        </w:rPr>
        <w:t xml:space="preserve"> 6-НДФЛ за </w:t>
      </w:r>
      <w:r w:rsidR="00063443">
        <w:rPr>
          <w:rStyle w:val="FontStyle17"/>
          <w:i/>
          <w:sz w:val="28"/>
          <w:szCs w:val="28"/>
        </w:rPr>
        <w:t>1 квартал</w:t>
      </w:r>
      <w:r w:rsidRPr="00F53DB4">
        <w:rPr>
          <w:rStyle w:val="FontStyle17"/>
          <w:i/>
          <w:sz w:val="28"/>
          <w:szCs w:val="28"/>
        </w:rPr>
        <w:t xml:space="preserve"> 202</w:t>
      </w:r>
      <w:r w:rsidR="00063443">
        <w:rPr>
          <w:rStyle w:val="FontStyle17"/>
          <w:i/>
          <w:sz w:val="28"/>
          <w:szCs w:val="28"/>
        </w:rPr>
        <w:t>5</w:t>
      </w:r>
      <w:r w:rsidR="00DE3C86">
        <w:rPr>
          <w:rStyle w:val="FontStyle17"/>
          <w:i/>
          <w:sz w:val="28"/>
          <w:szCs w:val="28"/>
        </w:rPr>
        <w:t>;</w:t>
      </w:r>
    </w:p>
    <w:p w:rsidR="008070F8" w:rsidRDefault="006D037B" w:rsidP="00623B4A">
      <w:pPr>
        <w:ind w:firstLine="34"/>
        <w:jc w:val="both"/>
        <w:rPr>
          <w:rStyle w:val="FontStyle17"/>
          <w:i/>
          <w:sz w:val="28"/>
          <w:szCs w:val="28"/>
        </w:rPr>
      </w:pPr>
      <w:r w:rsidRPr="006D037B">
        <w:rPr>
          <w:rStyle w:val="FontStyle17"/>
          <w:i/>
          <w:sz w:val="28"/>
          <w:szCs w:val="28"/>
        </w:rPr>
        <w:t xml:space="preserve">- Уведомления по </w:t>
      </w:r>
      <w:proofErr w:type="gramStart"/>
      <w:r>
        <w:rPr>
          <w:rStyle w:val="FontStyle17"/>
          <w:i/>
          <w:sz w:val="28"/>
          <w:szCs w:val="28"/>
        </w:rPr>
        <w:t>СВ</w:t>
      </w:r>
      <w:proofErr w:type="gramEnd"/>
      <w:r w:rsidRPr="006D037B">
        <w:rPr>
          <w:rStyle w:val="FontStyle17"/>
          <w:i/>
          <w:sz w:val="28"/>
          <w:szCs w:val="28"/>
        </w:rPr>
        <w:t xml:space="preserve"> за отчетные периоды </w:t>
      </w:r>
      <w:r w:rsidR="00063443">
        <w:rPr>
          <w:rStyle w:val="FontStyle17"/>
          <w:i/>
          <w:sz w:val="28"/>
          <w:szCs w:val="28"/>
        </w:rPr>
        <w:t>1</w:t>
      </w:r>
      <w:r w:rsidRPr="006D037B">
        <w:rPr>
          <w:rStyle w:val="FontStyle17"/>
          <w:i/>
          <w:sz w:val="28"/>
          <w:szCs w:val="28"/>
        </w:rPr>
        <w:t xml:space="preserve"> квартала 202</w:t>
      </w:r>
      <w:r w:rsidR="00063443">
        <w:rPr>
          <w:rStyle w:val="FontStyle17"/>
          <w:i/>
          <w:sz w:val="28"/>
          <w:szCs w:val="28"/>
        </w:rPr>
        <w:t>5</w:t>
      </w:r>
      <w:r w:rsidRPr="006D037B">
        <w:rPr>
          <w:rStyle w:val="FontStyle17"/>
          <w:i/>
          <w:sz w:val="28"/>
          <w:szCs w:val="28"/>
        </w:rPr>
        <w:t xml:space="preserve"> года необходимо  представ</w:t>
      </w:r>
      <w:r w:rsidR="00623B4A">
        <w:rPr>
          <w:rStyle w:val="FontStyle17"/>
          <w:i/>
          <w:sz w:val="28"/>
          <w:szCs w:val="28"/>
        </w:rPr>
        <w:t>ить (</w:t>
      </w:r>
      <w:r w:rsidRPr="006D037B">
        <w:rPr>
          <w:rStyle w:val="FontStyle17"/>
          <w:i/>
          <w:sz w:val="28"/>
          <w:szCs w:val="28"/>
        </w:rPr>
        <w:t>25.</w:t>
      </w:r>
      <w:r w:rsidR="00063443">
        <w:rPr>
          <w:rStyle w:val="FontStyle17"/>
          <w:i/>
          <w:sz w:val="28"/>
          <w:szCs w:val="28"/>
        </w:rPr>
        <w:t>02</w:t>
      </w:r>
      <w:r w:rsidRPr="006D037B">
        <w:rPr>
          <w:rStyle w:val="FontStyle17"/>
          <w:i/>
          <w:sz w:val="28"/>
          <w:szCs w:val="28"/>
        </w:rPr>
        <w:t>.202</w:t>
      </w:r>
      <w:r w:rsidR="00063443">
        <w:rPr>
          <w:rStyle w:val="FontStyle17"/>
          <w:i/>
          <w:sz w:val="28"/>
          <w:szCs w:val="28"/>
        </w:rPr>
        <w:t>5</w:t>
      </w:r>
      <w:r w:rsidRPr="006D037B">
        <w:rPr>
          <w:rStyle w:val="FontStyle17"/>
          <w:i/>
          <w:sz w:val="28"/>
          <w:szCs w:val="28"/>
        </w:rPr>
        <w:t>; 25.</w:t>
      </w:r>
      <w:r w:rsidR="00063443">
        <w:rPr>
          <w:rStyle w:val="FontStyle17"/>
          <w:i/>
          <w:sz w:val="28"/>
          <w:szCs w:val="28"/>
        </w:rPr>
        <w:t>03</w:t>
      </w:r>
      <w:r w:rsidRPr="006D037B">
        <w:rPr>
          <w:rStyle w:val="FontStyle17"/>
          <w:i/>
          <w:sz w:val="28"/>
          <w:szCs w:val="28"/>
        </w:rPr>
        <w:t>.202</w:t>
      </w:r>
      <w:r w:rsidR="00063443">
        <w:rPr>
          <w:rStyle w:val="FontStyle17"/>
          <w:i/>
          <w:sz w:val="28"/>
          <w:szCs w:val="28"/>
        </w:rPr>
        <w:t>5</w:t>
      </w:r>
      <w:r w:rsidR="00623B4A">
        <w:rPr>
          <w:rStyle w:val="FontStyle17"/>
          <w:i/>
          <w:sz w:val="28"/>
          <w:szCs w:val="28"/>
        </w:rPr>
        <w:t>)</w:t>
      </w:r>
      <w:r w:rsidRPr="006D037B">
        <w:rPr>
          <w:rStyle w:val="FontStyle17"/>
          <w:i/>
          <w:sz w:val="28"/>
          <w:szCs w:val="28"/>
        </w:rPr>
        <w:t xml:space="preserve"> </w:t>
      </w:r>
      <w:r w:rsidRPr="006D037B">
        <w:rPr>
          <w:rStyle w:val="FontStyle17"/>
          <w:b/>
          <w:i/>
          <w:sz w:val="28"/>
          <w:szCs w:val="28"/>
        </w:rPr>
        <w:t>не  позднее 24.0</w:t>
      </w:r>
      <w:r w:rsidR="00063443">
        <w:rPr>
          <w:rStyle w:val="FontStyle17"/>
          <w:b/>
          <w:i/>
          <w:sz w:val="28"/>
          <w:szCs w:val="28"/>
        </w:rPr>
        <w:t>4</w:t>
      </w:r>
      <w:r w:rsidRPr="006D037B">
        <w:rPr>
          <w:rStyle w:val="FontStyle17"/>
          <w:b/>
          <w:i/>
          <w:sz w:val="28"/>
          <w:szCs w:val="28"/>
        </w:rPr>
        <w:t>.2025</w:t>
      </w:r>
      <w:r w:rsidRPr="006D037B">
        <w:rPr>
          <w:rStyle w:val="FontStyle17"/>
          <w:i/>
          <w:sz w:val="28"/>
          <w:szCs w:val="28"/>
        </w:rPr>
        <w:t xml:space="preserve"> </w:t>
      </w:r>
      <w:r w:rsidRPr="003E008F">
        <w:rPr>
          <w:rStyle w:val="FontStyle17"/>
          <w:i/>
          <w:sz w:val="28"/>
          <w:szCs w:val="28"/>
        </w:rPr>
        <w:t xml:space="preserve">(до </w:t>
      </w:r>
      <w:r w:rsidR="00623B4A">
        <w:rPr>
          <w:rStyle w:val="FontStyle17"/>
          <w:i/>
          <w:sz w:val="28"/>
          <w:szCs w:val="28"/>
        </w:rPr>
        <w:t xml:space="preserve">наступления </w:t>
      </w:r>
      <w:r w:rsidRPr="003E008F">
        <w:rPr>
          <w:rStyle w:val="FontStyle17"/>
          <w:i/>
          <w:sz w:val="28"/>
          <w:szCs w:val="28"/>
        </w:rPr>
        <w:t>срока сдачи квартального расчета)</w:t>
      </w:r>
      <w:r w:rsidR="00DC388B">
        <w:rPr>
          <w:rStyle w:val="FontStyle17"/>
          <w:i/>
          <w:sz w:val="28"/>
          <w:szCs w:val="28"/>
        </w:rPr>
        <w:t xml:space="preserve">, </w:t>
      </w:r>
      <w:r w:rsidRPr="003E008F">
        <w:rPr>
          <w:rStyle w:val="FontStyle17"/>
          <w:b/>
          <w:i/>
          <w:sz w:val="28"/>
          <w:szCs w:val="28"/>
        </w:rPr>
        <w:t>не одновременно с расчетом</w:t>
      </w:r>
      <w:r w:rsidRPr="006D037B">
        <w:rPr>
          <w:rStyle w:val="FontStyle17"/>
          <w:i/>
          <w:sz w:val="28"/>
          <w:szCs w:val="28"/>
        </w:rPr>
        <w:t xml:space="preserve"> </w:t>
      </w:r>
      <w:r>
        <w:rPr>
          <w:rStyle w:val="FontStyle17"/>
          <w:i/>
          <w:sz w:val="28"/>
          <w:szCs w:val="28"/>
        </w:rPr>
        <w:t>по страховым взносам</w:t>
      </w:r>
      <w:r w:rsidRPr="006D037B">
        <w:rPr>
          <w:rStyle w:val="FontStyle17"/>
          <w:i/>
          <w:sz w:val="28"/>
          <w:szCs w:val="28"/>
        </w:rPr>
        <w:t xml:space="preserve"> за </w:t>
      </w:r>
      <w:r w:rsidR="00063443">
        <w:rPr>
          <w:rStyle w:val="FontStyle17"/>
          <w:i/>
          <w:sz w:val="28"/>
          <w:szCs w:val="28"/>
        </w:rPr>
        <w:t>1 квартал</w:t>
      </w:r>
      <w:r w:rsidRPr="006D037B">
        <w:rPr>
          <w:rStyle w:val="FontStyle17"/>
          <w:i/>
          <w:sz w:val="28"/>
          <w:szCs w:val="28"/>
        </w:rPr>
        <w:t xml:space="preserve"> 202</w:t>
      </w:r>
      <w:r w:rsidR="00063443">
        <w:rPr>
          <w:rStyle w:val="FontStyle17"/>
          <w:i/>
          <w:sz w:val="28"/>
          <w:szCs w:val="28"/>
        </w:rPr>
        <w:t>5</w:t>
      </w:r>
      <w:r w:rsidRPr="006D037B">
        <w:rPr>
          <w:rStyle w:val="FontStyle17"/>
          <w:i/>
          <w:sz w:val="28"/>
          <w:szCs w:val="28"/>
        </w:rPr>
        <w:t>.</w:t>
      </w:r>
    </w:p>
    <w:p w:rsidR="00F63141" w:rsidRDefault="00F63141" w:rsidP="002D3EDA">
      <w:pPr>
        <w:ind w:firstLine="459"/>
        <w:jc w:val="both"/>
        <w:rPr>
          <w:rStyle w:val="FontStyle17"/>
          <w:i/>
          <w:color w:val="1F497D" w:themeColor="text2"/>
          <w:sz w:val="28"/>
          <w:szCs w:val="28"/>
        </w:rPr>
      </w:pPr>
    </w:p>
    <w:p w:rsidR="00D0002C" w:rsidRPr="00F63141" w:rsidRDefault="008070F8" w:rsidP="002D3EDA">
      <w:pPr>
        <w:ind w:firstLine="459"/>
        <w:jc w:val="both"/>
        <w:rPr>
          <w:rStyle w:val="FontStyle17"/>
          <w:b/>
          <w:color w:val="1F497D" w:themeColor="text2"/>
          <w:sz w:val="28"/>
          <w:szCs w:val="28"/>
        </w:rPr>
      </w:pPr>
      <w:r w:rsidRPr="00F63141">
        <w:rPr>
          <w:rStyle w:val="FontStyle17"/>
          <w:i/>
          <w:color w:val="1F497D" w:themeColor="text2"/>
          <w:sz w:val="28"/>
          <w:szCs w:val="28"/>
        </w:rPr>
        <w:lastRenderedPageBreak/>
        <w:t xml:space="preserve"> </w:t>
      </w:r>
      <w:r w:rsidR="00D0002C" w:rsidRPr="00F63141">
        <w:rPr>
          <w:rStyle w:val="FontStyle17"/>
          <w:b/>
          <w:color w:val="1F497D" w:themeColor="text2"/>
          <w:sz w:val="28"/>
          <w:szCs w:val="28"/>
        </w:rPr>
        <w:t>2. Дата поступления уведомления больше установленного срока представления уведомления</w:t>
      </w:r>
      <w:r w:rsidR="00DE3C86" w:rsidRPr="00F63141">
        <w:rPr>
          <w:rStyle w:val="FontStyle17"/>
          <w:b/>
          <w:color w:val="1F497D" w:themeColor="text2"/>
          <w:sz w:val="28"/>
          <w:szCs w:val="28"/>
        </w:rPr>
        <w:t xml:space="preserve"> (несоблюдение контрольных соотношений)</w:t>
      </w:r>
      <w:r w:rsidR="006231BE" w:rsidRPr="00F63141">
        <w:rPr>
          <w:rStyle w:val="FontStyle17"/>
          <w:b/>
          <w:color w:val="1F497D" w:themeColor="text2"/>
          <w:sz w:val="28"/>
          <w:szCs w:val="28"/>
        </w:rPr>
        <w:t>.</w:t>
      </w:r>
    </w:p>
    <w:p w:rsidR="00063443" w:rsidRDefault="00063443" w:rsidP="00063443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i/>
          <w:sz w:val="28"/>
          <w:szCs w:val="28"/>
        </w:rPr>
      </w:pPr>
      <w:r w:rsidRPr="00E258E1">
        <w:rPr>
          <w:rStyle w:val="FontStyle17"/>
          <w:sz w:val="28"/>
          <w:szCs w:val="28"/>
        </w:rPr>
        <w:t>Нельзя направить в налоговый орган уведомления  по НДФЛ  и страховым взносам досрочно на отчетно-расчетный период (</w:t>
      </w:r>
      <w:r>
        <w:rPr>
          <w:rStyle w:val="FontStyle17"/>
          <w:sz w:val="28"/>
          <w:szCs w:val="28"/>
        </w:rPr>
        <w:t xml:space="preserve">месяц, </w:t>
      </w:r>
      <w:r w:rsidRPr="00E258E1">
        <w:rPr>
          <w:rStyle w:val="FontStyle17"/>
          <w:sz w:val="28"/>
          <w:szCs w:val="28"/>
        </w:rPr>
        <w:t xml:space="preserve">квартал, год), </w:t>
      </w:r>
      <w:proofErr w:type="spellStart"/>
      <w:r w:rsidRPr="00E258E1">
        <w:rPr>
          <w:rStyle w:val="FontStyle17"/>
          <w:sz w:val="28"/>
          <w:szCs w:val="28"/>
        </w:rPr>
        <w:t>т</w:t>
      </w:r>
      <w:proofErr w:type="gramStart"/>
      <w:r w:rsidRPr="00E258E1">
        <w:rPr>
          <w:rStyle w:val="FontStyle17"/>
          <w:sz w:val="28"/>
          <w:szCs w:val="28"/>
        </w:rPr>
        <w:t>.е</w:t>
      </w:r>
      <w:proofErr w:type="spellEnd"/>
      <w:proofErr w:type="gramEnd"/>
      <w:r w:rsidRPr="00E258E1">
        <w:rPr>
          <w:rStyle w:val="FontStyle17"/>
          <w:sz w:val="28"/>
          <w:szCs w:val="28"/>
        </w:rPr>
        <w:t xml:space="preserve"> Уведомления направляются не ранее начала отчетного месяца</w:t>
      </w:r>
      <w:r w:rsidRPr="00063443">
        <w:rPr>
          <w:rStyle w:val="FontStyle17"/>
          <w:sz w:val="28"/>
          <w:szCs w:val="28"/>
        </w:rPr>
        <w:t>, квартала</w:t>
      </w:r>
      <w:r w:rsidR="001522CA">
        <w:rPr>
          <w:rStyle w:val="FontStyle17"/>
          <w:sz w:val="28"/>
          <w:szCs w:val="28"/>
        </w:rPr>
        <w:t>, года</w:t>
      </w:r>
      <w:r w:rsidR="00DE3C86">
        <w:rPr>
          <w:rStyle w:val="FontStyle17"/>
          <w:sz w:val="28"/>
          <w:szCs w:val="28"/>
        </w:rPr>
        <w:t>.</w:t>
      </w:r>
    </w:p>
    <w:p w:rsidR="006231BE" w:rsidRPr="00D0002C" w:rsidRDefault="006231BE" w:rsidP="006231BE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D0002C">
        <w:rPr>
          <w:rStyle w:val="FontStyle17"/>
          <w:sz w:val="28"/>
          <w:szCs w:val="28"/>
        </w:rPr>
        <w:t xml:space="preserve">При поступлении в налоговый орган </w:t>
      </w:r>
      <w:r>
        <w:rPr>
          <w:rStyle w:val="FontStyle17"/>
          <w:sz w:val="28"/>
          <w:szCs w:val="28"/>
        </w:rPr>
        <w:t>У</w:t>
      </w:r>
      <w:r w:rsidRPr="00D0002C">
        <w:rPr>
          <w:rStyle w:val="FontStyle17"/>
          <w:sz w:val="28"/>
          <w:szCs w:val="28"/>
        </w:rPr>
        <w:t>ведомления проверяются на соответствие контрольным соотношениям. В 202</w:t>
      </w:r>
      <w:r w:rsidR="00063443">
        <w:rPr>
          <w:rStyle w:val="FontStyle17"/>
          <w:sz w:val="28"/>
          <w:szCs w:val="28"/>
        </w:rPr>
        <w:t>5</w:t>
      </w:r>
      <w:r w:rsidRPr="00D0002C">
        <w:rPr>
          <w:rStyle w:val="FontStyle17"/>
          <w:sz w:val="28"/>
          <w:szCs w:val="28"/>
        </w:rPr>
        <w:t xml:space="preserve"> году для проверки используются контрольные соотношения, </w:t>
      </w:r>
      <w:r w:rsidR="00063443">
        <w:rPr>
          <w:rStyle w:val="FontStyle17"/>
          <w:sz w:val="28"/>
          <w:szCs w:val="28"/>
        </w:rPr>
        <w:t xml:space="preserve">утвержденные </w:t>
      </w:r>
      <w:r w:rsidRPr="00D0002C">
        <w:rPr>
          <w:rStyle w:val="FontStyle17"/>
          <w:sz w:val="28"/>
          <w:szCs w:val="28"/>
        </w:rPr>
        <w:t>приказ</w:t>
      </w:r>
      <w:r w:rsidR="00063443">
        <w:rPr>
          <w:rStyle w:val="FontStyle17"/>
          <w:sz w:val="28"/>
          <w:szCs w:val="28"/>
        </w:rPr>
        <w:t>ом</w:t>
      </w:r>
      <w:r w:rsidRPr="00D0002C">
        <w:rPr>
          <w:rStyle w:val="FontStyle17"/>
          <w:sz w:val="28"/>
          <w:szCs w:val="28"/>
        </w:rPr>
        <w:t xml:space="preserve"> ФНС России от 16.01.2024 № ЕД-7-15/19@.</w:t>
      </w:r>
    </w:p>
    <w:p w:rsidR="00E258E1" w:rsidRPr="00B224A6" w:rsidRDefault="00E258E1" w:rsidP="00E258E1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i/>
          <w:sz w:val="28"/>
          <w:szCs w:val="28"/>
        </w:rPr>
      </w:pPr>
      <w:r w:rsidRPr="00B224A6">
        <w:rPr>
          <w:rStyle w:val="FontStyle17"/>
          <w:i/>
          <w:sz w:val="28"/>
          <w:szCs w:val="28"/>
        </w:rPr>
        <w:t>Пример.</w:t>
      </w:r>
    </w:p>
    <w:p w:rsidR="00B224A6" w:rsidRPr="004C5D00" w:rsidRDefault="00E85C3C" w:rsidP="00B224A6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i/>
          <w:sz w:val="28"/>
          <w:szCs w:val="28"/>
        </w:rPr>
      </w:pPr>
      <w:r w:rsidRPr="004C5D00">
        <w:rPr>
          <w:rStyle w:val="FontStyle17"/>
          <w:i/>
          <w:sz w:val="28"/>
          <w:szCs w:val="28"/>
        </w:rPr>
        <w:t>-</w:t>
      </w:r>
      <w:r w:rsidR="00E258E1" w:rsidRPr="004C5D00">
        <w:rPr>
          <w:rStyle w:val="FontStyle17"/>
          <w:i/>
          <w:sz w:val="28"/>
          <w:szCs w:val="28"/>
        </w:rPr>
        <w:t>У</w:t>
      </w:r>
      <w:r w:rsidR="00B224A6" w:rsidRPr="004C5D00">
        <w:rPr>
          <w:rStyle w:val="FontStyle17"/>
          <w:i/>
          <w:sz w:val="28"/>
          <w:szCs w:val="28"/>
        </w:rPr>
        <w:t xml:space="preserve">ведомление </w:t>
      </w:r>
      <w:r w:rsidRPr="004C5D00">
        <w:rPr>
          <w:rStyle w:val="FontStyle17"/>
          <w:i/>
          <w:sz w:val="28"/>
          <w:szCs w:val="28"/>
        </w:rPr>
        <w:t xml:space="preserve">по НДФЛ </w:t>
      </w:r>
      <w:r w:rsidR="00623B4A" w:rsidRPr="004C5D00">
        <w:rPr>
          <w:rStyle w:val="FontStyle17"/>
          <w:i/>
          <w:sz w:val="28"/>
          <w:szCs w:val="28"/>
        </w:rPr>
        <w:t xml:space="preserve">за период выплаты дохода с 01 по 22 </w:t>
      </w:r>
      <w:r w:rsidR="00ED0A06">
        <w:rPr>
          <w:rStyle w:val="FontStyle17"/>
          <w:i/>
          <w:sz w:val="28"/>
          <w:szCs w:val="28"/>
        </w:rPr>
        <w:t>февраля</w:t>
      </w:r>
      <w:r w:rsidR="00623B4A" w:rsidRPr="004C5D00">
        <w:rPr>
          <w:rStyle w:val="FontStyle17"/>
          <w:i/>
          <w:sz w:val="28"/>
          <w:szCs w:val="28"/>
        </w:rPr>
        <w:t xml:space="preserve"> </w:t>
      </w:r>
      <w:r w:rsidR="00B224A6" w:rsidRPr="004C5D00">
        <w:rPr>
          <w:rStyle w:val="FontStyle17"/>
          <w:i/>
          <w:sz w:val="28"/>
          <w:szCs w:val="28"/>
        </w:rPr>
        <w:t>в налоговый орган</w:t>
      </w:r>
      <w:r w:rsidR="00623B4A" w:rsidRPr="004C5D00">
        <w:rPr>
          <w:rStyle w:val="FontStyle17"/>
          <w:i/>
          <w:sz w:val="28"/>
          <w:szCs w:val="28"/>
        </w:rPr>
        <w:t xml:space="preserve"> можно представить не ране</w:t>
      </w:r>
      <w:r w:rsidR="00B224A6" w:rsidRPr="004C5D00">
        <w:rPr>
          <w:rStyle w:val="FontStyle17"/>
          <w:i/>
          <w:sz w:val="28"/>
          <w:szCs w:val="28"/>
        </w:rPr>
        <w:t xml:space="preserve">е 01 </w:t>
      </w:r>
      <w:r w:rsidR="00ED0A06">
        <w:rPr>
          <w:rStyle w:val="FontStyle17"/>
          <w:i/>
          <w:sz w:val="28"/>
          <w:szCs w:val="28"/>
        </w:rPr>
        <w:t>февраля</w:t>
      </w:r>
      <w:r w:rsidR="00B224A6" w:rsidRPr="004C5D00">
        <w:rPr>
          <w:rStyle w:val="FontStyle17"/>
          <w:i/>
          <w:sz w:val="28"/>
          <w:szCs w:val="28"/>
        </w:rPr>
        <w:t xml:space="preserve">; за период с 23 по </w:t>
      </w:r>
      <w:r w:rsidR="00ED0A06">
        <w:rPr>
          <w:rStyle w:val="FontStyle17"/>
          <w:i/>
          <w:sz w:val="28"/>
          <w:szCs w:val="28"/>
        </w:rPr>
        <w:t>28</w:t>
      </w:r>
      <w:r w:rsidR="00B224A6" w:rsidRPr="004C5D00">
        <w:rPr>
          <w:rStyle w:val="FontStyle17"/>
          <w:i/>
          <w:sz w:val="28"/>
          <w:szCs w:val="28"/>
        </w:rPr>
        <w:t xml:space="preserve"> </w:t>
      </w:r>
      <w:r w:rsidR="00ED0A06">
        <w:rPr>
          <w:rStyle w:val="FontStyle17"/>
          <w:i/>
          <w:sz w:val="28"/>
          <w:szCs w:val="28"/>
        </w:rPr>
        <w:t>февраля</w:t>
      </w:r>
      <w:r w:rsidR="00B224A6" w:rsidRPr="004C5D00">
        <w:rPr>
          <w:rStyle w:val="FontStyle17"/>
          <w:i/>
          <w:sz w:val="28"/>
          <w:szCs w:val="28"/>
        </w:rPr>
        <w:t xml:space="preserve"> – не ранее 23 </w:t>
      </w:r>
      <w:r w:rsidR="00ED0A06">
        <w:rPr>
          <w:rStyle w:val="FontStyle17"/>
          <w:i/>
          <w:sz w:val="28"/>
          <w:szCs w:val="28"/>
        </w:rPr>
        <w:t>февраля</w:t>
      </w:r>
      <w:r w:rsidR="00DE3C86">
        <w:rPr>
          <w:rStyle w:val="FontStyle17"/>
          <w:i/>
          <w:sz w:val="28"/>
          <w:szCs w:val="28"/>
        </w:rPr>
        <w:t>;</w:t>
      </w:r>
    </w:p>
    <w:p w:rsidR="004C5D00" w:rsidRPr="00B224A6" w:rsidRDefault="004C5D00" w:rsidP="00B224A6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i/>
          <w:sz w:val="28"/>
          <w:szCs w:val="28"/>
        </w:rPr>
      </w:pPr>
      <w:r w:rsidRPr="004C5D00">
        <w:rPr>
          <w:rStyle w:val="FontStyle17"/>
          <w:i/>
          <w:sz w:val="28"/>
          <w:szCs w:val="28"/>
        </w:rPr>
        <w:t xml:space="preserve">-Уведомление по </w:t>
      </w:r>
      <w:proofErr w:type="gramStart"/>
      <w:r w:rsidRPr="004C5D00">
        <w:rPr>
          <w:rStyle w:val="FontStyle17"/>
          <w:i/>
          <w:sz w:val="28"/>
          <w:szCs w:val="28"/>
        </w:rPr>
        <w:t>СВ</w:t>
      </w:r>
      <w:proofErr w:type="gramEnd"/>
      <w:r w:rsidRPr="004C5D00">
        <w:rPr>
          <w:rStyle w:val="FontStyle17"/>
          <w:i/>
          <w:sz w:val="28"/>
          <w:szCs w:val="28"/>
        </w:rPr>
        <w:t xml:space="preserve"> начисленным за </w:t>
      </w:r>
      <w:r w:rsidR="00ED0A06">
        <w:rPr>
          <w:rStyle w:val="FontStyle17"/>
          <w:i/>
          <w:sz w:val="28"/>
          <w:szCs w:val="28"/>
        </w:rPr>
        <w:t>январь</w:t>
      </w:r>
      <w:r w:rsidRPr="004C5D00">
        <w:rPr>
          <w:rStyle w:val="FontStyle17"/>
          <w:i/>
          <w:sz w:val="28"/>
          <w:szCs w:val="28"/>
        </w:rPr>
        <w:t xml:space="preserve"> в налоговый орган можно представить не ранее 01 января; за </w:t>
      </w:r>
      <w:r>
        <w:rPr>
          <w:rStyle w:val="FontStyle17"/>
          <w:i/>
          <w:sz w:val="28"/>
          <w:szCs w:val="28"/>
        </w:rPr>
        <w:t xml:space="preserve">февраль </w:t>
      </w:r>
      <w:r w:rsidR="00A10A5A">
        <w:rPr>
          <w:rStyle w:val="FontStyle17"/>
          <w:i/>
          <w:sz w:val="28"/>
          <w:szCs w:val="28"/>
        </w:rPr>
        <w:t xml:space="preserve">- </w:t>
      </w:r>
      <w:r w:rsidRPr="004C5D00">
        <w:rPr>
          <w:rStyle w:val="FontStyle17"/>
          <w:i/>
          <w:sz w:val="28"/>
          <w:szCs w:val="28"/>
        </w:rPr>
        <w:t xml:space="preserve">не ранее </w:t>
      </w:r>
      <w:r>
        <w:rPr>
          <w:rStyle w:val="FontStyle17"/>
          <w:i/>
          <w:sz w:val="28"/>
          <w:szCs w:val="28"/>
        </w:rPr>
        <w:t>01</w:t>
      </w:r>
      <w:r w:rsidRPr="004C5D00">
        <w:rPr>
          <w:rStyle w:val="FontStyle17"/>
          <w:i/>
          <w:sz w:val="28"/>
          <w:szCs w:val="28"/>
        </w:rPr>
        <w:t xml:space="preserve"> </w:t>
      </w:r>
      <w:r>
        <w:rPr>
          <w:rStyle w:val="FontStyle17"/>
          <w:i/>
          <w:sz w:val="28"/>
          <w:szCs w:val="28"/>
        </w:rPr>
        <w:t>февраля</w:t>
      </w:r>
      <w:r w:rsidRPr="004C5D00">
        <w:rPr>
          <w:rStyle w:val="FontStyle17"/>
          <w:i/>
          <w:sz w:val="28"/>
          <w:szCs w:val="28"/>
        </w:rPr>
        <w:t>.</w:t>
      </w:r>
    </w:p>
    <w:p w:rsidR="00F63141" w:rsidRDefault="00F63141" w:rsidP="00B224A6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1F497D" w:themeColor="text2"/>
          <w:sz w:val="28"/>
          <w:szCs w:val="28"/>
        </w:rPr>
      </w:pPr>
    </w:p>
    <w:p w:rsidR="00623B4A" w:rsidRPr="00F63141" w:rsidRDefault="002D3EDA" w:rsidP="00B224A6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1F497D" w:themeColor="text2"/>
          <w:sz w:val="28"/>
          <w:szCs w:val="28"/>
        </w:rPr>
      </w:pPr>
      <w:r w:rsidRPr="00F63141">
        <w:rPr>
          <w:rStyle w:val="FontStyle17"/>
          <w:b/>
          <w:color w:val="1F497D" w:themeColor="text2"/>
          <w:sz w:val="28"/>
          <w:szCs w:val="28"/>
        </w:rPr>
        <w:t>3</w:t>
      </w:r>
      <w:r w:rsidR="00B224A6" w:rsidRPr="00F63141">
        <w:rPr>
          <w:rStyle w:val="FontStyle17"/>
          <w:b/>
          <w:color w:val="1F497D" w:themeColor="text2"/>
          <w:sz w:val="28"/>
          <w:szCs w:val="28"/>
        </w:rPr>
        <w:t xml:space="preserve">. Некорректное заполнение КБК или ОКТМО </w:t>
      </w:r>
    </w:p>
    <w:p w:rsidR="00623B4A" w:rsidRPr="00F63141" w:rsidRDefault="00623B4A" w:rsidP="00B224A6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sz w:val="28"/>
          <w:szCs w:val="28"/>
        </w:rPr>
      </w:pPr>
      <w:proofErr w:type="gramStart"/>
      <w:r w:rsidRPr="00F63141">
        <w:rPr>
          <w:rStyle w:val="FontStyle17"/>
          <w:b/>
          <w:sz w:val="28"/>
          <w:szCs w:val="28"/>
        </w:rPr>
        <w:t>Необходимо указывать КБК и ОКТМО бюджетополучателя, действующее в текущем финансовом году (который в последующем будет указан в расчетах по форме 6-НДФЛ и страховым взносам).</w:t>
      </w:r>
      <w:proofErr w:type="gramEnd"/>
    </w:p>
    <w:p w:rsidR="00407C7E" w:rsidRPr="00407C7E" w:rsidRDefault="00407C7E" w:rsidP="00407C7E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407C7E">
        <w:rPr>
          <w:rStyle w:val="FontStyle17"/>
          <w:sz w:val="28"/>
          <w:szCs w:val="28"/>
        </w:rPr>
        <w:t xml:space="preserve">Налоговые агенты (организации, ИП) в общем случае </w:t>
      </w:r>
      <w:proofErr w:type="gramStart"/>
      <w:r w:rsidRPr="00407C7E">
        <w:rPr>
          <w:rStyle w:val="FontStyle17"/>
          <w:sz w:val="28"/>
          <w:szCs w:val="28"/>
        </w:rPr>
        <w:t xml:space="preserve">используют следующие КБК для НДФЛ </w:t>
      </w:r>
      <w:r w:rsidR="00A23602" w:rsidRPr="00A23602">
        <w:rPr>
          <w:rStyle w:val="FontStyle17"/>
          <w:b/>
          <w:sz w:val="28"/>
          <w:szCs w:val="28"/>
        </w:rPr>
        <w:t>начиная</w:t>
      </w:r>
      <w:proofErr w:type="gramEnd"/>
      <w:r w:rsidR="00A23602" w:rsidRPr="00A23602">
        <w:rPr>
          <w:rStyle w:val="FontStyle17"/>
          <w:b/>
          <w:sz w:val="28"/>
          <w:szCs w:val="28"/>
        </w:rPr>
        <w:t xml:space="preserve"> с 01.01.2025</w:t>
      </w:r>
      <w:r w:rsidR="00A23602">
        <w:rPr>
          <w:rStyle w:val="FontStyle17"/>
          <w:sz w:val="28"/>
          <w:szCs w:val="28"/>
        </w:rPr>
        <w:t xml:space="preserve"> </w:t>
      </w:r>
      <w:r w:rsidRPr="00407C7E">
        <w:rPr>
          <w:rStyle w:val="FontStyle17"/>
          <w:sz w:val="28"/>
          <w:szCs w:val="28"/>
        </w:rPr>
        <w:t>(например, для налога, удержанного из зарплаты):</w:t>
      </w:r>
    </w:p>
    <w:p w:rsidR="00407C7E" w:rsidRDefault="00407C7E" w:rsidP="00407C7E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407C7E">
        <w:rPr>
          <w:rStyle w:val="FontStyle17"/>
          <w:sz w:val="28"/>
          <w:szCs w:val="28"/>
        </w:rPr>
        <w:t>•</w:t>
      </w:r>
      <w:r w:rsidRPr="00407C7E">
        <w:rPr>
          <w:rStyle w:val="FontStyle17"/>
          <w:sz w:val="28"/>
          <w:szCs w:val="28"/>
        </w:rPr>
        <w:tab/>
        <w:t>1821010</w:t>
      </w:r>
      <w:r w:rsidRPr="00407C7E">
        <w:rPr>
          <w:rStyle w:val="FontStyle17"/>
          <w:b/>
          <w:sz w:val="28"/>
          <w:szCs w:val="28"/>
        </w:rPr>
        <w:t>201</w:t>
      </w:r>
      <w:r w:rsidRPr="00407C7E">
        <w:rPr>
          <w:rStyle w:val="FontStyle17"/>
          <w:sz w:val="28"/>
          <w:szCs w:val="28"/>
        </w:rPr>
        <w:t>0011000110 - если они исчисляли налог по ставке 13% с части налоговой базы, не превышающей</w:t>
      </w:r>
      <w:r>
        <w:rPr>
          <w:rStyle w:val="FontStyle17"/>
          <w:sz w:val="28"/>
          <w:szCs w:val="28"/>
        </w:rPr>
        <w:t xml:space="preserve"> 2,4 </w:t>
      </w:r>
      <w:proofErr w:type="gramStart"/>
      <w:r>
        <w:rPr>
          <w:rStyle w:val="FontStyle17"/>
          <w:sz w:val="28"/>
          <w:szCs w:val="28"/>
        </w:rPr>
        <w:t>млн</w:t>
      </w:r>
      <w:proofErr w:type="gramEnd"/>
      <w:r>
        <w:rPr>
          <w:rStyle w:val="FontStyle17"/>
          <w:sz w:val="28"/>
          <w:szCs w:val="28"/>
        </w:rPr>
        <w:t xml:space="preserve"> руб. в год;</w:t>
      </w:r>
    </w:p>
    <w:p w:rsidR="00407C7E" w:rsidRPr="00407C7E" w:rsidRDefault="00407C7E" w:rsidP="00407C7E">
      <w:pPr>
        <w:autoSpaceDE w:val="0"/>
        <w:autoSpaceDN w:val="0"/>
        <w:adjustRightInd w:val="0"/>
        <w:ind w:firstLine="426"/>
        <w:jc w:val="both"/>
        <w:rPr>
          <w:rStyle w:val="FontStyle17"/>
          <w:sz w:val="28"/>
          <w:szCs w:val="28"/>
        </w:rPr>
      </w:pPr>
      <w:r w:rsidRPr="00407C7E">
        <w:rPr>
          <w:rStyle w:val="FontStyle17"/>
          <w:sz w:val="28"/>
          <w:szCs w:val="28"/>
        </w:rPr>
        <w:t>•1821010</w:t>
      </w:r>
      <w:r w:rsidRPr="00407C7E">
        <w:rPr>
          <w:rStyle w:val="FontStyle17"/>
          <w:b/>
          <w:sz w:val="28"/>
          <w:szCs w:val="28"/>
        </w:rPr>
        <w:t>208</w:t>
      </w:r>
      <w:r w:rsidRPr="00407C7E">
        <w:rPr>
          <w:rStyle w:val="FontStyle17"/>
          <w:sz w:val="28"/>
          <w:szCs w:val="28"/>
        </w:rPr>
        <w:t xml:space="preserve">0011000110 - если налог исчисляли по ставке 15% с части налоговой базы свыше 2,4 </w:t>
      </w:r>
      <w:proofErr w:type="gramStart"/>
      <w:r w:rsidRPr="00407C7E">
        <w:rPr>
          <w:rStyle w:val="FontStyle17"/>
          <w:sz w:val="28"/>
          <w:szCs w:val="28"/>
        </w:rPr>
        <w:t>млн</w:t>
      </w:r>
      <w:proofErr w:type="gramEnd"/>
      <w:r w:rsidRPr="00407C7E">
        <w:rPr>
          <w:rStyle w:val="FontStyle17"/>
          <w:sz w:val="28"/>
          <w:szCs w:val="28"/>
        </w:rPr>
        <w:t>, но не более 5 млн руб. в год;</w:t>
      </w:r>
    </w:p>
    <w:p w:rsidR="00407C7E" w:rsidRPr="00407C7E" w:rsidRDefault="00407C7E" w:rsidP="00407C7E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407C7E">
        <w:rPr>
          <w:rStyle w:val="FontStyle17"/>
          <w:sz w:val="28"/>
          <w:szCs w:val="28"/>
        </w:rPr>
        <w:t>•</w:t>
      </w:r>
      <w:r w:rsidRPr="00407C7E">
        <w:rPr>
          <w:rStyle w:val="FontStyle17"/>
          <w:sz w:val="28"/>
          <w:szCs w:val="28"/>
        </w:rPr>
        <w:tab/>
        <w:t>1821010</w:t>
      </w:r>
      <w:r w:rsidRPr="00407C7E">
        <w:rPr>
          <w:rStyle w:val="FontStyle17"/>
          <w:b/>
          <w:sz w:val="28"/>
          <w:szCs w:val="28"/>
        </w:rPr>
        <w:t>215</w:t>
      </w:r>
      <w:r w:rsidRPr="00407C7E">
        <w:rPr>
          <w:rStyle w:val="FontStyle17"/>
          <w:sz w:val="28"/>
          <w:szCs w:val="28"/>
        </w:rPr>
        <w:t xml:space="preserve">0011000110 - если налог рассчитывали по ставке 18% с части налоговой базы свыше 5 </w:t>
      </w:r>
      <w:proofErr w:type="gramStart"/>
      <w:r w:rsidRPr="00407C7E">
        <w:rPr>
          <w:rStyle w:val="FontStyle17"/>
          <w:sz w:val="28"/>
          <w:szCs w:val="28"/>
        </w:rPr>
        <w:t>млн</w:t>
      </w:r>
      <w:proofErr w:type="gramEnd"/>
      <w:r w:rsidRPr="00407C7E">
        <w:rPr>
          <w:rStyle w:val="FontStyle17"/>
          <w:sz w:val="28"/>
          <w:szCs w:val="28"/>
        </w:rPr>
        <w:t>, но не более 20 млн руб. в год;</w:t>
      </w:r>
    </w:p>
    <w:p w:rsidR="00407C7E" w:rsidRPr="00407C7E" w:rsidRDefault="00407C7E" w:rsidP="00407C7E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407C7E">
        <w:rPr>
          <w:rStyle w:val="FontStyle17"/>
          <w:sz w:val="28"/>
          <w:szCs w:val="28"/>
        </w:rPr>
        <w:t>•</w:t>
      </w:r>
      <w:r w:rsidRPr="00407C7E">
        <w:rPr>
          <w:rStyle w:val="FontStyle17"/>
          <w:sz w:val="28"/>
          <w:szCs w:val="28"/>
        </w:rPr>
        <w:tab/>
        <w:t>1821010</w:t>
      </w:r>
      <w:r w:rsidRPr="00407C7E">
        <w:rPr>
          <w:rStyle w:val="FontStyle17"/>
          <w:b/>
          <w:sz w:val="28"/>
          <w:szCs w:val="28"/>
        </w:rPr>
        <w:t>216</w:t>
      </w:r>
      <w:r w:rsidRPr="00407C7E">
        <w:rPr>
          <w:rStyle w:val="FontStyle17"/>
          <w:sz w:val="28"/>
          <w:szCs w:val="28"/>
        </w:rPr>
        <w:t xml:space="preserve">0011000110 - если налог считали по ставке 20% с части налоговой базы свыше 20 </w:t>
      </w:r>
      <w:proofErr w:type="gramStart"/>
      <w:r w:rsidRPr="00407C7E">
        <w:rPr>
          <w:rStyle w:val="FontStyle17"/>
          <w:sz w:val="28"/>
          <w:szCs w:val="28"/>
        </w:rPr>
        <w:t>млн</w:t>
      </w:r>
      <w:proofErr w:type="gramEnd"/>
      <w:r w:rsidRPr="00407C7E">
        <w:rPr>
          <w:rStyle w:val="FontStyle17"/>
          <w:sz w:val="28"/>
          <w:szCs w:val="28"/>
        </w:rPr>
        <w:t>, но не более 50 млн руб. в год;</w:t>
      </w:r>
    </w:p>
    <w:p w:rsidR="00407C7E" w:rsidRDefault="00407C7E" w:rsidP="00407C7E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407C7E">
        <w:rPr>
          <w:rStyle w:val="FontStyle17"/>
          <w:sz w:val="28"/>
          <w:szCs w:val="28"/>
        </w:rPr>
        <w:t>•</w:t>
      </w:r>
      <w:r w:rsidRPr="00407C7E">
        <w:rPr>
          <w:rStyle w:val="FontStyle17"/>
          <w:sz w:val="28"/>
          <w:szCs w:val="28"/>
        </w:rPr>
        <w:tab/>
        <w:t>1821010</w:t>
      </w:r>
      <w:r w:rsidRPr="00407C7E">
        <w:rPr>
          <w:rStyle w:val="FontStyle17"/>
          <w:b/>
          <w:sz w:val="28"/>
          <w:szCs w:val="28"/>
        </w:rPr>
        <w:t>217</w:t>
      </w:r>
      <w:r w:rsidRPr="00407C7E">
        <w:rPr>
          <w:rStyle w:val="FontStyle17"/>
          <w:sz w:val="28"/>
          <w:szCs w:val="28"/>
        </w:rPr>
        <w:t xml:space="preserve">0011000110 - если налог исчисляли по ставке 22% с части налоговой базы свыше 50 </w:t>
      </w:r>
      <w:proofErr w:type="gramStart"/>
      <w:r w:rsidRPr="00407C7E">
        <w:rPr>
          <w:rStyle w:val="FontStyle17"/>
          <w:sz w:val="28"/>
          <w:szCs w:val="28"/>
        </w:rPr>
        <w:t>млн</w:t>
      </w:r>
      <w:proofErr w:type="gramEnd"/>
      <w:r w:rsidRPr="00407C7E">
        <w:rPr>
          <w:rStyle w:val="FontStyle17"/>
          <w:sz w:val="28"/>
          <w:szCs w:val="28"/>
        </w:rPr>
        <w:t xml:space="preserve"> руб. в год.</w:t>
      </w:r>
    </w:p>
    <w:p w:rsidR="00407C7E" w:rsidRPr="00407C7E" w:rsidRDefault="008C2AB9" w:rsidP="008C2AB9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proofErr w:type="gramStart"/>
      <w:r w:rsidRPr="008C2AB9">
        <w:rPr>
          <w:rStyle w:val="FontStyle17"/>
          <w:sz w:val="28"/>
          <w:szCs w:val="28"/>
        </w:rPr>
        <w:t xml:space="preserve">По </w:t>
      </w:r>
      <w:r w:rsidRPr="00F63141">
        <w:rPr>
          <w:rStyle w:val="FontStyle17"/>
          <w:b/>
          <w:sz w:val="28"/>
          <w:szCs w:val="28"/>
        </w:rPr>
        <w:t>НДФЛ</w:t>
      </w:r>
      <w:r>
        <w:rPr>
          <w:rStyle w:val="FontStyle17"/>
          <w:sz w:val="28"/>
          <w:szCs w:val="28"/>
        </w:rPr>
        <w:t xml:space="preserve"> </w:t>
      </w:r>
      <w:r w:rsidRPr="00F63141">
        <w:rPr>
          <w:rStyle w:val="FontStyle17"/>
          <w:b/>
          <w:sz w:val="28"/>
          <w:szCs w:val="28"/>
        </w:rPr>
        <w:t xml:space="preserve">с части доходов, относящейся к районным коэффициентам и процентным надбавкам  за работу  </w:t>
      </w:r>
      <w:r w:rsidR="00ED0A06">
        <w:rPr>
          <w:rStyle w:val="FontStyle17"/>
          <w:b/>
          <w:sz w:val="28"/>
          <w:szCs w:val="28"/>
        </w:rPr>
        <w:t xml:space="preserve">физического лица </w:t>
      </w:r>
      <w:r w:rsidRPr="00F63141">
        <w:rPr>
          <w:rStyle w:val="FontStyle17"/>
          <w:b/>
          <w:sz w:val="28"/>
          <w:szCs w:val="28"/>
        </w:rPr>
        <w:t>в районах Крайнего Севера или приравненных к ним местностях</w:t>
      </w:r>
      <w:r w:rsidR="00ED0A06">
        <w:rPr>
          <w:rStyle w:val="FontStyle17"/>
          <w:b/>
          <w:sz w:val="28"/>
          <w:szCs w:val="28"/>
        </w:rPr>
        <w:t xml:space="preserve">, </w:t>
      </w:r>
      <w:r w:rsidRPr="00F63141">
        <w:rPr>
          <w:rStyle w:val="FontStyle17"/>
          <w:b/>
          <w:sz w:val="28"/>
          <w:szCs w:val="28"/>
        </w:rPr>
        <w:t xml:space="preserve"> других районах с неблагоприятными (особыми) климатическими или экологическими условиями</w:t>
      </w:r>
      <w:r>
        <w:rPr>
          <w:rStyle w:val="FontStyle17"/>
          <w:sz w:val="28"/>
          <w:szCs w:val="28"/>
        </w:rPr>
        <w:t xml:space="preserve">, </w:t>
      </w:r>
      <w:r w:rsidRPr="008C2AB9">
        <w:rPr>
          <w:rStyle w:val="FontStyle17"/>
          <w:sz w:val="28"/>
          <w:szCs w:val="28"/>
        </w:rPr>
        <w:t xml:space="preserve"> заполняйте отдельные блоки раздела «Данные» Уведомления, так как по этим </w:t>
      </w:r>
      <w:r>
        <w:rPr>
          <w:rStyle w:val="FontStyle17"/>
          <w:sz w:val="28"/>
          <w:szCs w:val="28"/>
        </w:rPr>
        <w:t>доходам</w:t>
      </w:r>
      <w:r w:rsidRPr="008C2AB9">
        <w:rPr>
          <w:rStyle w:val="FontStyle17"/>
          <w:sz w:val="28"/>
          <w:szCs w:val="28"/>
        </w:rPr>
        <w:t xml:space="preserve"> </w:t>
      </w:r>
      <w:r w:rsidR="00A23602" w:rsidRPr="00A23602">
        <w:rPr>
          <w:rStyle w:val="FontStyle17"/>
          <w:b/>
          <w:sz w:val="28"/>
          <w:szCs w:val="28"/>
        </w:rPr>
        <w:t>начиная с 01.01.2025</w:t>
      </w:r>
      <w:r w:rsidR="00A23602" w:rsidRPr="00A23602">
        <w:rPr>
          <w:rStyle w:val="FontStyle17"/>
          <w:sz w:val="28"/>
          <w:szCs w:val="28"/>
        </w:rPr>
        <w:t xml:space="preserve"> </w:t>
      </w:r>
      <w:r w:rsidRPr="00F63141">
        <w:rPr>
          <w:rStyle w:val="FontStyle17"/>
          <w:b/>
          <w:sz w:val="28"/>
          <w:szCs w:val="28"/>
        </w:rPr>
        <w:t>в Уведомлении нужно указывать их отдельные КБК</w:t>
      </w:r>
      <w:r>
        <w:rPr>
          <w:rStyle w:val="FontStyle17"/>
          <w:sz w:val="28"/>
          <w:szCs w:val="28"/>
        </w:rPr>
        <w:t>:</w:t>
      </w:r>
      <w:proofErr w:type="gramEnd"/>
    </w:p>
    <w:p w:rsidR="00407C7E" w:rsidRPr="00407C7E" w:rsidRDefault="00407C7E" w:rsidP="00407C7E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407C7E">
        <w:rPr>
          <w:rStyle w:val="FontStyle17"/>
          <w:sz w:val="28"/>
          <w:szCs w:val="28"/>
        </w:rPr>
        <w:tab/>
        <w:t>•</w:t>
      </w:r>
      <w:r w:rsidRPr="00407C7E">
        <w:rPr>
          <w:rStyle w:val="FontStyle17"/>
          <w:sz w:val="28"/>
          <w:szCs w:val="28"/>
        </w:rPr>
        <w:tab/>
        <w:t>182 1 01 0</w:t>
      </w:r>
      <w:r w:rsidRPr="008C2AB9">
        <w:rPr>
          <w:rStyle w:val="FontStyle17"/>
          <w:b/>
          <w:sz w:val="28"/>
          <w:szCs w:val="28"/>
        </w:rPr>
        <w:t>221</w:t>
      </w:r>
      <w:r w:rsidRPr="00407C7E">
        <w:rPr>
          <w:rStyle w:val="FontStyle17"/>
          <w:sz w:val="28"/>
          <w:szCs w:val="28"/>
        </w:rPr>
        <w:t xml:space="preserve">0 01 1000 110 - для суммы налога, не превышающей 650 тыс. руб., относящейся к части налоговой базы не более 5 </w:t>
      </w:r>
      <w:proofErr w:type="gramStart"/>
      <w:r w:rsidRPr="00407C7E">
        <w:rPr>
          <w:rStyle w:val="FontStyle17"/>
          <w:sz w:val="28"/>
          <w:szCs w:val="28"/>
        </w:rPr>
        <w:t>млн</w:t>
      </w:r>
      <w:proofErr w:type="gramEnd"/>
      <w:r w:rsidRPr="00407C7E">
        <w:rPr>
          <w:rStyle w:val="FontStyle17"/>
          <w:sz w:val="28"/>
          <w:szCs w:val="28"/>
        </w:rPr>
        <w:t xml:space="preserve"> руб. в год;</w:t>
      </w:r>
    </w:p>
    <w:p w:rsidR="00407C7E" w:rsidRDefault="00407C7E" w:rsidP="00407C7E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407C7E">
        <w:rPr>
          <w:rStyle w:val="FontStyle17"/>
          <w:sz w:val="28"/>
          <w:szCs w:val="28"/>
        </w:rPr>
        <w:tab/>
        <w:t>•</w:t>
      </w:r>
      <w:r w:rsidRPr="00407C7E">
        <w:rPr>
          <w:rStyle w:val="FontStyle17"/>
          <w:sz w:val="28"/>
          <w:szCs w:val="28"/>
        </w:rPr>
        <w:tab/>
        <w:t>182 1 01 0</w:t>
      </w:r>
      <w:r w:rsidRPr="008C2AB9">
        <w:rPr>
          <w:rStyle w:val="FontStyle17"/>
          <w:b/>
          <w:sz w:val="28"/>
          <w:szCs w:val="28"/>
        </w:rPr>
        <w:t>223</w:t>
      </w:r>
      <w:r w:rsidRPr="00407C7E">
        <w:rPr>
          <w:rStyle w:val="FontStyle17"/>
          <w:sz w:val="28"/>
          <w:szCs w:val="28"/>
        </w:rPr>
        <w:t xml:space="preserve">0 01 1000 110 - для суммы налога, превышающей 650 тыс. руб., относящейся к части налоговой базы свыше 5 </w:t>
      </w:r>
      <w:proofErr w:type="gramStart"/>
      <w:r w:rsidRPr="00407C7E">
        <w:rPr>
          <w:rStyle w:val="FontStyle17"/>
          <w:sz w:val="28"/>
          <w:szCs w:val="28"/>
        </w:rPr>
        <w:t>млн</w:t>
      </w:r>
      <w:proofErr w:type="gramEnd"/>
      <w:r w:rsidRPr="00407C7E">
        <w:rPr>
          <w:rStyle w:val="FontStyle17"/>
          <w:sz w:val="28"/>
          <w:szCs w:val="28"/>
        </w:rPr>
        <w:t xml:space="preserve"> руб. в год.</w:t>
      </w:r>
    </w:p>
    <w:p w:rsidR="00A71A90" w:rsidRPr="00F63141" w:rsidRDefault="00A71A90" w:rsidP="00407C7E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sz w:val="28"/>
          <w:szCs w:val="28"/>
        </w:rPr>
      </w:pPr>
      <w:r w:rsidRPr="00A71A90">
        <w:rPr>
          <w:rStyle w:val="FontStyle17"/>
          <w:sz w:val="28"/>
          <w:szCs w:val="28"/>
        </w:rPr>
        <w:t xml:space="preserve">По </w:t>
      </w:r>
      <w:r w:rsidRPr="00F63141">
        <w:rPr>
          <w:rStyle w:val="FontStyle17"/>
          <w:b/>
          <w:sz w:val="28"/>
          <w:szCs w:val="28"/>
        </w:rPr>
        <w:t>страховым взносам</w:t>
      </w:r>
      <w:r w:rsidRPr="00A71A90">
        <w:rPr>
          <w:rStyle w:val="FontStyle17"/>
          <w:sz w:val="28"/>
          <w:szCs w:val="28"/>
        </w:rPr>
        <w:t xml:space="preserve"> на ОПС, </w:t>
      </w:r>
      <w:r w:rsidRPr="00F63141">
        <w:rPr>
          <w:rStyle w:val="FontStyle17"/>
          <w:b/>
          <w:sz w:val="28"/>
          <w:szCs w:val="28"/>
        </w:rPr>
        <w:t>исчисленным по дополнительным тарифам</w:t>
      </w:r>
      <w:r w:rsidRPr="00A71A90">
        <w:rPr>
          <w:rStyle w:val="FontStyle17"/>
          <w:sz w:val="28"/>
          <w:szCs w:val="28"/>
        </w:rPr>
        <w:t>, запо</w:t>
      </w:r>
      <w:r>
        <w:rPr>
          <w:rStyle w:val="FontStyle17"/>
          <w:sz w:val="28"/>
          <w:szCs w:val="28"/>
        </w:rPr>
        <w:t>лняйте отдельные блоки раздела «</w:t>
      </w:r>
      <w:r w:rsidRPr="00A71A90">
        <w:rPr>
          <w:rStyle w:val="FontStyle17"/>
          <w:sz w:val="28"/>
          <w:szCs w:val="28"/>
        </w:rPr>
        <w:t>Данные</w:t>
      </w:r>
      <w:r>
        <w:rPr>
          <w:rStyle w:val="FontStyle17"/>
          <w:sz w:val="28"/>
          <w:szCs w:val="28"/>
        </w:rPr>
        <w:t>» У</w:t>
      </w:r>
      <w:r w:rsidRPr="00A71A90">
        <w:rPr>
          <w:rStyle w:val="FontStyle17"/>
          <w:sz w:val="28"/>
          <w:szCs w:val="28"/>
        </w:rPr>
        <w:t xml:space="preserve">ведомления, так как по этим взносам на ОПС </w:t>
      </w:r>
      <w:r w:rsidRPr="00F63141">
        <w:rPr>
          <w:rStyle w:val="FontStyle17"/>
          <w:b/>
          <w:sz w:val="28"/>
          <w:szCs w:val="28"/>
        </w:rPr>
        <w:t>в Уведомлении нужно указывать их отдельные КБК.</w:t>
      </w:r>
    </w:p>
    <w:p w:rsidR="00623B4A" w:rsidRPr="00DC388B" w:rsidRDefault="00623B4A" w:rsidP="00DC388B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sz w:val="28"/>
          <w:szCs w:val="28"/>
        </w:rPr>
      </w:pPr>
      <w:r w:rsidRPr="00623B4A">
        <w:rPr>
          <w:rStyle w:val="FontStyle17"/>
          <w:sz w:val="28"/>
          <w:szCs w:val="28"/>
        </w:rPr>
        <w:lastRenderedPageBreak/>
        <w:t xml:space="preserve"> В случае указания неправильного КБК и (или) ОКТМО следует сформировать Уведомление с правильными реквизитами и представить его в налоговый орган</w:t>
      </w:r>
      <w:r>
        <w:rPr>
          <w:rStyle w:val="FontStyle17"/>
          <w:sz w:val="28"/>
          <w:szCs w:val="28"/>
        </w:rPr>
        <w:t xml:space="preserve">, </w:t>
      </w:r>
      <w:r w:rsidRPr="00623B4A">
        <w:rPr>
          <w:rStyle w:val="FontStyle17"/>
          <w:sz w:val="28"/>
          <w:szCs w:val="28"/>
        </w:rPr>
        <w:t xml:space="preserve"> </w:t>
      </w:r>
      <w:r w:rsidRPr="00623B4A">
        <w:rPr>
          <w:rStyle w:val="FontStyle17"/>
          <w:b/>
          <w:sz w:val="28"/>
          <w:szCs w:val="28"/>
        </w:rPr>
        <w:t>до  наступления срока сдачи квартального расчета/ не одновременно с расчетом.</w:t>
      </w:r>
    </w:p>
    <w:p w:rsidR="00F63141" w:rsidRDefault="00F63141" w:rsidP="00623B4A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1F497D" w:themeColor="text2"/>
          <w:sz w:val="28"/>
          <w:szCs w:val="28"/>
        </w:rPr>
      </w:pPr>
    </w:p>
    <w:p w:rsidR="00623B4A" w:rsidRPr="00F63141" w:rsidRDefault="002D3EDA" w:rsidP="00623B4A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1F497D" w:themeColor="text2"/>
          <w:sz w:val="28"/>
          <w:szCs w:val="28"/>
        </w:rPr>
      </w:pPr>
      <w:r w:rsidRPr="00F63141">
        <w:rPr>
          <w:rStyle w:val="FontStyle17"/>
          <w:b/>
          <w:color w:val="1F497D" w:themeColor="text2"/>
          <w:sz w:val="28"/>
          <w:szCs w:val="28"/>
        </w:rPr>
        <w:t>4</w:t>
      </w:r>
      <w:r w:rsidR="00623B4A" w:rsidRPr="00F63141">
        <w:rPr>
          <w:rStyle w:val="FontStyle17"/>
          <w:b/>
          <w:color w:val="1F497D" w:themeColor="text2"/>
          <w:sz w:val="28"/>
          <w:szCs w:val="28"/>
        </w:rPr>
        <w:t xml:space="preserve">. Некорректное заполнение КПП обособленного подразделения </w:t>
      </w:r>
    </w:p>
    <w:p w:rsidR="003824EF" w:rsidRDefault="003824EF" w:rsidP="00623B4A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3824EF">
        <w:rPr>
          <w:rStyle w:val="FontStyle17"/>
          <w:sz w:val="28"/>
          <w:szCs w:val="28"/>
        </w:rPr>
        <w:t xml:space="preserve">Данный реквизит заполняется организацией по каждому КПП, в отношении </w:t>
      </w:r>
      <w:proofErr w:type="gramStart"/>
      <w:r w:rsidRPr="003824EF">
        <w:rPr>
          <w:rStyle w:val="FontStyle17"/>
          <w:sz w:val="28"/>
          <w:szCs w:val="28"/>
        </w:rPr>
        <w:t>которых</w:t>
      </w:r>
      <w:proofErr w:type="gramEnd"/>
      <w:r w:rsidRPr="003824EF">
        <w:rPr>
          <w:rStyle w:val="FontStyle17"/>
          <w:sz w:val="28"/>
          <w:szCs w:val="28"/>
        </w:rPr>
        <w:t xml:space="preserve"> представляются расчеты по форм</w:t>
      </w:r>
      <w:r>
        <w:rPr>
          <w:rStyle w:val="FontStyle17"/>
          <w:sz w:val="28"/>
          <w:szCs w:val="28"/>
        </w:rPr>
        <w:t>е 6-НДФЛ и по страховым взносам.</w:t>
      </w:r>
    </w:p>
    <w:p w:rsidR="00623B4A" w:rsidRPr="00DC388B" w:rsidRDefault="00623B4A" w:rsidP="00DC388B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sz w:val="28"/>
          <w:szCs w:val="28"/>
        </w:rPr>
      </w:pPr>
      <w:r w:rsidRPr="00623B4A">
        <w:rPr>
          <w:rStyle w:val="FontStyle17"/>
          <w:sz w:val="28"/>
          <w:szCs w:val="28"/>
        </w:rPr>
        <w:t xml:space="preserve"> В случае указания неправильного </w:t>
      </w:r>
      <w:r w:rsidR="003824EF">
        <w:rPr>
          <w:rStyle w:val="FontStyle17"/>
          <w:sz w:val="28"/>
          <w:szCs w:val="28"/>
        </w:rPr>
        <w:t xml:space="preserve">КПП </w:t>
      </w:r>
      <w:r w:rsidRPr="00623B4A">
        <w:rPr>
          <w:rStyle w:val="FontStyle17"/>
          <w:sz w:val="28"/>
          <w:szCs w:val="28"/>
        </w:rPr>
        <w:t>следует сформировать Уведомление с правильным реквизит</w:t>
      </w:r>
      <w:r w:rsidR="003824EF">
        <w:rPr>
          <w:rStyle w:val="FontStyle17"/>
          <w:sz w:val="28"/>
          <w:szCs w:val="28"/>
        </w:rPr>
        <w:t>ом</w:t>
      </w:r>
      <w:r w:rsidRPr="00623B4A">
        <w:rPr>
          <w:rStyle w:val="FontStyle17"/>
          <w:sz w:val="28"/>
          <w:szCs w:val="28"/>
        </w:rPr>
        <w:t xml:space="preserve"> и представить его в налоговый орган,  </w:t>
      </w:r>
      <w:r w:rsidRPr="003824EF">
        <w:rPr>
          <w:rStyle w:val="FontStyle17"/>
          <w:b/>
          <w:sz w:val="28"/>
          <w:szCs w:val="28"/>
        </w:rPr>
        <w:t>до  наступления срока сдачи квартального расчета/ не одновременно с расчетом.</w:t>
      </w:r>
    </w:p>
    <w:p w:rsidR="00F63141" w:rsidRDefault="00F63141" w:rsidP="00F557E4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1F497D" w:themeColor="text2"/>
          <w:sz w:val="28"/>
          <w:szCs w:val="28"/>
        </w:rPr>
      </w:pPr>
    </w:p>
    <w:p w:rsidR="00F557E4" w:rsidRPr="00F63141" w:rsidRDefault="00F63141" w:rsidP="00F557E4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1F497D" w:themeColor="text2"/>
          <w:sz w:val="28"/>
          <w:szCs w:val="28"/>
        </w:rPr>
      </w:pPr>
      <w:r>
        <w:rPr>
          <w:rStyle w:val="FontStyle17"/>
          <w:b/>
          <w:color w:val="1F497D" w:themeColor="text2"/>
          <w:sz w:val="28"/>
          <w:szCs w:val="28"/>
        </w:rPr>
        <w:t>5</w:t>
      </w:r>
      <w:r w:rsidR="00623B4A" w:rsidRPr="00F63141">
        <w:rPr>
          <w:rStyle w:val="FontStyle17"/>
          <w:b/>
          <w:color w:val="1F497D" w:themeColor="text2"/>
          <w:sz w:val="28"/>
          <w:szCs w:val="28"/>
        </w:rPr>
        <w:t xml:space="preserve">. Некорректное заполнение </w:t>
      </w:r>
      <w:r w:rsidR="00F557E4" w:rsidRPr="00F63141">
        <w:rPr>
          <w:rStyle w:val="FontStyle17"/>
          <w:b/>
          <w:color w:val="1F497D" w:themeColor="text2"/>
          <w:sz w:val="28"/>
          <w:szCs w:val="28"/>
        </w:rPr>
        <w:t xml:space="preserve">кода </w:t>
      </w:r>
      <w:r w:rsidR="00DE3C86" w:rsidRPr="00F63141">
        <w:rPr>
          <w:rStyle w:val="FontStyle17"/>
          <w:b/>
          <w:color w:val="1F497D" w:themeColor="text2"/>
          <w:sz w:val="28"/>
          <w:szCs w:val="28"/>
        </w:rPr>
        <w:t xml:space="preserve">налогового (отчетного) периода, </w:t>
      </w:r>
      <w:r w:rsidR="00F557E4" w:rsidRPr="00F63141">
        <w:rPr>
          <w:rStyle w:val="FontStyle17"/>
          <w:b/>
          <w:color w:val="1F497D" w:themeColor="text2"/>
          <w:sz w:val="28"/>
          <w:szCs w:val="28"/>
        </w:rPr>
        <w:t xml:space="preserve"> кода номера месяца.</w:t>
      </w:r>
    </w:p>
    <w:p w:rsidR="00F557E4" w:rsidRDefault="00F557E4" w:rsidP="00F557E4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D0002C">
        <w:rPr>
          <w:rStyle w:val="FontStyle17"/>
          <w:sz w:val="28"/>
          <w:szCs w:val="28"/>
        </w:rPr>
        <w:t>В уведомлениях указывают неправильный код отчетного (н</w:t>
      </w:r>
      <w:r>
        <w:rPr>
          <w:rStyle w:val="FontStyle17"/>
          <w:sz w:val="28"/>
          <w:szCs w:val="28"/>
        </w:rPr>
        <w:t>алогового) периода</w:t>
      </w:r>
      <w:r w:rsidR="006231BE">
        <w:rPr>
          <w:rStyle w:val="FontStyle17"/>
          <w:sz w:val="28"/>
          <w:szCs w:val="28"/>
        </w:rPr>
        <w:t>/ код месяца</w:t>
      </w:r>
      <w:r w:rsidRPr="00D0002C">
        <w:rPr>
          <w:rStyle w:val="FontStyle17"/>
          <w:sz w:val="28"/>
          <w:szCs w:val="28"/>
        </w:rPr>
        <w:t xml:space="preserve">, вследствие чего не определяется срок уплаты. </w:t>
      </w:r>
    </w:p>
    <w:p w:rsidR="00B4066A" w:rsidRPr="00A12314" w:rsidRDefault="00B4066A" w:rsidP="00B4066A">
      <w:pPr>
        <w:jc w:val="center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Сроки</w:t>
      </w:r>
      <w:r w:rsidRPr="00DB6304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 xml:space="preserve">представления </w:t>
      </w:r>
      <w:r w:rsidRPr="00DB6304">
        <w:rPr>
          <w:b/>
          <w:color w:val="C00000"/>
          <w:sz w:val="24"/>
          <w:szCs w:val="24"/>
        </w:rPr>
        <w:t xml:space="preserve"> Уведомлени</w:t>
      </w:r>
      <w:r>
        <w:rPr>
          <w:b/>
          <w:color w:val="C00000"/>
          <w:sz w:val="24"/>
          <w:szCs w:val="24"/>
        </w:rPr>
        <w:t>й по НДФЛ (</w:t>
      </w:r>
      <w:r w:rsidRPr="00DB6304">
        <w:rPr>
          <w:b/>
          <w:color w:val="C00000"/>
          <w:sz w:val="24"/>
          <w:szCs w:val="24"/>
        </w:rPr>
        <w:t>срок</w:t>
      </w:r>
      <w:r>
        <w:rPr>
          <w:b/>
          <w:color w:val="C00000"/>
          <w:sz w:val="24"/>
          <w:szCs w:val="24"/>
        </w:rPr>
        <w:t>и</w:t>
      </w:r>
      <w:r w:rsidRPr="00DB6304">
        <w:rPr>
          <w:b/>
          <w:color w:val="C00000"/>
          <w:sz w:val="24"/>
          <w:szCs w:val="24"/>
        </w:rPr>
        <w:t xml:space="preserve"> перечисления</w:t>
      </w:r>
      <w:r>
        <w:rPr>
          <w:b/>
          <w:color w:val="C00000"/>
          <w:sz w:val="24"/>
          <w:szCs w:val="24"/>
        </w:rPr>
        <w:t>)</w:t>
      </w:r>
      <w:r w:rsidRPr="00DB6304">
        <w:rPr>
          <w:b/>
          <w:color w:val="C00000"/>
          <w:sz w:val="24"/>
          <w:szCs w:val="24"/>
        </w:rPr>
        <w:t xml:space="preserve"> </w:t>
      </w:r>
      <w:r w:rsidR="001522CA">
        <w:rPr>
          <w:b/>
          <w:color w:val="C00000"/>
          <w:sz w:val="24"/>
          <w:szCs w:val="24"/>
        </w:rPr>
        <w:t>на 1 квартал</w:t>
      </w:r>
      <w:r>
        <w:rPr>
          <w:b/>
          <w:color w:val="C00000"/>
          <w:sz w:val="24"/>
          <w:szCs w:val="24"/>
        </w:rPr>
        <w:t xml:space="preserve"> </w:t>
      </w:r>
      <w:r w:rsidRPr="00DB6304">
        <w:rPr>
          <w:b/>
          <w:color w:val="C00000"/>
          <w:sz w:val="24"/>
          <w:szCs w:val="24"/>
        </w:rPr>
        <w:t>202</w:t>
      </w:r>
      <w:r w:rsidR="001522CA">
        <w:rPr>
          <w:b/>
          <w:color w:val="C00000"/>
          <w:sz w:val="24"/>
          <w:szCs w:val="24"/>
        </w:rPr>
        <w:t>5</w:t>
      </w:r>
      <w:r w:rsidRPr="00DB6304">
        <w:rPr>
          <w:b/>
          <w:color w:val="C00000"/>
          <w:sz w:val="24"/>
          <w:szCs w:val="24"/>
        </w:rPr>
        <w:t xml:space="preserve"> год</w:t>
      </w:r>
      <w:r>
        <w:rPr>
          <w:b/>
          <w:color w:val="C00000"/>
          <w:sz w:val="24"/>
          <w:szCs w:val="24"/>
        </w:rPr>
        <w:t>а</w:t>
      </w:r>
      <w:r w:rsidRPr="00DB6304">
        <w:rPr>
          <w:b/>
          <w:color w:val="C00000"/>
          <w:sz w:val="24"/>
          <w:szCs w:val="24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559"/>
      </w:tblGrid>
      <w:tr w:rsidR="00B4066A" w:rsidRPr="00F5319C" w:rsidTr="00B81FE8">
        <w:tc>
          <w:tcPr>
            <w:tcW w:w="2518" w:type="dxa"/>
          </w:tcPr>
          <w:p w:rsidR="00B4066A" w:rsidRDefault="00B4066A" w:rsidP="00B81FE8">
            <w:pPr>
              <w:jc w:val="center"/>
              <w:rPr>
                <w:sz w:val="24"/>
                <w:szCs w:val="24"/>
              </w:rPr>
            </w:pPr>
          </w:p>
          <w:p w:rsidR="00B4066A" w:rsidRPr="00F5319C" w:rsidRDefault="00B4066A" w:rsidP="00B81FE8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 xml:space="preserve">Период </w:t>
            </w:r>
            <w:r w:rsidRPr="00B224A6">
              <w:rPr>
                <w:b/>
                <w:sz w:val="24"/>
                <w:szCs w:val="24"/>
                <w:u w:val="single"/>
              </w:rPr>
              <w:t>выплаты</w:t>
            </w:r>
            <w:r w:rsidRPr="00B224A6">
              <w:rPr>
                <w:sz w:val="24"/>
                <w:szCs w:val="24"/>
                <w:u w:val="single"/>
              </w:rPr>
              <w:t xml:space="preserve"> </w:t>
            </w:r>
            <w:r w:rsidRPr="00F5319C">
              <w:rPr>
                <w:sz w:val="24"/>
                <w:szCs w:val="24"/>
              </w:rPr>
              <w:t>дохода</w:t>
            </w:r>
          </w:p>
        </w:tc>
        <w:tc>
          <w:tcPr>
            <w:tcW w:w="1701" w:type="dxa"/>
          </w:tcPr>
          <w:p w:rsidR="00B4066A" w:rsidRPr="00F5319C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(налоговый) период (код)/ Номер месяца</w:t>
            </w:r>
          </w:p>
        </w:tc>
        <w:tc>
          <w:tcPr>
            <w:tcW w:w="1843" w:type="dxa"/>
          </w:tcPr>
          <w:p w:rsidR="00B4066A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представления Уведомления по НДФЛ</w:t>
            </w:r>
          </w:p>
        </w:tc>
        <w:tc>
          <w:tcPr>
            <w:tcW w:w="1843" w:type="dxa"/>
          </w:tcPr>
          <w:p w:rsidR="00B4066A" w:rsidRPr="00F5319C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>рок предо</w:t>
            </w: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>тавления Уведомления по НДФЛ</w:t>
            </w:r>
          </w:p>
        </w:tc>
        <w:tc>
          <w:tcPr>
            <w:tcW w:w="1559" w:type="dxa"/>
          </w:tcPr>
          <w:p w:rsidR="00B4066A" w:rsidRPr="00F5319C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>рок уплаты НДФЛ</w:t>
            </w:r>
          </w:p>
        </w:tc>
      </w:tr>
      <w:tr w:rsidR="00B4066A" w:rsidRPr="00F5319C" w:rsidTr="00B81FE8">
        <w:tc>
          <w:tcPr>
            <w:tcW w:w="2518" w:type="dxa"/>
          </w:tcPr>
          <w:p w:rsidR="00B4066A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 xml:space="preserve"> 01.</w:t>
            </w:r>
            <w:r w:rsidR="001522CA">
              <w:rPr>
                <w:sz w:val="24"/>
                <w:szCs w:val="24"/>
              </w:rPr>
              <w:t>01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  <w:r w:rsidRPr="00F5319C">
              <w:rPr>
                <w:sz w:val="24"/>
                <w:szCs w:val="24"/>
              </w:rPr>
              <w:t xml:space="preserve"> </w:t>
            </w:r>
          </w:p>
          <w:p w:rsidR="00B4066A" w:rsidRPr="00F5319C" w:rsidRDefault="001522C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22.01</w:t>
            </w:r>
            <w:r w:rsidR="00B4066A" w:rsidRPr="00F531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066A" w:rsidRPr="00BC3EE5" w:rsidRDefault="001522CA" w:rsidP="00B81FE8">
            <w:pPr>
              <w:jc w:val="center"/>
              <w:rPr>
                <w:b/>
                <w:sz w:val="24"/>
                <w:szCs w:val="24"/>
              </w:rPr>
            </w:pPr>
            <w:r w:rsidRPr="00BC3EE5">
              <w:rPr>
                <w:b/>
                <w:sz w:val="24"/>
                <w:szCs w:val="24"/>
              </w:rPr>
              <w:t>21</w:t>
            </w:r>
            <w:r w:rsidR="00B4066A" w:rsidRPr="00BC3EE5">
              <w:rPr>
                <w:b/>
                <w:sz w:val="24"/>
                <w:szCs w:val="24"/>
              </w:rPr>
              <w:t>/01</w:t>
            </w:r>
          </w:p>
        </w:tc>
        <w:tc>
          <w:tcPr>
            <w:tcW w:w="1843" w:type="dxa"/>
          </w:tcPr>
          <w:p w:rsidR="00B4066A" w:rsidRDefault="001522C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 01.01</w:t>
            </w:r>
            <w:r w:rsidR="00B4066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4066A" w:rsidRPr="00F5319C" w:rsidRDefault="001522C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4066A" w:rsidRPr="00F531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B4066A" w:rsidRPr="00F531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28.</w:t>
            </w:r>
            <w:r w:rsidR="001522CA">
              <w:rPr>
                <w:sz w:val="24"/>
                <w:szCs w:val="24"/>
              </w:rPr>
              <w:t>01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</w:tr>
      <w:tr w:rsidR="00B4066A" w:rsidRPr="00F5319C" w:rsidTr="00B81FE8">
        <w:tc>
          <w:tcPr>
            <w:tcW w:w="2518" w:type="dxa"/>
          </w:tcPr>
          <w:p w:rsidR="00B4066A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 xml:space="preserve"> 23.</w:t>
            </w:r>
            <w:r w:rsidR="001522CA">
              <w:rPr>
                <w:sz w:val="24"/>
                <w:szCs w:val="24"/>
              </w:rPr>
              <w:t>01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  <w:r w:rsidRPr="00F5319C">
              <w:rPr>
                <w:sz w:val="24"/>
                <w:szCs w:val="24"/>
              </w:rPr>
              <w:t xml:space="preserve"> </w:t>
            </w:r>
          </w:p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по 31.</w:t>
            </w:r>
            <w:r w:rsidR="001522CA">
              <w:rPr>
                <w:sz w:val="24"/>
                <w:szCs w:val="24"/>
              </w:rPr>
              <w:t>01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066A" w:rsidRPr="00BC3EE5" w:rsidRDefault="001522CA" w:rsidP="00B81FE8">
            <w:pPr>
              <w:jc w:val="center"/>
              <w:rPr>
                <w:b/>
                <w:sz w:val="24"/>
                <w:szCs w:val="24"/>
              </w:rPr>
            </w:pPr>
            <w:r w:rsidRPr="00BC3EE5">
              <w:rPr>
                <w:b/>
                <w:sz w:val="24"/>
                <w:szCs w:val="24"/>
              </w:rPr>
              <w:t>21</w:t>
            </w:r>
            <w:r w:rsidR="00B4066A" w:rsidRPr="00BC3EE5">
              <w:rPr>
                <w:b/>
                <w:sz w:val="24"/>
                <w:szCs w:val="24"/>
              </w:rPr>
              <w:t>/11</w:t>
            </w:r>
          </w:p>
        </w:tc>
        <w:tc>
          <w:tcPr>
            <w:tcW w:w="1843" w:type="dxa"/>
          </w:tcPr>
          <w:p w:rsidR="00B4066A" w:rsidRDefault="00B4066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 23.</w:t>
            </w:r>
            <w:r w:rsidR="001522C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4066A" w:rsidRPr="00F5319C" w:rsidRDefault="001522C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4066A" w:rsidRPr="00F531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B4066A" w:rsidRPr="00F531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05.</w:t>
            </w:r>
            <w:r w:rsidR="001522CA">
              <w:rPr>
                <w:sz w:val="24"/>
                <w:szCs w:val="24"/>
              </w:rPr>
              <w:t>02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</w:tr>
      <w:tr w:rsidR="00B4066A" w:rsidRPr="00F5319C" w:rsidTr="00B81FE8">
        <w:tc>
          <w:tcPr>
            <w:tcW w:w="2518" w:type="dxa"/>
          </w:tcPr>
          <w:p w:rsidR="00B4066A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 xml:space="preserve"> 01.</w:t>
            </w:r>
            <w:r w:rsidR="001522CA">
              <w:rPr>
                <w:sz w:val="24"/>
                <w:szCs w:val="24"/>
              </w:rPr>
              <w:t>02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  <w:r w:rsidRPr="00F5319C">
              <w:rPr>
                <w:sz w:val="24"/>
                <w:szCs w:val="24"/>
              </w:rPr>
              <w:t xml:space="preserve"> </w:t>
            </w:r>
          </w:p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по 22.</w:t>
            </w:r>
            <w:r w:rsidR="001522CA">
              <w:rPr>
                <w:sz w:val="24"/>
                <w:szCs w:val="24"/>
              </w:rPr>
              <w:t>02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066A" w:rsidRPr="00BC3EE5" w:rsidRDefault="001522CA" w:rsidP="00B81FE8">
            <w:pPr>
              <w:jc w:val="center"/>
              <w:rPr>
                <w:b/>
                <w:sz w:val="24"/>
                <w:szCs w:val="24"/>
              </w:rPr>
            </w:pPr>
            <w:r w:rsidRPr="00BC3EE5">
              <w:rPr>
                <w:b/>
                <w:sz w:val="24"/>
                <w:szCs w:val="24"/>
              </w:rPr>
              <w:t>21</w:t>
            </w:r>
            <w:r w:rsidR="00B4066A" w:rsidRPr="00BC3EE5">
              <w:rPr>
                <w:b/>
                <w:sz w:val="24"/>
                <w:szCs w:val="24"/>
              </w:rPr>
              <w:t>/02</w:t>
            </w:r>
          </w:p>
        </w:tc>
        <w:tc>
          <w:tcPr>
            <w:tcW w:w="1843" w:type="dxa"/>
          </w:tcPr>
          <w:p w:rsidR="00B4066A" w:rsidRDefault="00B4066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 01.</w:t>
            </w:r>
            <w:r w:rsidR="001522C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25.</w:t>
            </w:r>
            <w:r w:rsidR="001522CA">
              <w:rPr>
                <w:sz w:val="24"/>
                <w:szCs w:val="24"/>
              </w:rPr>
              <w:t>02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28.</w:t>
            </w:r>
            <w:r w:rsidR="001522CA">
              <w:rPr>
                <w:sz w:val="24"/>
                <w:szCs w:val="24"/>
              </w:rPr>
              <w:t>02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</w:tr>
      <w:tr w:rsidR="00B4066A" w:rsidRPr="00F5319C" w:rsidTr="00B81FE8">
        <w:tc>
          <w:tcPr>
            <w:tcW w:w="2518" w:type="dxa"/>
          </w:tcPr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 xml:space="preserve"> 23.</w:t>
            </w:r>
            <w:r w:rsidR="001522CA">
              <w:rPr>
                <w:sz w:val="24"/>
                <w:szCs w:val="24"/>
              </w:rPr>
              <w:t>02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  <w:r w:rsidRPr="00F5319C">
              <w:rPr>
                <w:sz w:val="24"/>
                <w:szCs w:val="24"/>
              </w:rPr>
              <w:t xml:space="preserve"> по </w:t>
            </w:r>
            <w:r w:rsidR="001522CA">
              <w:rPr>
                <w:sz w:val="24"/>
                <w:szCs w:val="24"/>
              </w:rPr>
              <w:t>28</w:t>
            </w:r>
            <w:r w:rsidRPr="00F5319C">
              <w:rPr>
                <w:sz w:val="24"/>
                <w:szCs w:val="24"/>
              </w:rPr>
              <w:t>.</w:t>
            </w:r>
            <w:r w:rsidR="001522CA">
              <w:rPr>
                <w:sz w:val="24"/>
                <w:szCs w:val="24"/>
              </w:rPr>
              <w:t>02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066A" w:rsidRPr="00BC3EE5" w:rsidRDefault="001522CA" w:rsidP="00B81FE8">
            <w:pPr>
              <w:jc w:val="center"/>
              <w:rPr>
                <w:b/>
                <w:sz w:val="24"/>
                <w:szCs w:val="24"/>
              </w:rPr>
            </w:pPr>
            <w:r w:rsidRPr="00BC3EE5">
              <w:rPr>
                <w:b/>
                <w:sz w:val="24"/>
                <w:szCs w:val="24"/>
              </w:rPr>
              <w:t>21</w:t>
            </w:r>
            <w:r w:rsidR="00B4066A" w:rsidRPr="00BC3EE5">
              <w:rPr>
                <w:b/>
                <w:sz w:val="24"/>
                <w:szCs w:val="24"/>
              </w:rPr>
              <w:t>/12</w:t>
            </w:r>
          </w:p>
        </w:tc>
        <w:tc>
          <w:tcPr>
            <w:tcW w:w="1843" w:type="dxa"/>
          </w:tcPr>
          <w:p w:rsidR="00B4066A" w:rsidRDefault="00B4066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 23.</w:t>
            </w:r>
            <w:r w:rsidR="001522C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4066A" w:rsidRPr="00F5319C" w:rsidRDefault="001522C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  <w:r w:rsidR="00B4066A" w:rsidRPr="00F531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05.</w:t>
            </w:r>
            <w:r w:rsidR="001522CA">
              <w:rPr>
                <w:sz w:val="24"/>
                <w:szCs w:val="24"/>
              </w:rPr>
              <w:t>03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</w:tr>
      <w:tr w:rsidR="00B4066A" w:rsidRPr="00F5319C" w:rsidTr="00B81FE8">
        <w:tc>
          <w:tcPr>
            <w:tcW w:w="2518" w:type="dxa"/>
          </w:tcPr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522CA">
              <w:rPr>
                <w:sz w:val="24"/>
                <w:szCs w:val="24"/>
              </w:rPr>
              <w:t xml:space="preserve"> 01.03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  <w:r w:rsidRPr="00F5319C">
              <w:rPr>
                <w:sz w:val="24"/>
                <w:szCs w:val="24"/>
              </w:rPr>
              <w:t xml:space="preserve"> по 22.</w:t>
            </w:r>
            <w:r w:rsidR="001522CA">
              <w:rPr>
                <w:sz w:val="24"/>
                <w:szCs w:val="24"/>
              </w:rPr>
              <w:t>03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066A" w:rsidRPr="00BC3EE5" w:rsidRDefault="001522CA" w:rsidP="00B81FE8">
            <w:pPr>
              <w:jc w:val="center"/>
              <w:rPr>
                <w:b/>
                <w:sz w:val="24"/>
                <w:szCs w:val="24"/>
              </w:rPr>
            </w:pPr>
            <w:r w:rsidRPr="00BC3EE5">
              <w:rPr>
                <w:b/>
                <w:sz w:val="24"/>
                <w:szCs w:val="24"/>
              </w:rPr>
              <w:t>21</w:t>
            </w:r>
            <w:r w:rsidR="00B4066A" w:rsidRPr="00BC3EE5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1843" w:type="dxa"/>
          </w:tcPr>
          <w:p w:rsidR="00B4066A" w:rsidRDefault="00B4066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 01.</w:t>
            </w:r>
            <w:r w:rsidR="001522C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25.</w:t>
            </w:r>
            <w:r w:rsidR="001522CA">
              <w:rPr>
                <w:sz w:val="24"/>
                <w:szCs w:val="24"/>
              </w:rPr>
              <w:t>03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28.</w:t>
            </w:r>
            <w:r w:rsidR="001522CA">
              <w:rPr>
                <w:sz w:val="24"/>
                <w:szCs w:val="24"/>
              </w:rPr>
              <w:t>03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</w:tr>
      <w:tr w:rsidR="00B4066A" w:rsidRPr="00F5319C" w:rsidTr="00B81FE8">
        <w:tc>
          <w:tcPr>
            <w:tcW w:w="2518" w:type="dxa"/>
          </w:tcPr>
          <w:p w:rsidR="00B4066A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 xml:space="preserve"> 23.</w:t>
            </w:r>
            <w:r w:rsidR="001522CA">
              <w:rPr>
                <w:sz w:val="24"/>
                <w:szCs w:val="24"/>
              </w:rPr>
              <w:t>03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  <w:r w:rsidRPr="00F5319C">
              <w:rPr>
                <w:sz w:val="24"/>
                <w:szCs w:val="24"/>
              </w:rPr>
              <w:t xml:space="preserve"> </w:t>
            </w:r>
          </w:p>
          <w:p w:rsidR="00B4066A" w:rsidRPr="00F5319C" w:rsidRDefault="00B4066A" w:rsidP="001522CA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по 31.</w:t>
            </w:r>
            <w:r w:rsidR="001522CA">
              <w:rPr>
                <w:sz w:val="24"/>
                <w:szCs w:val="24"/>
              </w:rPr>
              <w:t>03</w:t>
            </w:r>
            <w:r w:rsidRPr="00F5319C"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066A" w:rsidRPr="00BC3EE5" w:rsidRDefault="001522CA" w:rsidP="00B81FE8">
            <w:pPr>
              <w:jc w:val="center"/>
              <w:rPr>
                <w:b/>
                <w:sz w:val="24"/>
                <w:szCs w:val="24"/>
              </w:rPr>
            </w:pPr>
            <w:r w:rsidRPr="00BC3EE5">
              <w:rPr>
                <w:b/>
                <w:sz w:val="24"/>
                <w:szCs w:val="24"/>
              </w:rPr>
              <w:t>21</w:t>
            </w:r>
            <w:r w:rsidR="00B4066A" w:rsidRPr="00BC3EE5">
              <w:rPr>
                <w:b/>
                <w:sz w:val="24"/>
                <w:szCs w:val="24"/>
              </w:rPr>
              <w:t>/13</w:t>
            </w:r>
          </w:p>
        </w:tc>
        <w:tc>
          <w:tcPr>
            <w:tcW w:w="1843" w:type="dxa"/>
          </w:tcPr>
          <w:p w:rsidR="00B4066A" w:rsidRDefault="00B4066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 23.</w:t>
            </w:r>
            <w:r w:rsidR="001522C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</w:t>
            </w:r>
            <w:r w:rsidR="001522C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4066A" w:rsidRPr="00F5319C" w:rsidRDefault="001522C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4066A" w:rsidRPr="00F531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B4066A" w:rsidRPr="00F531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066A" w:rsidRPr="00F5319C" w:rsidRDefault="001522CA" w:rsidP="0015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  <w:r w:rsidR="00B4066A" w:rsidRPr="00F531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42D18" w:rsidRDefault="00942D18" w:rsidP="00B4066A">
      <w:pPr>
        <w:jc w:val="center"/>
        <w:rPr>
          <w:b/>
          <w:color w:val="C00000"/>
          <w:sz w:val="24"/>
          <w:szCs w:val="24"/>
        </w:rPr>
      </w:pPr>
    </w:p>
    <w:p w:rsidR="00B4066A" w:rsidRPr="00DB6304" w:rsidRDefault="00B4066A" w:rsidP="00B4066A">
      <w:pPr>
        <w:jc w:val="center"/>
        <w:rPr>
          <w:b/>
          <w:color w:val="C00000"/>
          <w:sz w:val="24"/>
          <w:szCs w:val="24"/>
        </w:rPr>
      </w:pPr>
      <w:r w:rsidRPr="00657D22">
        <w:rPr>
          <w:b/>
          <w:color w:val="C00000"/>
          <w:sz w:val="24"/>
          <w:szCs w:val="24"/>
        </w:rPr>
        <w:t xml:space="preserve">Сроки представления  Уведомлений по </w:t>
      </w:r>
      <w:r>
        <w:rPr>
          <w:b/>
          <w:color w:val="C00000"/>
          <w:sz w:val="24"/>
          <w:szCs w:val="24"/>
        </w:rPr>
        <w:t>страховым взносам</w:t>
      </w:r>
      <w:r w:rsidRPr="00657D22">
        <w:rPr>
          <w:b/>
          <w:color w:val="C00000"/>
          <w:sz w:val="24"/>
          <w:szCs w:val="24"/>
        </w:rPr>
        <w:t xml:space="preserve"> (сроки перечисления) </w:t>
      </w:r>
      <w:r w:rsidR="004C4EB6">
        <w:rPr>
          <w:b/>
          <w:color w:val="C00000"/>
          <w:sz w:val="24"/>
          <w:szCs w:val="24"/>
        </w:rPr>
        <w:t>на 1 квартал 2025</w:t>
      </w:r>
      <w:r w:rsidRPr="00657D22">
        <w:rPr>
          <w:b/>
          <w:color w:val="C00000"/>
          <w:sz w:val="24"/>
          <w:szCs w:val="24"/>
        </w:rPr>
        <w:t xml:space="preserve"> года: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843"/>
        <w:gridCol w:w="2126"/>
        <w:gridCol w:w="1418"/>
      </w:tblGrid>
      <w:tr w:rsidR="00B4066A" w:rsidRPr="00F5319C" w:rsidTr="005C24A8">
        <w:tc>
          <w:tcPr>
            <w:tcW w:w="2376" w:type="dxa"/>
          </w:tcPr>
          <w:p w:rsidR="00B4066A" w:rsidRDefault="00B4066A" w:rsidP="00B81FE8">
            <w:pPr>
              <w:jc w:val="center"/>
              <w:rPr>
                <w:sz w:val="24"/>
                <w:szCs w:val="24"/>
              </w:rPr>
            </w:pPr>
          </w:p>
          <w:p w:rsidR="00B4066A" w:rsidRPr="00F5319C" w:rsidRDefault="00B4066A" w:rsidP="00B81FE8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 xml:space="preserve">Период </w:t>
            </w:r>
            <w:r w:rsidRPr="00B224A6">
              <w:rPr>
                <w:b/>
                <w:sz w:val="24"/>
                <w:szCs w:val="24"/>
                <w:u w:val="single"/>
              </w:rPr>
              <w:t>начисления</w:t>
            </w:r>
            <w:r>
              <w:rPr>
                <w:sz w:val="24"/>
                <w:szCs w:val="24"/>
              </w:rPr>
              <w:t xml:space="preserve"> выплат</w:t>
            </w:r>
          </w:p>
        </w:tc>
        <w:tc>
          <w:tcPr>
            <w:tcW w:w="1701" w:type="dxa"/>
          </w:tcPr>
          <w:p w:rsidR="00B4066A" w:rsidRPr="00F5319C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(налоговый) период (код)/ Номер месяца</w:t>
            </w:r>
          </w:p>
        </w:tc>
        <w:tc>
          <w:tcPr>
            <w:tcW w:w="1843" w:type="dxa"/>
          </w:tcPr>
          <w:p w:rsidR="00B4066A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представления Уведомления по страховым взносам</w:t>
            </w:r>
          </w:p>
        </w:tc>
        <w:tc>
          <w:tcPr>
            <w:tcW w:w="2126" w:type="dxa"/>
          </w:tcPr>
          <w:p w:rsidR="00B4066A" w:rsidRPr="00F5319C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>рок предо</w:t>
            </w: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 xml:space="preserve">тавления Уведомления по </w:t>
            </w:r>
            <w:r>
              <w:rPr>
                <w:sz w:val="24"/>
                <w:szCs w:val="24"/>
              </w:rPr>
              <w:t>страховым взносам</w:t>
            </w:r>
          </w:p>
        </w:tc>
        <w:tc>
          <w:tcPr>
            <w:tcW w:w="1418" w:type="dxa"/>
          </w:tcPr>
          <w:p w:rsidR="00B4066A" w:rsidRPr="00F5319C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 xml:space="preserve">рок уплаты </w:t>
            </w:r>
            <w:r>
              <w:rPr>
                <w:sz w:val="24"/>
                <w:szCs w:val="24"/>
              </w:rPr>
              <w:t>страховых взносов</w:t>
            </w:r>
          </w:p>
        </w:tc>
      </w:tr>
      <w:tr w:rsidR="00B4066A" w:rsidRPr="00F5319C" w:rsidTr="005C24A8">
        <w:tc>
          <w:tcPr>
            <w:tcW w:w="2376" w:type="dxa"/>
          </w:tcPr>
          <w:p w:rsidR="00B4066A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 xml:space="preserve"> 01.</w:t>
            </w:r>
            <w:r w:rsidR="004C4EB6">
              <w:rPr>
                <w:sz w:val="24"/>
                <w:szCs w:val="24"/>
              </w:rPr>
              <w:t>01</w:t>
            </w:r>
            <w:r w:rsidRPr="00F5319C">
              <w:rPr>
                <w:sz w:val="24"/>
                <w:szCs w:val="24"/>
              </w:rPr>
              <w:t>.202</w:t>
            </w:r>
            <w:r w:rsidR="004C4EB6">
              <w:rPr>
                <w:sz w:val="24"/>
                <w:szCs w:val="24"/>
              </w:rPr>
              <w:t>5</w:t>
            </w:r>
            <w:r w:rsidRPr="00F5319C">
              <w:rPr>
                <w:sz w:val="24"/>
                <w:szCs w:val="24"/>
              </w:rPr>
              <w:t xml:space="preserve"> </w:t>
            </w:r>
          </w:p>
          <w:p w:rsidR="00B4066A" w:rsidRPr="00F5319C" w:rsidRDefault="00B4066A" w:rsidP="004C4EB6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31</w:t>
            </w:r>
            <w:r w:rsidRPr="00F5319C">
              <w:rPr>
                <w:sz w:val="24"/>
                <w:szCs w:val="24"/>
              </w:rPr>
              <w:t>.</w:t>
            </w:r>
            <w:r w:rsidR="004C4EB6">
              <w:rPr>
                <w:sz w:val="24"/>
                <w:szCs w:val="24"/>
              </w:rPr>
              <w:t>01</w:t>
            </w:r>
            <w:r w:rsidRPr="00F5319C">
              <w:rPr>
                <w:sz w:val="24"/>
                <w:szCs w:val="24"/>
              </w:rPr>
              <w:t>.202</w:t>
            </w:r>
            <w:r w:rsidR="004C4EB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066A" w:rsidRPr="00BC3EE5" w:rsidRDefault="004C4EB6" w:rsidP="00B81FE8">
            <w:pPr>
              <w:jc w:val="center"/>
              <w:rPr>
                <w:b/>
                <w:sz w:val="24"/>
                <w:szCs w:val="24"/>
              </w:rPr>
            </w:pPr>
            <w:r w:rsidRPr="00BC3EE5">
              <w:rPr>
                <w:b/>
                <w:sz w:val="24"/>
                <w:szCs w:val="24"/>
              </w:rPr>
              <w:t>21</w:t>
            </w:r>
            <w:r w:rsidR="00B4066A" w:rsidRPr="00BC3EE5">
              <w:rPr>
                <w:b/>
                <w:sz w:val="24"/>
                <w:szCs w:val="24"/>
              </w:rPr>
              <w:t>/01</w:t>
            </w:r>
          </w:p>
        </w:tc>
        <w:tc>
          <w:tcPr>
            <w:tcW w:w="1843" w:type="dxa"/>
          </w:tcPr>
          <w:p w:rsidR="00B4066A" w:rsidRDefault="004C4EB6" w:rsidP="00123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 01.0</w:t>
            </w:r>
            <w:r w:rsidR="00123E1E">
              <w:rPr>
                <w:sz w:val="24"/>
                <w:szCs w:val="24"/>
              </w:rPr>
              <w:t>1</w:t>
            </w:r>
            <w:r w:rsidR="00B4066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4066A" w:rsidRPr="00F5319C" w:rsidRDefault="00B4066A" w:rsidP="004C4EB6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25.</w:t>
            </w:r>
            <w:r w:rsidR="004C4EB6">
              <w:rPr>
                <w:sz w:val="24"/>
                <w:szCs w:val="24"/>
              </w:rPr>
              <w:t>02.2025</w:t>
            </w:r>
          </w:p>
        </w:tc>
        <w:tc>
          <w:tcPr>
            <w:tcW w:w="1418" w:type="dxa"/>
          </w:tcPr>
          <w:p w:rsidR="00B4066A" w:rsidRPr="00F5319C" w:rsidRDefault="004C4EB6" w:rsidP="004C4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="00B4066A" w:rsidRPr="00F531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B4066A" w:rsidRPr="00F5319C" w:rsidTr="005C24A8">
        <w:tc>
          <w:tcPr>
            <w:tcW w:w="2376" w:type="dxa"/>
          </w:tcPr>
          <w:p w:rsidR="00B4066A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 xml:space="preserve"> 01.</w:t>
            </w:r>
            <w:r w:rsidR="00123E1E">
              <w:rPr>
                <w:sz w:val="24"/>
                <w:szCs w:val="24"/>
              </w:rPr>
              <w:t>02</w:t>
            </w:r>
            <w:r w:rsidRPr="00F5319C">
              <w:rPr>
                <w:sz w:val="24"/>
                <w:szCs w:val="24"/>
              </w:rPr>
              <w:t>.202</w:t>
            </w:r>
            <w:r w:rsidR="00123E1E">
              <w:rPr>
                <w:sz w:val="24"/>
                <w:szCs w:val="24"/>
              </w:rPr>
              <w:t>5</w:t>
            </w:r>
          </w:p>
          <w:p w:rsidR="00B4066A" w:rsidRPr="00F5319C" w:rsidRDefault="00B4066A" w:rsidP="00123E1E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 xml:space="preserve">по </w:t>
            </w:r>
            <w:r w:rsidR="00123E1E">
              <w:rPr>
                <w:sz w:val="24"/>
                <w:szCs w:val="24"/>
              </w:rPr>
              <w:t>28</w:t>
            </w:r>
            <w:r w:rsidRPr="00F5319C">
              <w:rPr>
                <w:sz w:val="24"/>
                <w:szCs w:val="24"/>
              </w:rPr>
              <w:t>.</w:t>
            </w:r>
            <w:r w:rsidR="00123E1E">
              <w:rPr>
                <w:sz w:val="24"/>
                <w:szCs w:val="24"/>
              </w:rPr>
              <w:t>02</w:t>
            </w:r>
            <w:r w:rsidRPr="00F5319C">
              <w:rPr>
                <w:sz w:val="24"/>
                <w:szCs w:val="24"/>
              </w:rPr>
              <w:t>.202</w:t>
            </w:r>
            <w:r w:rsidR="00123E1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066A" w:rsidRPr="00BC3EE5" w:rsidRDefault="004C4EB6" w:rsidP="00B81FE8">
            <w:pPr>
              <w:jc w:val="center"/>
              <w:rPr>
                <w:b/>
                <w:sz w:val="24"/>
                <w:szCs w:val="24"/>
              </w:rPr>
            </w:pPr>
            <w:r w:rsidRPr="00BC3EE5">
              <w:rPr>
                <w:b/>
                <w:sz w:val="24"/>
                <w:szCs w:val="24"/>
              </w:rPr>
              <w:t>21</w:t>
            </w:r>
            <w:r w:rsidR="00B4066A" w:rsidRPr="00BC3EE5">
              <w:rPr>
                <w:b/>
                <w:sz w:val="24"/>
                <w:szCs w:val="24"/>
              </w:rPr>
              <w:t>/02</w:t>
            </w:r>
          </w:p>
        </w:tc>
        <w:tc>
          <w:tcPr>
            <w:tcW w:w="1843" w:type="dxa"/>
          </w:tcPr>
          <w:p w:rsidR="00B4066A" w:rsidRDefault="00B4066A" w:rsidP="00123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 01.</w:t>
            </w:r>
            <w:r w:rsidR="00123E1E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.202</w:t>
            </w:r>
            <w:r w:rsidR="00123E1E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4066A" w:rsidRPr="00F5319C" w:rsidRDefault="00123E1E" w:rsidP="00123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="00B4066A" w:rsidRPr="00F531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4066A" w:rsidRPr="00F5319C" w:rsidRDefault="00B4066A" w:rsidP="00123E1E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28.</w:t>
            </w:r>
            <w:r w:rsidR="00123E1E">
              <w:rPr>
                <w:sz w:val="24"/>
                <w:szCs w:val="24"/>
              </w:rPr>
              <w:t>03</w:t>
            </w:r>
            <w:r w:rsidRPr="00F5319C">
              <w:rPr>
                <w:sz w:val="24"/>
                <w:szCs w:val="24"/>
              </w:rPr>
              <w:t>.202</w:t>
            </w:r>
            <w:r w:rsidR="00123E1E">
              <w:rPr>
                <w:sz w:val="24"/>
                <w:szCs w:val="24"/>
              </w:rPr>
              <w:t>5</w:t>
            </w:r>
          </w:p>
        </w:tc>
      </w:tr>
      <w:tr w:rsidR="00B4066A" w:rsidRPr="00F5319C" w:rsidTr="005C24A8">
        <w:tc>
          <w:tcPr>
            <w:tcW w:w="2376" w:type="dxa"/>
          </w:tcPr>
          <w:p w:rsidR="00B4066A" w:rsidRDefault="00B4066A" w:rsidP="00B8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1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Pr="00F5319C">
              <w:rPr>
                <w:sz w:val="24"/>
                <w:szCs w:val="24"/>
              </w:rPr>
              <w:t>.</w:t>
            </w:r>
            <w:r w:rsidR="00DE3C86">
              <w:rPr>
                <w:sz w:val="24"/>
                <w:szCs w:val="24"/>
              </w:rPr>
              <w:t>03</w:t>
            </w:r>
            <w:r w:rsidRPr="00F5319C">
              <w:rPr>
                <w:sz w:val="24"/>
                <w:szCs w:val="24"/>
              </w:rPr>
              <w:t>.202</w:t>
            </w:r>
            <w:r w:rsidR="00DE3C86">
              <w:rPr>
                <w:sz w:val="24"/>
                <w:szCs w:val="24"/>
              </w:rPr>
              <w:t>5</w:t>
            </w:r>
            <w:r w:rsidRPr="00F5319C">
              <w:rPr>
                <w:sz w:val="24"/>
                <w:szCs w:val="24"/>
              </w:rPr>
              <w:t xml:space="preserve"> </w:t>
            </w:r>
          </w:p>
          <w:p w:rsidR="00B4066A" w:rsidRPr="00F5319C" w:rsidRDefault="00B4066A" w:rsidP="00DE3C86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 xml:space="preserve">по </w:t>
            </w:r>
            <w:r w:rsidR="00DE3C86">
              <w:rPr>
                <w:sz w:val="24"/>
                <w:szCs w:val="24"/>
              </w:rPr>
              <w:t>31</w:t>
            </w:r>
            <w:r w:rsidRPr="00F5319C">
              <w:rPr>
                <w:sz w:val="24"/>
                <w:szCs w:val="24"/>
              </w:rPr>
              <w:t>.</w:t>
            </w:r>
            <w:r w:rsidR="00DE3C86">
              <w:rPr>
                <w:sz w:val="24"/>
                <w:szCs w:val="24"/>
              </w:rPr>
              <w:t>03</w:t>
            </w:r>
            <w:r w:rsidRPr="00F5319C">
              <w:rPr>
                <w:sz w:val="24"/>
                <w:szCs w:val="24"/>
              </w:rPr>
              <w:t>.202</w:t>
            </w:r>
            <w:r w:rsidR="00DE3C8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066A" w:rsidRPr="00BC3EE5" w:rsidRDefault="004C4EB6" w:rsidP="00B81FE8">
            <w:pPr>
              <w:jc w:val="center"/>
              <w:rPr>
                <w:b/>
                <w:sz w:val="24"/>
                <w:szCs w:val="24"/>
              </w:rPr>
            </w:pPr>
            <w:r w:rsidRPr="00BC3EE5">
              <w:rPr>
                <w:b/>
                <w:sz w:val="24"/>
                <w:szCs w:val="24"/>
              </w:rPr>
              <w:t>21</w:t>
            </w:r>
            <w:r w:rsidR="00B4066A" w:rsidRPr="00BC3EE5">
              <w:rPr>
                <w:b/>
                <w:sz w:val="24"/>
                <w:szCs w:val="24"/>
              </w:rPr>
              <w:t>/03</w:t>
            </w:r>
          </w:p>
        </w:tc>
        <w:tc>
          <w:tcPr>
            <w:tcW w:w="1843" w:type="dxa"/>
          </w:tcPr>
          <w:p w:rsidR="00B4066A" w:rsidRDefault="00B4066A" w:rsidP="00DE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 01.</w:t>
            </w:r>
            <w:r w:rsidR="00DE3C86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</w:t>
            </w:r>
            <w:r w:rsidR="00DE3C8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C24A8" w:rsidRDefault="00B4066A" w:rsidP="00DE3C86">
            <w:pPr>
              <w:jc w:val="center"/>
            </w:pPr>
            <w:r w:rsidRPr="00F5319C">
              <w:rPr>
                <w:sz w:val="24"/>
                <w:szCs w:val="24"/>
              </w:rPr>
              <w:t>2</w:t>
            </w:r>
            <w:r w:rsidR="00DE3C86">
              <w:rPr>
                <w:sz w:val="24"/>
                <w:szCs w:val="24"/>
              </w:rPr>
              <w:t>5</w:t>
            </w:r>
            <w:r w:rsidRPr="00F531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DE3C86">
              <w:rPr>
                <w:sz w:val="24"/>
                <w:szCs w:val="24"/>
              </w:rPr>
              <w:t>4</w:t>
            </w:r>
            <w:r w:rsidRPr="00F531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701869">
              <w:t xml:space="preserve"> </w:t>
            </w:r>
          </w:p>
          <w:p w:rsidR="005C24A8" w:rsidRDefault="00701869" w:rsidP="005C24A8">
            <w:pPr>
              <w:jc w:val="center"/>
              <w:rPr>
                <w:b/>
                <w:sz w:val="18"/>
                <w:szCs w:val="18"/>
              </w:rPr>
            </w:pPr>
            <w:r w:rsidRPr="005C24A8">
              <w:rPr>
                <w:b/>
                <w:sz w:val="18"/>
                <w:szCs w:val="18"/>
              </w:rPr>
              <w:t>можно не</w:t>
            </w:r>
            <w:r w:rsidR="005C24A8">
              <w:rPr>
                <w:b/>
                <w:sz w:val="18"/>
                <w:szCs w:val="18"/>
              </w:rPr>
              <w:t xml:space="preserve"> </w:t>
            </w:r>
            <w:r w:rsidRPr="005C24A8">
              <w:rPr>
                <w:b/>
                <w:sz w:val="18"/>
                <w:szCs w:val="18"/>
              </w:rPr>
              <w:t xml:space="preserve">представлять / </w:t>
            </w:r>
          </w:p>
          <w:p w:rsidR="00B4066A" w:rsidRPr="005C24A8" w:rsidRDefault="00701869" w:rsidP="005C24A8">
            <w:pPr>
              <w:jc w:val="center"/>
              <w:rPr>
                <w:b/>
                <w:sz w:val="18"/>
                <w:szCs w:val="18"/>
              </w:rPr>
            </w:pPr>
            <w:r w:rsidRPr="005C24A8">
              <w:rPr>
                <w:b/>
                <w:sz w:val="18"/>
                <w:szCs w:val="18"/>
              </w:rPr>
              <w:t>данные с РСВ</w:t>
            </w:r>
          </w:p>
        </w:tc>
        <w:tc>
          <w:tcPr>
            <w:tcW w:w="1418" w:type="dxa"/>
          </w:tcPr>
          <w:p w:rsidR="00B4066A" w:rsidRPr="00F5319C" w:rsidRDefault="00B4066A" w:rsidP="00DE3C86">
            <w:pPr>
              <w:jc w:val="center"/>
              <w:rPr>
                <w:sz w:val="24"/>
                <w:szCs w:val="24"/>
              </w:rPr>
            </w:pPr>
            <w:r w:rsidRPr="00F5319C">
              <w:rPr>
                <w:sz w:val="24"/>
                <w:szCs w:val="24"/>
              </w:rPr>
              <w:t>28.</w:t>
            </w:r>
            <w:r w:rsidR="00DE3C86">
              <w:rPr>
                <w:sz w:val="24"/>
                <w:szCs w:val="24"/>
              </w:rPr>
              <w:t>04</w:t>
            </w:r>
            <w:r w:rsidRPr="00F531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F63141" w:rsidRDefault="00F63141" w:rsidP="00B224A6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C00000"/>
          <w:sz w:val="28"/>
          <w:szCs w:val="28"/>
          <w:u w:val="single"/>
        </w:rPr>
      </w:pPr>
    </w:p>
    <w:p w:rsidR="00F63141" w:rsidRDefault="00F63141" w:rsidP="00B224A6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C00000"/>
          <w:sz w:val="28"/>
          <w:szCs w:val="28"/>
          <w:u w:val="single"/>
        </w:rPr>
      </w:pPr>
    </w:p>
    <w:p w:rsidR="006231BE" w:rsidRPr="001E746F" w:rsidRDefault="006231BE" w:rsidP="00B224A6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C00000"/>
          <w:sz w:val="28"/>
          <w:szCs w:val="28"/>
          <w:u w:val="single"/>
        </w:rPr>
      </w:pPr>
      <w:r w:rsidRPr="001E746F">
        <w:rPr>
          <w:rStyle w:val="FontStyle17"/>
          <w:b/>
          <w:color w:val="C00000"/>
          <w:sz w:val="28"/>
          <w:szCs w:val="28"/>
          <w:u w:val="single"/>
        </w:rPr>
        <w:lastRenderedPageBreak/>
        <w:t>КАК ИСПРАВИТЬ ОШИБКИ</w:t>
      </w:r>
    </w:p>
    <w:p w:rsidR="00B224A6" w:rsidRPr="00B224A6" w:rsidRDefault="00B224A6" w:rsidP="00B224A6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B224A6">
        <w:rPr>
          <w:rStyle w:val="FontStyle17"/>
          <w:sz w:val="28"/>
          <w:szCs w:val="28"/>
        </w:rPr>
        <w:t xml:space="preserve">Нужно направить в налоговый орган новое уведомление с верными реквизитами </w:t>
      </w:r>
      <w:r w:rsidR="006231BE">
        <w:rPr>
          <w:rStyle w:val="FontStyle17"/>
          <w:sz w:val="28"/>
          <w:szCs w:val="28"/>
        </w:rPr>
        <w:t>-</w:t>
      </w:r>
      <w:r w:rsidRPr="00B224A6">
        <w:rPr>
          <w:rStyle w:val="FontStyle17"/>
          <w:sz w:val="28"/>
          <w:szCs w:val="28"/>
        </w:rPr>
        <w:t xml:space="preserve"> только в отношении обязанности, по которой произошла ошибка.</w:t>
      </w:r>
    </w:p>
    <w:p w:rsidR="00B224A6" w:rsidRPr="005C24A8" w:rsidRDefault="006231BE" w:rsidP="00B224A6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i/>
          <w:sz w:val="28"/>
          <w:szCs w:val="28"/>
        </w:rPr>
      </w:pPr>
      <w:r>
        <w:rPr>
          <w:rStyle w:val="FontStyle17"/>
          <w:sz w:val="28"/>
          <w:szCs w:val="28"/>
        </w:rPr>
        <w:t xml:space="preserve">Если </w:t>
      </w:r>
      <w:r w:rsidR="00B224A6" w:rsidRPr="00B224A6">
        <w:rPr>
          <w:rStyle w:val="FontStyle17"/>
          <w:sz w:val="28"/>
          <w:szCs w:val="28"/>
        </w:rPr>
        <w:t xml:space="preserve"> ошибка</w:t>
      </w:r>
      <w:r w:rsidR="00B224A6" w:rsidRPr="00B224A6"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 xml:space="preserve"> в</w:t>
      </w:r>
      <w:r w:rsidR="00694848">
        <w:rPr>
          <w:rStyle w:val="FontStyle17"/>
          <w:sz w:val="28"/>
          <w:szCs w:val="28"/>
        </w:rPr>
        <w:t xml:space="preserve"> </w:t>
      </w:r>
      <w:r w:rsidR="00B224A6" w:rsidRPr="00B224A6">
        <w:rPr>
          <w:rStyle w:val="FontStyle17"/>
          <w:sz w:val="28"/>
          <w:szCs w:val="28"/>
        </w:rPr>
        <w:t>сумме</w:t>
      </w:r>
      <w:r>
        <w:rPr>
          <w:rStyle w:val="FontStyle17"/>
          <w:sz w:val="28"/>
          <w:szCs w:val="28"/>
        </w:rPr>
        <w:t>, необходимо создать</w:t>
      </w:r>
      <w:r w:rsidR="00B224A6" w:rsidRPr="00B224A6">
        <w:rPr>
          <w:rStyle w:val="FontStyle17"/>
          <w:sz w:val="28"/>
          <w:szCs w:val="28"/>
        </w:rPr>
        <w:t xml:space="preserve"> новое уведомление</w:t>
      </w:r>
      <w:r>
        <w:rPr>
          <w:rStyle w:val="FontStyle17"/>
          <w:sz w:val="28"/>
          <w:szCs w:val="28"/>
        </w:rPr>
        <w:t>, п</w:t>
      </w:r>
      <w:r w:rsidR="00B224A6" w:rsidRPr="00B224A6">
        <w:rPr>
          <w:rStyle w:val="FontStyle17"/>
          <w:sz w:val="28"/>
          <w:szCs w:val="28"/>
        </w:rPr>
        <w:t>овторит</w:t>
      </w:r>
      <w:r>
        <w:rPr>
          <w:rStyle w:val="FontStyle17"/>
          <w:sz w:val="28"/>
          <w:szCs w:val="28"/>
        </w:rPr>
        <w:t>ь</w:t>
      </w:r>
      <w:r w:rsidR="00B224A6" w:rsidRPr="00B224A6">
        <w:rPr>
          <w:rStyle w:val="FontStyle17"/>
          <w:sz w:val="28"/>
          <w:szCs w:val="28"/>
        </w:rPr>
        <w:t xml:space="preserve"> данные ошибочной стро</w:t>
      </w:r>
      <w:r>
        <w:rPr>
          <w:rStyle w:val="FontStyle17"/>
          <w:sz w:val="28"/>
          <w:szCs w:val="28"/>
        </w:rPr>
        <w:t>ки</w:t>
      </w:r>
      <w:r w:rsidR="00B224A6" w:rsidRPr="00B224A6">
        <w:rPr>
          <w:rStyle w:val="FontStyle17"/>
          <w:sz w:val="28"/>
          <w:szCs w:val="28"/>
        </w:rPr>
        <w:t xml:space="preserve"> (КПП, КБК, ОКТМО, период), а сумму </w:t>
      </w:r>
      <w:r w:rsidR="00A77671">
        <w:rPr>
          <w:rStyle w:val="FontStyle17"/>
          <w:sz w:val="28"/>
          <w:szCs w:val="28"/>
        </w:rPr>
        <w:t>указать</w:t>
      </w:r>
      <w:r>
        <w:rPr>
          <w:rStyle w:val="FontStyle17"/>
          <w:sz w:val="28"/>
          <w:szCs w:val="28"/>
        </w:rPr>
        <w:t xml:space="preserve"> </w:t>
      </w:r>
      <w:r w:rsidR="00B224A6" w:rsidRPr="00B224A6">
        <w:rPr>
          <w:rStyle w:val="FontStyle17"/>
          <w:sz w:val="28"/>
          <w:szCs w:val="28"/>
        </w:rPr>
        <w:t>новую.</w:t>
      </w:r>
      <w:r w:rsidR="005C24A8">
        <w:rPr>
          <w:rStyle w:val="FontStyle17"/>
          <w:sz w:val="28"/>
          <w:szCs w:val="28"/>
        </w:rPr>
        <w:t xml:space="preserve"> </w:t>
      </w:r>
      <w:r w:rsidR="00B224A6" w:rsidRPr="005C24A8">
        <w:rPr>
          <w:rStyle w:val="FontStyle17"/>
          <w:b/>
          <w:i/>
          <w:sz w:val="28"/>
          <w:szCs w:val="28"/>
        </w:rPr>
        <w:t>При поступлении уведомления в налоговый орган корректировка произойдет автоматически.</w:t>
      </w:r>
    </w:p>
    <w:p w:rsidR="00011689" w:rsidRPr="005C24A8" w:rsidRDefault="006231BE" w:rsidP="00D44E99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i/>
          <w:sz w:val="28"/>
          <w:szCs w:val="28"/>
        </w:rPr>
      </w:pPr>
      <w:r>
        <w:rPr>
          <w:rStyle w:val="FontStyle17"/>
          <w:sz w:val="28"/>
          <w:szCs w:val="28"/>
        </w:rPr>
        <w:t>Если ошибка в</w:t>
      </w:r>
      <w:r w:rsidR="00B224A6" w:rsidRPr="00B224A6">
        <w:rPr>
          <w:rStyle w:val="FontStyle17"/>
          <w:sz w:val="28"/>
          <w:szCs w:val="28"/>
        </w:rPr>
        <w:t xml:space="preserve"> иных данных</w:t>
      </w:r>
      <w:r>
        <w:rPr>
          <w:rStyle w:val="FontStyle17"/>
          <w:sz w:val="28"/>
          <w:szCs w:val="28"/>
        </w:rPr>
        <w:t>, необходимо с</w:t>
      </w:r>
      <w:r w:rsidR="00B224A6" w:rsidRPr="00B224A6">
        <w:rPr>
          <w:rStyle w:val="FontStyle17"/>
          <w:sz w:val="28"/>
          <w:szCs w:val="28"/>
        </w:rPr>
        <w:t>озда</w:t>
      </w:r>
      <w:r>
        <w:rPr>
          <w:rStyle w:val="FontStyle17"/>
          <w:sz w:val="28"/>
          <w:szCs w:val="28"/>
        </w:rPr>
        <w:t>ть</w:t>
      </w:r>
      <w:r w:rsidR="00B224A6" w:rsidRPr="00B224A6">
        <w:rPr>
          <w:rStyle w:val="FontStyle17"/>
          <w:sz w:val="28"/>
          <w:szCs w:val="28"/>
        </w:rPr>
        <w:t xml:space="preserve"> новое уведомление</w:t>
      </w:r>
      <w:r>
        <w:rPr>
          <w:rStyle w:val="FontStyle17"/>
          <w:sz w:val="28"/>
          <w:szCs w:val="28"/>
        </w:rPr>
        <w:t>, повторить</w:t>
      </w:r>
      <w:r w:rsidR="00B224A6" w:rsidRPr="00B224A6">
        <w:rPr>
          <w:rStyle w:val="FontStyle17"/>
          <w:sz w:val="28"/>
          <w:szCs w:val="28"/>
        </w:rPr>
        <w:t xml:space="preserve"> данные ошибочной строчки (КПП, КБК, ОКТМО, период), а в сумме ука</w:t>
      </w:r>
      <w:r w:rsidR="00701869">
        <w:rPr>
          <w:rStyle w:val="FontStyle17"/>
          <w:sz w:val="28"/>
          <w:szCs w:val="28"/>
        </w:rPr>
        <w:t>зать</w:t>
      </w:r>
      <w:r w:rsidR="00B224A6" w:rsidRPr="00B224A6">
        <w:rPr>
          <w:rStyle w:val="FontStyle17"/>
          <w:sz w:val="28"/>
          <w:szCs w:val="28"/>
        </w:rPr>
        <w:t xml:space="preserve"> «0».</w:t>
      </w:r>
      <w:r>
        <w:rPr>
          <w:rStyle w:val="FontStyle17"/>
          <w:sz w:val="28"/>
          <w:szCs w:val="28"/>
        </w:rPr>
        <w:t xml:space="preserve"> В н</w:t>
      </w:r>
      <w:r w:rsidR="00B224A6" w:rsidRPr="00B224A6">
        <w:rPr>
          <w:rStyle w:val="FontStyle17"/>
          <w:sz w:val="28"/>
          <w:szCs w:val="28"/>
        </w:rPr>
        <w:t>овой строк</w:t>
      </w:r>
      <w:r>
        <w:rPr>
          <w:rStyle w:val="FontStyle17"/>
          <w:sz w:val="28"/>
          <w:szCs w:val="28"/>
        </w:rPr>
        <w:t>е</w:t>
      </w:r>
      <w:r w:rsidR="00B224A6" w:rsidRPr="00B224A6">
        <w:rPr>
          <w:rStyle w:val="FontStyle17"/>
          <w:sz w:val="28"/>
          <w:szCs w:val="28"/>
        </w:rPr>
        <w:t xml:space="preserve"> </w:t>
      </w:r>
      <w:r w:rsidR="00701869">
        <w:rPr>
          <w:rStyle w:val="FontStyle17"/>
          <w:sz w:val="28"/>
          <w:szCs w:val="28"/>
        </w:rPr>
        <w:t>указать</w:t>
      </w:r>
      <w:r w:rsidR="00B224A6" w:rsidRPr="00B224A6">
        <w:rPr>
          <w:rStyle w:val="FontStyle17"/>
          <w:sz w:val="28"/>
          <w:szCs w:val="28"/>
        </w:rPr>
        <w:t xml:space="preserve"> верные данные</w:t>
      </w:r>
      <w:r w:rsidR="00694848">
        <w:rPr>
          <w:rStyle w:val="FontStyle17"/>
          <w:sz w:val="28"/>
          <w:szCs w:val="28"/>
        </w:rPr>
        <w:t xml:space="preserve"> </w:t>
      </w:r>
      <w:r w:rsidR="00694848" w:rsidRPr="00694848">
        <w:rPr>
          <w:rStyle w:val="FontStyle17"/>
          <w:sz w:val="28"/>
          <w:szCs w:val="28"/>
        </w:rPr>
        <w:t>(КПП, КБК, ОКТМО, период</w:t>
      </w:r>
      <w:r w:rsidR="00694848">
        <w:rPr>
          <w:rStyle w:val="FontStyle17"/>
          <w:sz w:val="28"/>
          <w:szCs w:val="28"/>
        </w:rPr>
        <w:t>, сумма</w:t>
      </w:r>
      <w:r w:rsidR="00694848" w:rsidRPr="00694848">
        <w:rPr>
          <w:rStyle w:val="FontStyle17"/>
          <w:sz w:val="28"/>
          <w:szCs w:val="28"/>
        </w:rPr>
        <w:t>)</w:t>
      </w:r>
      <w:r w:rsidR="00B224A6" w:rsidRPr="00B224A6">
        <w:rPr>
          <w:rStyle w:val="FontStyle17"/>
          <w:sz w:val="28"/>
          <w:szCs w:val="28"/>
        </w:rPr>
        <w:t>.</w:t>
      </w:r>
      <w:r w:rsidR="005C24A8">
        <w:rPr>
          <w:rStyle w:val="FontStyle17"/>
          <w:sz w:val="28"/>
          <w:szCs w:val="28"/>
        </w:rPr>
        <w:t xml:space="preserve"> </w:t>
      </w:r>
      <w:r w:rsidR="00B224A6" w:rsidRPr="005C24A8">
        <w:rPr>
          <w:rStyle w:val="FontStyle17"/>
          <w:b/>
          <w:i/>
          <w:sz w:val="28"/>
          <w:szCs w:val="28"/>
        </w:rPr>
        <w:t xml:space="preserve">При поступлении уведомления в налоговый орган </w:t>
      </w:r>
      <w:r w:rsidRPr="005C24A8">
        <w:rPr>
          <w:rStyle w:val="FontStyle17"/>
          <w:b/>
          <w:i/>
          <w:sz w:val="28"/>
          <w:szCs w:val="28"/>
        </w:rPr>
        <w:t>корректировка произойдет автоматически.</w:t>
      </w:r>
    </w:p>
    <w:p w:rsidR="005C24A8" w:rsidRDefault="005C24A8" w:rsidP="00701869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C00000"/>
          <w:sz w:val="28"/>
          <w:szCs w:val="28"/>
          <w:u w:val="single"/>
        </w:rPr>
      </w:pPr>
    </w:p>
    <w:p w:rsidR="009472E2" w:rsidRPr="001E746F" w:rsidRDefault="009472E2" w:rsidP="00701869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color w:val="C00000"/>
          <w:sz w:val="28"/>
          <w:szCs w:val="28"/>
          <w:u w:val="single"/>
        </w:rPr>
      </w:pPr>
      <w:r w:rsidRPr="001E746F">
        <w:rPr>
          <w:rStyle w:val="FontStyle17"/>
          <w:b/>
          <w:color w:val="C00000"/>
          <w:sz w:val="28"/>
          <w:szCs w:val="28"/>
          <w:u w:val="single"/>
        </w:rPr>
        <w:t>ВНИМАНИЕ</w:t>
      </w:r>
      <w:proofErr w:type="gramStart"/>
      <w:r w:rsidRPr="001E746F">
        <w:rPr>
          <w:rStyle w:val="FontStyle17"/>
          <w:b/>
          <w:color w:val="C00000"/>
          <w:sz w:val="28"/>
          <w:szCs w:val="28"/>
          <w:u w:val="single"/>
        </w:rPr>
        <w:t xml:space="preserve"> </w:t>
      </w:r>
      <w:r w:rsidR="00A10A5A">
        <w:rPr>
          <w:rStyle w:val="FontStyle17"/>
          <w:b/>
          <w:color w:val="C00000"/>
          <w:sz w:val="28"/>
          <w:szCs w:val="28"/>
          <w:u w:val="single"/>
        </w:rPr>
        <w:t>!</w:t>
      </w:r>
      <w:proofErr w:type="gramEnd"/>
    </w:p>
    <w:p w:rsidR="00A10A5A" w:rsidRDefault="00A10A5A" w:rsidP="000A0AE3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 w:rsidRPr="00A10A5A">
        <w:rPr>
          <w:rStyle w:val="FontStyle17"/>
          <w:sz w:val="28"/>
          <w:szCs w:val="28"/>
        </w:rPr>
        <w:t>Обязанность  представлять Уведомления по налогам с авансовой системой исчисления установлена п. 9 ст. 58 Налогового кодекса Российской Федерации.</w:t>
      </w:r>
    </w:p>
    <w:p w:rsidR="004C5D00" w:rsidRDefault="00942D18" w:rsidP="00701869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4C5D00" w:rsidRPr="009472E2">
        <w:rPr>
          <w:rStyle w:val="FontStyle17"/>
          <w:sz w:val="28"/>
          <w:szCs w:val="28"/>
        </w:rPr>
        <w:t xml:space="preserve"> случае </w:t>
      </w:r>
      <w:r w:rsidR="000A0AE3">
        <w:rPr>
          <w:rStyle w:val="FontStyle17"/>
          <w:sz w:val="28"/>
          <w:szCs w:val="28"/>
        </w:rPr>
        <w:t xml:space="preserve">непредставления Уведомления,  </w:t>
      </w:r>
      <w:r w:rsidR="004C5D00" w:rsidRPr="009472E2">
        <w:rPr>
          <w:rStyle w:val="FontStyle17"/>
          <w:sz w:val="28"/>
          <w:szCs w:val="28"/>
        </w:rPr>
        <w:t xml:space="preserve">несвоевременного представления </w:t>
      </w:r>
      <w:r w:rsidR="009472E2">
        <w:rPr>
          <w:rStyle w:val="FontStyle17"/>
          <w:sz w:val="28"/>
          <w:szCs w:val="28"/>
        </w:rPr>
        <w:t>У</w:t>
      </w:r>
      <w:r w:rsidR="004C5D00" w:rsidRPr="009472E2">
        <w:rPr>
          <w:rStyle w:val="FontStyle17"/>
          <w:sz w:val="28"/>
          <w:szCs w:val="28"/>
        </w:rPr>
        <w:t>ведомления</w:t>
      </w:r>
      <w:r w:rsidR="000A0AE3">
        <w:rPr>
          <w:rStyle w:val="FontStyle17"/>
          <w:sz w:val="28"/>
          <w:szCs w:val="28"/>
        </w:rPr>
        <w:t xml:space="preserve"> либо представления Уведомления с ошибками</w:t>
      </w:r>
      <w:r w:rsidR="00407C7E">
        <w:rPr>
          <w:rStyle w:val="FontStyle17"/>
          <w:sz w:val="28"/>
          <w:szCs w:val="28"/>
        </w:rPr>
        <w:t xml:space="preserve"> по каждому установленному законом авансовому сроку</w:t>
      </w:r>
      <w:r w:rsidR="004C5D00" w:rsidRPr="009472E2">
        <w:rPr>
          <w:rStyle w:val="FontStyle17"/>
          <w:sz w:val="28"/>
          <w:szCs w:val="28"/>
        </w:rPr>
        <w:t xml:space="preserve">, уплаченные </w:t>
      </w:r>
      <w:r w:rsidR="000A0AE3" w:rsidRPr="000A0AE3">
        <w:rPr>
          <w:rStyle w:val="FontStyle17"/>
          <w:sz w:val="28"/>
          <w:szCs w:val="28"/>
        </w:rPr>
        <w:t xml:space="preserve">в составе единого налогового платежа </w:t>
      </w:r>
      <w:r>
        <w:rPr>
          <w:rStyle w:val="FontStyle17"/>
          <w:sz w:val="28"/>
          <w:szCs w:val="28"/>
        </w:rPr>
        <w:t xml:space="preserve">на единый налоговый счет </w:t>
      </w:r>
      <w:r w:rsidR="004C5D00" w:rsidRPr="009472E2">
        <w:rPr>
          <w:rStyle w:val="FontStyle17"/>
          <w:sz w:val="28"/>
          <w:szCs w:val="28"/>
        </w:rPr>
        <w:t>денежные средства не будут своевременно распределены в бюджет</w:t>
      </w:r>
      <w:r>
        <w:rPr>
          <w:rStyle w:val="FontStyle17"/>
          <w:sz w:val="28"/>
          <w:szCs w:val="28"/>
        </w:rPr>
        <w:t xml:space="preserve"> и </w:t>
      </w:r>
      <w:r w:rsidR="004C5D00" w:rsidRPr="009472E2">
        <w:rPr>
          <w:rStyle w:val="FontStyle17"/>
          <w:sz w:val="28"/>
          <w:szCs w:val="28"/>
        </w:rPr>
        <w:t>государственные внебюджетные фонды</w:t>
      </w:r>
      <w:r>
        <w:rPr>
          <w:rStyle w:val="FontStyle17"/>
          <w:sz w:val="28"/>
          <w:szCs w:val="28"/>
        </w:rPr>
        <w:t>.</w:t>
      </w:r>
    </w:p>
    <w:p w:rsidR="00FF5FC9" w:rsidRDefault="00FF5FC9" w:rsidP="00701869">
      <w:pPr>
        <w:pStyle w:val="a5"/>
        <w:autoSpaceDE w:val="0"/>
        <w:autoSpaceDN w:val="0"/>
        <w:adjustRightInd w:val="0"/>
        <w:ind w:left="34" w:firstLine="425"/>
        <w:jc w:val="both"/>
        <w:rPr>
          <w:rStyle w:val="FontStyle17"/>
          <w:b/>
          <w:sz w:val="28"/>
          <w:szCs w:val="28"/>
        </w:rPr>
      </w:pPr>
    </w:p>
    <w:p w:rsidR="00D86513" w:rsidRPr="005A484F" w:rsidRDefault="006231BE" w:rsidP="00701869">
      <w:pPr>
        <w:pStyle w:val="a5"/>
        <w:autoSpaceDE w:val="0"/>
        <w:autoSpaceDN w:val="0"/>
        <w:adjustRightInd w:val="0"/>
        <w:ind w:left="34" w:firstLine="425"/>
        <w:jc w:val="both"/>
        <w:rPr>
          <w:bCs/>
          <w:color w:val="17365D" w:themeColor="text2" w:themeShade="BF"/>
          <w:sz w:val="28"/>
          <w:szCs w:val="28"/>
        </w:rPr>
      </w:pPr>
      <w:r w:rsidRPr="006231BE">
        <w:rPr>
          <w:rStyle w:val="FontStyle17"/>
          <w:b/>
          <w:sz w:val="28"/>
          <w:szCs w:val="28"/>
        </w:rPr>
        <w:t>По всем интересующим вопросам обращаться в У</w:t>
      </w:r>
      <w:r w:rsidR="00A10A5A">
        <w:rPr>
          <w:rStyle w:val="FontStyle17"/>
          <w:b/>
          <w:sz w:val="28"/>
          <w:szCs w:val="28"/>
        </w:rPr>
        <w:t xml:space="preserve">ФНС России по Хабаровскому краю, </w:t>
      </w:r>
      <w:r w:rsidRPr="006231BE">
        <w:rPr>
          <w:rStyle w:val="FontStyle17"/>
          <w:b/>
          <w:sz w:val="28"/>
          <w:szCs w:val="28"/>
        </w:rPr>
        <w:t>тел.</w:t>
      </w:r>
      <w:r>
        <w:rPr>
          <w:rStyle w:val="FontStyle17"/>
          <w:b/>
          <w:sz w:val="28"/>
          <w:szCs w:val="28"/>
        </w:rPr>
        <w:t xml:space="preserve"> 8</w:t>
      </w:r>
      <w:r w:rsidRPr="006231BE">
        <w:rPr>
          <w:rStyle w:val="FontStyle17"/>
          <w:b/>
          <w:sz w:val="28"/>
          <w:szCs w:val="28"/>
        </w:rPr>
        <w:t>(4212) 96-86-27 доб. 4135</w:t>
      </w:r>
      <w:r>
        <w:rPr>
          <w:rStyle w:val="FontStyle17"/>
          <w:b/>
          <w:sz w:val="28"/>
          <w:szCs w:val="28"/>
        </w:rPr>
        <w:t xml:space="preserve"> (организации)</w:t>
      </w:r>
      <w:r w:rsidRPr="006231BE">
        <w:rPr>
          <w:rStyle w:val="FontStyle17"/>
          <w:b/>
          <w:sz w:val="28"/>
          <w:szCs w:val="28"/>
        </w:rPr>
        <w:t>,</w:t>
      </w:r>
      <w:r>
        <w:rPr>
          <w:rStyle w:val="FontStyle17"/>
          <w:b/>
          <w:sz w:val="28"/>
          <w:szCs w:val="28"/>
        </w:rPr>
        <w:t xml:space="preserve"> </w:t>
      </w:r>
      <w:r w:rsidRPr="006231BE">
        <w:rPr>
          <w:rStyle w:val="FontStyle17"/>
          <w:b/>
          <w:sz w:val="28"/>
          <w:szCs w:val="28"/>
        </w:rPr>
        <w:t>4136</w:t>
      </w:r>
      <w:r>
        <w:rPr>
          <w:rStyle w:val="FontStyle17"/>
          <w:b/>
          <w:sz w:val="28"/>
          <w:szCs w:val="28"/>
        </w:rPr>
        <w:t xml:space="preserve"> (индивидуальные предприниматели)</w:t>
      </w:r>
      <w:r w:rsidR="002A58C8">
        <w:rPr>
          <w:rStyle w:val="FontStyle17"/>
          <w:b/>
          <w:sz w:val="28"/>
          <w:szCs w:val="28"/>
        </w:rPr>
        <w:t>.</w:t>
      </w:r>
    </w:p>
    <w:sectPr w:rsidR="00D86513" w:rsidRPr="005A484F" w:rsidSect="00F6314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B81"/>
    <w:multiLevelType w:val="hybridMultilevel"/>
    <w:tmpl w:val="986A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6F59"/>
    <w:multiLevelType w:val="hybridMultilevel"/>
    <w:tmpl w:val="23ACE4E6"/>
    <w:lvl w:ilvl="0" w:tplc="96966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77D53"/>
    <w:multiLevelType w:val="hybridMultilevel"/>
    <w:tmpl w:val="77C8AC5C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>
    <w:nsid w:val="4F5002C2"/>
    <w:multiLevelType w:val="hybridMultilevel"/>
    <w:tmpl w:val="633EC2E4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6560646B"/>
    <w:multiLevelType w:val="hybridMultilevel"/>
    <w:tmpl w:val="59D8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65063"/>
    <w:multiLevelType w:val="hybridMultilevel"/>
    <w:tmpl w:val="5F96763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BD"/>
    <w:rsid w:val="00011689"/>
    <w:rsid w:val="000318E7"/>
    <w:rsid w:val="00034D52"/>
    <w:rsid w:val="00060AF2"/>
    <w:rsid w:val="00061528"/>
    <w:rsid w:val="00063443"/>
    <w:rsid w:val="00092CE1"/>
    <w:rsid w:val="000A0AE3"/>
    <w:rsid w:val="00123E1E"/>
    <w:rsid w:val="00132898"/>
    <w:rsid w:val="001522CA"/>
    <w:rsid w:val="001A7BDE"/>
    <w:rsid w:val="001B634A"/>
    <w:rsid w:val="001C04A0"/>
    <w:rsid w:val="001C2E2E"/>
    <w:rsid w:val="001E746F"/>
    <w:rsid w:val="001F15A0"/>
    <w:rsid w:val="002164BE"/>
    <w:rsid w:val="00232EA0"/>
    <w:rsid w:val="0023721B"/>
    <w:rsid w:val="00247AD8"/>
    <w:rsid w:val="00267AE2"/>
    <w:rsid w:val="002A0DE1"/>
    <w:rsid w:val="002A58C8"/>
    <w:rsid w:val="002B21F7"/>
    <w:rsid w:val="002D2DB5"/>
    <w:rsid w:val="002D3EDA"/>
    <w:rsid w:val="00330BF7"/>
    <w:rsid w:val="0035038C"/>
    <w:rsid w:val="00356C92"/>
    <w:rsid w:val="003824EF"/>
    <w:rsid w:val="00386F01"/>
    <w:rsid w:val="003A2683"/>
    <w:rsid w:val="003A56F6"/>
    <w:rsid w:val="003B516E"/>
    <w:rsid w:val="003E008F"/>
    <w:rsid w:val="00407C7E"/>
    <w:rsid w:val="004C4EB6"/>
    <w:rsid w:val="004C5D00"/>
    <w:rsid w:val="004C669C"/>
    <w:rsid w:val="004F1564"/>
    <w:rsid w:val="004F5DCE"/>
    <w:rsid w:val="0050665C"/>
    <w:rsid w:val="00506F08"/>
    <w:rsid w:val="00521C44"/>
    <w:rsid w:val="00525353"/>
    <w:rsid w:val="005649A6"/>
    <w:rsid w:val="005747C1"/>
    <w:rsid w:val="00590DEF"/>
    <w:rsid w:val="005A484F"/>
    <w:rsid w:val="005B75B7"/>
    <w:rsid w:val="005C24A8"/>
    <w:rsid w:val="006231BE"/>
    <w:rsid w:val="00623B4A"/>
    <w:rsid w:val="006572DF"/>
    <w:rsid w:val="00657D22"/>
    <w:rsid w:val="00694848"/>
    <w:rsid w:val="006D037B"/>
    <w:rsid w:val="006D7715"/>
    <w:rsid w:val="00701869"/>
    <w:rsid w:val="00707027"/>
    <w:rsid w:val="00724F61"/>
    <w:rsid w:val="007511A0"/>
    <w:rsid w:val="00765293"/>
    <w:rsid w:val="008070F8"/>
    <w:rsid w:val="00857069"/>
    <w:rsid w:val="00867316"/>
    <w:rsid w:val="008A2B2D"/>
    <w:rsid w:val="008B7292"/>
    <w:rsid w:val="008C2AB9"/>
    <w:rsid w:val="008D6443"/>
    <w:rsid w:val="0090204A"/>
    <w:rsid w:val="00942D18"/>
    <w:rsid w:val="009472E2"/>
    <w:rsid w:val="0095422B"/>
    <w:rsid w:val="00963519"/>
    <w:rsid w:val="00963F00"/>
    <w:rsid w:val="009713AC"/>
    <w:rsid w:val="0099114A"/>
    <w:rsid w:val="00996AD3"/>
    <w:rsid w:val="009E736A"/>
    <w:rsid w:val="009F1D3C"/>
    <w:rsid w:val="009F7D92"/>
    <w:rsid w:val="00A10A5A"/>
    <w:rsid w:val="00A13560"/>
    <w:rsid w:val="00A2162C"/>
    <w:rsid w:val="00A23602"/>
    <w:rsid w:val="00A23A12"/>
    <w:rsid w:val="00A3320C"/>
    <w:rsid w:val="00A71A90"/>
    <w:rsid w:val="00A77671"/>
    <w:rsid w:val="00A91AC2"/>
    <w:rsid w:val="00AD13B1"/>
    <w:rsid w:val="00B03E99"/>
    <w:rsid w:val="00B206A7"/>
    <w:rsid w:val="00B224A6"/>
    <w:rsid w:val="00B4066A"/>
    <w:rsid w:val="00B66FA0"/>
    <w:rsid w:val="00B82A86"/>
    <w:rsid w:val="00B873C2"/>
    <w:rsid w:val="00BB0D8D"/>
    <w:rsid w:val="00BC3EE5"/>
    <w:rsid w:val="00C10786"/>
    <w:rsid w:val="00C944C0"/>
    <w:rsid w:val="00CB5B6A"/>
    <w:rsid w:val="00D0002C"/>
    <w:rsid w:val="00D128D6"/>
    <w:rsid w:val="00D35467"/>
    <w:rsid w:val="00D44E99"/>
    <w:rsid w:val="00D53B61"/>
    <w:rsid w:val="00D57ECA"/>
    <w:rsid w:val="00D86513"/>
    <w:rsid w:val="00DB4611"/>
    <w:rsid w:val="00DB4D6E"/>
    <w:rsid w:val="00DB6304"/>
    <w:rsid w:val="00DC388B"/>
    <w:rsid w:val="00DC4B3F"/>
    <w:rsid w:val="00DE3C86"/>
    <w:rsid w:val="00E0634D"/>
    <w:rsid w:val="00E167BD"/>
    <w:rsid w:val="00E258E1"/>
    <w:rsid w:val="00E57512"/>
    <w:rsid w:val="00E85C3C"/>
    <w:rsid w:val="00ED0A06"/>
    <w:rsid w:val="00F53DB4"/>
    <w:rsid w:val="00F557E4"/>
    <w:rsid w:val="00F63141"/>
    <w:rsid w:val="00F70668"/>
    <w:rsid w:val="00FA4376"/>
    <w:rsid w:val="00FF5359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4C66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24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6C92"/>
    <w:pPr>
      <w:ind w:left="720"/>
      <w:contextualSpacing/>
    </w:pPr>
  </w:style>
  <w:style w:type="table" w:styleId="a6">
    <w:name w:val="Table Grid"/>
    <w:basedOn w:val="a1"/>
    <w:uiPriority w:val="59"/>
    <w:rsid w:val="001C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4C66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24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6C92"/>
    <w:pPr>
      <w:ind w:left="720"/>
      <w:contextualSpacing/>
    </w:pPr>
  </w:style>
  <w:style w:type="table" w:styleId="a6">
    <w:name w:val="Table Grid"/>
    <w:basedOn w:val="a1"/>
    <w:uiPriority w:val="59"/>
    <w:rsid w:val="001C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0672-98B7-42CE-A7A7-53606C45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Анатольевна</dc:creator>
  <cp:lastModifiedBy>Сидоренко Сусанна Александровна</cp:lastModifiedBy>
  <cp:revision>2</cp:revision>
  <cp:lastPrinted>2025-01-21T22:24:00Z</cp:lastPrinted>
  <dcterms:created xsi:type="dcterms:W3CDTF">2025-02-10T02:01:00Z</dcterms:created>
  <dcterms:modified xsi:type="dcterms:W3CDTF">2025-02-10T02:01:00Z</dcterms:modified>
</cp:coreProperties>
</file>