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C4" w:rsidRDefault="007D1FF3" w:rsidP="004C5DF2">
      <w:pPr>
        <w:spacing w:after="0" w:line="240" w:lineRule="auto"/>
        <w:ind w:firstLine="142"/>
        <w:rPr>
          <w:i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A2717" wp14:editId="729A7684">
                <wp:simplePos x="0" y="0"/>
                <wp:positionH relativeFrom="column">
                  <wp:posOffset>1470660</wp:posOffset>
                </wp:positionH>
                <wp:positionV relativeFrom="paragraph">
                  <wp:posOffset>-3175</wp:posOffset>
                </wp:positionV>
                <wp:extent cx="3581400" cy="514350"/>
                <wp:effectExtent l="0" t="0" r="1905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CC4" w:rsidRDefault="00582CC4" w:rsidP="00582C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УПРАВЛЕНИЕ ГРАЖДАНСКОЙ ЗАЩИТЫ </w:t>
                            </w:r>
                          </w:p>
                          <w:p w:rsidR="00582CC4" w:rsidRDefault="00582CC4" w:rsidP="00582C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АМУРСКОГО МУНИЦИПАЛЬНОГО РАЙОНА</w:t>
                            </w:r>
                          </w:p>
                          <w:p w:rsidR="00582CC4" w:rsidRDefault="00582CC4" w:rsidP="00582C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A2717" id="Прямоугольник 9" o:spid="_x0000_s1026" style="position:absolute;left:0;text-align:left;margin-left:115.8pt;margin-top:-.25pt;width:282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" strokecolor="white">
                <v:textbox>
                  <w:txbxContent>
                    <w:p w:rsidR="00582CC4" w:rsidRDefault="00582CC4" w:rsidP="00582CC4">
                      <w:pPr>
                        <w:spacing w:after="0" w:line="240" w:lineRule="auto"/>
                        <w:jc w:val="center"/>
                      </w:pPr>
                      <w:r>
                        <w:t xml:space="preserve">УПРАВЛЕНИЕ ГРАЖДАНСКОЙ ЗАЩИТЫ </w:t>
                      </w:r>
                    </w:p>
                    <w:p w:rsidR="00582CC4" w:rsidRDefault="00582CC4" w:rsidP="00582CC4">
                      <w:pPr>
                        <w:spacing w:after="0" w:line="240" w:lineRule="auto"/>
                        <w:jc w:val="center"/>
                      </w:pPr>
                      <w:r>
                        <w:t>АМУРСКОГО МУНИЦИПАЛЬНОГО РАЙОНА</w:t>
                      </w:r>
                    </w:p>
                    <w:p w:rsidR="00582CC4" w:rsidRDefault="00582CC4" w:rsidP="00582CC4"/>
                  </w:txbxContent>
                </v:textbox>
              </v:rect>
            </w:pict>
          </mc:Fallback>
        </mc:AlternateContent>
      </w:r>
      <w:r>
        <w:rPr>
          <w:b w:val="0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A8F5C6" wp14:editId="31E951B8">
                <wp:simplePos x="0" y="0"/>
                <wp:positionH relativeFrom="column">
                  <wp:posOffset>5252086</wp:posOffset>
                </wp:positionH>
                <wp:positionV relativeFrom="paragraph">
                  <wp:posOffset>-3810</wp:posOffset>
                </wp:positionV>
                <wp:extent cx="1162050" cy="112395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123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DF2" w:rsidRDefault="004C5DF2" w:rsidP="004C5DF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3FEF8B3" wp14:editId="7797D0B4">
                                  <wp:extent cx="981075" cy="981075"/>
                                  <wp:effectExtent l="0" t="0" r="9525" b="9525"/>
                                  <wp:docPr id="7" name="Рисунок 7" descr="ad969389bd72aa73e14b407415a84df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d969389bd72aa73e14b407415a84df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8F5C6" id="Прямоугольник 6" o:spid="_x0000_s1027" style="position:absolute;left:0;text-align:left;margin-left:413.55pt;margin-top:-.3pt;width:91.5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" fillcolor="white [3201]" stroked="f" strokeweight="1pt">
                <v:textbox>
                  <w:txbxContent>
                    <w:p w:rsidR="004C5DF2" w:rsidRDefault="004C5DF2" w:rsidP="004C5DF2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3FEF8B3" wp14:editId="7797D0B4">
                            <wp:extent cx="981075" cy="981075"/>
                            <wp:effectExtent l="0" t="0" r="9525" b="9525"/>
                            <wp:docPr id="7" name="Рисунок 7" descr="ad969389bd72aa73e14b407415a84df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d969389bd72aa73e14b407415a84df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F0E0CD" wp14:editId="59ECF3F5">
                <wp:simplePos x="0" y="0"/>
                <wp:positionH relativeFrom="column">
                  <wp:posOffset>1537335</wp:posOffset>
                </wp:positionH>
                <wp:positionV relativeFrom="paragraph">
                  <wp:posOffset>462915</wp:posOffset>
                </wp:positionV>
                <wp:extent cx="3409950" cy="657225"/>
                <wp:effectExtent l="0" t="0" r="0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657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DF2" w:rsidRDefault="004C5DF2" w:rsidP="004C5DF2">
                            <w:pPr>
                              <w:spacing w:after="0" w:line="240" w:lineRule="auto"/>
                              <w:ind w:firstLine="142"/>
                              <w:jc w:val="center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ПАМЯТКА</w:t>
                            </w:r>
                          </w:p>
                          <w:p w:rsidR="004C5DF2" w:rsidRDefault="004C5DF2" w:rsidP="007D1FF3">
                            <w:pPr>
                              <w:spacing w:after="0" w:line="240" w:lineRule="auto"/>
                              <w:ind w:firstLine="142"/>
                              <w:jc w:val="center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Африканская чума свиней</w:t>
                            </w:r>
                          </w:p>
                          <w:p w:rsidR="004C5DF2" w:rsidRDefault="004C5DF2" w:rsidP="004C5D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0E0CD" id="Прямоугольник 3" o:spid="_x0000_s1028" style="position:absolute;left:0;text-align:left;margin-left:121.05pt;margin-top:36.45pt;width:268.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" fillcolor="white [3201]" stroked="f" strokeweight="1pt">
                <v:textbox>
                  <w:txbxContent>
                    <w:p w:rsidR="004C5DF2" w:rsidRDefault="004C5DF2" w:rsidP="004C5DF2">
                      <w:pPr>
                        <w:spacing w:after="0" w:line="240" w:lineRule="auto"/>
                        <w:ind w:firstLine="142"/>
                        <w:jc w:val="center"/>
                        <w:rPr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sz w:val="36"/>
                          <w:szCs w:val="36"/>
                        </w:rPr>
                        <w:t>ПАМЯТКА</w:t>
                      </w:r>
                    </w:p>
                    <w:p w:rsidR="004C5DF2" w:rsidRDefault="004C5DF2" w:rsidP="007D1FF3">
                      <w:pPr>
                        <w:spacing w:after="0" w:line="240" w:lineRule="auto"/>
                        <w:ind w:firstLine="142"/>
                        <w:jc w:val="center"/>
                        <w:rPr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sz w:val="36"/>
                          <w:szCs w:val="36"/>
                        </w:rPr>
                        <w:t>Африканская чума свиней</w:t>
                      </w:r>
                    </w:p>
                    <w:p w:rsidR="004C5DF2" w:rsidRDefault="004C5DF2" w:rsidP="004C5DF2"/>
                  </w:txbxContent>
                </v:textbox>
              </v:rect>
            </w:pict>
          </mc:Fallback>
        </mc:AlternateContent>
      </w:r>
      <w:r w:rsidR="00582CC4">
        <w:rPr>
          <w:noProof/>
          <w:sz w:val="28"/>
          <w:szCs w:val="28"/>
          <w:lang w:eastAsia="ru-RU"/>
        </w:rPr>
        <w:drawing>
          <wp:inline distT="0" distB="0" distL="0" distR="0" wp14:anchorId="70DEF82E" wp14:editId="34E3E324">
            <wp:extent cx="1162050" cy="1123950"/>
            <wp:effectExtent l="0" t="0" r="0" b="0"/>
            <wp:docPr id="1" name="Рисунок 1" descr="EMBLEMA новая уменьше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MBLEMA новая уменьшенна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2CC4">
        <w:rPr>
          <w:b w:val="0"/>
          <w:i/>
          <w:sz w:val="36"/>
          <w:szCs w:val="36"/>
        </w:rPr>
        <w:t xml:space="preserve">                            </w:t>
      </w:r>
    </w:p>
    <w:p w:rsidR="004C5DF2" w:rsidRPr="007D1FF3" w:rsidRDefault="004C5DF2" w:rsidP="00582C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b w:val="0"/>
          <w:color w:val="000000"/>
          <w:sz w:val="16"/>
          <w:szCs w:val="16"/>
        </w:rPr>
      </w:pPr>
    </w:p>
    <w:p w:rsidR="004C5DF2" w:rsidRPr="007D1FF3" w:rsidRDefault="007D1FF3" w:rsidP="00582C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7D1FF3">
        <w:rPr>
          <w:color w:val="000000"/>
        </w:rPr>
        <w:t>Управление ветеринарии Правительства</w:t>
      </w:r>
      <w:r w:rsidR="004C5DF2" w:rsidRPr="007D1FF3">
        <w:rPr>
          <w:color w:val="000000"/>
        </w:rPr>
        <w:t xml:space="preserve"> Хабаровского края </w:t>
      </w:r>
      <w:r w:rsidRPr="007D1FF3">
        <w:rPr>
          <w:color w:val="000000"/>
        </w:rPr>
        <w:t>сообщает</w:t>
      </w:r>
      <w:r w:rsidR="004C5DF2" w:rsidRPr="007D1FF3">
        <w:rPr>
          <w:color w:val="000000"/>
        </w:rPr>
        <w:t xml:space="preserve">, что на территории </w:t>
      </w:r>
      <w:r w:rsidRPr="007D1FF3">
        <w:rPr>
          <w:color w:val="000000"/>
        </w:rPr>
        <w:t>Российской Федерации</w:t>
      </w:r>
      <w:r w:rsidR="004C5DF2" w:rsidRPr="007D1FF3">
        <w:rPr>
          <w:color w:val="000000"/>
        </w:rPr>
        <w:t xml:space="preserve"> </w:t>
      </w:r>
      <w:r w:rsidRPr="007D1FF3">
        <w:rPr>
          <w:color w:val="000000"/>
        </w:rPr>
        <w:t xml:space="preserve">сохраняются значительные риски распространения </w:t>
      </w:r>
      <w:r w:rsidR="004C5DF2" w:rsidRPr="007D1FF3">
        <w:rPr>
          <w:color w:val="000000"/>
        </w:rPr>
        <w:t>африканской чум</w:t>
      </w:r>
      <w:r w:rsidRPr="007D1FF3">
        <w:rPr>
          <w:color w:val="000000"/>
        </w:rPr>
        <w:t>ы</w:t>
      </w:r>
      <w:r w:rsidR="004C5DF2" w:rsidRPr="007D1FF3">
        <w:rPr>
          <w:color w:val="000000"/>
        </w:rPr>
        <w:t xml:space="preserve"> свиней</w:t>
      </w:r>
      <w:r w:rsidR="00AB78DC" w:rsidRPr="007D1FF3">
        <w:rPr>
          <w:color w:val="000000"/>
        </w:rPr>
        <w:t xml:space="preserve"> (АЧС)</w:t>
      </w:r>
      <w:r w:rsidRPr="007D1FF3">
        <w:rPr>
          <w:color w:val="000000"/>
        </w:rPr>
        <w:t xml:space="preserve"> с угрозой заноса возбудителя из дикой фауны</w:t>
      </w:r>
      <w:r w:rsidR="00AB78DC" w:rsidRPr="007D1FF3">
        <w:rPr>
          <w:color w:val="000000"/>
        </w:rPr>
        <w:t>.</w:t>
      </w:r>
      <w:r w:rsidRPr="007D1FF3">
        <w:rPr>
          <w:color w:val="000000"/>
        </w:rPr>
        <w:t xml:space="preserve"> Серьезной угрозой в распространении возбудителя АЧС также являются инфицированные возбудителем АЧС трупы домашних свиней, вывезенные владельцами сельскохозяйственных животных в места размещения твердых бытовых отходов или в природную среду.</w:t>
      </w:r>
    </w:p>
    <w:p w:rsidR="004C5DF2" w:rsidRPr="004C5DF2" w:rsidRDefault="004C5DF2" w:rsidP="004C5DF2">
      <w:pPr>
        <w:spacing w:after="0" w:line="240" w:lineRule="auto"/>
        <w:ind w:firstLine="709"/>
        <w:jc w:val="both"/>
        <w:rPr>
          <w:b w:val="0"/>
        </w:rPr>
      </w:pPr>
      <w:r w:rsidRPr="007D1FF3">
        <w:rPr>
          <w:color w:val="000000"/>
        </w:rPr>
        <w:t>АЧС</w:t>
      </w:r>
      <w:r w:rsidRPr="004C5DF2">
        <w:rPr>
          <w:b w:val="0"/>
          <w:color w:val="000000"/>
        </w:rPr>
        <w:t xml:space="preserve"> – особо опасная, </w:t>
      </w:r>
      <w:r>
        <w:rPr>
          <w:b w:val="0"/>
          <w:color w:val="000000"/>
        </w:rPr>
        <w:t>острозаразная, вирусная болезнь.</w:t>
      </w:r>
      <w:r w:rsidRPr="004C5DF2">
        <w:rPr>
          <w:b w:val="0"/>
          <w:color w:val="000000"/>
        </w:rPr>
        <w:t xml:space="preserve"> Вирус поражает диких и домашних свиней всех пород и возрастов в любое время года. Данная инфекция распространяется очень быстро и наносит колоссальный экономический ущерб отрасли животноводства.</w:t>
      </w:r>
      <w:r>
        <w:rPr>
          <w:b w:val="0"/>
          <w:color w:val="000000"/>
        </w:rPr>
        <w:t xml:space="preserve"> </w:t>
      </w:r>
      <w:r w:rsidRPr="004C5DF2">
        <w:rPr>
          <w:b w:val="0"/>
        </w:rPr>
        <w:t>Высокая степень заболеваемости и смертности среди свиней, которая достигает 100%. Средств лечения и профилактики не существует.</w:t>
      </w:r>
      <w:r>
        <w:rPr>
          <w:b w:val="0"/>
        </w:rPr>
        <w:t xml:space="preserve"> </w:t>
      </w:r>
      <w:r w:rsidRPr="004C5DF2">
        <w:rPr>
          <w:b w:val="0"/>
        </w:rPr>
        <w:t>Вирус отличается очень высокой устойчивостью, длительной сохранностью во внешней среде. В ветчине и солонине - до 300 дней, в замороженном мясе - до 15 лет, в свинарниках, где находились больные свиньи - от 18 месяцев до 5 лет.</w:t>
      </w:r>
    </w:p>
    <w:p w:rsidR="004C5DF2" w:rsidRPr="004C5DF2" w:rsidRDefault="004C5DF2" w:rsidP="004C5DF2">
      <w:pPr>
        <w:spacing w:after="0" w:line="240" w:lineRule="auto"/>
        <w:ind w:firstLine="709"/>
        <w:jc w:val="both"/>
        <w:rPr>
          <w:b w:val="0"/>
        </w:rPr>
      </w:pPr>
      <w:r w:rsidRPr="004C5DF2">
        <w:rPr>
          <w:b w:val="0"/>
        </w:rPr>
        <w:t xml:space="preserve">Зараженные свиньи выделяют вирус с мочой, калом, выделениями из носа и глаз. Заражение происходит при контакте с больными свиньями и их трупами, через корма, пищевые отходы, предметы ухода, одежду и оборудование, через одежду, обувь, транспортные средства. Механическими переносчиками АЧС являются домашняя и синантропная птица, все домашние и дикие животные, кожные паразиты (вши, блохи, клещи), </w:t>
      </w:r>
      <w:proofErr w:type="spellStart"/>
      <w:r w:rsidRPr="004C5DF2">
        <w:rPr>
          <w:b w:val="0"/>
        </w:rPr>
        <w:t>мезофильные</w:t>
      </w:r>
      <w:proofErr w:type="spellEnd"/>
      <w:r w:rsidRPr="004C5DF2">
        <w:rPr>
          <w:b w:val="0"/>
        </w:rPr>
        <w:t xml:space="preserve"> мухи, грызуны.</w:t>
      </w:r>
    </w:p>
    <w:p w:rsidR="004C5DF2" w:rsidRPr="004C5DF2" w:rsidRDefault="004C5DF2" w:rsidP="004C5DF2">
      <w:pPr>
        <w:spacing w:after="0" w:line="240" w:lineRule="auto"/>
        <w:ind w:firstLine="709"/>
        <w:jc w:val="both"/>
        <w:rPr>
          <w:b w:val="0"/>
        </w:rPr>
      </w:pPr>
      <w:r w:rsidRPr="004C5DF2">
        <w:rPr>
          <w:b w:val="0"/>
        </w:rPr>
        <w:t>В соответствии с Ветеринарными правилами в зоне, где установлен очаг заражения животных проводятся ограничительные мероприятия на территории, радиус которой составляет от 5 до 100 км, в зависимости от эпизоотической ситуации, особенностей местности, хозяйственных, транспортных и других связей между населенными пунктами, хозяйствами, расположенными в угрожаемой зоне.</w:t>
      </w:r>
      <w:r w:rsidR="00AB78DC">
        <w:rPr>
          <w:b w:val="0"/>
        </w:rPr>
        <w:t xml:space="preserve"> </w:t>
      </w:r>
      <w:r w:rsidRPr="004C5DF2">
        <w:rPr>
          <w:b w:val="0"/>
        </w:rPr>
        <w:t>В случае вспышки основная задача — ликвидировать очаг в сжатые сроки и не допустить разноса возбудителя.</w:t>
      </w:r>
      <w:r>
        <w:rPr>
          <w:b w:val="0"/>
        </w:rPr>
        <w:t xml:space="preserve"> </w:t>
      </w:r>
      <w:r w:rsidRPr="004C5DF2">
        <w:rPr>
          <w:b w:val="0"/>
        </w:rPr>
        <w:t>Изъятие свиней проводится с учетом хозяйственных связей, учитывая, что каждый владелец свиней посещает соседей, родственников, друзей, осуществляет поездки в другие населенные пункты и является источником переноса вируса.</w:t>
      </w:r>
    </w:p>
    <w:p w:rsidR="004C5DF2" w:rsidRPr="004C5DF2" w:rsidRDefault="004C5DF2" w:rsidP="004C5DF2">
      <w:pPr>
        <w:spacing w:after="0" w:line="240" w:lineRule="auto"/>
        <w:ind w:firstLine="709"/>
        <w:jc w:val="both"/>
      </w:pPr>
      <w:r w:rsidRPr="004C5DF2">
        <w:t>Что нужно делать владельцам свиней:</w:t>
      </w:r>
    </w:p>
    <w:p w:rsidR="004C5DF2" w:rsidRPr="004C5DF2" w:rsidRDefault="004C5DF2" w:rsidP="004C5DF2">
      <w:pPr>
        <w:spacing w:after="0" w:line="240" w:lineRule="auto"/>
        <w:ind w:firstLine="709"/>
        <w:jc w:val="both"/>
        <w:rPr>
          <w:b w:val="0"/>
        </w:rPr>
      </w:pPr>
      <w:r w:rsidRPr="004C5DF2">
        <w:rPr>
          <w:b w:val="0"/>
        </w:rPr>
        <w:t>• повысить уровень биологической защиты хозяйства</w:t>
      </w:r>
      <w:r w:rsidR="00AB78DC">
        <w:rPr>
          <w:b w:val="0"/>
        </w:rPr>
        <w:t xml:space="preserve">; </w:t>
      </w:r>
    </w:p>
    <w:p w:rsidR="004C5DF2" w:rsidRPr="004C5DF2" w:rsidRDefault="004C5DF2" w:rsidP="004C5DF2">
      <w:pPr>
        <w:spacing w:after="0" w:line="240" w:lineRule="auto"/>
        <w:ind w:firstLine="709"/>
        <w:jc w:val="both"/>
        <w:rPr>
          <w:b w:val="0"/>
        </w:rPr>
      </w:pPr>
      <w:r w:rsidRPr="004C5DF2">
        <w:rPr>
          <w:b w:val="0"/>
        </w:rPr>
        <w:t>• не покупать поросят в местах несанкционированной торговли без ветеринарных сопроводительных документов и в соседних областях и регионах, неблагополучных по АЧС;</w:t>
      </w:r>
    </w:p>
    <w:p w:rsidR="004C5DF2" w:rsidRPr="004C5DF2" w:rsidRDefault="004C5DF2" w:rsidP="004C5DF2">
      <w:pPr>
        <w:spacing w:after="0" w:line="240" w:lineRule="auto"/>
        <w:ind w:firstLine="709"/>
        <w:jc w:val="both"/>
        <w:rPr>
          <w:b w:val="0"/>
        </w:rPr>
      </w:pPr>
      <w:r w:rsidRPr="004C5DF2">
        <w:rPr>
          <w:b w:val="0"/>
        </w:rPr>
        <w:t xml:space="preserve">• покупать зерно, </w:t>
      </w:r>
      <w:proofErr w:type="spellStart"/>
      <w:r w:rsidRPr="004C5DF2">
        <w:rPr>
          <w:b w:val="0"/>
        </w:rPr>
        <w:t>зерноотходы</w:t>
      </w:r>
      <w:proofErr w:type="spellEnd"/>
      <w:r w:rsidRPr="004C5DF2">
        <w:rPr>
          <w:b w:val="0"/>
        </w:rPr>
        <w:t xml:space="preserve"> и другие корма только в установленных местах от владельцев, имеющих разрешение на продажу и ветеринарные свидетельства, подтверждающие продажу зерна в благополучной по АЧС местности</w:t>
      </w:r>
      <w:r w:rsidR="007D1FF3">
        <w:rPr>
          <w:b w:val="0"/>
        </w:rPr>
        <w:t>;</w:t>
      </w:r>
    </w:p>
    <w:p w:rsidR="004C5DF2" w:rsidRPr="004C5DF2" w:rsidRDefault="004C5DF2" w:rsidP="004C5DF2">
      <w:pPr>
        <w:spacing w:after="0" w:line="240" w:lineRule="auto"/>
        <w:ind w:firstLine="709"/>
        <w:jc w:val="both"/>
        <w:rPr>
          <w:b w:val="0"/>
        </w:rPr>
      </w:pPr>
      <w:r w:rsidRPr="004C5DF2">
        <w:rPr>
          <w:b w:val="0"/>
        </w:rPr>
        <w:t>• обязательно предоставлять поголовье свиней для ветеринарного осмотра, проведения вакцинаций (против классической чумы свиней, рожи) и других обработок;</w:t>
      </w:r>
    </w:p>
    <w:p w:rsidR="004C5DF2" w:rsidRPr="004C5DF2" w:rsidRDefault="004C5DF2" w:rsidP="004C5DF2">
      <w:pPr>
        <w:spacing w:after="0" w:line="240" w:lineRule="auto"/>
        <w:ind w:firstLine="709"/>
        <w:jc w:val="both"/>
        <w:rPr>
          <w:b w:val="0"/>
        </w:rPr>
      </w:pPr>
      <w:r w:rsidRPr="004C5DF2">
        <w:rPr>
          <w:b w:val="0"/>
        </w:rPr>
        <w:t xml:space="preserve">• не выбрасывать трупы животных, отходы от их содержания и переработки на свалки, обочины дорог, не </w:t>
      </w:r>
      <w:proofErr w:type="spellStart"/>
      <w:r w:rsidRPr="004C5DF2">
        <w:rPr>
          <w:b w:val="0"/>
        </w:rPr>
        <w:t>захоранивать</w:t>
      </w:r>
      <w:proofErr w:type="spellEnd"/>
      <w:r w:rsidRPr="004C5DF2">
        <w:rPr>
          <w:b w:val="0"/>
        </w:rPr>
        <w:t xml:space="preserve"> их на своем огороде или другом земельном участке. При первых признаках заболевания или падежа свиней немедленно информировать врача </w:t>
      </w:r>
      <w:proofErr w:type="spellStart"/>
      <w:r w:rsidRPr="004C5DF2">
        <w:rPr>
          <w:b w:val="0"/>
        </w:rPr>
        <w:t>госветслужбы</w:t>
      </w:r>
      <w:proofErr w:type="spellEnd"/>
      <w:r w:rsidRPr="004C5DF2">
        <w:rPr>
          <w:b w:val="0"/>
        </w:rPr>
        <w:t>;</w:t>
      </w:r>
    </w:p>
    <w:p w:rsidR="004C5DF2" w:rsidRPr="004C5DF2" w:rsidRDefault="004C5DF2" w:rsidP="004C5DF2">
      <w:pPr>
        <w:spacing w:after="0" w:line="240" w:lineRule="auto"/>
        <w:ind w:firstLine="709"/>
        <w:jc w:val="both"/>
        <w:rPr>
          <w:b w:val="0"/>
        </w:rPr>
      </w:pPr>
      <w:r w:rsidRPr="004C5DF2">
        <w:rPr>
          <w:b w:val="0"/>
        </w:rPr>
        <w:t>• не пытаться переработать мясо павших или вынужденно убитых свиней – это запрещено и обязательно приведет к дальнейшему распространению болезни и может нанести непоправимый вред Вашему здоровью и здоровью Ваших близких;</w:t>
      </w:r>
    </w:p>
    <w:p w:rsidR="004C5DF2" w:rsidRPr="004C5DF2" w:rsidRDefault="004C5DF2" w:rsidP="004C5DF2">
      <w:pPr>
        <w:spacing w:after="0" w:line="240" w:lineRule="auto"/>
        <w:ind w:firstLine="709"/>
        <w:jc w:val="both"/>
        <w:rPr>
          <w:b w:val="0"/>
        </w:rPr>
      </w:pPr>
      <w:r w:rsidRPr="004C5DF2">
        <w:rPr>
          <w:b w:val="0"/>
        </w:rPr>
        <w:t>• не посещать территории, на которые наложен карантин по африканской чуме свиней;</w:t>
      </w:r>
    </w:p>
    <w:p w:rsidR="00AB78DC" w:rsidRDefault="004C5DF2" w:rsidP="00AB78DC">
      <w:pPr>
        <w:spacing w:after="0" w:line="240" w:lineRule="auto"/>
        <w:ind w:firstLine="709"/>
        <w:jc w:val="both"/>
        <w:rPr>
          <w:b w:val="0"/>
        </w:rPr>
      </w:pPr>
      <w:r w:rsidRPr="004C5DF2">
        <w:rPr>
          <w:b w:val="0"/>
        </w:rPr>
        <w:t>• по возвращении домой из неблагополучных по АЧС регионов подвергать стирке и дезинфекции всю одежду и обувь, а также колеса автомобиля.</w:t>
      </w:r>
      <w:r w:rsidR="00AB78DC" w:rsidRPr="00AB78DC">
        <w:rPr>
          <w:b w:val="0"/>
        </w:rPr>
        <w:t xml:space="preserve"> </w:t>
      </w:r>
    </w:p>
    <w:p w:rsidR="00AB78DC" w:rsidRPr="004C5DF2" w:rsidRDefault="00AB78DC" w:rsidP="00AB78DC">
      <w:pPr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>П</w:t>
      </w:r>
      <w:r w:rsidRPr="004C5DF2">
        <w:rPr>
          <w:b w:val="0"/>
        </w:rPr>
        <w:t xml:space="preserve">окупать продукцию свиноводства (колбасу, мясо, копчености, полуфабрикаты из свинины и др.) </w:t>
      </w:r>
      <w:r>
        <w:rPr>
          <w:b w:val="0"/>
        </w:rPr>
        <w:t xml:space="preserve">можно </w:t>
      </w:r>
      <w:r w:rsidRPr="004C5DF2">
        <w:rPr>
          <w:b w:val="0"/>
        </w:rPr>
        <w:t xml:space="preserve">только промышленной выработки в магазине или на рынках, свинину, прошедшую контроль в лаборатории </w:t>
      </w:r>
      <w:proofErr w:type="spellStart"/>
      <w:r w:rsidRPr="004C5DF2">
        <w:rPr>
          <w:b w:val="0"/>
        </w:rPr>
        <w:t>ветсанэкспертизы</w:t>
      </w:r>
      <w:proofErr w:type="spellEnd"/>
      <w:r w:rsidRPr="004C5DF2">
        <w:rPr>
          <w:b w:val="0"/>
        </w:rPr>
        <w:t>;</w:t>
      </w:r>
    </w:p>
    <w:p w:rsidR="00AB78DC" w:rsidRPr="00AB78DC" w:rsidRDefault="00AB78DC" w:rsidP="00AB78DC">
      <w:pPr>
        <w:shd w:val="clear" w:color="auto" w:fill="FFFFFF"/>
        <w:spacing w:after="300" w:line="240" w:lineRule="auto"/>
        <w:ind w:firstLine="709"/>
        <w:jc w:val="both"/>
        <w:textAlignment w:val="baseline"/>
        <w:rPr>
          <w:rFonts w:eastAsia="Times New Roman"/>
          <w:b w:val="0"/>
          <w:color w:val="FF0000"/>
          <w:lang w:eastAsia="ru-RU"/>
        </w:rPr>
      </w:pPr>
      <w:r>
        <w:rPr>
          <w:rFonts w:eastAsia="Times New Roman"/>
          <w:iCs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BC0D86" wp14:editId="245F7ACA">
                <wp:simplePos x="0" y="0"/>
                <wp:positionH relativeFrom="margin">
                  <wp:posOffset>3662045</wp:posOffset>
                </wp:positionH>
                <wp:positionV relativeFrom="paragraph">
                  <wp:posOffset>425450</wp:posOffset>
                </wp:positionV>
                <wp:extent cx="2667000" cy="295275"/>
                <wp:effectExtent l="0" t="0" r="0" b="95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8DC" w:rsidRDefault="00AB78DC" w:rsidP="00AB78DC">
                            <w:pPr>
                              <w:jc w:val="right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Пресс – центр «Служба спасения 112»</w:t>
                            </w:r>
                          </w:p>
                          <w:p w:rsidR="00AB78DC" w:rsidRDefault="00AB78DC" w:rsidP="00AB78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C0D86" id="Прямоугольник 8" o:spid="_x0000_s1029" style="position:absolute;left:0;text-align:left;margin-left:288.35pt;margin-top:33.5pt;width:210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" fillcolor="white [3201]" stroked="f" strokeweight="1pt">
                <v:textbox>
                  <w:txbxContent>
                    <w:p w:rsidR="00AB78DC" w:rsidRDefault="00AB78DC" w:rsidP="00AB78DC">
                      <w:pPr>
                        <w:jc w:val="right"/>
                      </w:pPr>
                      <w:r>
                        <w:rPr>
                          <w:sz w:val="22"/>
                          <w:szCs w:val="22"/>
                        </w:rPr>
                        <w:t>Пресс – центр «Служба спасения 112»</w:t>
                      </w:r>
                    </w:p>
                    <w:p w:rsidR="00AB78DC" w:rsidRDefault="00AB78DC" w:rsidP="00AB78D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B78DC">
        <w:rPr>
          <w:rFonts w:eastAsia="Times New Roman"/>
          <w:iCs/>
          <w:color w:val="FF0000"/>
          <w:bdr w:val="none" w:sz="0" w:space="0" w:color="auto" w:frame="1"/>
          <w:lang w:eastAsia="ru-RU"/>
        </w:rPr>
        <w:t>Выполнение требований и рекомендаций позволит избежать заноса АЧС на территорию Ваших подворий, сохранит свиней от заболевания и предотвратит экономические убытки</w:t>
      </w:r>
      <w:r w:rsidRPr="00AB78DC">
        <w:rPr>
          <w:rFonts w:eastAsia="Times New Roman"/>
          <w:b w:val="0"/>
          <w:i/>
          <w:iCs/>
          <w:color w:val="FF0000"/>
          <w:bdr w:val="none" w:sz="0" w:space="0" w:color="auto" w:frame="1"/>
          <w:lang w:eastAsia="ru-RU"/>
        </w:rPr>
        <w:t>.</w:t>
      </w:r>
      <w:bookmarkStart w:id="0" w:name="_GoBack"/>
      <w:bookmarkEnd w:id="0"/>
    </w:p>
    <w:sectPr w:rsidR="00AB78DC" w:rsidRPr="00AB78DC" w:rsidSect="00E35AB1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2E"/>
    <w:rsid w:val="004C5DF2"/>
    <w:rsid w:val="004D0E50"/>
    <w:rsid w:val="00582CC4"/>
    <w:rsid w:val="007A6451"/>
    <w:rsid w:val="007D1FF3"/>
    <w:rsid w:val="00A02B3D"/>
    <w:rsid w:val="00A4042E"/>
    <w:rsid w:val="00AB78DC"/>
    <w:rsid w:val="00C26888"/>
    <w:rsid w:val="00DC13DE"/>
    <w:rsid w:val="00EB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3A68"/>
  <w15:chartTrackingRefBased/>
  <w15:docId w15:val="{B32D216D-6B16-4B1A-8C57-4FE8A868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CC4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</w:rPr>
  </w:style>
  <w:style w:type="paragraph" w:styleId="1">
    <w:name w:val="heading 1"/>
    <w:basedOn w:val="a"/>
    <w:link w:val="10"/>
    <w:uiPriority w:val="9"/>
    <w:qFormat/>
    <w:rsid w:val="00582CC4"/>
    <w:pPr>
      <w:spacing w:before="100" w:beforeAutospacing="1" w:after="100" w:afterAutospacing="1" w:line="240" w:lineRule="auto"/>
      <w:outlineLvl w:val="0"/>
    </w:pPr>
    <w:rPr>
      <w:rFonts w:eastAsia="Times New Roman"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C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82CC4"/>
    <w:pPr>
      <w:spacing w:before="100" w:beforeAutospacing="1" w:after="100" w:afterAutospacing="1" w:line="240" w:lineRule="auto"/>
    </w:pPr>
    <w:rPr>
      <w:rFonts w:eastAsia="Times New Roman"/>
      <w:b w:val="0"/>
      <w:lang w:eastAsia="ru-RU"/>
    </w:rPr>
  </w:style>
  <w:style w:type="character" w:customStyle="1" w:styleId="apple-converted-space">
    <w:name w:val="apple-converted-space"/>
    <w:basedOn w:val="a0"/>
    <w:rsid w:val="00582CC4"/>
  </w:style>
  <w:style w:type="character" w:styleId="a4">
    <w:name w:val="Emphasis"/>
    <w:basedOn w:val="a0"/>
    <w:uiPriority w:val="20"/>
    <w:qFormat/>
    <w:rsid w:val="00582CC4"/>
    <w:rPr>
      <w:i/>
      <w:iCs/>
    </w:rPr>
  </w:style>
  <w:style w:type="character" w:styleId="a5">
    <w:name w:val="Strong"/>
    <w:basedOn w:val="a0"/>
    <w:uiPriority w:val="22"/>
    <w:qFormat/>
    <w:rsid w:val="00582CC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D0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0E50"/>
    <w:rPr>
      <w:rFonts w:ascii="Segoe UI" w:eastAsia="Calibr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KRASILNIKOVAIP</dc:creator>
  <cp:keywords/>
  <dc:description/>
  <cp:lastModifiedBy>KRASILNIKOVAIP</cp:lastModifiedBy>
  <cp:revision>2</cp:revision>
  <cp:lastPrinted>2024-11-13T01:02:00Z</cp:lastPrinted>
  <dcterms:created xsi:type="dcterms:W3CDTF">2024-11-13T01:02:00Z</dcterms:created>
  <dcterms:modified xsi:type="dcterms:W3CDTF">2024-11-13T01:02:00Z</dcterms:modified>
</cp:coreProperties>
</file>