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89" w:rsidRDefault="00361089" w:rsidP="0036108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22A66" w:rsidRDefault="00676395" w:rsidP="00E22A6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74E1">
        <w:rPr>
          <w:rFonts w:ascii="Times New Roman" w:hAnsi="Times New Roman" w:cs="Times New Roman"/>
          <w:sz w:val="28"/>
          <w:szCs w:val="28"/>
        </w:rPr>
        <w:t>Рекомендации к рассмотрению информации</w:t>
      </w:r>
      <w:r w:rsidR="00E22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395" w:rsidRPr="004A74E1" w:rsidRDefault="00E22A66" w:rsidP="00E22A6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Советом по вопросам ЖКХ г. Амурска</w:t>
      </w:r>
    </w:p>
    <w:p w:rsidR="00676395" w:rsidRPr="00676395" w:rsidRDefault="00676395" w:rsidP="004A74E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E1">
        <w:rPr>
          <w:rFonts w:ascii="Times New Roman" w:hAnsi="Times New Roman" w:cs="Times New Roman"/>
          <w:sz w:val="28"/>
          <w:szCs w:val="28"/>
        </w:rPr>
        <w:t xml:space="preserve">«О размещении </w:t>
      </w:r>
      <w:r w:rsidRPr="004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линейно-кабельных средств сооружений связи, </w:t>
      </w:r>
      <w:r w:rsidRPr="00676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слаботочных сетей и телекоммуникационного оборудования на общем имуществе многоквартирных домов.</w:t>
      </w:r>
    </w:p>
    <w:p w:rsidR="00676395" w:rsidRPr="004A74E1" w:rsidRDefault="00676395" w:rsidP="004A7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проекта Рекомендаций.</w:t>
      </w:r>
    </w:p>
    <w:p w:rsidR="00676395" w:rsidRPr="004A74E1" w:rsidRDefault="00676395" w:rsidP="004A7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2D0" w:rsidRPr="004A74E1" w:rsidRDefault="00676395" w:rsidP="004A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в Государственной Думе находится </w:t>
      </w:r>
      <w:r w:rsidRPr="004A74E1">
        <w:rPr>
          <w:rFonts w:ascii="Times New Roman" w:hAnsi="Times New Roman" w:cs="Times New Roman"/>
          <w:sz w:val="28"/>
          <w:szCs w:val="28"/>
        </w:rPr>
        <w:t xml:space="preserve">проект федерального закона № 237186-8 «О внесении изменений в статью 6 Федерального закона «О связи» и Жилищный кодекс Российской Федерации», внесенный депутатами Государственной Думы </w:t>
      </w:r>
      <w:proofErr w:type="spellStart"/>
      <w:r w:rsidRPr="004A74E1">
        <w:rPr>
          <w:rFonts w:ascii="Times New Roman" w:hAnsi="Times New Roman" w:cs="Times New Roman"/>
          <w:sz w:val="28"/>
          <w:szCs w:val="28"/>
        </w:rPr>
        <w:t>А.Е.Хинштейном</w:t>
      </w:r>
      <w:proofErr w:type="spellEnd"/>
      <w:r w:rsidRPr="004A74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4E1">
        <w:rPr>
          <w:rFonts w:ascii="Times New Roman" w:hAnsi="Times New Roman" w:cs="Times New Roman"/>
          <w:sz w:val="28"/>
          <w:szCs w:val="28"/>
        </w:rPr>
        <w:t>С.А.Пахомовым</w:t>
      </w:r>
      <w:proofErr w:type="spellEnd"/>
      <w:r w:rsidRPr="004A74E1">
        <w:rPr>
          <w:rFonts w:ascii="Times New Roman" w:hAnsi="Times New Roman" w:cs="Times New Roman"/>
          <w:sz w:val="28"/>
          <w:szCs w:val="28"/>
        </w:rPr>
        <w:t xml:space="preserve">, сенаторами Российской Федерации </w:t>
      </w:r>
      <w:proofErr w:type="spellStart"/>
      <w:r w:rsidRPr="004A74E1">
        <w:rPr>
          <w:rFonts w:ascii="Times New Roman" w:hAnsi="Times New Roman" w:cs="Times New Roman"/>
          <w:sz w:val="28"/>
          <w:szCs w:val="28"/>
        </w:rPr>
        <w:t>А.А.Турчаком</w:t>
      </w:r>
      <w:proofErr w:type="spellEnd"/>
      <w:r w:rsidRPr="004A74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4E1">
        <w:rPr>
          <w:rFonts w:ascii="Times New Roman" w:hAnsi="Times New Roman" w:cs="Times New Roman"/>
          <w:sz w:val="28"/>
          <w:szCs w:val="28"/>
        </w:rPr>
        <w:t>А.А.Клишасом</w:t>
      </w:r>
      <w:proofErr w:type="spellEnd"/>
      <w:r w:rsidRPr="004A74E1">
        <w:rPr>
          <w:rFonts w:ascii="Times New Roman" w:hAnsi="Times New Roman" w:cs="Times New Roman"/>
          <w:sz w:val="28"/>
          <w:szCs w:val="28"/>
        </w:rPr>
        <w:t>.</w:t>
      </w:r>
    </w:p>
    <w:p w:rsidR="00676395" w:rsidRPr="004A74E1" w:rsidRDefault="00676395" w:rsidP="004A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4E1">
        <w:rPr>
          <w:rFonts w:ascii="Times New Roman" w:hAnsi="Times New Roman" w:cs="Times New Roman"/>
          <w:sz w:val="28"/>
          <w:szCs w:val="28"/>
          <w:lang w:eastAsia="ru-RU"/>
        </w:rPr>
        <w:t>Проектом федерального закона предлагается предоставить операторам связи возможность размещать сети связи в помещениях общего пользования многоквартирного дома без взимания за это платы и без решения общего собрания собственников помещений.</w:t>
      </w:r>
    </w:p>
    <w:p w:rsidR="008112D0" w:rsidRPr="004A74E1" w:rsidRDefault="008112D0" w:rsidP="004A74E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E1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4A74E1">
        <w:rPr>
          <w:rStyle w:val="name"/>
          <w:rFonts w:ascii="Times New Roman" w:hAnsi="Times New Roman" w:cs="Times New Roman"/>
          <w:sz w:val="28"/>
          <w:szCs w:val="28"/>
        </w:rPr>
        <w:t>зарегистрирован и направлен Председателю Государственной Думы</w:t>
      </w:r>
      <w:r w:rsidR="00E0233D">
        <w:rPr>
          <w:rStyle w:val="name"/>
          <w:rFonts w:ascii="Times New Roman" w:hAnsi="Times New Roman" w:cs="Times New Roman"/>
          <w:sz w:val="28"/>
          <w:szCs w:val="28"/>
        </w:rPr>
        <w:t>.</w:t>
      </w:r>
    </w:p>
    <w:p w:rsidR="00676395" w:rsidRPr="004A74E1" w:rsidRDefault="008112D0" w:rsidP="004A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6" w:history="1">
        <w:r w:rsidRPr="004A74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предварительном рассмотрении законопроекта, внесенного в Государственную Думу</w:t>
        </w:r>
      </w:hyperlink>
      <w:r w:rsidRPr="008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086" w:rsidRPr="004A74E1">
        <w:rPr>
          <w:rStyle w:val="name"/>
          <w:rFonts w:ascii="Times New Roman" w:hAnsi="Times New Roman" w:cs="Times New Roman"/>
          <w:sz w:val="28"/>
          <w:szCs w:val="28"/>
        </w:rPr>
        <w:t>предлож</w:t>
      </w:r>
      <w:r w:rsidRPr="004A74E1">
        <w:rPr>
          <w:rStyle w:val="name"/>
          <w:rFonts w:ascii="Times New Roman" w:hAnsi="Times New Roman" w:cs="Times New Roman"/>
          <w:sz w:val="28"/>
          <w:szCs w:val="28"/>
        </w:rPr>
        <w:t>ено</w:t>
      </w:r>
      <w:r w:rsidR="00033086" w:rsidRPr="004A74E1">
        <w:rPr>
          <w:rStyle w:val="name"/>
          <w:rFonts w:ascii="Times New Roman" w:hAnsi="Times New Roman" w:cs="Times New Roman"/>
          <w:sz w:val="28"/>
          <w:szCs w:val="28"/>
        </w:rPr>
        <w:t xml:space="preserve"> прин</w:t>
      </w:r>
      <w:r w:rsidRPr="004A74E1">
        <w:rPr>
          <w:rStyle w:val="name"/>
          <w:rFonts w:ascii="Times New Roman" w:hAnsi="Times New Roman" w:cs="Times New Roman"/>
          <w:sz w:val="28"/>
          <w:szCs w:val="28"/>
        </w:rPr>
        <w:t xml:space="preserve">ять законопроект к рассмотрению. </w:t>
      </w:r>
      <w:r w:rsidR="00033086" w:rsidRPr="004A74E1">
        <w:rPr>
          <w:rStyle w:val="name"/>
          <w:rFonts w:ascii="Times New Roman" w:hAnsi="Times New Roman" w:cs="Times New Roman"/>
          <w:sz w:val="28"/>
          <w:szCs w:val="28"/>
        </w:rPr>
        <w:t>Предлагаемый срок представления отзывов, предложений и</w:t>
      </w:r>
      <w:r w:rsidRPr="004A74E1">
        <w:rPr>
          <w:rStyle w:val="name"/>
          <w:rFonts w:ascii="Times New Roman" w:hAnsi="Times New Roman" w:cs="Times New Roman"/>
          <w:sz w:val="28"/>
          <w:szCs w:val="28"/>
        </w:rPr>
        <w:t xml:space="preserve"> замечаний в комитет 22.12.2022</w:t>
      </w:r>
    </w:p>
    <w:p w:rsidR="006E3794" w:rsidRDefault="004A74E1" w:rsidP="004A7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14 февраля 2023г. </w:t>
      </w:r>
      <w:r w:rsidR="008112D0" w:rsidRPr="004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ответственным комитетом решения о представлении законопроекта в Совет Государственной Думы - дата события не определена</w:t>
      </w:r>
      <w:r w:rsidR="006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4E1" w:rsidRDefault="006E3794" w:rsidP="004A7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Заключение Правового управления </w:t>
      </w:r>
      <w:r w:rsidR="000D116E" w:rsidRPr="006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16E" w:rsidRPr="004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2D0" w:rsidRPr="008112D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Заключение Комиссии Государственной Думы по об</w:t>
      </w:r>
      <w:r w:rsidR="000D116E" w:rsidRPr="004A74E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еспечению жилищных прав граждан</w:t>
      </w:r>
      <w:r w:rsidR="004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16E" w:rsidRPr="004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 проект как недоработанный, </w:t>
      </w:r>
      <w:r w:rsidR="004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усматривая </w:t>
      </w:r>
      <w:r w:rsidR="000D116E" w:rsidRPr="004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баланса прав граждан на доступ к информации и на неприкосновенность частной собственности.</w:t>
      </w:r>
    </w:p>
    <w:p w:rsidR="004A74E1" w:rsidRDefault="004A74E1" w:rsidP="004A7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B3" w:rsidRDefault="000D116E" w:rsidP="004A7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A7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Общественный Совет по ЖКХ </w:t>
      </w:r>
      <w:proofErr w:type="spellStart"/>
      <w:r w:rsidRPr="004A7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г.Амурска</w:t>
      </w:r>
      <w:proofErr w:type="spellEnd"/>
      <w:r w:rsidRPr="004A7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обращается </w:t>
      </w:r>
    </w:p>
    <w:p w:rsidR="003D1CB3" w:rsidRDefault="000D116E" w:rsidP="004A7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A7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(КУДА? </w:t>
      </w:r>
      <w:r w:rsidRPr="003D1CB3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 xml:space="preserve">Совет депутатов? </w:t>
      </w:r>
      <w:proofErr w:type="spellStart"/>
      <w:r w:rsidRPr="003D1CB3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ЗакДуму</w:t>
      </w:r>
      <w:proofErr w:type="spellEnd"/>
      <w:r w:rsidR="006E3794" w:rsidRPr="003D1CB3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 xml:space="preserve"> </w:t>
      </w:r>
      <w:proofErr w:type="spellStart"/>
      <w:r w:rsidR="006E3794" w:rsidRPr="003D1CB3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Хаб</w:t>
      </w:r>
      <w:r w:rsidRPr="003D1CB3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края</w:t>
      </w:r>
      <w:proofErr w:type="spellEnd"/>
      <w:r w:rsidRPr="003D1CB3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 xml:space="preserve">? В Комиссию </w:t>
      </w:r>
      <w:proofErr w:type="spellStart"/>
      <w:r w:rsidRPr="003D1CB3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ГосДумы</w:t>
      </w:r>
      <w:proofErr w:type="spellEnd"/>
      <w:r w:rsidRPr="003D1CB3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 xml:space="preserve"> по </w:t>
      </w:r>
      <w:r w:rsidR="006B0386" w:rsidRPr="003D1CB3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обеспечению жилищных прав граждан</w:t>
      </w:r>
      <w:r w:rsidR="006B0386" w:rsidRPr="004A7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Pr="004A7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?</w:t>
      </w:r>
      <w:r w:rsidR="006B0386" w:rsidRPr="004A7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0D116E" w:rsidRPr="00676395" w:rsidRDefault="006B0386" w:rsidP="004A7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 предложением </w:t>
      </w:r>
      <w:r w:rsidR="00D2170C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рассмотреть</w:t>
      </w:r>
      <w:bookmarkStart w:id="0" w:name="_GoBack"/>
      <w:bookmarkEnd w:id="0"/>
      <w:r w:rsidRPr="004A74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Проект Рекомендаций о Порядке </w:t>
      </w:r>
      <w:r w:rsidRPr="004A74E1">
        <w:rPr>
          <w:rFonts w:ascii="Times New Roman" w:hAnsi="Times New Roman" w:cs="Times New Roman"/>
          <w:sz w:val="28"/>
          <w:szCs w:val="28"/>
          <w:highlight w:val="yellow"/>
        </w:rPr>
        <w:t xml:space="preserve">размещении </w:t>
      </w:r>
      <w:r w:rsidRPr="004A74E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линейно-кабельных средств сооружений связи, </w:t>
      </w:r>
      <w:r w:rsidRPr="0067639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слаботочных сетей и телекоммуникационного оборудования на общем имуществе многоквартирных домов.</w:t>
      </w:r>
    </w:p>
    <w:p w:rsidR="00873AD7" w:rsidRPr="004A74E1" w:rsidRDefault="00033086" w:rsidP="004A74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4E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4A30EE" wp14:editId="4BC2D5A8">
            <wp:extent cx="4762500" cy="5531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9927" cy="553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86" w:rsidRPr="004A74E1" w:rsidRDefault="00033086" w:rsidP="004A74E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74E1">
        <w:rPr>
          <w:rFonts w:ascii="Times New Roman" w:hAnsi="Times New Roman" w:cs="Times New Roman"/>
          <w:color w:val="FF0000"/>
          <w:sz w:val="28"/>
          <w:szCs w:val="28"/>
        </w:rPr>
        <w:t xml:space="preserve">……………………………………(текст </w:t>
      </w:r>
      <w:r w:rsidR="008B5C38" w:rsidRPr="004A74E1">
        <w:rPr>
          <w:rFonts w:ascii="Times New Roman" w:hAnsi="Times New Roman" w:cs="Times New Roman"/>
          <w:color w:val="FF0000"/>
          <w:sz w:val="28"/>
          <w:szCs w:val="28"/>
        </w:rPr>
        <w:t xml:space="preserve">Заключения </w:t>
      </w:r>
      <w:r w:rsidRPr="004A74E1">
        <w:rPr>
          <w:rFonts w:ascii="Times New Roman" w:hAnsi="Times New Roman" w:cs="Times New Roman"/>
          <w:color w:val="FF0000"/>
          <w:sz w:val="28"/>
          <w:szCs w:val="28"/>
        </w:rPr>
        <w:t>свернут)</w:t>
      </w:r>
    </w:p>
    <w:p w:rsidR="00033086" w:rsidRPr="004A74E1" w:rsidRDefault="00033086" w:rsidP="004A74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4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ECFEB" wp14:editId="7E811DFF">
            <wp:extent cx="4668772" cy="278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2993" cy="279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086" w:rsidRPr="004A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64B6"/>
    <w:multiLevelType w:val="multilevel"/>
    <w:tmpl w:val="F24E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76"/>
    <w:rsid w:val="00033086"/>
    <w:rsid w:val="00037E76"/>
    <w:rsid w:val="000D116E"/>
    <w:rsid w:val="002921C9"/>
    <w:rsid w:val="00361089"/>
    <w:rsid w:val="003D1CB3"/>
    <w:rsid w:val="004A74E1"/>
    <w:rsid w:val="00635779"/>
    <w:rsid w:val="00676395"/>
    <w:rsid w:val="006B0386"/>
    <w:rsid w:val="006E3794"/>
    <w:rsid w:val="008112D0"/>
    <w:rsid w:val="00873AD7"/>
    <w:rsid w:val="008B5C38"/>
    <w:rsid w:val="0094555B"/>
    <w:rsid w:val="00D2170C"/>
    <w:rsid w:val="00E0233D"/>
    <w:rsid w:val="00E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033086"/>
  </w:style>
  <w:style w:type="character" w:styleId="a3">
    <w:name w:val="Hyperlink"/>
    <w:basedOn w:val="a0"/>
    <w:uiPriority w:val="99"/>
    <w:semiHidden/>
    <w:unhideWhenUsed/>
    <w:rsid w:val="00033086"/>
    <w:rPr>
      <w:color w:val="0000FF"/>
      <w:u w:val="single"/>
    </w:rPr>
  </w:style>
  <w:style w:type="character" w:customStyle="1" w:styleId="mobnot">
    <w:name w:val="mob_not"/>
    <w:basedOn w:val="a0"/>
    <w:rsid w:val="00033086"/>
  </w:style>
  <w:style w:type="character" w:customStyle="1" w:styleId="nodatafevent">
    <w:name w:val="no_data_fevent"/>
    <w:basedOn w:val="a0"/>
    <w:rsid w:val="00033086"/>
  </w:style>
  <w:style w:type="paragraph" w:styleId="a4">
    <w:name w:val="List Paragraph"/>
    <w:basedOn w:val="a"/>
    <w:uiPriority w:val="34"/>
    <w:qFormat/>
    <w:rsid w:val="000330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033086"/>
  </w:style>
  <w:style w:type="character" w:styleId="a3">
    <w:name w:val="Hyperlink"/>
    <w:basedOn w:val="a0"/>
    <w:uiPriority w:val="99"/>
    <w:semiHidden/>
    <w:unhideWhenUsed/>
    <w:rsid w:val="00033086"/>
    <w:rPr>
      <w:color w:val="0000FF"/>
      <w:u w:val="single"/>
    </w:rPr>
  </w:style>
  <w:style w:type="character" w:customStyle="1" w:styleId="mobnot">
    <w:name w:val="mob_not"/>
    <w:basedOn w:val="a0"/>
    <w:rsid w:val="00033086"/>
  </w:style>
  <w:style w:type="character" w:customStyle="1" w:styleId="nodatafevent">
    <w:name w:val="no_data_fevent"/>
    <w:basedOn w:val="a0"/>
    <w:rsid w:val="00033086"/>
  </w:style>
  <w:style w:type="paragraph" w:styleId="a4">
    <w:name w:val="List Paragraph"/>
    <w:basedOn w:val="a"/>
    <w:uiPriority w:val="34"/>
    <w:qFormat/>
    <w:rsid w:val="000330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4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d.duma.gov.ru/bill/237186-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Гордеев Виталий Викторович</cp:lastModifiedBy>
  <cp:revision>14</cp:revision>
  <dcterms:created xsi:type="dcterms:W3CDTF">2023-02-14T12:31:00Z</dcterms:created>
  <dcterms:modified xsi:type="dcterms:W3CDTF">2023-02-15T06:45:00Z</dcterms:modified>
</cp:coreProperties>
</file>