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AAF9D" w14:textId="77777777" w:rsidR="00DC02DA" w:rsidRDefault="00DC02DA" w:rsidP="00035B6B">
      <w:pPr>
        <w:spacing w:line="240" w:lineRule="exact"/>
        <w:ind w:left="5103"/>
        <w:jc w:val="center"/>
        <w:outlineLvl w:val="0"/>
        <w:rPr>
          <w:sz w:val="28"/>
        </w:rPr>
      </w:pPr>
    </w:p>
    <w:p w14:paraId="41C1EB89" w14:textId="6577A10F" w:rsidR="00035B6B" w:rsidRPr="00B25145" w:rsidRDefault="00035B6B" w:rsidP="00035B6B">
      <w:pPr>
        <w:spacing w:line="240" w:lineRule="exact"/>
        <w:ind w:left="5103"/>
        <w:jc w:val="center"/>
        <w:outlineLvl w:val="0"/>
        <w:rPr>
          <w:sz w:val="28"/>
        </w:rPr>
      </w:pPr>
      <w:r w:rsidRPr="00B25145">
        <w:rPr>
          <w:sz w:val="28"/>
        </w:rPr>
        <w:t>УТВЕРЖДЕНО</w:t>
      </w:r>
    </w:p>
    <w:p w14:paraId="4775D07E" w14:textId="77777777" w:rsidR="00035B6B" w:rsidRPr="00B25145" w:rsidRDefault="00035B6B" w:rsidP="00035B6B">
      <w:pPr>
        <w:tabs>
          <w:tab w:val="left" w:pos="9356"/>
        </w:tabs>
        <w:spacing w:before="120" w:line="240" w:lineRule="exact"/>
        <w:ind w:left="5103"/>
        <w:jc w:val="center"/>
        <w:outlineLvl w:val="0"/>
        <w:rPr>
          <w:sz w:val="28"/>
        </w:rPr>
      </w:pPr>
      <w:r w:rsidRPr="00B25145">
        <w:rPr>
          <w:sz w:val="28"/>
        </w:rPr>
        <w:t>распоряжением администрации</w:t>
      </w:r>
    </w:p>
    <w:p w14:paraId="0DCC56EE" w14:textId="77777777" w:rsidR="00035B6B" w:rsidRPr="00B25145" w:rsidRDefault="00035B6B" w:rsidP="00035B6B">
      <w:pPr>
        <w:spacing w:line="240" w:lineRule="exact"/>
        <w:ind w:left="5103"/>
        <w:jc w:val="center"/>
        <w:outlineLvl w:val="0"/>
        <w:rPr>
          <w:sz w:val="28"/>
        </w:rPr>
      </w:pPr>
      <w:r w:rsidRPr="00B25145">
        <w:rPr>
          <w:sz w:val="28"/>
        </w:rPr>
        <w:t>городского поселения</w:t>
      </w:r>
    </w:p>
    <w:p w14:paraId="732FA42D" w14:textId="77777777" w:rsidR="00035B6B" w:rsidRPr="00B25145" w:rsidRDefault="00035B6B" w:rsidP="00035B6B">
      <w:pPr>
        <w:spacing w:line="240" w:lineRule="exact"/>
        <w:ind w:left="5103"/>
        <w:jc w:val="center"/>
        <w:outlineLvl w:val="0"/>
        <w:rPr>
          <w:sz w:val="28"/>
        </w:rPr>
      </w:pPr>
      <w:r w:rsidRPr="00B25145">
        <w:rPr>
          <w:sz w:val="28"/>
        </w:rPr>
        <w:t>«Город Амурск» Амурского муниципального района Хабаровского края</w:t>
      </w:r>
    </w:p>
    <w:p w14:paraId="05BA49A3" w14:textId="3A976E8F" w:rsidR="00035B6B" w:rsidRPr="00B25145" w:rsidRDefault="00035B6B" w:rsidP="00035B6B">
      <w:pPr>
        <w:spacing w:before="120" w:line="240" w:lineRule="exact"/>
        <w:ind w:left="5103"/>
        <w:jc w:val="center"/>
        <w:outlineLvl w:val="0"/>
        <w:rPr>
          <w:sz w:val="28"/>
          <w:u w:val="single"/>
        </w:rPr>
      </w:pPr>
      <w:bookmarkStart w:id="0" w:name="_Hlk182557043"/>
      <w:r w:rsidRPr="00F817B5">
        <w:rPr>
          <w:sz w:val="28"/>
          <w:u w:val="single"/>
        </w:rPr>
        <w:t xml:space="preserve">от </w:t>
      </w:r>
      <w:r w:rsidR="00ED749D">
        <w:rPr>
          <w:sz w:val="28"/>
          <w:u w:val="single"/>
        </w:rPr>
        <w:t xml:space="preserve">10.02.2025 </w:t>
      </w:r>
      <w:r w:rsidRPr="000E50AB">
        <w:rPr>
          <w:sz w:val="28"/>
          <w:u w:val="single"/>
        </w:rPr>
        <w:t xml:space="preserve">№ </w:t>
      </w:r>
      <w:bookmarkEnd w:id="0"/>
      <w:r w:rsidR="00ED749D">
        <w:rPr>
          <w:sz w:val="28"/>
          <w:u w:val="single"/>
        </w:rPr>
        <w:t>169</w:t>
      </w:r>
      <w:r w:rsidRPr="00823154">
        <w:rPr>
          <w:color w:val="FF0000"/>
          <w:sz w:val="28"/>
        </w:rPr>
        <w:t>_</w:t>
      </w:r>
    </w:p>
    <w:p w14:paraId="56A7AC49" w14:textId="77777777" w:rsidR="00035B6B" w:rsidRDefault="00035B6B" w:rsidP="00035B6B">
      <w:pPr>
        <w:spacing w:line="240" w:lineRule="exact"/>
        <w:jc w:val="right"/>
        <w:outlineLvl w:val="0"/>
      </w:pPr>
    </w:p>
    <w:p w14:paraId="79893D97" w14:textId="77777777" w:rsidR="00035B6B" w:rsidRDefault="00035B6B" w:rsidP="00035B6B">
      <w:pPr>
        <w:spacing w:line="240" w:lineRule="exact"/>
        <w:jc w:val="right"/>
        <w:outlineLvl w:val="0"/>
      </w:pPr>
    </w:p>
    <w:p w14:paraId="210CB83A" w14:textId="77777777" w:rsidR="00035B6B" w:rsidRDefault="00035B6B" w:rsidP="00035B6B">
      <w:pPr>
        <w:spacing w:line="240" w:lineRule="exact"/>
        <w:jc w:val="center"/>
        <w:outlineLvl w:val="0"/>
        <w:rPr>
          <w:sz w:val="28"/>
          <w:szCs w:val="28"/>
        </w:rPr>
      </w:pPr>
    </w:p>
    <w:p w14:paraId="000451FB" w14:textId="77777777" w:rsidR="00035B6B" w:rsidRDefault="00035B6B" w:rsidP="00035B6B">
      <w:pPr>
        <w:spacing w:line="240" w:lineRule="exact"/>
        <w:jc w:val="center"/>
        <w:outlineLvl w:val="0"/>
        <w:rPr>
          <w:sz w:val="28"/>
          <w:szCs w:val="28"/>
        </w:rPr>
      </w:pPr>
    </w:p>
    <w:p w14:paraId="40C9B38B" w14:textId="6475F0EF" w:rsidR="00035B6B" w:rsidRPr="00341C1E" w:rsidRDefault="00035B6B" w:rsidP="00035B6B">
      <w:pPr>
        <w:spacing w:line="240" w:lineRule="exact"/>
        <w:jc w:val="center"/>
        <w:outlineLvl w:val="0"/>
        <w:rPr>
          <w:sz w:val="28"/>
          <w:szCs w:val="28"/>
        </w:rPr>
      </w:pPr>
      <w:r w:rsidRPr="00B25145">
        <w:rPr>
          <w:sz w:val="28"/>
          <w:szCs w:val="28"/>
        </w:rPr>
        <w:t xml:space="preserve">ИЗВЕЩЕНИЕ </w:t>
      </w:r>
      <w:bookmarkStart w:id="1" w:name="_Hlk182566264"/>
      <w:r w:rsidRPr="00B25145">
        <w:rPr>
          <w:sz w:val="28"/>
          <w:szCs w:val="28"/>
        </w:rPr>
        <w:t xml:space="preserve">№ </w:t>
      </w:r>
      <w:r w:rsidRPr="00341C1E">
        <w:rPr>
          <w:sz w:val="28"/>
          <w:szCs w:val="28"/>
        </w:rPr>
        <w:t>0</w:t>
      </w:r>
      <w:r w:rsidR="008E1245">
        <w:rPr>
          <w:sz w:val="28"/>
          <w:szCs w:val="28"/>
        </w:rPr>
        <w:t>2</w:t>
      </w:r>
      <w:r w:rsidRPr="00341C1E">
        <w:rPr>
          <w:sz w:val="28"/>
          <w:szCs w:val="28"/>
        </w:rPr>
        <w:t>-202</w:t>
      </w:r>
      <w:bookmarkEnd w:id="1"/>
      <w:r w:rsidR="008E1245">
        <w:rPr>
          <w:sz w:val="28"/>
          <w:szCs w:val="28"/>
        </w:rPr>
        <w:t>5</w:t>
      </w:r>
    </w:p>
    <w:p w14:paraId="14F9BF88" w14:textId="77777777" w:rsidR="00035B6B" w:rsidRPr="00B25145" w:rsidRDefault="00035B6B" w:rsidP="00035B6B">
      <w:pPr>
        <w:spacing w:before="120" w:line="240" w:lineRule="exact"/>
        <w:jc w:val="center"/>
        <w:rPr>
          <w:sz w:val="28"/>
          <w:szCs w:val="28"/>
        </w:rPr>
      </w:pPr>
      <w:r w:rsidRPr="00B25145">
        <w:rPr>
          <w:sz w:val="28"/>
          <w:szCs w:val="28"/>
        </w:rPr>
        <w:t>о проведении открытого конкурса по отбору управляющей организации</w:t>
      </w:r>
    </w:p>
    <w:p w14:paraId="4C357230" w14:textId="77777777" w:rsidR="00035B6B" w:rsidRPr="0020410B" w:rsidRDefault="00035B6B" w:rsidP="00035B6B">
      <w:pPr>
        <w:spacing w:line="240" w:lineRule="exact"/>
        <w:jc w:val="center"/>
        <w:rPr>
          <w:color w:val="000000"/>
          <w:sz w:val="28"/>
          <w:szCs w:val="28"/>
        </w:rPr>
      </w:pPr>
      <w:r w:rsidRPr="00B25145">
        <w:rPr>
          <w:sz w:val="28"/>
          <w:szCs w:val="28"/>
        </w:rPr>
        <w:t xml:space="preserve">для управления многоквартирным домом </w:t>
      </w:r>
      <w:r w:rsidRPr="00B25145">
        <w:rPr>
          <w:color w:val="000000"/>
          <w:sz w:val="28"/>
          <w:szCs w:val="28"/>
        </w:rPr>
        <w:t>на т</w:t>
      </w:r>
      <w:r>
        <w:rPr>
          <w:color w:val="000000"/>
          <w:sz w:val="28"/>
          <w:szCs w:val="28"/>
        </w:rPr>
        <w:t xml:space="preserve">ерритории городского поселения </w:t>
      </w:r>
      <w:r w:rsidRPr="00B25145">
        <w:rPr>
          <w:color w:val="000000"/>
          <w:sz w:val="28"/>
          <w:szCs w:val="28"/>
        </w:rPr>
        <w:t>«Город Амурск» Амурского муниципального района Хабаровского края</w:t>
      </w:r>
    </w:p>
    <w:p w14:paraId="396A749A" w14:textId="77777777" w:rsidR="00035B6B" w:rsidRPr="0009031D" w:rsidRDefault="00035B6B" w:rsidP="00035B6B">
      <w:pPr>
        <w:spacing w:line="240" w:lineRule="atLeast"/>
        <w:rPr>
          <w:sz w:val="22"/>
          <w:szCs w:val="22"/>
        </w:rPr>
      </w:pPr>
    </w:p>
    <w:p w14:paraId="440817A1" w14:textId="77777777" w:rsidR="00035B6B" w:rsidRDefault="00035B6B" w:rsidP="00035B6B">
      <w:pPr>
        <w:spacing w:line="240" w:lineRule="atLeast"/>
      </w:pPr>
    </w:p>
    <w:p w14:paraId="057F539C" w14:textId="77777777" w:rsidR="00035B6B" w:rsidRPr="0009031D" w:rsidRDefault="00035B6B" w:rsidP="00035B6B">
      <w:pPr>
        <w:autoSpaceDE w:val="0"/>
        <w:autoSpaceDN w:val="0"/>
        <w:adjustRightInd w:val="0"/>
        <w:spacing w:line="240" w:lineRule="atLeast"/>
        <w:ind w:firstLine="720"/>
        <w:jc w:val="both"/>
        <w:rPr>
          <w:sz w:val="22"/>
          <w:szCs w:val="22"/>
        </w:rPr>
      </w:pPr>
    </w:p>
    <w:p w14:paraId="00B72C2B" w14:textId="7FCD1C62" w:rsidR="00C44239" w:rsidRPr="004B6D97" w:rsidRDefault="00C44239" w:rsidP="00C44239">
      <w:pPr>
        <w:autoSpaceDE w:val="0"/>
        <w:autoSpaceDN w:val="0"/>
        <w:adjustRightInd w:val="0"/>
        <w:spacing w:line="240" w:lineRule="atLeast"/>
        <w:ind w:firstLine="720"/>
        <w:jc w:val="both"/>
      </w:pPr>
      <w:bookmarkStart w:id="2" w:name="_Hlk182566286"/>
      <w:r w:rsidRPr="004B6D97">
        <w:rPr>
          <w:color w:val="000000"/>
        </w:rPr>
        <w:t>Администрация городского поселения «Город Амурск»</w:t>
      </w:r>
      <w:r w:rsidRPr="004B6D97">
        <w:t xml:space="preserve"> Амурского муниципального района Хабаровского края сообщает о проведении открытого конкурса по отбору управляющей организации для управления многоквартирным домом </w:t>
      </w:r>
      <w:r w:rsidR="00341C1E" w:rsidRPr="004B6D97">
        <w:t>в соответствии с пункт</w:t>
      </w:r>
      <w:r w:rsidR="00341C1E">
        <w:t>ом</w:t>
      </w:r>
      <w:r w:rsidRPr="004B6D97">
        <w:t xml:space="preserve"> </w:t>
      </w:r>
      <w:r w:rsidR="00A31E84">
        <w:t>5</w:t>
      </w:r>
      <w:r w:rsidRPr="004B6D97">
        <w:t xml:space="preserve"> статьи </w:t>
      </w:r>
      <w:r w:rsidR="00A31E84">
        <w:t>200</w:t>
      </w:r>
      <w:r w:rsidRPr="004B6D97">
        <w:t xml:space="preserve">, пунктом 4 статьи 161 Жилищного кодекса Российской Федерации. </w:t>
      </w:r>
    </w:p>
    <w:p w14:paraId="0E260C58" w14:textId="77777777" w:rsidR="00C44239" w:rsidRPr="004B6D97" w:rsidRDefault="00C44239" w:rsidP="00C44239">
      <w:pPr>
        <w:autoSpaceDE w:val="0"/>
        <w:autoSpaceDN w:val="0"/>
        <w:adjustRightInd w:val="0"/>
        <w:spacing w:line="240" w:lineRule="atLeast"/>
        <w:jc w:val="both"/>
      </w:pPr>
      <w:r w:rsidRPr="004B6D97">
        <w:t xml:space="preserve">Ответственные лица организатора конкурса: </w:t>
      </w:r>
    </w:p>
    <w:p w14:paraId="74AA764A" w14:textId="0A8D3C6E" w:rsidR="00C44239" w:rsidRDefault="008E1245" w:rsidP="00C44239">
      <w:pPr>
        <w:autoSpaceDE w:val="0"/>
        <w:autoSpaceDN w:val="0"/>
        <w:adjustRightInd w:val="0"/>
        <w:spacing w:line="240" w:lineRule="atLeast"/>
        <w:jc w:val="both"/>
        <w:rPr>
          <w:color w:val="000000"/>
        </w:rPr>
      </w:pPr>
      <w:bookmarkStart w:id="3" w:name="_Hlk182564533"/>
      <w:r>
        <w:t>Федореев Виктор Григорьевич</w:t>
      </w:r>
      <w:r w:rsidR="00C44239" w:rsidRPr="004B6D97">
        <w:t xml:space="preserve"> – </w:t>
      </w:r>
      <w:r w:rsidR="00DC709C">
        <w:t>з</w:t>
      </w:r>
      <w:r w:rsidR="00DC709C" w:rsidRPr="00A60D87">
        <w:t>аместитель главы администрации по вопросам ЖКХ и транспорта</w:t>
      </w:r>
      <w:r w:rsidR="00DC709C" w:rsidRPr="004B6D97">
        <w:t xml:space="preserve"> </w:t>
      </w:r>
      <w:r w:rsidR="00C44239" w:rsidRPr="004B6D97">
        <w:t>администрации городского поселения «Город Амурск</w:t>
      </w:r>
      <w:r w:rsidR="00C44239">
        <w:rPr>
          <w:color w:val="000000"/>
        </w:rPr>
        <w:t>».</w:t>
      </w:r>
    </w:p>
    <w:p w14:paraId="1E5544B7" w14:textId="3408176A" w:rsidR="00F77F37" w:rsidRPr="004B6D97" w:rsidRDefault="00F77F37" w:rsidP="00C44239">
      <w:pPr>
        <w:autoSpaceDE w:val="0"/>
        <w:autoSpaceDN w:val="0"/>
        <w:adjustRightInd w:val="0"/>
        <w:spacing w:line="240" w:lineRule="atLeast"/>
        <w:jc w:val="both"/>
      </w:pPr>
      <w:r>
        <w:rPr>
          <w:color w:val="000000"/>
        </w:rPr>
        <w:t xml:space="preserve">Путинцева Вера Николаевна – </w:t>
      </w:r>
      <w:r w:rsidR="008E1245">
        <w:rPr>
          <w:color w:val="000000"/>
        </w:rPr>
        <w:t>н</w:t>
      </w:r>
      <w:r>
        <w:rPr>
          <w:color w:val="000000"/>
        </w:rPr>
        <w:t>ачальник жилищно-коммунального сектора отдела ЖКХ</w:t>
      </w:r>
    </w:p>
    <w:bookmarkEnd w:id="3"/>
    <w:p w14:paraId="4A88DD08" w14:textId="77777777" w:rsidR="00C44239" w:rsidRDefault="00C44239" w:rsidP="00C44239">
      <w:pPr>
        <w:spacing w:line="240" w:lineRule="atLeast"/>
        <w:jc w:val="both"/>
        <w:rPr>
          <w:b/>
        </w:rPr>
      </w:pPr>
    </w:p>
    <w:p w14:paraId="7F946853" w14:textId="77777777" w:rsidR="00C44239" w:rsidRPr="004B6D97" w:rsidRDefault="00C44239" w:rsidP="00C44239">
      <w:pPr>
        <w:spacing w:line="240" w:lineRule="atLeast"/>
        <w:jc w:val="both"/>
        <w:rPr>
          <w:b/>
        </w:rPr>
      </w:pPr>
      <w:r w:rsidRPr="004B6D97">
        <w:rPr>
          <w:b/>
        </w:rPr>
        <w:t>1.</w:t>
      </w:r>
      <w:r w:rsidRPr="004B6D97">
        <w:t xml:space="preserve"> </w:t>
      </w:r>
      <w:r w:rsidRPr="004B6D97">
        <w:rPr>
          <w:b/>
        </w:rPr>
        <w:t>Основание проведения конкурса и нормативно-правовые акты, на основании которых проводится конкурс.</w:t>
      </w:r>
    </w:p>
    <w:p w14:paraId="7B7331FC" w14:textId="3F12C281" w:rsidR="00C44239" w:rsidRPr="004B6D97" w:rsidRDefault="00C44239" w:rsidP="00C44239">
      <w:pPr>
        <w:autoSpaceDE w:val="0"/>
        <w:autoSpaceDN w:val="0"/>
        <w:adjustRightInd w:val="0"/>
        <w:ind w:firstLine="540"/>
        <w:jc w:val="both"/>
      </w:pPr>
      <w:r w:rsidRPr="004B6D97">
        <w:t xml:space="preserve">Конкурс проводится на основании </w:t>
      </w:r>
      <w:r w:rsidR="00A31E84" w:rsidRPr="00A31E84">
        <w:t>пункта 5 статьи 200</w:t>
      </w:r>
      <w:r w:rsidRPr="004B6D97">
        <w:t>, пункта 4 статьи 161 Жилищного кодекса Российской Федерации.</w:t>
      </w:r>
    </w:p>
    <w:p w14:paraId="0D5177E0" w14:textId="77777777" w:rsidR="00C44239" w:rsidRPr="004B6D97" w:rsidRDefault="00C44239" w:rsidP="00C44239">
      <w:pPr>
        <w:spacing w:line="240" w:lineRule="atLeast"/>
        <w:ind w:firstLine="540"/>
        <w:jc w:val="both"/>
      </w:pPr>
      <w:r w:rsidRPr="004B6D97">
        <w:t>Конкурс проводится в порядке, определенном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t xml:space="preserve"> (далее – Правила № 75)</w:t>
      </w:r>
      <w:r w:rsidRPr="004B6D97">
        <w:t>.</w:t>
      </w:r>
    </w:p>
    <w:p w14:paraId="09709270" w14:textId="77777777" w:rsidR="00C44239" w:rsidRDefault="00C44239" w:rsidP="00C44239">
      <w:pPr>
        <w:spacing w:line="240" w:lineRule="atLeast"/>
        <w:jc w:val="both"/>
        <w:rPr>
          <w:b/>
        </w:rPr>
      </w:pPr>
    </w:p>
    <w:p w14:paraId="3EAE7FCB" w14:textId="77777777" w:rsidR="00C44239" w:rsidRPr="004B6D97" w:rsidRDefault="00C44239" w:rsidP="00C44239">
      <w:pPr>
        <w:spacing w:line="240" w:lineRule="atLeast"/>
        <w:jc w:val="both"/>
        <w:rPr>
          <w:b/>
        </w:rPr>
      </w:pPr>
      <w:r w:rsidRPr="004B6D97">
        <w:rPr>
          <w:b/>
        </w:rPr>
        <w:t>2.</w:t>
      </w:r>
      <w:r w:rsidRPr="004B6D97">
        <w:t xml:space="preserve"> </w:t>
      </w:r>
      <w:r w:rsidRPr="004B6D97">
        <w:rPr>
          <w:b/>
        </w:rPr>
        <w:t>Наименование, место нахождения, почтовый адрес и адрес электронной почты, номер телефона организатора конкурса.</w:t>
      </w:r>
    </w:p>
    <w:p w14:paraId="476975EC" w14:textId="77777777" w:rsidR="00C44239" w:rsidRPr="004B6D97" w:rsidRDefault="00C44239" w:rsidP="00C44239">
      <w:pPr>
        <w:suppressAutoHyphens/>
        <w:autoSpaceDE w:val="0"/>
        <w:autoSpaceDN w:val="0"/>
        <w:adjustRightInd w:val="0"/>
        <w:spacing w:line="240" w:lineRule="atLeast"/>
        <w:ind w:firstLine="851"/>
        <w:jc w:val="both"/>
        <w:rPr>
          <w:color w:val="000000"/>
        </w:rPr>
      </w:pPr>
      <w:r w:rsidRPr="004B6D97">
        <w:t xml:space="preserve">Организатор конкурса: </w:t>
      </w:r>
      <w:r w:rsidRPr="004B6D97">
        <w:rPr>
          <w:color w:val="000000"/>
        </w:rPr>
        <w:t>Администрация городского поселения «Город Амурск» Амурского муниципального района Хабаровского края, адрес: 682640, г. Амурск, Комсомольский пр., дом 2А</w:t>
      </w:r>
    </w:p>
    <w:p w14:paraId="33DDBD25" w14:textId="77777777" w:rsidR="00C44239" w:rsidRPr="004B6D97" w:rsidRDefault="00C44239" w:rsidP="00C44239">
      <w:pPr>
        <w:suppressAutoHyphens/>
        <w:autoSpaceDE w:val="0"/>
        <w:autoSpaceDN w:val="0"/>
        <w:adjustRightInd w:val="0"/>
        <w:spacing w:line="240" w:lineRule="atLeast"/>
        <w:jc w:val="both"/>
        <w:rPr>
          <w:color w:val="000000"/>
        </w:rPr>
      </w:pPr>
      <w:r w:rsidRPr="004B6D97">
        <w:rPr>
          <w:color w:val="000000"/>
        </w:rPr>
        <w:t xml:space="preserve"> </w:t>
      </w:r>
      <w:r w:rsidRPr="004B6D97">
        <w:rPr>
          <w:color w:val="000000"/>
          <w:lang w:val="en-US"/>
        </w:rPr>
        <w:t>E</w:t>
      </w:r>
      <w:r w:rsidRPr="004B6D97">
        <w:rPr>
          <w:color w:val="000000"/>
        </w:rPr>
        <w:t>-</w:t>
      </w:r>
      <w:r w:rsidRPr="004B6D97">
        <w:rPr>
          <w:color w:val="000000"/>
          <w:lang w:val="en-US"/>
        </w:rPr>
        <w:t>mail</w:t>
      </w:r>
      <w:r w:rsidRPr="004B6D97">
        <w:rPr>
          <w:color w:val="000000"/>
        </w:rPr>
        <w:t xml:space="preserve">: </w:t>
      </w:r>
      <w:hyperlink r:id="rId8" w:history="1">
        <w:r w:rsidRPr="004B6D97">
          <w:rPr>
            <w:rStyle w:val="a4"/>
            <w:lang w:val="en-US"/>
          </w:rPr>
          <w:t>gorod</w:t>
        </w:r>
        <w:r w:rsidRPr="004B6D97">
          <w:rPr>
            <w:rStyle w:val="a4"/>
          </w:rPr>
          <w:t>@</w:t>
        </w:r>
        <w:r w:rsidRPr="004B6D97">
          <w:rPr>
            <w:rStyle w:val="a4"/>
            <w:lang w:val="en-US"/>
          </w:rPr>
          <w:t>mail</w:t>
        </w:r>
        <w:r w:rsidRPr="004B6D97">
          <w:rPr>
            <w:rStyle w:val="a4"/>
          </w:rPr>
          <w:t>.</w:t>
        </w:r>
        <w:r w:rsidRPr="004B6D97">
          <w:rPr>
            <w:rStyle w:val="a4"/>
            <w:lang w:val="en-US"/>
          </w:rPr>
          <w:t>amursk</w:t>
        </w:r>
        <w:r w:rsidRPr="004B6D97">
          <w:rPr>
            <w:rStyle w:val="a4"/>
          </w:rPr>
          <w:t>.</w:t>
        </w:r>
        <w:r w:rsidRPr="004B6D97">
          <w:rPr>
            <w:rStyle w:val="a4"/>
            <w:lang w:val="en-US"/>
          </w:rPr>
          <w:t>ru</w:t>
        </w:r>
      </w:hyperlink>
      <w:r w:rsidRPr="004B6D97">
        <w:rPr>
          <w:rStyle w:val="a4"/>
        </w:rPr>
        <w:t xml:space="preserve"> </w:t>
      </w:r>
      <w:r w:rsidRPr="004B6D97">
        <w:rPr>
          <w:color w:val="000000"/>
        </w:rPr>
        <w:t xml:space="preserve">Телефон / факс 8(42142) 2-22-68; 8(42142) 3-41-10; 8(42142) 2-67-69. </w:t>
      </w:r>
    </w:p>
    <w:p w14:paraId="5CAE092F" w14:textId="116190D9" w:rsidR="00C44239" w:rsidRPr="004B6D97" w:rsidRDefault="00C44239" w:rsidP="00C44239">
      <w:pPr>
        <w:suppressAutoHyphens/>
        <w:autoSpaceDE w:val="0"/>
        <w:autoSpaceDN w:val="0"/>
        <w:adjustRightInd w:val="0"/>
        <w:spacing w:line="240" w:lineRule="atLeast"/>
        <w:jc w:val="both"/>
        <w:rPr>
          <w:color w:val="000000"/>
        </w:rPr>
      </w:pPr>
      <w:r w:rsidRPr="004B6D97">
        <w:rPr>
          <w:color w:val="000000"/>
        </w:rPr>
        <w:t xml:space="preserve">Контактные лица: </w:t>
      </w:r>
      <w:r>
        <w:rPr>
          <w:color w:val="000000"/>
        </w:rPr>
        <w:t>Мальцева Лилия Валентиновна</w:t>
      </w:r>
      <w:r w:rsidRPr="004B6D97">
        <w:rPr>
          <w:color w:val="000000"/>
        </w:rPr>
        <w:t xml:space="preserve">, </w:t>
      </w:r>
      <w:r w:rsidR="004747CC">
        <w:rPr>
          <w:color w:val="000000"/>
        </w:rPr>
        <w:t>Логвинова Наталья Александровна</w:t>
      </w:r>
      <w:r w:rsidRPr="004B6D97">
        <w:rPr>
          <w:color w:val="000000"/>
        </w:rPr>
        <w:t>.</w:t>
      </w:r>
    </w:p>
    <w:p w14:paraId="1BA33AA0" w14:textId="77777777" w:rsidR="00C44239" w:rsidRPr="007A05A5" w:rsidRDefault="00C44239" w:rsidP="00C44239">
      <w:pPr>
        <w:suppressAutoHyphens/>
        <w:autoSpaceDE w:val="0"/>
        <w:autoSpaceDN w:val="0"/>
        <w:adjustRightInd w:val="0"/>
        <w:spacing w:line="240" w:lineRule="atLeast"/>
        <w:ind w:firstLine="708"/>
        <w:jc w:val="both"/>
        <w:rPr>
          <w:sz w:val="16"/>
          <w:szCs w:val="16"/>
        </w:rPr>
      </w:pPr>
    </w:p>
    <w:p w14:paraId="600CCAD7" w14:textId="77777777" w:rsidR="00C44239" w:rsidRDefault="00C44239" w:rsidP="00C44239">
      <w:pPr>
        <w:pStyle w:val="ConsNonformat"/>
        <w:widowControl/>
        <w:spacing w:line="240" w:lineRule="atLeast"/>
        <w:ind w:right="0"/>
        <w:jc w:val="both"/>
        <w:rPr>
          <w:rFonts w:ascii="Times New Roman" w:hAnsi="Times New Roman" w:cs="Times New Roman"/>
          <w:b/>
          <w:bCs/>
          <w:color w:val="000000"/>
          <w:sz w:val="22"/>
          <w:szCs w:val="22"/>
        </w:rPr>
      </w:pPr>
    </w:p>
    <w:p w14:paraId="65CE7537" w14:textId="77777777" w:rsidR="00C44239" w:rsidRDefault="00C44239" w:rsidP="00C44239">
      <w:pPr>
        <w:pStyle w:val="ConsNonformat"/>
        <w:widowControl/>
        <w:spacing w:line="240" w:lineRule="atLeast"/>
        <w:ind w:right="0"/>
        <w:jc w:val="both"/>
        <w:rPr>
          <w:rFonts w:ascii="Times New Roman" w:hAnsi="Times New Roman" w:cs="Times New Roman"/>
          <w:b/>
          <w:bCs/>
          <w:color w:val="000000"/>
          <w:sz w:val="22"/>
          <w:szCs w:val="22"/>
        </w:rPr>
      </w:pPr>
    </w:p>
    <w:p w14:paraId="3C73BA63" w14:textId="77777777" w:rsidR="00C44239" w:rsidRDefault="00C44239" w:rsidP="00C44239">
      <w:pPr>
        <w:pStyle w:val="ConsNonformat"/>
        <w:widowControl/>
        <w:spacing w:line="240" w:lineRule="atLeast"/>
        <w:ind w:right="0"/>
        <w:jc w:val="both"/>
        <w:rPr>
          <w:rFonts w:ascii="Times New Roman" w:hAnsi="Times New Roman" w:cs="Times New Roman"/>
          <w:b/>
          <w:bCs/>
          <w:color w:val="000000"/>
          <w:sz w:val="22"/>
          <w:szCs w:val="22"/>
        </w:rPr>
      </w:pPr>
    </w:p>
    <w:p w14:paraId="3EC24806" w14:textId="579BB337" w:rsidR="00C44239" w:rsidRDefault="00C44239" w:rsidP="00C44239">
      <w:pPr>
        <w:pStyle w:val="ConsNonformat"/>
        <w:widowControl/>
        <w:spacing w:line="240" w:lineRule="atLeast"/>
        <w:ind w:right="0"/>
        <w:jc w:val="both"/>
        <w:rPr>
          <w:rFonts w:ascii="Times New Roman" w:hAnsi="Times New Roman" w:cs="Times New Roman"/>
          <w:b/>
          <w:bCs/>
          <w:color w:val="000000"/>
          <w:sz w:val="22"/>
          <w:szCs w:val="22"/>
        </w:rPr>
      </w:pPr>
    </w:p>
    <w:p w14:paraId="0B373514" w14:textId="5FFBE98D" w:rsidR="009E6AC2" w:rsidRDefault="009E6AC2" w:rsidP="00C44239">
      <w:pPr>
        <w:pStyle w:val="ConsNonformat"/>
        <w:widowControl/>
        <w:spacing w:line="240" w:lineRule="atLeast"/>
        <w:ind w:right="0"/>
        <w:jc w:val="both"/>
        <w:rPr>
          <w:rFonts w:ascii="Times New Roman" w:hAnsi="Times New Roman" w:cs="Times New Roman"/>
          <w:b/>
          <w:bCs/>
          <w:color w:val="000000"/>
          <w:sz w:val="22"/>
          <w:szCs w:val="22"/>
        </w:rPr>
      </w:pPr>
    </w:p>
    <w:p w14:paraId="5E3BA348" w14:textId="30F3F1ED" w:rsidR="009E6AC2" w:rsidRDefault="009E6AC2" w:rsidP="00C44239">
      <w:pPr>
        <w:pStyle w:val="ConsNonformat"/>
        <w:widowControl/>
        <w:spacing w:line="240" w:lineRule="atLeast"/>
        <w:ind w:right="0"/>
        <w:jc w:val="both"/>
        <w:rPr>
          <w:rFonts w:ascii="Times New Roman" w:hAnsi="Times New Roman" w:cs="Times New Roman"/>
          <w:b/>
          <w:bCs/>
          <w:color w:val="000000"/>
          <w:sz w:val="22"/>
          <w:szCs w:val="22"/>
        </w:rPr>
      </w:pPr>
    </w:p>
    <w:p w14:paraId="1994D2BD" w14:textId="77777777" w:rsidR="009E6AC2" w:rsidRDefault="009E6AC2" w:rsidP="00C44239">
      <w:pPr>
        <w:pStyle w:val="ConsNonformat"/>
        <w:widowControl/>
        <w:spacing w:line="240" w:lineRule="atLeast"/>
        <w:ind w:right="0"/>
        <w:jc w:val="both"/>
        <w:rPr>
          <w:rFonts w:ascii="Times New Roman" w:hAnsi="Times New Roman" w:cs="Times New Roman"/>
          <w:b/>
          <w:bCs/>
          <w:color w:val="000000"/>
          <w:sz w:val="22"/>
          <w:szCs w:val="22"/>
        </w:rPr>
      </w:pPr>
    </w:p>
    <w:p w14:paraId="3E51E2C6" w14:textId="77777777" w:rsidR="00C44239" w:rsidRPr="004B6D97" w:rsidRDefault="00C44239" w:rsidP="00C44239">
      <w:pPr>
        <w:pStyle w:val="af6"/>
        <w:jc w:val="both"/>
        <w:rPr>
          <w:b/>
        </w:rPr>
      </w:pPr>
      <w:r w:rsidRPr="004B6D97">
        <w:rPr>
          <w:b/>
        </w:rPr>
        <w:lastRenderedPageBreak/>
        <w:t>3. Характеристика объектов конкурса по отбору управляющей организации для управления многоквартирными домами на территории городского поселения «Город Амурск»</w:t>
      </w:r>
    </w:p>
    <w:p w14:paraId="6675A28A" w14:textId="77777777" w:rsidR="00C44239" w:rsidRPr="00144E66" w:rsidRDefault="00C44239" w:rsidP="00C44239">
      <w:pPr>
        <w:pStyle w:val="ConsNonformat"/>
        <w:widowControl/>
        <w:spacing w:line="240" w:lineRule="atLeast"/>
        <w:ind w:right="0"/>
        <w:jc w:val="both"/>
        <w:rPr>
          <w:rFonts w:ascii="Times New Roman" w:hAnsi="Times New Roman" w:cs="Times New Roman"/>
          <w:b/>
          <w:color w:val="00000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585"/>
        <w:gridCol w:w="916"/>
        <w:gridCol w:w="784"/>
        <w:gridCol w:w="342"/>
        <w:gridCol w:w="563"/>
        <w:gridCol w:w="997"/>
        <w:gridCol w:w="1167"/>
        <w:gridCol w:w="791"/>
        <w:gridCol w:w="949"/>
        <w:gridCol w:w="949"/>
      </w:tblGrid>
      <w:tr w:rsidR="00C44239" w:rsidRPr="003661C5" w14:paraId="10857DD5" w14:textId="77777777" w:rsidTr="00C44239">
        <w:trPr>
          <w:trHeight w:val="1567"/>
          <w:jc w:val="center"/>
        </w:trPr>
        <w:tc>
          <w:tcPr>
            <w:tcW w:w="512" w:type="dxa"/>
            <w:shd w:val="clear" w:color="auto" w:fill="auto"/>
            <w:vAlign w:val="center"/>
          </w:tcPr>
          <w:p w14:paraId="49E97574" w14:textId="77777777" w:rsidR="00C44239" w:rsidRPr="003661C5" w:rsidRDefault="00C44239" w:rsidP="00C44239">
            <w:pPr>
              <w:jc w:val="center"/>
              <w:rPr>
                <w:color w:val="000000"/>
                <w:sz w:val="20"/>
                <w:szCs w:val="20"/>
              </w:rPr>
            </w:pPr>
            <w:r w:rsidRPr="003661C5">
              <w:rPr>
                <w:color w:val="000000"/>
                <w:sz w:val="20"/>
                <w:szCs w:val="20"/>
              </w:rPr>
              <w:t>№п/п</w:t>
            </w:r>
          </w:p>
        </w:tc>
        <w:tc>
          <w:tcPr>
            <w:tcW w:w="1585" w:type="dxa"/>
            <w:shd w:val="clear" w:color="auto" w:fill="auto"/>
            <w:vAlign w:val="center"/>
          </w:tcPr>
          <w:p w14:paraId="1C4BBD82" w14:textId="77777777" w:rsidR="00C44239" w:rsidRPr="003661C5" w:rsidRDefault="00C44239" w:rsidP="00C44239">
            <w:pPr>
              <w:jc w:val="center"/>
              <w:rPr>
                <w:color w:val="000000"/>
                <w:sz w:val="20"/>
                <w:szCs w:val="20"/>
              </w:rPr>
            </w:pPr>
            <w:r>
              <w:rPr>
                <w:color w:val="000000"/>
                <w:sz w:val="20"/>
                <w:szCs w:val="20"/>
              </w:rPr>
              <w:t>адрес</w:t>
            </w:r>
          </w:p>
        </w:tc>
        <w:tc>
          <w:tcPr>
            <w:tcW w:w="916" w:type="dxa"/>
            <w:shd w:val="clear" w:color="auto" w:fill="auto"/>
            <w:vAlign w:val="center"/>
          </w:tcPr>
          <w:p w14:paraId="20B1D9F4" w14:textId="77777777" w:rsidR="00C44239" w:rsidRPr="003661C5" w:rsidRDefault="00C44239" w:rsidP="00C44239">
            <w:pPr>
              <w:jc w:val="center"/>
              <w:rPr>
                <w:color w:val="000000"/>
                <w:sz w:val="20"/>
                <w:szCs w:val="20"/>
              </w:rPr>
            </w:pPr>
            <w:r w:rsidRPr="003661C5">
              <w:rPr>
                <w:color w:val="000000"/>
                <w:sz w:val="20"/>
                <w:szCs w:val="20"/>
              </w:rPr>
              <w:t>№ дома</w:t>
            </w:r>
          </w:p>
        </w:tc>
        <w:tc>
          <w:tcPr>
            <w:tcW w:w="784" w:type="dxa"/>
            <w:shd w:val="clear" w:color="auto" w:fill="auto"/>
            <w:textDirection w:val="btLr"/>
            <w:vAlign w:val="center"/>
          </w:tcPr>
          <w:p w14:paraId="6203222E" w14:textId="77777777" w:rsidR="00C44239" w:rsidRPr="003661C5" w:rsidRDefault="00C44239" w:rsidP="00C44239">
            <w:pPr>
              <w:jc w:val="center"/>
              <w:rPr>
                <w:color w:val="000000"/>
                <w:sz w:val="20"/>
                <w:szCs w:val="20"/>
              </w:rPr>
            </w:pPr>
            <w:r w:rsidRPr="003661C5">
              <w:rPr>
                <w:color w:val="000000"/>
                <w:sz w:val="20"/>
                <w:szCs w:val="20"/>
              </w:rPr>
              <w:t>Год постройки</w:t>
            </w:r>
          </w:p>
        </w:tc>
        <w:tc>
          <w:tcPr>
            <w:tcW w:w="342" w:type="dxa"/>
            <w:shd w:val="clear" w:color="auto" w:fill="auto"/>
            <w:textDirection w:val="btLr"/>
            <w:vAlign w:val="center"/>
          </w:tcPr>
          <w:p w14:paraId="2D4335EC" w14:textId="77777777" w:rsidR="00C44239" w:rsidRPr="003661C5" w:rsidRDefault="00C44239" w:rsidP="00C44239">
            <w:pPr>
              <w:jc w:val="center"/>
              <w:rPr>
                <w:color w:val="000000"/>
                <w:sz w:val="20"/>
                <w:szCs w:val="20"/>
              </w:rPr>
            </w:pPr>
            <w:r w:rsidRPr="003661C5">
              <w:rPr>
                <w:color w:val="000000"/>
                <w:sz w:val="20"/>
                <w:szCs w:val="20"/>
              </w:rPr>
              <w:t>Этажность</w:t>
            </w:r>
          </w:p>
        </w:tc>
        <w:tc>
          <w:tcPr>
            <w:tcW w:w="563" w:type="dxa"/>
            <w:shd w:val="clear" w:color="auto" w:fill="auto"/>
            <w:textDirection w:val="btLr"/>
            <w:vAlign w:val="center"/>
          </w:tcPr>
          <w:p w14:paraId="06787834" w14:textId="77777777" w:rsidR="00C44239" w:rsidRPr="003661C5" w:rsidRDefault="00C44239" w:rsidP="00C44239">
            <w:pPr>
              <w:jc w:val="center"/>
              <w:rPr>
                <w:color w:val="000000"/>
                <w:sz w:val="20"/>
                <w:szCs w:val="20"/>
              </w:rPr>
            </w:pPr>
            <w:r w:rsidRPr="003661C5">
              <w:rPr>
                <w:color w:val="000000"/>
                <w:sz w:val="20"/>
                <w:szCs w:val="20"/>
              </w:rPr>
              <w:t>Кол-во квартир</w:t>
            </w:r>
          </w:p>
        </w:tc>
        <w:tc>
          <w:tcPr>
            <w:tcW w:w="997" w:type="dxa"/>
            <w:shd w:val="clear" w:color="auto" w:fill="auto"/>
            <w:textDirection w:val="btLr"/>
            <w:vAlign w:val="center"/>
          </w:tcPr>
          <w:p w14:paraId="56A811B8" w14:textId="77777777" w:rsidR="00C44239" w:rsidRPr="003661C5" w:rsidRDefault="00C44239" w:rsidP="00C44239">
            <w:pPr>
              <w:jc w:val="center"/>
              <w:rPr>
                <w:color w:val="000000"/>
                <w:sz w:val="20"/>
                <w:szCs w:val="20"/>
              </w:rPr>
            </w:pPr>
            <w:r w:rsidRPr="003661C5">
              <w:rPr>
                <w:color w:val="000000"/>
                <w:sz w:val="20"/>
                <w:szCs w:val="20"/>
              </w:rPr>
              <w:t>Степень благоустройства</w:t>
            </w:r>
          </w:p>
        </w:tc>
        <w:tc>
          <w:tcPr>
            <w:tcW w:w="1167" w:type="dxa"/>
            <w:shd w:val="clear" w:color="auto" w:fill="auto"/>
            <w:textDirection w:val="btLr"/>
            <w:vAlign w:val="center"/>
          </w:tcPr>
          <w:p w14:paraId="08BCADD8" w14:textId="77777777" w:rsidR="00C44239" w:rsidRPr="003661C5" w:rsidRDefault="00C44239" w:rsidP="00C44239">
            <w:pPr>
              <w:jc w:val="center"/>
              <w:rPr>
                <w:color w:val="000000"/>
                <w:sz w:val="20"/>
                <w:szCs w:val="20"/>
              </w:rPr>
            </w:pPr>
            <w:r w:rsidRPr="003661C5">
              <w:rPr>
                <w:color w:val="000000"/>
                <w:sz w:val="20"/>
                <w:szCs w:val="20"/>
              </w:rPr>
              <w:t>Серия, тип постройки</w:t>
            </w:r>
          </w:p>
        </w:tc>
        <w:tc>
          <w:tcPr>
            <w:tcW w:w="791" w:type="dxa"/>
            <w:shd w:val="clear" w:color="auto" w:fill="auto"/>
            <w:textDirection w:val="btLr"/>
            <w:vAlign w:val="center"/>
          </w:tcPr>
          <w:p w14:paraId="4965DD75" w14:textId="77777777" w:rsidR="00C44239" w:rsidRPr="003661C5" w:rsidRDefault="00C44239" w:rsidP="00C44239">
            <w:pPr>
              <w:jc w:val="center"/>
              <w:rPr>
                <w:color w:val="000000"/>
                <w:sz w:val="20"/>
                <w:szCs w:val="20"/>
              </w:rPr>
            </w:pPr>
            <w:r w:rsidRPr="003661C5">
              <w:rPr>
                <w:color w:val="000000"/>
                <w:sz w:val="20"/>
                <w:szCs w:val="20"/>
              </w:rPr>
              <w:t>Общая площадь</w:t>
            </w:r>
            <w:r>
              <w:rPr>
                <w:color w:val="000000"/>
                <w:sz w:val="20"/>
                <w:szCs w:val="20"/>
              </w:rPr>
              <w:t xml:space="preserve"> МКД</w:t>
            </w:r>
            <w:r w:rsidRPr="003661C5">
              <w:rPr>
                <w:color w:val="000000"/>
                <w:sz w:val="20"/>
                <w:szCs w:val="20"/>
              </w:rPr>
              <w:t xml:space="preserve">, </w:t>
            </w:r>
            <w:r>
              <w:rPr>
                <w:color w:val="000000"/>
                <w:sz w:val="20"/>
                <w:szCs w:val="20"/>
              </w:rPr>
              <w:t xml:space="preserve">(жилая, нежилая) </w:t>
            </w:r>
            <w:r w:rsidRPr="003661C5">
              <w:rPr>
                <w:color w:val="000000"/>
                <w:sz w:val="20"/>
                <w:szCs w:val="20"/>
              </w:rPr>
              <w:t>м2</w:t>
            </w:r>
          </w:p>
        </w:tc>
        <w:tc>
          <w:tcPr>
            <w:tcW w:w="949" w:type="dxa"/>
            <w:textDirection w:val="btLr"/>
            <w:vAlign w:val="center"/>
          </w:tcPr>
          <w:p w14:paraId="63EDAEDD" w14:textId="77777777" w:rsidR="00C44239" w:rsidRPr="003661C5" w:rsidRDefault="00C44239" w:rsidP="00C44239">
            <w:pPr>
              <w:jc w:val="center"/>
              <w:rPr>
                <w:color w:val="000000"/>
                <w:sz w:val="20"/>
                <w:szCs w:val="20"/>
              </w:rPr>
            </w:pPr>
            <w:r w:rsidRPr="003661C5">
              <w:rPr>
                <w:color w:val="000000"/>
                <w:sz w:val="20"/>
                <w:szCs w:val="20"/>
              </w:rPr>
              <w:t xml:space="preserve">Площадь земельного участка, м2 </w:t>
            </w:r>
          </w:p>
        </w:tc>
        <w:tc>
          <w:tcPr>
            <w:tcW w:w="949" w:type="dxa"/>
            <w:textDirection w:val="btLr"/>
            <w:vAlign w:val="center"/>
          </w:tcPr>
          <w:p w14:paraId="305A3A90" w14:textId="77777777" w:rsidR="00C44239" w:rsidRPr="00400124" w:rsidRDefault="00C44239" w:rsidP="00C44239">
            <w:pPr>
              <w:jc w:val="center"/>
              <w:rPr>
                <w:color w:val="000000"/>
                <w:sz w:val="18"/>
                <w:szCs w:val="18"/>
              </w:rPr>
            </w:pPr>
            <w:r w:rsidRPr="00400124">
              <w:rPr>
                <w:color w:val="000000"/>
                <w:sz w:val="18"/>
                <w:szCs w:val="18"/>
              </w:rPr>
              <w:t>Размер платы за содержание и ремонт</w:t>
            </w:r>
            <w:r>
              <w:rPr>
                <w:color w:val="000000"/>
                <w:sz w:val="18"/>
                <w:szCs w:val="18"/>
              </w:rPr>
              <w:t xml:space="preserve"> помещения</w:t>
            </w:r>
            <w:r w:rsidRPr="00400124">
              <w:rPr>
                <w:color w:val="000000"/>
                <w:sz w:val="18"/>
                <w:szCs w:val="18"/>
              </w:rPr>
              <w:t xml:space="preserve"> руб./м2</w:t>
            </w:r>
          </w:p>
        </w:tc>
      </w:tr>
      <w:tr w:rsidR="00C44239" w:rsidRPr="003661C5" w14:paraId="63D523E2" w14:textId="77777777" w:rsidTr="00C44239">
        <w:trPr>
          <w:trHeight w:val="341"/>
          <w:jc w:val="center"/>
        </w:trPr>
        <w:tc>
          <w:tcPr>
            <w:tcW w:w="9555" w:type="dxa"/>
            <w:gridSpan w:val="11"/>
            <w:shd w:val="clear" w:color="auto" w:fill="auto"/>
            <w:vAlign w:val="center"/>
          </w:tcPr>
          <w:p w14:paraId="6C390DD9" w14:textId="77777777" w:rsidR="00C44239" w:rsidRPr="003661C5" w:rsidRDefault="00C44239" w:rsidP="00C44239">
            <w:pPr>
              <w:jc w:val="center"/>
              <w:rPr>
                <w:b/>
                <w:sz w:val="20"/>
                <w:szCs w:val="20"/>
              </w:rPr>
            </w:pPr>
            <w:r w:rsidRPr="003661C5">
              <w:rPr>
                <w:b/>
                <w:bCs/>
                <w:color w:val="000000"/>
                <w:sz w:val="20"/>
                <w:szCs w:val="20"/>
              </w:rPr>
              <w:t>Лот №</w:t>
            </w:r>
            <w:r>
              <w:rPr>
                <w:b/>
                <w:bCs/>
                <w:color w:val="000000"/>
                <w:sz w:val="20"/>
                <w:szCs w:val="20"/>
              </w:rPr>
              <w:t xml:space="preserve"> 1</w:t>
            </w:r>
          </w:p>
        </w:tc>
      </w:tr>
      <w:tr w:rsidR="00C44239" w:rsidRPr="003661C5" w14:paraId="6C6E946C" w14:textId="77777777" w:rsidTr="00C44239">
        <w:trPr>
          <w:trHeight w:val="341"/>
          <w:jc w:val="center"/>
        </w:trPr>
        <w:tc>
          <w:tcPr>
            <w:tcW w:w="512" w:type="dxa"/>
            <w:shd w:val="clear" w:color="auto" w:fill="auto"/>
            <w:vAlign w:val="center"/>
          </w:tcPr>
          <w:p w14:paraId="2BB8AFAB" w14:textId="77777777" w:rsidR="00C44239" w:rsidRDefault="00C44239" w:rsidP="00C44239">
            <w:pPr>
              <w:jc w:val="center"/>
              <w:rPr>
                <w:color w:val="000000"/>
                <w:sz w:val="20"/>
                <w:szCs w:val="20"/>
              </w:rPr>
            </w:pPr>
            <w:r>
              <w:rPr>
                <w:color w:val="000000"/>
                <w:sz w:val="20"/>
                <w:szCs w:val="20"/>
              </w:rPr>
              <w:t>1</w:t>
            </w:r>
          </w:p>
        </w:tc>
        <w:tc>
          <w:tcPr>
            <w:tcW w:w="1585" w:type="dxa"/>
            <w:shd w:val="clear" w:color="auto" w:fill="auto"/>
            <w:vAlign w:val="center"/>
          </w:tcPr>
          <w:p w14:paraId="67380A1C" w14:textId="77777777" w:rsidR="00C44239" w:rsidRDefault="00C44239" w:rsidP="00C44239">
            <w:pPr>
              <w:rPr>
                <w:color w:val="000000"/>
                <w:sz w:val="20"/>
                <w:szCs w:val="20"/>
              </w:rPr>
            </w:pPr>
            <w:r>
              <w:rPr>
                <w:color w:val="000000"/>
                <w:sz w:val="20"/>
                <w:szCs w:val="20"/>
              </w:rPr>
              <w:t>пр. Мира</w:t>
            </w:r>
          </w:p>
        </w:tc>
        <w:tc>
          <w:tcPr>
            <w:tcW w:w="916" w:type="dxa"/>
            <w:shd w:val="clear" w:color="auto" w:fill="auto"/>
            <w:vAlign w:val="center"/>
          </w:tcPr>
          <w:p w14:paraId="6BE8CFF3" w14:textId="77777777" w:rsidR="00C44239" w:rsidRDefault="00C44239" w:rsidP="00C44239">
            <w:pPr>
              <w:jc w:val="center"/>
              <w:rPr>
                <w:color w:val="000000"/>
                <w:sz w:val="20"/>
                <w:szCs w:val="20"/>
              </w:rPr>
            </w:pPr>
            <w:r>
              <w:rPr>
                <w:color w:val="000000"/>
                <w:sz w:val="20"/>
                <w:szCs w:val="20"/>
              </w:rPr>
              <w:t>10</w:t>
            </w:r>
          </w:p>
        </w:tc>
        <w:tc>
          <w:tcPr>
            <w:tcW w:w="784" w:type="dxa"/>
            <w:shd w:val="clear" w:color="auto" w:fill="auto"/>
            <w:vAlign w:val="center"/>
          </w:tcPr>
          <w:p w14:paraId="5D7EA02D" w14:textId="77777777" w:rsidR="00C44239" w:rsidRPr="00F8383B" w:rsidRDefault="00C44239" w:rsidP="00C44239">
            <w:pPr>
              <w:jc w:val="center"/>
              <w:rPr>
                <w:color w:val="000000"/>
                <w:sz w:val="18"/>
                <w:szCs w:val="18"/>
              </w:rPr>
            </w:pPr>
            <w:r>
              <w:rPr>
                <w:color w:val="000000"/>
                <w:sz w:val="18"/>
                <w:szCs w:val="18"/>
              </w:rPr>
              <w:t>1962</w:t>
            </w:r>
          </w:p>
        </w:tc>
        <w:tc>
          <w:tcPr>
            <w:tcW w:w="342" w:type="dxa"/>
            <w:shd w:val="clear" w:color="auto" w:fill="auto"/>
            <w:vAlign w:val="center"/>
          </w:tcPr>
          <w:p w14:paraId="5DD3C4C6" w14:textId="77777777" w:rsidR="00C44239" w:rsidRDefault="00C44239" w:rsidP="00C44239">
            <w:pPr>
              <w:jc w:val="center"/>
              <w:rPr>
                <w:color w:val="000000"/>
                <w:sz w:val="20"/>
                <w:szCs w:val="20"/>
              </w:rPr>
            </w:pPr>
            <w:r>
              <w:rPr>
                <w:color w:val="000000"/>
                <w:sz w:val="20"/>
                <w:szCs w:val="20"/>
              </w:rPr>
              <w:t>6</w:t>
            </w:r>
          </w:p>
        </w:tc>
        <w:tc>
          <w:tcPr>
            <w:tcW w:w="563" w:type="dxa"/>
            <w:shd w:val="clear" w:color="auto" w:fill="auto"/>
            <w:vAlign w:val="center"/>
          </w:tcPr>
          <w:p w14:paraId="2030C563" w14:textId="77777777" w:rsidR="00C44239" w:rsidRDefault="00C44239" w:rsidP="00C44239">
            <w:pPr>
              <w:jc w:val="center"/>
              <w:rPr>
                <w:color w:val="000000"/>
                <w:sz w:val="20"/>
                <w:szCs w:val="20"/>
              </w:rPr>
            </w:pPr>
            <w:r>
              <w:rPr>
                <w:color w:val="000000"/>
                <w:sz w:val="20"/>
                <w:szCs w:val="20"/>
              </w:rPr>
              <w:t>31</w:t>
            </w:r>
          </w:p>
        </w:tc>
        <w:tc>
          <w:tcPr>
            <w:tcW w:w="997" w:type="dxa"/>
            <w:shd w:val="clear" w:color="auto" w:fill="auto"/>
            <w:vAlign w:val="center"/>
          </w:tcPr>
          <w:p w14:paraId="0A111832" w14:textId="77777777" w:rsidR="00C44239" w:rsidRDefault="00C44239" w:rsidP="00C44239">
            <w:pPr>
              <w:jc w:val="center"/>
              <w:rPr>
                <w:sz w:val="20"/>
                <w:szCs w:val="20"/>
              </w:rPr>
            </w:pPr>
            <w:r>
              <w:rPr>
                <w:sz w:val="20"/>
                <w:szCs w:val="20"/>
              </w:rPr>
              <w:t>благоустроенный</w:t>
            </w:r>
          </w:p>
        </w:tc>
        <w:tc>
          <w:tcPr>
            <w:tcW w:w="1167" w:type="dxa"/>
            <w:shd w:val="clear" w:color="auto" w:fill="auto"/>
            <w:vAlign w:val="center"/>
          </w:tcPr>
          <w:p w14:paraId="4CD9F69A" w14:textId="77777777" w:rsidR="00C44239" w:rsidRDefault="00C44239" w:rsidP="00C44239">
            <w:pPr>
              <w:jc w:val="center"/>
              <w:rPr>
                <w:sz w:val="20"/>
                <w:szCs w:val="20"/>
              </w:rPr>
            </w:pPr>
            <w:r>
              <w:rPr>
                <w:sz w:val="20"/>
                <w:szCs w:val="20"/>
              </w:rPr>
              <w:t>кирпичный</w:t>
            </w:r>
          </w:p>
        </w:tc>
        <w:tc>
          <w:tcPr>
            <w:tcW w:w="791" w:type="dxa"/>
            <w:shd w:val="clear" w:color="auto" w:fill="auto"/>
            <w:vAlign w:val="center"/>
          </w:tcPr>
          <w:p w14:paraId="60D653E0" w14:textId="77777777" w:rsidR="00C44239" w:rsidRDefault="00C44239" w:rsidP="00C44239">
            <w:pPr>
              <w:jc w:val="center"/>
              <w:rPr>
                <w:color w:val="000000"/>
                <w:sz w:val="20"/>
                <w:szCs w:val="20"/>
              </w:rPr>
            </w:pPr>
            <w:r>
              <w:rPr>
                <w:color w:val="000000"/>
                <w:sz w:val="20"/>
                <w:szCs w:val="20"/>
              </w:rPr>
              <w:t>1280,4</w:t>
            </w:r>
          </w:p>
        </w:tc>
        <w:tc>
          <w:tcPr>
            <w:tcW w:w="949" w:type="dxa"/>
            <w:vAlign w:val="center"/>
          </w:tcPr>
          <w:p w14:paraId="195CA1BA" w14:textId="77777777" w:rsidR="00C44239" w:rsidRPr="00A67FF1" w:rsidRDefault="00C44239" w:rsidP="00C44239">
            <w:pPr>
              <w:jc w:val="center"/>
              <w:rPr>
                <w:color w:val="000000"/>
                <w:sz w:val="20"/>
                <w:szCs w:val="20"/>
              </w:rPr>
            </w:pPr>
            <w:r w:rsidRPr="00A67FF1">
              <w:rPr>
                <w:color w:val="292C2F"/>
                <w:sz w:val="20"/>
                <w:szCs w:val="20"/>
                <w:shd w:val="clear" w:color="auto" w:fill="F8F8F8"/>
              </w:rPr>
              <w:t>1962.53</w:t>
            </w:r>
          </w:p>
        </w:tc>
        <w:tc>
          <w:tcPr>
            <w:tcW w:w="949" w:type="dxa"/>
            <w:vAlign w:val="center"/>
          </w:tcPr>
          <w:p w14:paraId="11B51EE3" w14:textId="27A5E9E1" w:rsidR="00C44239" w:rsidRDefault="008E1245" w:rsidP="00C44239">
            <w:pPr>
              <w:jc w:val="center"/>
              <w:rPr>
                <w:color w:val="000000"/>
                <w:sz w:val="20"/>
                <w:szCs w:val="20"/>
              </w:rPr>
            </w:pPr>
            <w:r>
              <w:rPr>
                <w:color w:val="000000"/>
                <w:sz w:val="20"/>
                <w:szCs w:val="20"/>
              </w:rPr>
              <w:t>42,49</w:t>
            </w:r>
          </w:p>
        </w:tc>
      </w:tr>
      <w:tr w:rsidR="00C44239" w:rsidRPr="003661C5" w14:paraId="7A29F40E" w14:textId="77777777" w:rsidTr="00C44239">
        <w:trPr>
          <w:trHeight w:val="341"/>
          <w:jc w:val="center"/>
        </w:trPr>
        <w:tc>
          <w:tcPr>
            <w:tcW w:w="9555" w:type="dxa"/>
            <w:gridSpan w:val="11"/>
            <w:shd w:val="clear" w:color="auto" w:fill="auto"/>
            <w:vAlign w:val="center"/>
          </w:tcPr>
          <w:p w14:paraId="6940E8A5" w14:textId="17E48BAD" w:rsidR="00C44239" w:rsidRDefault="00C44239" w:rsidP="00C44239">
            <w:pPr>
              <w:rPr>
                <w:color w:val="000000"/>
                <w:sz w:val="20"/>
                <w:szCs w:val="20"/>
              </w:rPr>
            </w:pPr>
            <w:r w:rsidRPr="003661C5">
              <w:rPr>
                <w:b/>
                <w:sz w:val="20"/>
                <w:szCs w:val="20"/>
              </w:rPr>
              <w:t>ИТОГО по лоту №</w:t>
            </w:r>
            <w:r>
              <w:rPr>
                <w:b/>
                <w:sz w:val="20"/>
                <w:szCs w:val="20"/>
              </w:rPr>
              <w:t xml:space="preserve"> </w:t>
            </w:r>
            <w:r w:rsidR="00ED1DC2">
              <w:rPr>
                <w:b/>
                <w:sz w:val="20"/>
                <w:szCs w:val="20"/>
              </w:rPr>
              <w:t>1</w:t>
            </w:r>
            <w:r w:rsidRPr="003661C5">
              <w:rPr>
                <w:b/>
                <w:sz w:val="20"/>
                <w:szCs w:val="20"/>
              </w:rPr>
              <w:t xml:space="preserve"> </w:t>
            </w:r>
            <w:r>
              <w:rPr>
                <w:b/>
                <w:sz w:val="20"/>
                <w:szCs w:val="20"/>
              </w:rPr>
              <w:t>–</w:t>
            </w:r>
            <w:r w:rsidRPr="003661C5">
              <w:rPr>
                <w:b/>
                <w:sz w:val="20"/>
                <w:szCs w:val="20"/>
              </w:rPr>
              <w:t xml:space="preserve"> </w:t>
            </w:r>
            <w:r w:rsidR="00BA2680">
              <w:rPr>
                <w:b/>
                <w:sz w:val="20"/>
                <w:szCs w:val="20"/>
              </w:rPr>
              <w:t>2</w:t>
            </w:r>
            <w:r w:rsidR="008E1245">
              <w:rPr>
                <w:b/>
                <w:sz w:val="20"/>
                <w:szCs w:val="20"/>
              </w:rPr>
              <w:t> 720,21</w:t>
            </w:r>
            <w:r w:rsidR="00ED1DC2">
              <w:rPr>
                <w:b/>
                <w:sz w:val="20"/>
                <w:szCs w:val="20"/>
              </w:rPr>
              <w:t xml:space="preserve"> рублей</w:t>
            </w:r>
          </w:p>
        </w:tc>
      </w:tr>
    </w:tbl>
    <w:p w14:paraId="3684AF6D" w14:textId="77777777" w:rsidR="00C44239" w:rsidRDefault="00C44239" w:rsidP="00C44239">
      <w:pPr>
        <w:pStyle w:val="ConsNonformat"/>
        <w:widowControl/>
        <w:spacing w:line="240" w:lineRule="atLeast"/>
        <w:ind w:right="0"/>
        <w:jc w:val="both"/>
        <w:rPr>
          <w:rFonts w:ascii="Times New Roman" w:hAnsi="Times New Roman" w:cs="Times New Roman"/>
          <w:b/>
          <w:color w:val="000000"/>
          <w:sz w:val="22"/>
          <w:szCs w:val="22"/>
        </w:rPr>
      </w:pPr>
    </w:p>
    <w:p w14:paraId="1B4AC9A2" w14:textId="77777777" w:rsidR="00C44239" w:rsidRDefault="00C44239" w:rsidP="00C44239">
      <w:pPr>
        <w:rPr>
          <w:color w:val="000000"/>
          <w:sz w:val="22"/>
          <w:szCs w:val="22"/>
        </w:rPr>
      </w:pPr>
      <w:r>
        <w:rPr>
          <w:b/>
          <w:color w:val="000000"/>
          <w:sz w:val="22"/>
          <w:szCs w:val="22"/>
        </w:rPr>
        <w:t>3.1. Размер платы за содержание и ремонт жилого помещения.</w:t>
      </w:r>
      <w:r w:rsidRPr="004C64BB">
        <w:rPr>
          <w:color w:val="000000"/>
          <w:sz w:val="22"/>
          <w:szCs w:val="22"/>
        </w:rPr>
        <w:t xml:space="preserve"> </w:t>
      </w:r>
    </w:p>
    <w:p w14:paraId="110B9C51" w14:textId="4CFB70D8" w:rsidR="00C44239" w:rsidRDefault="00C44239" w:rsidP="00C44239">
      <w:pPr>
        <w:jc w:val="both"/>
        <w:rPr>
          <w:bCs/>
          <w:color w:val="000000"/>
          <w:sz w:val="22"/>
          <w:szCs w:val="22"/>
        </w:rPr>
      </w:pPr>
      <w:r w:rsidRPr="00C552FF">
        <w:rPr>
          <w:color w:val="000000"/>
          <w:sz w:val="22"/>
          <w:szCs w:val="22"/>
        </w:rPr>
        <w:t xml:space="preserve">Размер платы за содержание и ремонт общего имущества многоквартирного дома на </w:t>
      </w:r>
      <w:smartTag w:uri="urn:schemas-microsoft-com:office:smarttags" w:element="metricconverter">
        <w:smartTagPr>
          <w:attr w:name="ProductID" w:val="1 кв. м"/>
        </w:smartTagPr>
        <w:r w:rsidRPr="00C552FF">
          <w:rPr>
            <w:color w:val="000000"/>
            <w:sz w:val="22"/>
            <w:szCs w:val="22"/>
          </w:rPr>
          <w:t>1 кв. м</w:t>
        </w:r>
      </w:smartTag>
      <w:r w:rsidRPr="00C552FF">
        <w:rPr>
          <w:color w:val="000000"/>
          <w:sz w:val="22"/>
          <w:szCs w:val="22"/>
        </w:rPr>
        <w:t xml:space="preserve"> общей </w:t>
      </w:r>
      <w:r w:rsidRPr="00F54492">
        <w:rPr>
          <w:bCs/>
          <w:color w:val="000000"/>
          <w:sz w:val="22"/>
          <w:szCs w:val="22"/>
        </w:rPr>
        <w:t>площади</w:t>
      </w:r>
      <w:r>
        <w:rPr>
          <w:bCs/>
          <w:color w:val="000000"/>
          <w:sz w:val="22"/>
          <w:szCs w:val="22"/>
        </w:rPr>
        <w:t xml:space="preserve">: </w:t>
      </w:r>
      <w:r w:rsidR="008E1245">
        <w:rPr>
          <w:bCs/>
          <w:color w:val="000000"/>
          <w:sz w:val="22"/>
          <w:szCs w:val="22"/>
        </w:rPr>
        <w:t>42,49</w:t>
      </w:r>
      <w:r>
        <w:rPr>
          <w:color w:val="000000"/>
          <w:sz w:val="20"/>
          <w:szCs w:val="20"/>
        </w:rPr>
        <w:t xml:space="preserve"> </w:t>
      </w:r>
      <w:r>
        <w:rPr>
          <w:bCs/>
          <w:color w:val="000000"/>
          <w:sz w:val="22"/>
          <w:szCs w:val="22"/>
        </w:rPr>
        <w:t>руб./м</w:t>
      </w:r>
      <w:r w:rsidRPr="00890AA2">
        <w:rPr>
          <w:bCs/>
          <w:color w:val="000000"/>
          <w:sz w:val="22"/>
          <w:szCs w:val="22"/>
          <w:vertAlign w:val="superscript"/>
        </w:rPr>
        <w:t>2</w:t>
      </w:r>
      <w:r>
        <w:rPr>
          <w:bCs/>
          <w:color w:val="000000"/>
          <w:sz w:val="22"/>
          <w:szCs w:val="22"/>
        </w:rPr>
        <w:t xml:space="preserve"> – по адресам: пр. Мира, д. 10.</w:t>
      </w:r>
    </w:p>
    <w:p w14:paraId="05789B42" w14:textId="77777777" w:rsidR="00C44239" w:rsidRDefault="00C44239" w:rsidP="00C44239">
      <w:pPr>
        <w:pStyle w:val="ConsNonformat"/>
        <w:widowControl/>
        <w:spacing w:line="240" w:lineRule="atLeast"/>
        <w:ind w:right="0"/>
        <w:jc w:val="both"/>
        <w:rPr>
          <w:rFonts w:ascii="Times New Roman" w:hAnsi="Times New Roman" w:cs="Times New Roman"/>
          <w:b/>
          <w:bCs/>
          <w:color w:val="000000"/>
          <w:sz w:val="22"/>
          <w:szCs w:val="22"/>
        </w:rPr>
      </w:pPr>
    </w:p>
    <w:p w14:paraId="7EE8DF8E" w14:textId="77777777" w:rsidR="00C44239" w:rsidRPr="00B01B8C" w:rsidRDefault="00C44239" w:rsidP="00C44239">
      <w:pPr>
        <w:pStyle w:val="ConsNonformat"/>
        <w:widowControl/>
        <w:spacing w:line="240" w:lineRule="atLeast"/>
        <w:ind w:right="0"/>
        <w:jc w:val="both"/>
        <w:rPr>
          <w:rFonts w:ascii="Times New Roman" w:hAnsi="Times New Roman" w:cs="Times New Roman"/>
          <w:color w:val="000000"/>
          <w:sz w:val="22"/>
          <w:szCs w:val="22"/>
        </w:rPr>
      </w:pPr>
      <w:r w:rsidRPr="00B01B8C">
        <w:rPr>
          <w:rFonts w:ascii="Times New Roman" w:hAnsi="Times New Roman" w:cs="Times New Roman"/>
          <w:b/>
          <w:bCs/>
          <w:color w:val="000000"/>
          <w:sz w:val="22"/>
          <w:szCs w:val="22"/>
        </w:rPr>
        <w:t>Размер обеспечения заявки</w:t>
      </w:r>
      <w:r>
        <w:rPr>
          <w:rFonts w:ascii="Times New Roman" w:hAnsi="Times New Roman" w:cs="Times New Roman"/>
          <w:b/>
          <w:bCs/>
          <w:color w:val="000000"/>
          <w:sz w:val="22"/>
          <w:szCs w:val="22"/>
        </w:rPr>
        <w:t>:</w:t>
      </w:r>
    </w:p>
    <w:p w14:paraId="54708D3C" w14:textId="2DB9F303" w:rsidR="00C44239" w:rsidRPr="00ED1DC2" w:rsidRDefault="00C44239" w:rsidP="00C44239">
      <w:pPr>
        <w:pStyle w:val="ConsNonformat"/>
        <w:widowControl/>
        <w:spacing w:line="240" w:lineRule="atLeast"/>
        <w:ind w:right="0"/>
        <w:jc w:val="both"/>
        <w:rPr>
          <w:rFonts w:ascii="Times New Roman" w:hAnsi="Times New Roman" w:cs="Times New Roman"/>
          <w:color w:val="000000"/>
          <w:sz w:val="22"/>
          <w:szCs w:val="22"/>
        </w:rPr>
      </w:pPr>
      <w:r w:rsidRPr="00B01B8C">
        <w:rPr>
          <w:rFonts w:ascii="Times New Roman" w:hAnsi="Times New Roman" w:cs="Times New Roman"/>
          <w:color w:val="000000"/>
          <w:sz w:val="22"/>
          <w:szCs w:val="22"/>
        </w:rPr>
        <w:t xml:space="preserve">Ооз = (К х Р х Рл) где: Ооз – размер обеспечения; К – коэффициент, установленный организатором конкурса 0,05); Р – размер ежемесячной платы за содержание и ремонт общего имущества; Рл - общая площадь </w:t>
      </w:r>
      <w:r>
        <w:rPr>
          <w:rFonts w:ascii="Times New Roman" w:hAnsi="Times New Roman" w:cs="Times New Roman"/>
          <w:color w:val="000000"/>
          <w:sz w:val="22"/>
          <w:szCs w:val="22"/>
        </w:rPr>
        <w:t>многоквартирного дома</w:t>
      </w:r>
      <w:r w:rsidRPr="00B01B8C">
        <w:rPr>
          <w:rFonts w:ascii="Times New Roman" w:hAnsi="Times New Roman" w:cs="Times New Roman"/>
          <w:color w:val="000000"/>
          <w:sz w:val="22"/>
          <w:szCs w:val="22"/>
        </w:rPr>
        <w:t xml:space="preserve"> по лоту.</w:t>
      </w:r>
    </w:p>
    <w:p w14:paraId="7CE7211E" w14:textId="56554121" w:rsidR="00C44239" w:rsidRDefault="00C44239" w:rsidP="00C44239">
      <w:pPr>
        <w:pStyle w:val="ConsNonformat"/>
        <w:widowControl/>
        <w:spacing w:line="240" w:lineRule="atLeast"/>
        <w:ind w:right="0"/>
        <w:jc w:val="both"/>
        <w:rPr>
          <w:rFonts w:ascii="Times New Roman" w:hAnsi="Times New Roman" w:cs="Times New Roman"/>
          <w:b/>
          <w:bCs/>
          <w:sz w:val="22"/>
          <w:szCs w:val="22"/>
        </w:rPr>
      </w:pPr>
      <w:r w:rsidRPr="00C60EFB">
        <w:rPr>
          <w:rFonts w:ascii="Times New Roman" w:hAnsi="Times New Roman" w:cs="Times New Roman"/>
          <w:b/>
          <w:bCs/>
          <w:sz w:val="22"/>
          <w:szCs w:val="22"/>
        </w:rPr>
        <w:t>по лоту №</w:t>
      </w:r>
      <w:r>
        <w:rPr>
          <w:rFonts w:ascii="Times New Roman" w:hAnsi="Times New Roman" w:cs="Times New Roman"/>
          <w:b/>
          <w:bCs/>
          <w:sz w:val="22"/>
          <w:szCs w:val="22"/>
        </w:rPr>
        <w:t xml:space="preserve"> </w:t>
      </w:r>
      <w:r w:rsidR="00ED1DC2">
        <w:rPr>
          <w:rFonts w:ascii="Times New Roman" w:hAnsi="Times New Roman" w:cs="Times New Roman"/>
          <w:b/>
          <w:bCs/>
          <w:sz w:val="22"/>
          <w:szCs w:val="22"/>
        </w:rPr>
        <w:t>1</w:t>
      </w:r>
      <w:r>
        <w:rPr>
          <w:rFonts w:ascii="Times New Roman" w:hAnsi="Times New Roman" w:cs="Times New Roman"/>
          <w:b/>
          <w:bCs/>
          <w:sz w:val="22"/>
          <w:szCs w:val="22"/>
        </w:rPr>
        <w:t xml:space="preserve"> – </w:t>
      </w:r>
      <w:r w:rsidR="00D11579">
        <w:rPr>
          <w:rFonts w:ascii="Times New Roman" w:hAnsi="Times New Roman" w:cs="Times New Roman"/>
          <w:b/>
          <w:bCs/>
          <w:sz w:val="22"/>
          <w:szCs w:val="22"/>
        </w:rPr>
        <w:t>2</w:t>
      </w:r>
      <w:r w:rsidR="008E1245">
        <w:rPr>
          <w:rFonts w:ascii="Times New Roman" w:hAnsi="Times New Roman" w:cs="Times New Roman"/>
          <w:b/>
          <w:bCs/>
          <w:sz w:val="22"/>
          <w:szCs w:val="22"/>
        </w:rPr>
        <w:t> 720,21</w:t>
      </w:r>
      <w:r>
        <w:rPr>
          <w:rFonts w:ascii="Times New Roman" w:hAnsi="Times New Roman" w:cs="Times New Roman"/>
          <w:b/>
          <w:bCs/>
          <w:sz w:val="22"/>
          <w:szCs w:val="22"/>
        </w:rPr>
        <w:t xml:space="preserve"> </w:t>
      </w:r>
      <w:r w:rsidRPr="00C60EFB">
        <w:rPr>
          <w:rFonts w:ascii="Times New Roman" w:hAnsi="Times New Roman" w:cs="Times New Roman"/>
          <w:b/>
          <w:bCs/>
          <w:sz w:val="22"/>
          <w:szCs w:val="22"/>
        </w:rPr>
        <w:t xml:space="preserve">рублей </w:t>
      </w:r>
    </w:p>
    <w:p w14:paraId="49EE726F" w14:textId="36E3792D" w:rsidR="00C44239" w:rsidRPr="008C13E8" w:rsidRDefault="00C44239" w:rsidP="00C44239">
      <w:pPr>
        <w:pStyle w:val="ConsNonformat"/>
        <w:widowControl/>
        <w:spacing w:line="240" w:lineRule="atLeast"/>
        <w:ind w:right="0"/>
        <w:jc w:val="both"/>
        <w:rPr>
          <w:rFonts w:ascii="Times New Roman" w:hAnsi="Times New Roman" w:cs="Times New Roman"/>
          <w:sz w:val="22"/>
          <w:szCs w:val="22"/>
        </w:rPr>
      </w:pPr>
      <w:r w:rsidRPr="008C13E8">
        <w:rPr>
          <w:rFonts w:ascii="Times New Roman" w:hAnsi="Times New Roman" w:cs="Times New Roman"/>
          <w:sz w:val="22"/>
          <w:szCs w:val="22"/>
        </w:rPr>
        <w:t xml:space="preserve">Ооз= (0,05 х </w:t>
      </w:r>
      <w:r w:rsidR="008E1245">
        <w:rPr>
          <w:rFonts w:ascii="Times New Roman" w:hAnsi="Times New Roman" w:cs="Times New Roman"/>
          <w:sz w:val="22"/>
          <w:szCs w:val="22"/>
        </w:rPr>
        <w:t>42,49</w:t>
      </w:r>
      <w:r w:rsidRPr="008C13E8">
        <w:rPr>
          <w:rFonts w:ascii="Times New Roman" w:hAnsi="Times New Roman" w:cs="Times New Roman"/>
          <w:sz w:val="22"/>
          <w:szCs w:val="22"/>
        </w:rPr>
        <w:t xml:space="preserve"> х </w:t>
      </w:r>
      <w:r>
        <w:rPr>
          <w:rFonts w:ascii="Times New Roman" w:hAnsi="Times New Roman" w:cs="Times New Roman"/>
          <w:sz w:val="22"/>
          <w:szCs w:val="22"/>
        </w:rPr>
        <w:t>1280,40</w:t>
      </w:r>
      <w:r w:rsidRPr="008C13E8">
        <w:rPr>
          <w:rFonts w:ascii="Times New Roman" w:hAnsi="Times New Roman" w:cs="Times New Roman"/>
          <w:sz w:val="22"/>
          <w:szCs w:val="22"/>
        </w:rPr>
        <w:t xml:space="preserve">) = </w:t>
      </w:r>
      <w:r>
        <w:rPr>
          <w:rFonts w:ascii="Times New Roman" w:hAnsi="Times New Roman" w:cs="Times New Roman"/>
          <w:sz w:val="22"/>
          <w:szCs w:val="22"/>
        </w:rPr>
        <w:t>2</w:t>
      </w:r>
      <w:r w:rsidR="008E1245">
        <w:rPr>
          <w:rFonts w:ascii="Times New Roman" w:hAnsi="Times New Roman" w:cs="Times New Roman"/>
          <w:sz w:val="22"/>
          <w:szCs w:val="22"/>
        </w:rPr>
        <w:t> 720,21</w:t>
      </w:r>
      <w:r>
        <w:rPr>
          <w:rFonts w:ascii="Times New Roman" w:hAnsi="Times New Roman" w:cs="Times New Roman"/>
          <w:sz w:val="22"/>
          <w:szCs w:val="22"/>
        </w:rPr>
        <w:t xml:space="preserve"> </w:t>
      </w:r>
      <w:r w:rsidRPr="008C13E8">
        <w:rPr>
          <w:rFonts w:ascii="Times New Roman" w:hAnsi="Times New Roman" w:cs="Times New Roman"/>
          <w:sz w:val="22"/>
          <w:szCs w:val="22"/>
        </w:rPr>
        <w:t>руб.</w:t>
      </w:r>
    </w:p>
    <w:p w14:paraId="5BA8F3F3" w14:textId="77777777" w:rsidR="00C44239" w:rsidRPr="00A60100" w:rsidRDefault="00C44239" w:rsidP="00C44239">
      <w:pPr>
        <w:pStyle w:val="ConsNonformat"/>
        <w:widowControl/>
        <w:spacing w:line="240" w:lineRule="atLeast"/>
        <w:ind w:right="0"/>
        <w:jc w:val="both"/>
        <w:rPr>
          <w:rFonts w:ascii="Times New Roman" w:hAnsi="Times New Roman" w:cs="Times New Roman"/>
          <w:b/>
          <w:sz w:val="22"/>
          <w:szCs w:val="22"/>
        </w:rPr>
      </w:pPr>
    </w:p>
    <w:p w14:paraId="7BA39321" w14:textId="77777777" w:rsidR="00C44239" w:rsidRDefault="00C44239" w:rsidP="00C44239">
      <w:pPr>
        <w:pStyle w:val="ConsNonformat"/>
        <w:widowControl/>
        <w:spacing w:line="240" w:lineRule="atLeast"/>
        <w:ind w:right="0"/>
        <w:jc w:val="both"/>
        <w:rPr>
          <w:rFonts w:ascii="Times New Roman" w:hAnsi="Times New Roman" w:cs="Times New Roman"/>
          <w:color w:val="000000"/>
          <w:sz w:val="22"/>
          <w:szCs w:val="22"/>
        </w:rPr>
      </w:pPr>
      <w:r w:rsidRPr="00B01B8C">
        <w:rPr>
          <w:rFonts w:ascii="Times New Roman" w:hAnsi="Times New Roman" w:cs="Times New Roman"/>
          <w:color w:val="000000"/>
          <w:sz w:val="22"/>
          <w:szCs w:val="22"/>
        </w:rPr>
        <w:t>Перечень коммунальных услуг предоставляемых управляющей организацией в соответствии с законодательством РФ</w:t>
      </w:r>
      <w:r>
        <w:rPr>
          <w:rFonts w:ascii="Times New Roman" w:hAnsi="Times New Roman" w:cs="Times New Roman"/>
          <w:color w:val="000000"/>
          <w:sz w:val="22"/>
          <w:szCs w:val="22"/>
        </w:rPr>
        <w:t>, установлены в зависимости от уровня благоустройства многоквартирного дома: х</w:t>
      </w:r>
      <w:r w:rsidRPr="00B01B8C">
        <w:rPr>
          <w:rFonts w:ascii="Times New Roman" w:hAnsi="Times New Roman" w:cs="Times New Roman"/>
          <w:color w:val="000000"/>
          <w:sz w:val="22"/>
          <w:szCs w:val="22"/>
        </w:rPr>
        <w:t xml:space="preserve">олодное </w:t>
      </w:r>
      <w:r>
        <w:rPr>
          <w:rFonts w:ascii="Times New Roman" w:hAnsi="Times New Roman" w:cs="Times New Roman"/>
          <w:color w:val="000000"/>
          <w:sz w:val="22"/>
          <w:szCs w:val="22"/>
        </w:rPr>
        <w:t xml:space="preserve">и горячее </w:t>
      </w:r>
      <w:r w:rsidRPr="00B01B8C">
        <w:rPr>
          <w:rFonts w:ascii="Times New Roman" w:hAnsi="Times New Roman" w:cs="Times New Roman"/>
          <w:color w:val="000000"/>
          <w:sz w:val="22"/>
          <w:szCs w:val="22"/>
        </w:rPr>
        <w:t>водоснабжение</w:t>
      </w:r>
      <w:r>
        <w:rPr>
          <w:rFonts w:ascii="Times New Roman" w:hAnsi="Times New Roman" w:cs="Times New Roman"/>
          <w:color w:val="000000"/>
          <w:sz w:val="22"/>
          <w:szCs w:val="22"/>
        </w:rPr>
        <w:t>, водоотведение, теплоснабжение, э</w:t>
      </w:r>
      <w:r w:rsidRPr="00B01B8C">
        <w:rPr>
          <w:rFonts w:ascii="Times New Roman" w:hAnsi="Times New Roman" w:cs="Times New Roman"/>
          <w:color w:val="000000"/>
          <w:sz w:val="22"/>
          <w:szCs w:val="22"/>
        </w:rPr>
        <w:t>лектроснабжение</w:t>
      </w:r>
      <w:r>
        <w:rPr>
          <w:rFonts w:ascii="Times New Roman" w:hAnsi="Times New Roman" w:cs="Times New Roman"/>
          <w:color w:val="000000"/>
          <w:sz w:val="22"/>
          <w:szCs w:val="22"/>
        </w:rPr>
        <w:t>,</w:t>
      </w:r>
      <w:r w:rsidRPr="00551990">
        <w:rPr>
          <w:rFonts w:cs="Times New Roman"/>
          <w:sz w:val="24"/>
          <w:szCs w:val="24"/>
        </w:rPr>
        <w:t xml:space="preserve"> </w:t>
      </w:r>
      <w:r w:rsidRPr="00CB17CD">
        <w:rPr>
          <w:rFonts w:ascii="Times New Roman" w:hAnsi="Times New Roman" w:cs="Times New Roman"/>
          <w:color w:val="000000"/>
          <w:sz w:val="22"/>
          <w:szCs w:val="22"/>
        </w:rPr>
        <w:t>газоснабжение,</w:t>
      </w:r>
      <w:r>
        <w:rPr>
          <w:rFonts w:ascii="Times New Roman" w:hAnsi="Times New Roman" w:cs="Times New Roman"/>
          <w:color w:val="000000"/>
          <w:sz w:val="22"/>
          <w:szCs w:val="22"/>
        </w:rPr>
        <w:t xml:space="preserve"> вывоз твердых коммунальных</w:t>
      </w:r>
      <w:r w:rsidRPr="00551990">
        <w:rPr>
          <w:rFonts w:ascii="Times New Roman" w:hAnsi="Times New Roman" w:cs="Times New Roman"/>
          <w:color w:val="000000"/>
          <w:sz w:val="22"/>
          <w:szCs w:val="22"/>
        </w:rPr>
        <w:t xml:space="preserve"> отходов</w:t>
      </w:r>
      <w:r>
        <w:rPr>
          <w:rFonts w:ascii="Times New Roman" w:hAnsi="Times New Roman" w:cs="Times New Roman"/>
          <w:color w:val="000000"/>
          <w:sz w:val="22"/>
          <w:szCs w:val="22"/>
        </w:rPr>
        <w:t>.</w:t>
      </w:r>
    </w:p>
    <w:p w14:paraId="4D5061BB" w14:textId="77777777" w:rsidR="00C44239" w:rsidRDefault="00C44239" w:rsidP="00C44239">
      <w:pPr>
        <w:pStyle w:val="ConsNonformat"/>
        <w:widowControl/>
        <w:spacing w:line="240" w:lineRule="atLeast"/>
        <w:ind w:right="0"/>
        <w:jc w:val="both"/>
        <w:rPr>
          <w:rFonts w:ascii="Times New Roman" w:hAnsi="Times New Roman" w:cs="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3397"/>
        <w:gridCol w:w="2900"/>
        <w:gridCol w:w="2214"/>
      </w:tblGrid>
      <w:tr w:rsidR="00C44239" w:rsidRPr="00530FF7" w14:paraId="46BA05F1" w14:textId="77777777" w:rsidTr="00ED1DC2">
        <w:tc>
          <w:tcPr>
            <w:tcW w:w="833" w:type="dxa"/>
            <w:shd w:val="clear" w:color="auto" w:fill="auto"/>
            <w:vAlign w:val="center"/>
          </w:tcPr>
          <w:p w14:paraId="1FC22FCF"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530FF7">
              <w:rPr>
                <w:rFonts w:ascii="Times New Roman" w:hAnsi="Times New Roman" w:cs="Times New Roman"/>
                <w:color w:val="000000"/>
                <w:sz w:val="22"/>
                <w:szCs w:val="22"/>
              </w:rPr>
              <w:t>Номер лота</w:t>
            </w:r>
          </w:p>
        </w:tc>
        <w:tc>
          <w:tcPr>
            <w:tcW w:w="3397" w:type="dxa"/>
            <w:shd w:val="clear" w:color="auto" w:fill="auto"/>
            <w:vAlign w:val="center"/>
          </w:tcPr>
          <w:p w14:paraId="77B0C8C0"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530FF7">
              <w:rPr>
                <w:rFonts w:ascii="Times New Roman" w:hAnsi="Times New Roman" w:cs="Times New Roman"/>
                <w:color w:val="000000"/>
                <w:sz w:val="22"/>
                <w:szCs w:val="22"/>
              </w:rPr>
              <w:t>Адрес многоквартирного дома</w:t>
            </w:r>
          </w:p>
        </w:tc>
        <w:tc>
          <w:tcPr>
            <w:tcW w:w="2900" w:type="dxa"/>
            <w:shd w:val="clear" w:color="auto" w:fill="auto"/>
            <w:vAlign w:val="center"/>
          </w:tcPr>
          <w:p w14:paraId="54126290"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530FF7">
              <w:rPr>
                <w:rFonts w:ascii="Times New Roman" w:hAnsi="Times New Roman" w:cs="Times New Roman"/>
                <w:color w:val="000000"/>
                <w:sz w:val="22"/>
                <w:szCs w:val="22"/>
              </w:rPr>
              <w:t>Перечень коммунальных услуг предоставляемых многоквартирному дому</w:t>
            </w:r>
          </w:p>
        </w:tc>
        <w:tc>
          <w:tcPr>
            <w:tcW w:w="2214" w:type="dxa"/>
            <w:shd w:val="clear" w:color="auto" w:fill="auto"/>
          </w:tcPr>
          <w:p w14:paraId="605C0F0B"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530FF7">
              <w:rPr>
                <w:rFonts w:ascii="Times New Roman" w:hAnsi="Times New Roman" w:cs="Times New Roman"/>
                <w:color w:val="000000"/>
                <w:sz w:val="22"/>
                <w:szCs w:val="22"/>
              </w:rPr>
              <w:t>Перечень коммунальных услуг предоставляемых многоквартирному дому управляющей организацией</w:t>
            </w:r>
          </w:p>
        </w:tc>
      </w:tr>
      <w:tr w:rsidR="00C44239" w:rsidRPr="00530FF7" w14:paraId="28BFCE27" w14:textId="77777777" w:rsidTr="00ED1DC2">
        <w:tc>
          <w:tcPr>
            <w:tcW w:w="833" w:type="dxa"/>
            <w:shd w:val="clear" w:color="auto" w:fill="auto"/>
            <w:vAlign w:val="center"/>
          </w:tcPr>
          <w:p w14:paraId="5B4B3622" w14:textId="64BC82BE" w:rsidR="00C44239" w:rsidRDefault="00ED1DC2" w:rsidP="00C44239">
            <w:pPr>
              <w:pStyle w:val="ConsNonformat"/>
              <w:widowControl/>
              <w:spacing w:line="240" w:lineRule="atLeast"/>
              <w:ind w:right="0"/>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3397" w:type="dxa"/>
            <w:shd w:val="clear" w:color="auto" w:fill="auto"/>
            <w:vAlign w:val="center"/>
          </w:tcPr>
          <w:p w14:paraId="6F6893EF" w14:textId="77777777" w:rsidR="00C44239" w:rsidRDefault="00C44239" w:rsidP="00C44239">
            <w:pPr>
              <w:pStyle w:val="ConsNonformat"/>
              <w:widowControl/>
              <w:spacing w:line="240" w:lineRule="atLeast"/>
              <w:ind w:right="0"/>
              <w:rPr>
                <w:rFonts w:ascii="Times New Roman" w:hAnsi="Times New Roman" w:cs="Times New Roman"/>
                <w:color w:val="000000"/>
                <w:sz w:val="22"/>
                <w:szCs w:val="22"/>
              </w:rPr>
            </w:pPr>
            <w:r>
              <w:rPr>
                <w:rFonts w:ascii="Times New Roman" w:hAnsi="Times New Roman" w:cs="Times New Roman"/>
                <w:color w:val="000000"/>
                <w:sz w:val="22"/>
                <w:szCs w:val="22"/>
              </w:rPr>
              <w:t>г. Амурск, пр. Мира, д. 10</w:t>
            </w:r>
          </w:p>
        </w:tc>
        <w:tc>
          <w:tcPr>
            <w:tcW w:w="2900" w:type="dxa"/>
            <w:shd w:val="clear" w:color="auto" w:fill="auto"/>
            <w:vAlign w:val="center"/>
          </w:tcPr>
          <w:p w14:paraId="1A003302" w14:textId="77777777" w:rsidR="00C44239" w:rsidRPr="00336FCF"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8C13E8">
              <w:rPr>
                <w:rFonts w:ascii="Times New Roman" w:hAnsi="Times New Roman" w:cs="Times New Roman"/>
                <w:color w:val="000000"/>
                <w:sz w:val="22"/>
                <w:szCs w:val="22"/>
              </w:rPr>
              <w:t>Электроснабжение, водоснабжение (холодное и горячее), водоотведение, отопление, газоснабжение</w:t>
            </w:r>
          </w:p>
        </w:tc>
        <w:tc>
          <w:tcPr>
            <w:tcW w:w="2214" w:type="dxa"/>
            <w:shd w:val="clear" w:color="auto" w:fill="auto"/>
            <w:vAlign w:val="center"/>
          </w:tcPr>
          <w:p w14:paraId="14B19EE2"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r w:rsidRPr="00530FF7">
              <w:rPr>
                <w:rFonts w:ascii="Times New Roman" w:hAnsi="Times New Roman" w:cs="Times New Roman"/>
                <w:color w:val="000000"/>
                <w:sz w:val="22"/>
                <w:szCs w:val="22"/>
              </w:rPr>
              <w:t>Содержание МКД,</w:t>
            </w:r>
          </w:p>
          <w:p w14:paraId="7D28FEB1" w14:textId="77777777" w:rsidR="00C44239" w:rsidRPr="00530FF7" w:rsidRDefault="00C44239" w:rsidP="00C44239">
            <w:pPr>
              <w:pStyle w:val="ConsNonformat"/>
              <w:widowControl/>
              <w:spacing w:line="240" w:lineRule="atLeast"/>
              <w:ind w:right="0"/>
              <w:jc w:val="center"/>
              <w:rPr>
                <w:rFonts w:ascii="Times New Roman" w:hAnsi="Times New Roman" w:cs="Times New Roman"/>
                <w:color w:val="000000"/>
                <w:sz w:val="22"/>
                <w:szCs w:val="22"/>
              </w:rPr>
            </w:pPr>
          </w:p>
        </w:tc>
      </w:tr>
    </w:tbl>
    <w:p w14:paraId="61547FC3" w14:textId="77777777" w:rsidR="00C44239" w:rsidRDefault="00C44239" w:rsidP="00C44239">
      <w:pPr>
        <w:pStyle w:val="ConsNonformat"/>
        <w:widowControl/>
        <w:spacing w:line="240" w:lineRule="atLeast"/>
        <w:ind w:right="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3.2. Перечень работ и услуг по содержанию и ремонту общего имущества собственников помещений в многоквартирном доме, являющегося объектом конкурса: </w:t>
      </w:r>
      <w:r>
        <w:rPr>
          <w:rFonts w:ascii="Times New Roman" w:hAnsi="Times New Roman" w:cs="Times New Roman"/>
          <w:color w:val="000000"/>
          <w:sz w:val="22"/>
          <w:szCs w:val="22"/>
        </w:rPr>
        <w:t>предоставлены в конкурсной документации.</w:t>
      </w:r>
    </w:p>
    <w:p w14:paraId="01B654A1" w14:textId="77777777" w:rsidR="00C44239" w:rsidRDefault="00C44239" w:rsidP="00C44239">
      <w:pPr>
        <w:rPr>
          <w:b/>
        </w:rPr>
      </w:pPr>
    </w:p>
    <w:p w14:paraId="4AD95079" w14:textId="77777777" w:rsidR="00C44239" w:rsidRDefault="00C44239" w:rsidP="00C44239">
      <w:pPr>
        <w:rPr>
          <w:rFonts w:eastAsia="Calibri"/>
          <w:sz w:val="22"/>
          <w:szCs w:val="22"/>
          <w:lang w:eastAsia="en-US"/>
        </w:rPr>
      </w:pPr>
      <w:r>
        <w:rPr>
          <w:b/>
        </w:rPr>
        <w:t xml:space="preserve">3.3. </w:t>
      </w:r>
      <w:r w:rsidRPr="00091A99">
        <w:rPr>
          <w:b/>
        </w:rPr>
        <w:t xml:space="preserve">Реквизиты банковского счета для перечисления средств в качестве обеспечения заявки на </w:t>
      </w:r>
      <w:r w:rsidRPr="00DD25E9">
        <w:rPr>
          <w:b/>
        </w:rPr>
        <w:t>участие в конкурсе:</w:t>
      </w:r>
    </w:p>
    <w:p w14:paraId="0DF0FD57" w14:textId="77777777" w:rsidR="00C44239" w:rsidRPr="00DD25E9" w:rsidRDefault="00C44239" w:rsidP="00C44239">
      <w:pPr>
        <w:jc w:val="both"/>
        <w:rPr>
          <w:rFonts w:eastAsia="Calibri"/>
          <w:sz w:val="22"/>
          <w:szCs w:val="22"/>
          <w:lang w:eastAsia="en-US"/>
        </w:rPr>
      </w:pPr>
      <w:r w:rsidRPr="00DD25E9">
        <w:rPr>
          <w:rFonts w:eastAsia="Calibri"/>
          <w:sz w:val="22"/>
          <w:szCs w:val="22"/>
          <w:lang w:eastAsia="en-US"/>
        </w:rPr>
        <w:t>Реквизиты администрации городского поселения «Город Амурск» Амурского муниципального района</w:t>
      </w:r>
      <w:r>
        <w:rPr>
          <w:rFonts w:eastAsia="Calibri"/>
          <w:sz w:val="22"/>
          <w:szCs w:val="22"/>
          <w:lang w:eastAsia="en-US"/>
        </w:rPr>
        <w:t xml:space="preserve"> Хабаровского края</w:t>
      </w:r>
    </w:p>
    <w:p w14:paraId="7133B2BE" w14:textId="77777777" w:rsidR="00C44239" w:rsidRDefault="00C44239" w:rsidP="00C44239">
      <w:pPr>
        <w:rPr>
          <w:rFonts w:eastAsia="Calibri"/>
          <w:sz w:val="22"/>
          <w:szCs w:val="22"/>
          <w:lang w:eastAsia="en-US"/>
        </w:rPr>
      </w:pPr>
    </w:p>
    <w:p w14:paraId="675D0F71" w14:textId="77777777" w:rsidR="00C44239" w:rsidRPr="000443D2" w:rsidRDefault="00C44239" w:rsidP="00C44239">
      <w:pPr>
        <w:rPr>
          <w:rFonts w:eastAsia="Calibri"/>
          <w:sz w:val="22"/>
          <w:szCs w:val="22"/>
          <w:lang w:eastAsia="en-US"/>
        </w:rPr>
      </w:pPr>
      <w:r w:rsidRPr="000443D2">
        <w:rPr>
          <w:rFonts w:eastAsia="Calibri"/>
          <w:sz w:val="22"/>
          <w:szCs w:val="22"/>
          <w:lang w:eastAsia="en-US"/>
        </w:rPr>
        <w:t>АДМИНИСТРАЦИЯ ГОРОДА АМУРСКА (администрация города Амурска ЛС 05223063010)</w:t>
      </w:r>
    </w:p>
    <w:p w14:paraId="78265BF5" w14:textId="77777777" w:rsidR="00C44239" w:rsidRPr="000443D2" w:rsidRDefault="00C44239" w:rsidP="00C44239">
      <w:pPr>
        <w:rPr>
          <w:rFonts w:eastAsia="Calibri"/>
          <w:sz w:val="22"/>
          <w:szCs w:val="22"/>
          <w:lang w:eastAsia="en-US"/>
        </w:rPr>
      </w:pPr>
      <w:r w:rsidRPr="000443D2">
        <w:rPr>
          <w:rFonts w:eastAsia="Calibri"/>
          <w:sz w:val="22"/>
          <w:szCs w:val="22"/>
          <w:lang w:eastAsia="en-US"/>
        </w:rPr>
        <w:t>ИНН 2706026117 КПП 270601001</w:t>
      </w:r>
    </w:p>
    <w:p w14:paraId="72A2B425" w14:textId="77777777" w:rsidR="00C44239" w:rsidRPr="000443D2" w:rsidRDefault="00C44239" w:rsidP="00C44239">
      <w:pPr>
        <w:rPr>
          <w:rFonts w:eastAsia="Calibri"/>
          <w:sz w:val="22"/>
          <w:szCs w:val="22"/>
          <w:lang w:eastAsia="en-US"/>
        </w:rPr>
      </w:pPr>
      <w:r w:rsidRPr="000443D2">
        <w:rPr>
          <w:rFonts w:eastAsia="Calibri"/>
          <w:sz w:val="22"/>
          <w:szCs w:val="22"/>
          <w:lang w:eastAsia="en-US"/>
        </w:rPr>
        <w:t>р/с    03232643086031012200</w:t>
      </w:r>
    </w:p>
    <w:p w14:paraId="66E5F03E" w14:textId="77777777" w:rsidR="00C44239" w:rsidRPr="000443D2" w:rsidRDefault="00C44239" w:rsidP="00C44239">
      <w:pPr>
        <w:rPr>
          <w:rFonts w:eastAsia="Calibri"/>
          <w:sz w:val="22"/>
          <w:szCs w:val="22"/>
          <w:lang w:eastAsia="en-US"/>
        </w:rPr>
      </w:pPr>
      <w:r w:rsidRPr="000443D2">
        <w:rPr>
          <w:rFonts w:eastAsia="Calibri"/>
          <w:sz w:val="22"/>
          <w:szCs w:val="22"/>
          <w:lang w:eastAsia="en-US"/>
        </w:rPr>
        <w:t xml:space="preserve">к/сч 40102810845370000014 </w:t>
      </w:r>
    </w:p>
    <w:p w14:paraId="1E3E5DA8" w14:textId="77777777" w:rsidR="00C44239" w:rsidRPr="000443D2" w:rsidRDefault="00C44239" w:rsidP="00C44239">
      <w:pPr>
        <w:rPr>
          <w:rFonts w:eastAsia="Calibri"/>
          <w:sz w:val="22"/>
          <w:szCs w:val="22"/>
          <w:lang w:eastAsia="en-US"/>
        </w:rPr>
      </w:pPr>
      <w:r w:rsidRPr="000443D2">
        <w:rPr>
          <w:rFonts w:eastAsia="Calibri"/>
          <w:sz w:val="22"/>
          <w:szCs w:val="22"/>
          <w:lang w:eastAsia="en-US"/>
        </w:rPr>
        <w:t xml:space="preserve">Банк: ОТДЕЛЕНИЕ ХАБАРОВСК БАНКА РОССИИ//УФК по </w:t>
      </w:r>
    </w:p>
    <w:p w14:paraId="599BB56B" w14:textId="77777777" w:rsidR="00C44239" w:rsidRPr="000443D2" w:rsidRDefault="00C44239" w:rsidP="00C44239">
      <w:pPr>
        <w:rPr>
          <w:rFonts w:eastAsia="Calibri"/>
          <w:sz w:val="22"/>
          <w:szCs w:val="22"/>
          <w:lang w:eastAsia="en-US"/>
        </w:rPr>
      </w:pPr>
      <w:r w:rsidRPr="000443D2">
        <w:rPr>
          <w:rFonts w:eastAsia="Calibri"/>
          <w:sz w:val="22"/>
          <w:szCs w:val="22"/>
          <w:lang w:eastAsia="en-US"/>
        </w:rPr>
        <w:lastRenderedPageBreak/>
        <w:t xml:space="preserve">           Хабаровскому краю г. Хабаровск </w:t>
      </w:r>
    </w:p>
    <w:p w14:paraId="458BBD56" w14:textId="14C1489D" w:rsidR="00C44239" w:rsidRDefault="00C44239" w:rsidP="00C44239">
      <w:pPr>
        <w:rPr>
          <w:rFonts w:eastAsia="Calibri"/>
          <w:sz w:val="22"/>
          <w:szCs w:val="22"/>
          <w:lang w:eastAsia="en-US"/>
        </w:rPr>
      </w:pPr>
      <w:r w:rsidRPr="000443D2">
        <w:rPr>
          <w:rFonts w:eastAsia="Calibri"/>
          <w:sz w:val="22"/>
          <w:szCs w:val="22"/>
          <w:lang w:eastAsia="en-US"/>
        </w:rPr>
        <w:t xml:space="preserve">БИК </w:t>
      </w:r>
      <w:r w:rsidR="00F836A4" w:rsidRPr="00F836A4">
        <w:rPr>
          <w:rFonts w:eastAsia="Calibri"/>
          <w:sz w:val="22"/>
          <w:szCs w:val="22"/>
          <w:lang w:eastAsia="en-US"/>
        </w:rPr>
        <w:t>010813050</w:t>
      </w:r>
    </w:p>
    <w:p w14:paraId="1CEB6290" w14:textId="0D3F53BB" w:rsidR="00C44239" w:rsidRDefault="00C44239" w:rsidP="00C44239">
      <w:pPr>
        <w:rPr>
          <w:rFonts w:eastAsia="Calibri"/>
          <w:sz w:val="22"/>
          <w:szCs w:val="22"/>
          <w:lang w:eastAsia="en-US"/>
        </w:rPr>
      </w:pPr>
      <w:r w:rsidRPr="000443D2">
        <w:rPr>
          <w:rFonts w:eastAsia="Calibri"/>
          <w:sz w:val="22"/>
          <w:szCs w:val="22"/>
          <w:lang w:eastAsia="en-US"/>
        </w:rPr>
        <w:t>ОКТМО 08603101</w:t>
      </w:r>
    </w:p>
    <w:p w14:paraId="0D30EB62" w14:textId="77777777" w:rsidR="00C44239" w:rsidRPr="004A43C4" w:rsidRDefault="00C44239" w:rsidP="00C44239">
      <w:pPr>
        <w:pStyle w:val="a3"/>
        <w:ind w:left="0"/>
        <w:jc w:val="both"/>
        <w:rPr>
          <w:b/>
          <w:sz w:val="22"/>
        </w:rPr>
      </w:pPr>
      <w:r w:rsidRPr="004A43C4">
        <w:rPr>
          <w:sz w:val="22"/>
        </w:rPr>
        <w:t xml:space="preserve">На указанный счет должна поступить сумма обеспечения </w:t>
      </w:r>
      <w:r>
        <w:rPr>
          <w:sz w:val="22"/>
        </w:rPr>
        <w:t xml:space="preserve">заявки </w:t>
      </w:r>
      <w:r w:rsidRPr="004A43C4">
        <w:rPr>
          <w:sz w:val="22"/>
        </w:rPr>
        <w:t>в полном объеме без учета банковского сбора</w:t>
      </w:r>
      <w:r w:rsidRPr="004A43C4">
        <w:rPr>
          <w:b/>
          <w:sz w:val="22"/>
        </w:rPr>
        <w:t xml:space="preserve">. </w:t>
      </w:r>
    </w:p>
    <w:p w14:paraId="28C2C381" w14:textId="77777777" w:rsidR="00C44239" w:rsidRDefault="00C44239" w:rsidP="00C44239">
      <w:pPr>
        <w:pStyle w:val="a3"/>
        <w:ind w:left="0"/>
        <w:jc w:val="both"/>
        <w:rPr>
          <w:b/>
          <w:sz w:val="22"/>
        </w:rPr>
      </w:pPr>
    </w:p>
    <w:p w14:paraId="52D2E87B" w14:textId="77777777" w:rsidR="00C44239" w:rsidRPr="004A43C4" w:rsidRDefault="00C44239" w:rsidP="00C44239">
      <w:pPr>
        <w:pStyle w:val="a3"/>
        <w:ind w:left="0"/>
        <w:jc w:val="both"/>
        <w:rPr>
          <w:sz w:val="22"/>
        </w:rPr>
      </w:pPr>
      <w:r w:rsidRPr="004A43C4">
        <w:rPr>
          <w:b/>
          <w:sz w:val="22"/>
        </w:rPr>
        <w:t>4. Адрес официального сайта, на котором размещена конкурсная документация, срок, место и порядок предоставления конкурсной документации.</w:t>
      </w:r>
      <w:r w:rsidRPr="004A43C4">
        <w:rPr>
          <w:sz w:val="22"/>
        </w:rPr>
        <w:t xml:space="preserve"> </w:t>
      </w:r>
    </w:p>
    <w:p w14:paraId="002D8E81" w14:textId="77777777" w:rsidR="00C44239" w:rsidRDefault="00C44239" w:rsidP="00C44239">
      <w:pPr>
        <w:pStyle w:val="a3"/>
        <w:ind w:left="0" w:firstLine="708"/>
        <w:jc w:val="both"/>
        <w:rPr>
          <w:sz w:val="22"/>
        </w:rPr>
      </w:pPr>
      <w:r w:rsidRPr="004A43C4">
        <w:rPr>
          <w:color w:val="000000"/>
          <w:sz w:val="22"/>
        </w:rPr>
        <w:t xml:space="preserve">Адрес официального сайта, на котором размещена конкурсная документация – </w:t>
      </w:r>
      <w:hyperlink r:id="rId9" w:history="1">
        <w:r w:rsidRPr="004A43C4">
          <w:rPr>
            <w:rStyle w:val="a4"/>
            <w:sz w:val="22"/>
            <w:lang w:val="en-US"/>
          </w:rPr>
          <w:t>www</w:t>
        </w:r>
        <w:r w:rsidRPr="004A43C4">
          <w:rPr>
            <w:rStyle w:val="a4"/>
            <w:sz w:val="22"/>
          </w:rPr>
          <w:t>.</w:t>
        </w:r>
        <w:r w:rsidRPr="004A43C4">
          <w:rPr>
            <w:rStyle w:val="a4"/>
            <w:sz w:val="22"/>
            <w:lang w:val="en-US"/>
          </w:rPr>
          <w:t>torgi</w:t>
        </w:r>
        <w:r w:rsidRPr="004A43C4">
          <w:rPr>
            <w:rStyle w:val="a4"/>
            <w:sz w:val="22"/>
          </w:rPr>
          <w:t>.</w:t>
        </w:r>
        <w:r w:rsidRPr="004A43C4">
          <w:rPr>
            <w:rStyle w:val="a4"/>
            <w:sz w:val="22"/>
            <w:lang w:val="en-US"/>
          </w:rPr>
          <w:t>gov</w:t>
        </w:r>
        <w:r w:rsidRPr="004A43C4">
          <w:rPr>
            <w:rStyle w:val="a4"/>
            <w:sz w:val="22"/>
          </w:rPr>
          <w:t>.</w:t>
        </w:r>
        <w:r w:rsidRPr="004A43C4">
          <w:rPr>
            <w:rStyle w:val="a4"/>
            <w:sz w:val="22"/>
            <w:lang w:val="en-US"/>
          </w:rPr>
          <w:t>ru</w:t>
        </w:r>
      </w:hyperlink>
      <w:r w:rsidRPr="004A43C4">
        <w:rPr>
          <w:sz w:val="22"/>
        </w:rPr>
        <w:t xml:space="preserve"> </w:t>
      </w:r>
      <w:r w:rsidRPr="004A43C4">
        <w:rPr>
          <w:color w:val="000000"/>
          <w:sz w:val="22"/>
        </w:rPr>
        <w:t xml:space="preserve">, и официальный сайт администрации городского поселения «Город Амурск», Амурского муниципального района, Хабаровского края, в сети Интернет: </w:t>
      </w:r>
      <w:hyperlink r:id="rId10" w:history="1">
        <w:r w:rsidRPr="004A43C4">
          <w:rPr>
            <w:rStyle w:val="a4"/>
            <w:sz w:val="22"/>
          </w:rPr>
          <w:t>www.amursk.</w:t>
        </w:r>
        <w:r w:rsidRPr="004A43C4">
          <w:rPr>
            <w:rStyle w:val="a4"/>
            <w:sz w:val="22"/>
            <w:lang w:val="en-US"/>
          </w:rPr>
          <w:t>ru</w:t>
        </w:r>
      </w:hyperlink>
      <w:r w:rsidRPr="004A43C4">
        <w:rPr>
          <w:rStyle w:val="a4"/>
          <w:sz w:val="22"/>
        </w:rPr>
        <w:t>.</w:t>
      </w:r>
      <w:r w:rsidRPr="004A43C4">
        <w:rPr>
          <w:sz w:val="22"/>
        </w:rPr>
        <w:t xml:space="preserve"> </w:t>
      </w:r>
    </w:p>
    <w:p w14:paraId="6EC099D7" w14:textId="77777777" w:rsidR="00C44239" w:rsidRDefault="00C44239" w:rsidP="00C44239">
      <w:pPr>
        <w:pStyle w:val="a3"/>
        <w:ind w:left="0" w:firstLine="708"/>
        <w:jc w:val="both"/>
        <w:rPr>
          <w:rFonts w:eastAsiaTheme="minorHAnsi"/>
          <w:sz w:val="22"/>
          <w:szCs w:val="22"/>
          <w:lang w:eastAsia="en-US"/>
        </w:rPr>
      </w:pPr>
      <w:r>
        <w:rPr>
          <w:rFonts w:eastAsiaTheme="minorHAnsi"/>
          <w:sz w:val="22"/>
          <w:szCs w:val="22"/>
          <w:lang w:eastAsia="en-US"/>
        </w:rPr>
        <w:t xml:space="preserve">Предоставление конкурсной документации не допускается до размещения на официальном сайте извещения о проведении конкурса в соответствии с </w:t>
      </w:r>
      <w:hyperlink r:id="rId11" w:history="1">
        <w:r>
          <w:rPr>
            <w:rFonts w:eastAsiaTheme="minorHAnsi"/>
            <w:color w:val="0000FF"/>
            <w:sz w:val="22"/>
            <w:szCs w:val="22"/>
            <w:lang w:eastAsia="en-US"/>
          </w:rPr>
          <w:t>пунктом 37</w:t>
        </w:r>
      </w:hyperlink>
      <w:r>
        <w:rPr>
          <w:rFonts w:eastAsiaTheme="minorHAnsi"/>
          <w:sz w:val="22"/>
          <w:szCs w:val="22"/>
          <w:lang w:eastAsia="en-US"/>
        </w:rPr>
        <w:t xml:space="preserve"> Правил.</w:t>
      </w:r>
    </w:p>
    <w:p w14:paraId="6DDAC909" w14:textId="05C9F0F8" w:rsidR="00C44239" w:rsidRPr="004A43C4" w:rsidRDefault="00C44239" w:rsidP="00C44239">
      <w:pPr>
        <w:pStyle w:val="a3"/>
        <w:ind w:left="0" w:firstLine="708"/>
        <w:jc w:val="both"/>
        <w:rPr>
          <w:color w:val="000000"/>
          <w:sz w:val="22"/>
        </w:rPr>
      </w:pPr>
      <w:r w:rsidRPr="004A43C4">
        <w:rPr>
          <w:color w:val="000000"/>
          <w:sz w:val="22"/>
        </w:rPr>
        <w:t>Конкурсная документация п</w:t>
      </w:r>
      <w:r>
        <w:rPr>
          <w:sz w:val="22"/>
        </w:rPr>
        <w:t xml:space="preserve">редоставляется </w:t>
      </w:r>
      <w:r w:rsidRPr="004A43C4">
        <w:rPr>
          <w:sz w:val="22"/>
        </w:rPr>
        <w:t xml:space="preserve">после размещения её на официальном сайте </w:t>
      </w:r>
      <w:r w:rsidRPr="004A43C4">
        <w:rPr>
          <w:color w:val="000000"/>
          <w:sz w:val="22"/>
        </w:rPr>
        <w:t xml:space="preserve">– </w:t>
      </w:r>
      <w:hyperlink r:id="rId12" w:history="1">
        <w:r w:rsidRPr="004A43C4">
          <w:rPr>
            <w:rStyle w:val="a4"/>
            <w:sz w:val="22"/>
            <w:lang w:val="en-US"/>
          </w:rPr>
          <w:t>www</w:t>
        </w:r>
        <w:r w:rsidRPr="004A43C4">
          <w:rPr>
            <w:rStyle w:val="a4"/>
            <w:sz w:val="22"/>
          </w:rPr>
          <w:t>.</w:t>
        </w:r>
        <w:r w:rsidRPr="004A43C4">
          <w:rPr>
            <w:rStyle w:val="a4"/>
            <w:sz w:val="22"/>
            <w:lang w:val="en-US"/>
          </w:rPr>
          <w:t>torgi</w:t>
        </w:r>
        <w:r w:rsidRPr="004A43C4">
          <w:rPr>
            <w:rStyle w:val="a4"/>
            <w:sz w:val="22"/>
          </w:rPr>
          <w:t>.</w:t>
        </w:r>
        <w:r w:rsidRPr="004A43C4">
          <w:rPr>
            <w:rStyle w:val="a4"/>
            <w:sz w:val="22"/>
            <w:lang w:val="en-US"/>
          </w:rPr>
          <w:t>gov</w:t>
        </w:r>
        <w:r w:rsidRPr="004A43C4">
          <w:rPr>
            <w:rStyle w:val="a4"/>
            <w:sz w:val="22"/>
          </w:rPr>
          <w:t>.</w:t>
        </w:r>
        <w:r w:rsidRPr="004A43C4">
          <w:rPr>
            <w:rStyle w:val="a4"/>
            <w:sz w:val="22"/>
            <w:lang w:val="en-US"/>
          </w:rPr>
          <w:t>ru</w:t>
        </w:r>
      </w:hyperlink>
      <w:r w:rsidRPr="004A43C4">
        <w:rPr>
          <w:sz w:val="22"/>
        </w:rPr>
        <w:t xml:space="preserve"> , сайте </w:t>
      </w:r>
      <w:r w:rsidRPr="004A43C4">
        <w:rPr>
          <w:color w:val="000000"/>
          <w:sz w:val="22"/>
        </w:rPr>
        <w:t>администрации городского поселения «Город Амурск», Амурского муниципального района, Хабаровского края в сети Интернет</w:t>
      </w:r>
      <w:r w:rsidRPr="004A43C4">
        <w:rPr>
          <w:sz w:val="22"/>
        </w:rPr>
        <w:t xml:space="preserve"> ежедневно в рабочие дни с 09:00 до 16:45 часов до даты </w:t>
      </w:r>
      <w:r w:rsidRPr="00F817B5">
        <w:rPr>
          <w:sz w:val="22"/>
        </w:rPr>
        <w:t>вскрытия конвертов («</w:t>
      </w:r>
      <w:r w:rsidR="004747CC">
        <w:rPr>
          <w:sz w:val="22"/>
        </w:rPr>
        <w:t>18</w:t>
      </w:r>
      <w:r w:rsidRPr="00F817B5">
        <w:rPr>
          <w:sz w:val="22"/>
        </w:rPr>
        <w:t xml:space="preserve">» </w:t>
      </w:r>
      <w:r w:rsidR="008E1245">
        <w:rPr>
          <w:sz w:val="22"/>
        </w:rPr>
        <w:t>марта</w:t>
      </w:r>
      <w:r w:rsidRPr="00F817B5">
        <w:rPr>
          <w:sz w:val="22"/>
        </w:rPr>
        <w:t xml:space="preserve"> 202</w:t>
      </w:r>
      <w:r w:rsidR="008E1245">
        <w:rPr>
          <w:sz w:val="22"/>
        </w:rPr>
        <w:t>5</w:t>
      </w:r>
      <w:r w:rsidRPr="00F817B5">
        <w:rPr>
          <w:sz w:val="22"/>
        </w:rPr>
        <w:t>г. до 15:00 часов),</w:t>
      </w:r>
      <w:r w:rsidRPr="004A43C4">
        <w:rPr>
          <w:sz w:val="22"/>
        </w:rPr>
        <w:t xml:space="preserve"> по адресу: 682640 Хабаровский край, Амурский муниципальный район, г. Амурск, Комсомольский проспект дом № 1, кабинет № 6</w:t>
      </w:r>
      <w:r w:rsidRPr="004A43C4">
        <w:rPr>
          <w:color w:val="000000"/>
          <w:sz w:val="22"/>
        </w:rPr>
        <w:t xml:space="preserve">. </w:t>
      </w:r>
    </w:p>
    <w:p w14:paraId="7D5F5720" w14:textId="77777777" w:rsidR="00C44239" w:rsidRPr="004A43C4" w:rsidRDefault="00C44239" w:rsidP="00C44239">
      <w:pPr>
        <w:pStyle w:val="a3"/>
        <w:ind w:left="0" w:firstLine="708"/>
        <w:jc w:val="both"/>
        <w:rPr>
          <w:sz w:val="22"/>
        </w:rPr>
      </w:pPr>
      <w:r w:rsidRPr="004A43C4">
        <w:rPr>
          <w:sz w:val="22"/>
        </w:rPr>
        <w:t xml:space="preserve">Конкурсная документация предоставляется бесплатно. В письменной форме конкурсная документация предоставляется в течение 2-х рабочих дней на основании письменного обращения в отдел жилищно-коммунального хозяйства администрации городского поселения «Город Амурск», Амурского муниципального района, Хабаровского края, </w:t>
      </w:r>
      <w:r w:rsidRPr="004A43C4">
        <w:rPr>
          <w:color w:val="000000"/>
          <w:sz w:val="22"/>
        </w:rPr>
        <w:t xml:space="preserve">г. Амурск, Комсомольский пр., дом № 1, кабинет № 6. </w:t>
      </w:r>
      <w:r w:rsidRPr="004A43C4">
        <w:rPr>
          <w:sz w:val="22"/>
        </w:rPr>
        <w:t>Получение информации об открытом конкурсе с официального сайта не освобождает потенциальных претендентов от необходимости подачи письменной заявки (регистрации) организатору конкурса. Несообщение претендентом о своем желании участвовать в открытом конкурсе освобождает организатора конкурса от обязанности направления ему уведомлений о внесенных изменениях положений конкурсной документации, либо разъяснений.</w:t>
      </w:r>
    </w:p>
    <w:p w14:paraId="4D9E6661" w14:textId="47C523D6" w:rsidR="00C44239" w:rsidRPr="003E3E5A" w:rsidRDefault="00C44239" w:rsidP="00C44239">
      <w:pPr>
        <w:pStyle w:val="a3"/>
        <w:ind w:left="0"/>
        <w:jc w:val="both"/>
        <w:rPr>
          <w:b/>
          <w:sz w:val="22"/>
        </w:rPr>
      </w:pPr>
      <w:r w:rsidRPr="004A43C4">
        <w:rPr>
          <w:b/>
          <w:sz w:val="22"/>
        </w:rPr>
        <w:t>5. Место, порядок и срок подачи заявок на участие в конкурсе.</w:t>
      </w:r>
      <w:r w:rsidRPr="004A43C4">
        <w:rPr>
          <w:sz w:val="22"/>
        </w:rPr>
        <w:t xml:space="preserve"> Заявки на участие в открытом конкурсе предоставляются в письменной форме в рабочие дни </w:t>
      </w:r>
      <w:r>
        <w:rPr>
          <w:color w:val="000000"/>
          <w:sz w:val="22"/>
        </w:rPr>
        <w:t xml:space="preserve">с 9:00 час. до 16:30 час. </w:t>
      </w:r>
      <w:r w:rsidRPr="004A43C4">
        <w:rPr>
          <w:color w:val="000000"/>
          <w:sz w:val="22"/>
        </w:rPr>
        <w:t xml:space="preserve">(перерыв с 12:45 до 14:00 час.) </w:t>
      </w:r>
      <w:r w:rsidRPr="004A43C4">
        <w:rPr>
          <w:sz w:val="22"/>
        </w:rPr>
        <w:t>по адресу: 682640</w:t>
      </w:r>
      <w:r w:rsidRPr="004A43C4">
        <w:rPr>
          <w:color w:val="000000"/>
          <w:sz w:val="22"/>
        </w:rPr>
        <w:t xml:space="preserve">, Хабаровский край, Амурский район, г. Амурск, Комсомольский пр., дом 1 </w:t>
      </w:r>
      <w:r w:rsidRPr="004A43C4">
        <w:rPr>
          <w:sz w:val="22"/>
        </w:rPr>
        <w:t>отдел жилищно-коммунального хозяйства администрации городского поселения «Город Амурск», кабинет № 6</w:t>
      </w:r>
      <w:r w:rsidRPr="004A43C4">
        <w:rPr>
          <w:color w:val="000000"/>
          <w:sz w:val="22"/>
        </w:rPr>
        <w:t>.</w:t>
      </w:r>
      <w:r w:rsidRPr="004A43C4">
        <w:rPr>
          <w:sz w:val="22"/>
        </w:rPr>
        <w:t xml:space="preserve"> Заявка на участие в конкурсе предоставляется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предоставляются организатору конкурса в запечатанных конвертах с обязательной отметкой «Заявка на участие в открытом конкурсе по отбору управляющей организации для управления многоквартирным домом».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Срок окончания приема заявок: </w:t>
      </w:r>
      <w:r w:rsidRPr="007A05A5">
        <w:rPr>
          <w:b/>
          <w:sz w:val="22"/>
          <w:u w:val="single"/>
        </w:rPr>
        <w:t>1</w:t>
      </w:r>
      <w:r>
        <w:rPr>
          <w:b/>
          <w:sz w:val="22"/>
          <w:u w:val="single"/>
        </w:rPr>
        <w:t>5</w:t>
      </w:r>
      <w:r w:rsidRPr="007A05A5">
        <w:rPr>
          <w:b/>
          <w:sz w:val="22"/>
          <w:u w:val="single"/>
        </w:rPr>
        <w:t>:</w:t>
      </w:r>
      <w:r>
        <w:rPr>
          <w:b/>
          <w:sz w:val="22"/>
          <w:u w:val="single"/>
        </w:rPr>
        <w:t>0</w:t>
      </w:r>
      <w:r w:rsidRPr="007A05A5">
        <w:rPr>
          <w:b/>
          <w:sz w:val="22"/>
          <w:u w:val="single"/>
        </w:rPr>
        <w:t>0 часов «</w:t>
      </w:r>
      <w:r w:rsidR="004747CC">
        <w:rPr>
          <w:b/>
          <w:sz w:val="22"/>
          <w:u w:val="single"/>
        </w:rPr>
        <w:t>18</w:t>
      </w:r>
      <w:r w:rsidRPr="007A05A5">
        <w:rPr>
          <w:b/>
          <w:sz w:val="22"/>
          <w:u w:val="single"/>
        </w:rPr>
        <w:t xml:space="preserve">» </w:t>
      </w:r>
      <w:r w:rsidR="008E1245">
        <w:rPr>
          <w:b/>
          <w:sz w:val="22"/>
          <w:u w:val="single"/>
        </w:rPr>
        <w:t>марта</w:t>
      </w:r>
      <w:r w:rsidRPr="007A05A5">
        <w:rPr>
          <w:b/>
          <w:sz w:val="22"/>
          <w:u w:val="single"/>
        </w:rPr>
        <w:t xml:space="preserve"> 20</w:t>
      </w:r>
      <w:r>
        <w:rPr>
          <w:b/>
          <w:sz w:val="22"/>
          <w:u w:val="single"/>
        </w:rPr>
        <w:t>2</w:t>
      </w:r>
      <w:r w:rsidR="008E1245">
        <w:rPr>
          <w:b/>
          <w:sz w:val="22"/>
          <w:u w:val="single"/>
        </w:rPr>
        <w:t>5</w:t>
      </w:r>
      <w:r w:rsidRPr="007A05A5">
        <w:rPr>
          <w:b/>
          <w:sz w:val="22"/>
          <w:u w:val="single"/>
        </w:rPr>
        <w:t xml:space="preserve"> г.</w:t>
      </w:r>
    </w:p>
    <w:p w14:paraId="50CA658A" w14:textId="2AF6742E" w:rsidR="00C44239" w:rsidRPr="004A43C4" w:rsidRDefault="00C44239" w:rsidP="00C44239">
      <w:pPr>
        <w:pStyle w:val="a3"/>
        <w:ind w:left="0"/>
        <w:jc w:val="both"/>
        <w:rPr>
          <w:sz w:val="22"/>
        </w:rPr>
      </w:pPr>
      <w:r w:rsidRPr="004A43C4">
        <w:rPr>
          <w:b/>
          <w:sz w:val="22"/>
        </w:rPr>
        <w:t xml:space="preserve">6. Место, дата и время вскрытия конвертов с заявками на участие в открытом конкурсе: </w:t>
      </w:r>
      <w:r w:rsidRPr="004A43C4">
        <w:rPr>
          <w:sz w:val="22"/>
        </w:rPr>
        <w:t xml:space="preserve"> Хабаровский край, Амурский район, г. Амурск, Комсомольский проспект дом 2А, зал совещаний администрации городского поселения «Город Амурск», </w:t>
      </w:r>
      <w:r w:rsidRPr="007A05A5">
        <w:rPr>
          <w:b/>
          <w:sz w:val="22"/>
          <w:u w:val="single"/>
        </w:rPr>
        <w:t>«</w:t>
      </w:r>
      <w:r w:rsidR="004747CC">
        <w:rPr>
          <w:b/>
          <w:sz w:val="22"/>
          <w:u w:val="single"/>
        </w:rPr>
        <w:t>18</w:t>
      </w:r>
      <w:r w:rsidRPr="007A05A5">
        <w:rPr>
          <w:b/>
          <w:sz w:val="22"/>
          <w:u w:val="single"/>
        </w:rPr>
        <w:t xml:space="preserve">» </w:t>
      </w:r>
      <w:r w:rsidR="008E1245">
        <w:rPr>
          <w:b/>
          <w:sz w:val="22"/>
          <w:u w:val="single"/>
        </w:rPr>
        <w:t>марта</w:t>
      </w:r>
      <w:r w:rsidRPr="007A05A5">
        <w:rPr>
          <w:b/>
          <w:sz w:val="22"/>
          <w:u w:val="single"/>
        </w:rPr>
        <w:t xml:space="preserve"> 20</w:t>
      </w:r>
      <w:r>
        <w:rPr>
          <w:b/>
          <w:sz w:val="22"/>
          <w:u w:val="single"/>
        </w:rPr>
        <w:t>2</w:t>
      </w:r>
      <w:r w:rsidR="008E1245">
        <w:rPr>
          <w:b/>
          <w:sz w:val="22"/>
          <w:u w:val="single"/>
        </w:rPr>
        <w:t>5</w:t>
      </w:r>
      <w:r w:rsidRPr="007A05A5">
        <w:rPr>
          <w:b/>
          <w:sz w:val="22"/>
          <w:u w:val="single"/>
        </w:rPr>
        <w:t xml:space="preserve"> г. в 1</w:t>
      </w:r>
      <w:r>
        <w:rPr>
          <w:b/>
          <w:sz w:val="22"/>
          <w:u w:val="single"/>
        </w:rPr>
        <w:t>5:0</w:t>
      </w:r>
      <w:r w:rsidRPr="007A05A5">
        <w:rPr>
          <w:b/>
          <w:sz w:val="22"/>
          <w:u w:val="single"/>
        </w:rPr>
        <w:t>0 часов</w:t>
      </w:r>
      <w:r w:rsidRPr="004A43C4">
        <w:rPr>
          <w:sz w:val="22"/>
        </w:rPr>
        <w:t xml:space="preserve"> по местному времени.</w:t>
      </w:r>
    </w:p>
    <w:p w14:paraId="7FA631DA" w14:textId="3E120A84" w:rsidR="00C44239" w:rsidRPr="004A43C4" w:rsidRDefault="00C44239" w:rsidP="00C44239">
      <w:pPr>
        <w:pStyle w:val="a3"/>
        <w:ind w:left="0"/>
        <w:jc w:val="both"/>
        <w:rPr>
          <w:sz w:val="22"/>
        </w:rPr>
      </w:pPr>
      <w:r w:rsidRPr="004A43C4">
        <w:rPr>
          <w:b/>
          <w:sz w:val="22"/>
        </w:rPr>
        <w:t xml:space="preserve">7. Место, дата и время рассмотрения заявок на участие в открытом конкурсе: </w:t>
      </w:r>
      <w:r w:rsidRPr="004A43C4">
        <w:rPr>
          <w:sz w:val="22"/>
        </w:rPr>
        <w:t>Хабаровский край, Амурский район, г. Амурск, Комсомольский проспект дом 2А, зал совещаний администрации городского поселения «Город Амурск</w:t>
      </w:r>
      <w:r w:rsidRPr="007A05A5">
        <w:rPr>
          <w:sz w:val="22"/>
        </w:rPr>
        <w:t xml:space="preserve">», </w:t>
      </w:r>
      <w:r w:rsidRPr="007A05A5">
        <w:rPr>
          <w:b/>
          <w:sz w:val="22"/>
          <w:u w:val="single"/>
        </w:rPr>
        <w:t>«</w:t>
      </w:r>
      <w:r w:rsidR="004747CC">
        <w:rPr>
          <w:b/>
          <w:sz w:val="22"/>
          <w:u w:val="single"/>
        </w:rPr>
        <w:t>1</w:t>
      </w:r>
      <w:r w:rsidR="008E1245">
        <w:rPr>
          <w:b/>
          <w:sz w:val="22"/>
          <w:u w:val="single"/>
        </w:rPr>
        <w:t>8</w:t>
      </w:r>
      <w:r>
        <w:rPr>
          <w:b/>
          <w:sz w:val="22"/>
          <w:u w:val="single"/>
        </w:rPr>
        <w:t xml:space="preserve">» </w:t>
      </w:r>
      <w:r w:rsidR="008E1245">
        <w:rPr>
          <w:b/>
          <w:sz w:val="22"/>
          <w:u w:val="single"/>
        </w:rPr>
        <w:t>марта</w:t>
      </w:r>
      <w:r w:rsidRPr="007A05A5">
        <w:rPr>
          <w:b/>
          <w:sz w:val="22"/>
          <w:u w:val="single"/>
        </w:rPr>
        <w:t xml:space="preserve"> 20</w:t>
      </w:r>
      <w:r>
        <w:rPr>
          <w:b/>
          <w:sz w:val="22"/>
          <w:u w:val="single"/>
        </w:rPr>
        <w:t>2</w:t>
      </w:r>
      <w:r w:rsidR="008E1245">
        <w:rPr>
          <w:b/>
          <w:sz w:val="22"/>
          <w:u w:val="single"/>
        </w:rPr>
        <w:t>5</w:t>
      </w:r>
      <w:r w:rsidRPr="007A05A5">
        <w:rPr>
          <w:b/>
          <w:sz w:val="22"/>
          <w:u w:val="single"/>
        </w:rPr>
        <w:t xml:space="preserve"> г. в 1</w:t>
      </w:r>
      <w:r>
        <w:rPr>
          <w:b/>
          <w:sz w:val="22"/>
          <w:u w:val="single"/>
        </w:rPr>
        <w:t>5</w:t>
      </w:r>
      <w:r w:rsidRPr="007A05A5">
        <w:rPr>
          <w:b/>
          <w:sz w:val="22"/>
          <w:u w:val="single"/>
        </w:rPr>
        <w:t>:</w:t>
      </w:r>
      <w:r>
        <w:rPr>
          <w:b/>
          <w:sz w:val="22"/>
          <w:u w:val="single"/>
        </w:rPr>
        <w:t>0</w:t>
      </w:r>
      <w:r w:rsidRPr="007A05A5">
        <w:rPr>
          <w:b/>
          <w:sz w:val="22"/>
          <w:u w:val="single"/>
        </w:rPr>
        <w:t>0 часов</w:t>
      </w:r>
      <w:r>
        <w:rPr>
          <w:sz w:val="22"/>
        </w:rPr>
        <w:t xml:space="preserve"> </w:t>
      </w:r>
      <w:r w:rsidRPr="007A05A5">
        <w:rPr>
          <w:sz w:val="22"/>
        </w:rPr>
        <w:t>по</w:t>
      </w:r>
      <w:r w:rsidRPr="004A43C4">
        <w:rPr>
          <w:sz w:val="22"/>
        </w:rPr>
        <w:t xml:space="preserve"> местному времени.</w:t>
      </w:r>
    </w:p>
    <w:p w14:paraId="25D3666B" w14:textId="1F63747E" w:rsidR="00C44239" w:rsidRPr="004A43C4" w:rsidRDefault="00C44239" w:rsidP="00C44239">
      <w:pPr>
        <w:pStyle w:val="a3"/>
        <w:ind w:left="0"/>
        <w:jc w:val="both"/>
        <w:rPr>
          <w:sz w:val="22"/>
        </w:rPr>
      </w:pPr>
      <w:r w:rsidRPr="004A43C4">
        <w:rPr>
          <w:b/>
          <w:sz w:val="22"/>
        </w:rPr>
        <w:t>8. Место, дата и время проведения открытого конкурса:</w:t>
      </w:r>
      <w:r w:rsidRPr="004A43C4">
        <w:rPr>
          <w:sz w:val="22"/>
        </w:rPr>
        <w:t xml:space="preserve"> Хабаровский край, Амурский район, г. Амурск, Комсомольский проспект дом 2А, зал совещаний администрации городского поселения «Город </w:t>
      </w:r>
      <w:r w:rsidRPr="007A05A5">
        <w:rPr>
          <w:sz w:val="22"/>
        </w:rPr>
        <w:t xml:space="preserve">Амурск», </w:t>
      </w:r>
      <w:r w:rsidRPr="007A05A5">
        <w:rPr>
          <w:b/>
          <w:sz w:val="22"/>
          <w:u w:val="single"/>
        </w:rPr>
        <w:t>«</w:t>
      </w:r>
      <w:r w:rsidR="004747CC">
        <w:rPr>
          <w:b/>
          <w:sz w:val="22"/>
          <w:u w:val="single"/>
        </w:rPr>
        <w:t>19</w:t>
      </w:r>
      <w:r w:rsidRPr="007A05A5">
        <w:rPr>
          <w:b/>
          <w:sz w:val="22"/>
          <w:u w:val="single"/>
        </w:rPr>
        <w:t xml:space="preserve">» </w:t>
      </w:r>
      <w:r w:rsidR="008E1245">
        <w:rPr>
          <w:b/>
          <w:sz w:val="22"/>
          <w:u w:val="single"/>
        </w:rPr>
        <w:t>марта</w:t>
      </w:r>
      <w:r w:rsidRPr="007A05A5">
        <w:rPr>
          <w:b/>
          <w:sz w:val="22"/>
          <w:u w:val="single"/>
        </w:rPr>
        <w:t xml:space="preserve"> 20</w:t>
      </w:r>
      <w:r>
        <w:rPr>
          <w:b/>
          <w:sz w:val="22"/>
          <w:u w:val="single"/>
        </w:rPr>
        <w:t>2</w:t>
      </w:r>
      <w:r w:rsidR="008E1245">
        <w:rPr>
          <w:b/>
          <w:sz w:val="22"/>
          <w:u w:val="single"/>
        </w:rPr>
        <w:t>5</w:t>
      </w:r>
      <w:r>
        <w:rPr>
          <w:b/>
          <w:sz w:val="22"/>
          <w:u w:val="single"/>
        </w:rPr>
        <w:t xml:space="preserve"> г. в 15</w:t>
      </w:r>
      <w:r w:rsidRPr="007A05A5">
        <w:rPr>
          <w:b/>
          <w:sz w:val="22"/>
          <w:u w:val="single"/>
        </w:rPr>
        <w:t>:</w:t>
      </w:r>
      <w:r>
        <w:rPr>
          <w:b/>
          <w:sz w:val="22"/>
          <w:u w:val="single"/>
        </w:rPr>
        <w:t>3</w:t>
      </w:r>
      <w:r w:rsidRPr="007A05A5">
        <w:rPr>
          <w:b/>
          <w:sz w:val="22"/>
          <w:u w:val="single"/>
        </w:rPr>
        <w:t>0 часов</w:t>
      </w:r>
      <w:r w:rsidRPr="007A05A5">
        <w:rPr>
          <w:sz w:val="22"/>
        </w:rPr>
        <w:t xml:space="preserve"> </w:t>
      </w:r>
      <w:r w:rsidRPr="004A43C4">
        <w:rPr>
          <w:sz w:val="22"/>
        </w:rPr>
        <w:t>по местному времени.</w:t>
      </w:r>
    </w:p>
    <w:bookmarkEnd w:id="2"/>
    <w:p w14:paraId="3A0CD1D7" w14:textId="77777777" w:rsidR="00035B6B" w:rsidRPr="004A43C4" w:rsidRDefault="00035B6B" w:rsidP="00035B6B">
      <w:pPr>
        <w:pStyle w:val="ConsNonformat"/>
        <w:widowControl/>
        <w:spacing w:line="240" w:lineRule="atLeast"/>
        <w:ind w:right="0"/>
        <w:jc w:val="center"/>
        <w:rPr>
          <w:rFonts w:ascii="Times New Roman" w:hAnsi="Times New Roman" w:cs="Times New Roman"/>
          <w:b/>
          <w:bCs/>
          <w:color w:val="000000"/>
          <w:sz w:val="22"/>
          <w:szCs w:val="22"/>
        </w:rPr>
      </w:pPr>
      <w:r w:rsidRPr="004A43C4">
        <w:rPr>
          <w:rFonts w:ascii="Times New Roman" w:hAnsi="Times New Roman" w:cs="Times New Roman"/>
          <w:b/>
          <w:bCs/>
          <w:color w:val="000000"/>
          <w:sz w:val="22"/>
          <w:szCs w:val="22"/>
        </w:rPr>
        <w:t>_____________________________</w:t>
      </w:r>
    </w:p>
    <w:p w14:paraId="18DAFD13" w14:textId="77777777" w:rsidR="00035B6B" w:rsidRDefault="00035B6B" w:rsidP="00035B6B"/>
    <w:p w14:paraId="242B7ED2" w14:textId="77777777" w:rsidR="00035B6B" w:rsidRDefault="00035B6B" w:rsidP="00035B6B">
      <w:pPr>
        <w:pStyle w:val="ConsTitle"/>
        <w:widowControl/>
        <w:suppressAutoHyphens/>
        <w:spacing w:line="240" w:lineRule="atLeast"/>
        <w:ind w:right="0"/>
        <w:jc w:val="right"/>
        <w:rPr>
          <w:rFonts w:ascii="Times New Roman" w:hAnsi="Times New Roman"/>
          <w:b w:val="0"/>
          <w:sz w:val="24"/>
          <w:szCs w:val="24"/>
        </w:rPr>
      </w:pPr>
    </w:p>
    <w:p w14:paraId="33AD0B9E" w14:textId="77777777" w:rsidR="00035B6B" w:rsidRDefault="00035B6B" w:rsidP="003D71BE">
      <w:pPr>
        <w:spacing w:line="240" w:lineRule="exact"/>
        <w:ind w:left="5103"/>
        <w:jc w:val="center"/>
        <w:outlineLvl w:val="0"/>
        <w:rPr>
          <w:sz w:val="28"/>
        </w:rPr>
      </w:pPr>
    </w:p>
    <w:p w14:paraId="10A37143" w14:textId="77777777" w:rsidR="00035B6B" w:rsidRDefault="00035B6B" w:rsidP="003D71BE">
      <w:pPr>
        <w:spacing w:line="240" w:lineRule="exact"/>
        <w:ind w:left="5103"/>
        <w:jc w:val="center"/>
        <w:outlineLvl w:val="0"/>
        <w:rPr>
          <w:sz w:val="28"/>
        </w:rPr>
      </w:pPr>
    </w:p>
    <w:p w14:paraId="778CBFCD" w14:textId="77777777" w:rsidR="00035B6B" w:rsidRDefault="00035B6B" w:rsidP="006009BA">
      <w:pPr>
        <w:spacing w:line="240" w:lineRule="exact"/>
        <w:outlineLvl w:val="0"/>
        <w:rPr>
          <w:sz w:val="28"/>
        </w:rPr>
      </w:pPr>
    </w:p>
    <w:p w14:paraId="6DA70A4A" w14:textId="77777777" w:rsidR="00035B6B" w:rsidRDefault="00035B6B" w:rsidP="003D71BE">
      <w:pPr>
        <w:spacing w:line="240" w:lineRule="exact"/>
        <w:ind w:left="5103"/>
        <w:jc w:val="center"/>
        <w:outlineLvl w:val="0"/>
        <w:rPr>
          <w:sz w:val="28"/>
        </w:rPr>
      </w:pPr>
    </w:p>
    <w:p w14:paraId="3C42AB99" w14:textId="77777777" w:rsidR="003D71BE" w:rsidRPr="00B25145" w:rsidRDefault="003D71BE" w:rsidP="003D71BE">
      <w:pPr>
        <w:spacing w:line="240" w:lineRule="exact"/>
        <w:ind w:left="5103"/>
        <w:jc w:val="center"/>
        <w:outlineLvl w:val="0"/>
        <w:rPr>
          <w:sz w:val="28"/>
        </w:rPr>
      </w:pPr>
      <w:bookmarkStart w:id="4" w:name="_Hlk182566675"/>
      <w:r>
        <w:rPr>
          <w:sz w:val="28"/>
        </w:rPr>
        <w:t>УТВЕРЖДЕНА</w:t>
      </w:r>
    </w:p>
    <w:p w14:paraId="64BDEA04" w14:textId="77777777" w:rsidR="003D71BE" w:rsidRPr="00B25145" w:rsidRDefault="003D71BE" w:rsidP="003D71BE">
      <w:pPr>
        <w:tabs>
          <w:tab w:val="left" w:pos="9356"/>
        </w:tabs>
        <w:spacing w:before="120" w:line="240" w:lineRule="exact"/>
        <w:ind w:left="5103"/>
        <w:jc w:val="center"/>
        <w:outlineLvl w:val="0"/>
        <w:rPr>
          <w:sz w:val="28"/>
        </w:rPr>
      </w:pPr>
      <w:r w:rsidRPr="00B25145">
        <w:rPr>
          <w:sz w:val="28"/>
        </w:rPr>
        <w:t>распоряжением администрации</w:t>
      </w:r>
    </w:p>
    <w:p w14:paraId="64C788B2" w14:textId="77777777" w:rsidR="003D71BE" w:rsidRPr="00B25145" w:rsidRDefault="003D71BE" w:rsidP="003D71BE">
      <w:pPr>
        <w:spacing w:line="240" w:lineRule="exact"/>
        <w:ind w:left="5103"/>
        <w:jc w:val="center"/>
        <w:outlineLvl w:val="0"/>
        <w:rPr>
          <w:sz w:val="28"/>
        </w:rPr>
      </w:pPr>
      <w:r w:rsidRPr="00B25145">
        <w:rPr>
          <w:sz w:val="28"/>
        </w:rPr>
        <w:t>городского поселения</w:t>
      </w:r>
    </w:p>
    <w:p w14:paraId="55D40E6C" w14:textId="77777777" w:rsidR="003D71BE" w:rsidRPr="00B25145" w:rsidRDefault="003D71BE" w:rsidP="003D71BE">
      <w:pPr>
        <w:spacing w:line="240" w:lineRule="exact"/>
        <w:ind w:left="5103"/>
        <w:jc w:val="center"/>
        <w:outlineLvl w:val="0"/>
        <w:rPr>
          <w:sz w:val="28"/>
        </w:rPr>
      </w:pPr>
      <w:r w:rsidRPr="00B25145">
        <w:rPr>
          <w:sz w:val="28"/>
        </w:rPr>
        <w:t>«Город Амурск» Амурского муниципального района Хабаровского края</w:t>
      </w:r>
    </w:p>
    <w:p w14:paraId="433A2571" w14:textId="0B6D2A22" w:rsidR="003D71BE" w:rsidRPr="00B25145" w:rsidRDefault="000E50AB" w:rsidP="003D71BE">
      <w:pPr>
        <w:spacing w:before="120" w:line="240" w:lineRule="exact"/>
        <w:ind w:left="5103"/>
        <w:jc w:val="center"/>
        <w:outlineLvl w:val="0"/>
        <w:rPr>
          <w:sz w:val="28"/>
          <w:u w:val="single"/>
        </w:rPr>
      </w:pPr>
      <w:r w:rsidRPr="00F817B5">
        <w:rPr>
          <w:sz w:val="28"/>
          <w:u w:val="single"/>
        </w:rPr>
        <w:t xml:space="preserve">от </w:t>
      </w:r>
      <w:r w:rsidR="00ED749D">
        <w:rPr>
          <w:sz w:val="28"/>
          <w:u w:val="single"/>
        </w:rPr>
        <w:t>10.02.2025</w:t>
      </w:r>
      <w:r w:rsidRPr="000E50AB">
        <w:rPr>
          <w:sz w:val="28"/>
          <w:u w:val="single"/>
        </w:rPr>
        <w:t xml:space="preserve"> № </w:t>
      </w:r>
      <w:r w:rsidR="00ED749D">
        <w:rPr>
          <w:sz w:val="28"/>
          <w:u w:val="single"/>
        </w:rPr>
        <w:t>169</w:t>
      </w:r>
      <w:r w:rsidR="003D71BE" w:rsidRPr="00B25145">
        <w:rPr>
          <w:sz w:val="28"/>
        </w:rPr>
        <w:t>_</w:t>
      </w:r>
    </w:p>
    <w:p w14:paraId="28BB4295" w14:textId="77777777" w:rsidR="003E2CAC" w:rsidRDefault="003E2CAC" w:rsidP="003E2CAC">
      <w:pPr>
        <w:suppressAutoHyphens/>
        <w:spacing w:line="240" w:lineRule="atLeast"/>
        <w:jc w:val="center"/>
        <w:rPr>
          <w:sz w:val="28"/>
        </w:rPr>
      </w:pPr>
    </w:p>
    <w:p w14:paraId="32F62280" w14:textId="77777777" w:rsidR="003D71BE" w:rsidRPr="00987E17" w:rsidRDefault="003D71BE" w:rsidP="003E2CAC">
      <w:pPr>
        <w:suppressAutoHyphens/>
        <w:spacing w:line="240" w:lineRule="atLeast"/>
        <w:jc w:val="center"/>
        <w:rPr>
          <w:sz w:val="28"/>
        </w:rPr>
      </w:pPr>
    </w:p>
    <w:p w14:paraId="27965035" w14:textId="77777777" w:rsidR="003E2CAC" w:rsidRPr="00987E17" w:rsidRDefault="003E2CAC" w:rsidP="003E2CAC">
      <w:pPr>
        <w:suppressAutoHyphens/>
        <w:spacing w:line="240" w:lineRule="atLeast"/>
        <w:jc w:val="center"/>
        <w:rPr>
          <w:sz w:val="28"/>
        </w:rPr>
      </w:pPr>
      <w:r w:rsidRPr="00987E17">
        <w:rPr>
          <w:sz w:val="28"/>
        </w:rPr>
        <w:t>КОНКУРСНАЯ ДОКУМЕНТАЦИЯ</w:t>
      </w:r>
    </w:p>
    <w:p w14:paraId="4C8FD493" w14:textId="77777777" w:rsidR="00987E17" w:rsidRPr="001979D9" w:rsidRDefault="00987E17" w:rsidP="00987E17">
      <w:pPr>
        <w:pStyle w:val="FR2"/>
        <w:spacing w:before="120" w:line="240" w:lineRule="exact"/>
        <w:rPr>
          <w:b w:val="0"/>
          <w:sz w:val="28"/>
          <w:szCs w:val="24"/>
        </w:rPr>
      </w:pPr>
      <w:r w:rsidRPr="001979D9">
        <w:rPr>
          <w:b w:val="0"/>
          <w:sz w:val="28"/>
          <w:szCs w:val="24"/>
        </w:rPr>
        <w:t>открытого конкурса по отбору управляющей организации для управления</w:t>
      </w:r>
    </w:p>
    <w:p w14:paraId="44DAE4A4" w14:textId="697BE20D" w:rsidR="00987E17" w:rsidRPr="001979D9" w:rsidRDefault="00987E17" w:rsidP="00987E17">
      <w:pPr>
        <w:widowControl w:val="0"/>
        <w:suppressAutoHyphens/>
        <w:autoSpaceDE w:val="0"/>
        <w:autoSpaceDN w:val="0"/>
        <w:adjustRightInd w:val="0"/>
        <w:spacing w:line="240" w:lineRule="exact"/>
        <w:jc w:val="center"/>
        <w:rPr>
          <w:sz w:val="28"/>
        </w:rPr>
      </w:pPr>
      <w:r w:rsidRPr="001979D9">
        <w:rPr>
          <w:sz w:val="28"/>
        </w:rPr>
        <w:t>многоквартирным</w:t>
      </w:r>
      <w:r w:rsidR="00CC3C06">
        <w:rPr>
          <w:sz w:val="28"/>
        </w:rPr>
        <w:t>и дома</w:t>
      </w:r>
      <w:r w:rsidRPr="001979D9">
        <w:rPr>
          <w:sz w:val="28"/>
        </w:rPr>
        <w:t>м</w:t>
      </w:r>
      <w:r w:rsidR="00CC3C06">
        <w:rPr>
          <w:sz w:val="28"/>
        </w:rPr>
        <w:t>и</w:t>
      </w:r>
      <w:r w:rsidRPr="001979D9">
        <w:rPr>
          <w:sz w:val="28"/>
        </w:rPr>
        <w:t>, расположенным</w:t>
      </w:r>
      <w:r w:rsidR="00CC3C06">
        <w:rPr>
          <w:sz w:val="28"/>
        </w:rPr>
        <w:t>и</w:t>
      </w:r>
      <w:r w:rsidRPr="001979D9">
        <w:rPr>
          <w:sz w:val="28"/>
        </w:rPr>
        <w:t xml:space="preserve"> на территории городского поселения «Город Амурск» Амурского муниципального района Хабаровского края </w:t>
      </w:r>
    </w:p>
    <w:p w14:paraId="1C824E3B" w14:textId="77777777" w:rsidR="003E2CAC" w:rsidRDefault="003E2CAC" w:rsidP="003E2CAC">
      <w:pPr>
        <w:suppressAutoHyphens/>
        <w:jc w:val="center"/>
        <w:rPr>
          <w:b/>
          <w:bCs/>
          <w:color w:val="000000"/>
          <w:sz w:val="22"/>
          <w:szCs w:val="22"/>
        </w:rPr>
      </w:pPr>
    </w:p>
    <w:p w14:paraId="4E00016D" w14:textId="77777777" w:rsidR="008F2891" w:rsidRDefault="008F2891" w:rsidP="00CF1C72">
      <w:pPr>
        <w:suppressAutoHyphens/>
        <w:jc w:val="center"/>
        <w:rPr>
          <w:b/>
          <w:bCs/>
          <w:color w:val="000000"/>
          <w:sz w:val="22"/>
          <w:szCs w:val="22"/>
        </w:rPr>
      </w:pPr>
    </w:p>
    <w:p w14:paraId="7143A430" w14:textId="77777777" w:rsidR="003D71BE" w:rsidRDefault="003D71BE" w:rsidP="00CF1C72">
      <w:pPr>
        <w:suppressAutoHyphens/>
        <w:jc w:val="center"/>
        <w:rPr>
          <w:b/>
          <w:bCs/>
          <w:color w:val="000000"/>
          <w:sz w:val="22"/>
          <w:szCs w:val="22"/>
        </w:rPr>
      </w:pPr>
    </w:p>
    <w:p w14:paraId="4AFEAD5D" w14:textId="77777777" w:rsidR="00CF1C72" w:rsidRDefault="00CF1C72" w:rsidP="00CF1C72">
      <w:pPr>
        <w:suppressAutoHyphens/>
        <w:jc w:val="center"/>
        <w:rPr>
          <w:rFonts w:ascii="Verdana" w:hAnsi="Verdana"/>
          <w:color w:val="000000"/>
          <w:sz w:val="18"/>
          <w:szCs w:val="18"/>
        </w:rPr>
      </w:pPr>
      <w:bookmarkStart w:id="5" w:name="_Hlk182566347"/>
      <w:r w:rsidRPr="00416F9B">
        <w:rPr>
          <w:b/>
          <w:bCs/>
          <w:color w:val="000000"/>
          <w:sz w:val="22"/>
          <w:szCs w:val="22"/>
        </w:rPr>
        <w:t>Паспорт конкурса</w:t>
      </w:r>
    </w:p>
    <w:tbl>
      <w:tblPr>
        <w:tblStyle w:val="af8"/>
        <w:tblW w:w="4945" w:type="pct"/>
        <w:tblLook w:val="0000" w:firstRow="0" w:lastRow="0" w:firstColumn="0" w:lastColumn="0" w:noHBand="0" w:noVBand="0"/>
      </w:tblPr>
      <w:tblGrid>
        <w:gridCol w:w="2874"/>
        <w:gridCol w:w="6367"/>
      </w:tblGrid>
      <w:tr w:rsidR="00B93269" w:rsidRPr="00397CCE" w14:paraId="5FA0A61F" w14:textId="77777777" w:rsidTr="00CC3C06">
        <w:trPr>
          <w:trHeight w:val="1166"/>
        </w:trPr>
        <w:tc>
          <w:tcPr>
            <w:tcW w:w="1555" w:type="pct"/>
            <w:vAlign w:val="center"/>
          </w:tcPr>
          <w:p w14:paraId="274DA03A" w14:textId="77777777" w:rsidR="00B93269" w:rsidRPr="00397CCE" w:rsidRDefault="00B93269" w:rsidP="00CC3C06">
            <w:pPr>
              <w:pStyle w:val="af6"/>
              <w:spacing w:before="120" w:line="240" w:lineRule="exact"/>
              <w:rPr>
                <w:rFonts w:eastAsia="Calibri"/>
                <w:lang w:eastAsia="en-US"/>
              </w:rPr>
            </w:pPr>
            <w:r w:rsidRPr="00397CCE">
              <w:t>Заказчик</w:t>
            </w:r>
          </w:p>
        </w:tc>
        <w:tc>
          <w:tcPr>
            <w:tcW w:w="3445" w:type="pct"/>
            <w:vAlign w:val="center"/>
          </w:tcPr>
          <w:p w14:paraId="6808A9EF" w14:textId="77777777" w:rsidR="00B93269" w:rsidRPr="00397CCE" w:rsidRDefault="00B93269" w:rsidP="00454004">
            <w:pPr>
              <w:pStyle w:val="af6"/>
              <w:spacing w:line="240" w:lineRule="exact"/>
              <w:jc w:val="center"/>
            </w:pPr>
            <w:r w:rsidRPr="00397CCE">
              <w:t>Администрация городского поселения</w:t>
            </w:r>
          </w:p>
          <w:p w14:paraId="2F6C2000" w14:textId="77777777" w:rsidR="00B93269" w:rsidRPr="00397CCE" w:rsidRDefault="00B93269" w:rsidP="00454004">
            <w:pPr>
              <w:pStyle w:val="af6"/>
              <w:spacing w:line="240" w:lineRule="exact"/>
              <w:jc w:val="center"/>
            </w:pPr>
            <w:r w:rsidRPr="00397CCE">
              <w:t>«Город Амурск»</w:t>
            </w:r>
          </w:p>
          <w:p w14:paraId="6214623C" w14:textId="77777777" w:rsidR="00B93269" w:rsidRPr="00397CCE" w:rsidRDefault="00B93269" w:rsidP="00454004">
            <w:pPr>
              <w:pStyle w:val="af6"/>
              <w:spacing w:line="240" w:lineRule="exact"/>
              <w:jc w:val="center"/>
            </w:pPr>
            <w:r w:rsidRPr="00397CCE">
              <w:t>Амурского муниципального района</w:t>
            </w:r>
          </w:p>
          <w:p w14:paraId="43098784" w14:textId="77777777" w:rsidR="00B93269" w:rsidRPr="00397CCE" w:rsidRDefault="00B93269" w:rsidP="00454004">
            <w:pPr>
              <w:pStyle w:val="af6"/>
              <w:spacing w:line="240" w:lineRule="exact"/>
              <w:jc w:val="center"/>
              <w:rPr>
                <w:rFonts w:eastAsia="Calibri"/>
                <w:lang w:eastAsia="en-US"/>
              </w:rPr>
            </w:pPr>
            <w:r w:rsidRPr="00397CCE">
              <w:t>Хабаровского края</w:t>
            </w:r>
          </w:p>
        </w:tc>
      </w:tr>
      <w:tr w:rsidR="00B93269" w:rsidRPr="00397CCE" w14:paraId="4E290A53" w14:textId="77777777" w:rsidTr="00CC3C06">
        <w:trPr>
          <w:trHeight w:val="1125"/>
        </w:trPr>
        <w:tc>
          <w:tcPr>
            <w:tcW w:w="1555" w:type="pct"/>
            <w:vAlign w:val="center"/>
          </w:tcPr>
          <w:p w14:paraId="3111E4EE" w14:textId="77777777" w:rsidR="00B93269" w:rsidRPr="00397CCE" w:rsidRDefault="00B93269" w:rsidP="00CC3C06">
            <w:pPr>
              <w:pStyle w:val="af6"/>
              <w:spacing w:before="120" w:line="240" w:lineRule="exact"/>
              <w:rPr>
                <w:rFonts w:eastAsia="Calibri"/>
                <w:lang w:eastAsia="en-US"/>
              </w:rPr>
            </w:pPr>
            <w:r w:rsidRPr="00397CCE">
              <w:t>Организатор</w:t>
            </w:r>
          </w:p>
        </w:tc>
        <w:tc>
          <w:tcPr>
            <w:tcW w:w="3445" w:type="pct"/>
            <w:vAlign w:val="center"/>
          </w:tcPr>
          <w:p w14:paraId="168846FF" w14:textId="77777777" w:rsidR="00B93269" w:rsidRPr="00397CCE" w:rsidRDefault="00B93269" w:rsidP="00454004">
            <w:pPr>
              <w:pStyle w:val="af6"/>
              <w:spacing w:line="240" w:lineRule="exact"/>
              <w:jc w:val="center"/>
            </w:pPr>
            <w:r w:rsidRPr="00397CCE">
              <w:t>Администрация городского поселения</w:t>
            </w:r>
          </w:p>
          <w:p w14:paraId="05185186" w14:textId="77777777" w:rsidR="00B93269" w:rsidRPr="00397CCE" w:rsidRDefault="00B93269" w:rsidP="00454004">
            <w:pPr>
              <w:pStyle w:val="af6"/>
              <w:spacing w:line="240" w:lineRule="exact"/>
              <w:jc w:val="center"/>
            </w:pPr>
            <w:r w:rsidRPr="00397CCE">
              <w:t>«Город Амурск»</w:t>
            </w:r>
          </w:p>
          <w:p w14:paraId="10FC2D97" w14:textId="77777777" w:rsidR="00B93269" w:rsidRPr="00397CCE" w:rsidRDefault="00B93269" w:rsidP="00454004">
            <w:pPr>
              <w:pStyle w:val="af6"/>
              <w:spacing w:line="240" w:lineRule="exact"/>
              <w:jc w:val="center"/>
            </w:pPr>
            <w:r w:rsidRPr="00397CCE">
              <w:t>Амурского муниципального района</w:t>
            </w:r>
          </w:p>
          <w:p w14:paraId="356DBE44" w14:textId="77777777" w:rsidR="00B93269" w:rsidRPr="00397CCE" w:rsidRDefault="00B93269" w:rsidP="00454004">
            <w:pPr>
              <w:pStyle w:val="af6"/>
              <w:spacing w:line="240" w:lineRule="exact"/>
              <w:jc w:val="center"/>
              <w:rPr>
                <w:rFonts w:eastAsia="Calibri"/>
                <w:lang w:eastAsia="en-US"/>
              </w:rPr>
            </w:pPr>
            <w:r w:rsidRPr="00397CCE">
              <w:t>Хабаровского края</w:t>
            </w:r>
          </w:p>
        </w:tc>
      </w:tr>
      <w:tr w:rsidR="00B93269" w:rsidRPr="00397CCE" w14:paraId="06BA257D" w14:textId="77777777" w:rsidTr="00CC3C06">
        <w:trPr>
          <w:trHeight w:val="655"/>
        </w:trPr>
        <w:tc>
          <w:tcPr>
            <w:tcW w:w="1555" w:type="pct"/>
            <w:vAlign w:val="center"/>
          </w:tcPr>
          <w:p w14:paraId="177DE0E8" w14:textId="77777777" w:rsidR="00B93269" w:rsidRPr="00397CCE" w:rsidRDefault="00B93269" w:rsidP="00CC3C06">
            <w:pPr>
              <w:pStyle w:val="af6"/>
              <w:spacing w:before="120" w:line="240" w:lineRule="exact"/>
              <w:rPr>
                <w:rFonts w:eastAsia="Calibri"/>
                <w:lang w:eastAsia="en-US"/>
              </w:rPr>
            </w:pPr>
            <w:r w:rsidRPr="00397CCE">
              <w:t>Контактная информация</w:t>
            </w:r>
          </w:p>
        </w:tc>
        <w:tc>
          <w:tcPr>
            <w:tcW w:w="3445" w:type="pct"/>
            <w:vAlign w:val="center"/>
          </w:tcPr>
          <w:p w14:paraId="5329D416" w14:textId="77777777" w:rsidR="00B93269" w:rsidRPr="00397CCE" w:rsidRDefault="00B93269" w:rsidP="00454004">
            <w:pPr>
              <w:pStyle w:val="af6"/>
              <w:spacing w:line="240" w:lineRule="exact"/>
              <w:jc w:val="center"/>
            </w:pPr>
            <w:r w:rsidRPr="00397CCE">
              <w:t>г. Амурск, Комсомольский пр., дом 1 отдел ЖКХ, кабинет №6, те. 8 (42142) 3 41 10</w:t>
            </w:r>
          </w:p>
        </w:tc>
      </w:tr>
      <w:tr w:rsidR="00B93269" w:rsidRPr="00397CCE" w14:paraId="21D45D58" w14:textId="77777777" w:rsidTr="00CC3C06">
        <w:trPr>
          <w:trHeight w:val="719"/>
        </w:trPr>
        <w:tc>
          <w:tcPr>
            <w:tcW w:w="1555" w:type="pct"/>
            <w:vAlign w:val="center"/>
          </w:tcPr>
          <w:p w14:paraId="2E3CE98E" w14:textId="77777777" w:rsidR="00B93269" w:rsidRPr="00397CCE" w:rsidRDefault="00B93269" w:rsidP="00CC3C06">
            <w:pPr>
              <w:pStyle w:val="af6"/>
              <w:spacing w:before="120" w:line="240" w:lineRule="exact"/>
              <w:rPr>
                <w:rFonts w:eastAsia="Calibri"/>
                <w:lang w:eastAsia="en-US"/>
              </w:rPr>
            </w:pPr>
            <w:r w:rsidRPr="00397CCE">
              <w:t>Контактное лицо</w:t>
            </w:r>
          </w:p>
        </w:tc>
        <w:tc>
          <w:tcPr>
            <w:tcW w:w="3445" w:type="pct"/>
            <w:vAlign w:val="center"/>
          </w:tcPr>
          <w:p w14:paraId="71D8A873" w14:textId="77777777" w:rsidR="00B93269" w:rsidRPr="00397CCE" w:rsidRDefault="00C44239" w:rsidP="00454004">
            <w:pPr>
              <w:pStyle w:val="af6"/>
              <w:spacing w:line="240" w:lineRule="exact"/>
              <w:jc w:val="center"/>
            </w:pPr>
            <w:r>
              <w:t>Мальцева Лилия Валентиновна</w:t>
            </w:r>
            <w:r w:rsidR="00B93269" w:rsidRPr="00397CCE">
              <w:t>;</w:t>
            </w:r>
          </w:p>
          <w:p w14:paraId="1FC34901" w14:textId="77410310" w:rsidR="00B93269" w:rsidRPr="00397CCE" w:rsidRDefault="004747CC" w:rsidP="00454004">
            <w:pPr>
              <w:pStyle w:val="af6"/>
              <w:spacing w:line="240" w:lineRule="exact"/>
              <w:jc w:val="center"/>
              <w:rPr>
                <w:rFonts w:eastAsia="Calibri"/>
                <w:lang w:eastAsia="en-US"/>
              </w:rPr>
            </w:pPr>
            <w:r>
              <w:t>Логвинова Наталья Александровна</w:t>
            </w:r>
          </w:p>
        </w:tc>
      </w:tr>
      <w:tr w:rsidR="00B93269" w:rsidRPr="00397CCE" w14:paraId="66A9C9D1" w14:textId="77777777" w:rsidTr="00CC3C06">
        <w:tc>
          <w:tcPr>
            <w:tcW w:w="1555" w:type="pct"/>
            <w:vAlign w:val="center"/>
          </w:tcPr>
          <w:p w14:paraId="6B0DB25D" w14:textId="77777777" w:rsidR="00B93269" w:rsidRPr="00397CCE" w:rsidRDefault="00B93269" w:rsidP="00CC3C06">
            <w:pPr>
              <w:pStyle w:val="af6"/>
              <w:spacing w:before="120" w:line="240" w:lineRule="exact"/>
              <w:rPr>
                <w:rFonts w:eastAsia="Calibri"/>
                <w:lang w:eastAsia="en-US"/>
              </w:rPr>
            </w:pPr>
            <w:r w:rsidRPr="00397CCE">
              <w:t>Способ размещения (форма торгов)</w:t>
            </w:r>
          </w:p>
        </w:tc>
        <w:tc>
          <w:tcPr>
            <w:tcW w:w="3445" w:type="pct"/>
            <w:vAlign w:val="center"/>
          </w:tcPr>
          <w:p w14:paraId="078078DF" w14:textId="77777777" w:rsidR="00B93269" w:rsidRPr="00397CCE" w:rsidRDefault="00B93269" w:rsidP="00454004">
            <w:pPr>
              <w:pStyle w:val="af6"/>
              <w:spacing w:line="240" w:lineRule="exact"/>
              <w:jc w:val="center"/>
              <w:rPr>
                <w:rFonts w:eastAsia="Calibri"/>
                <w:lang w:eastAsia="en-US"/>
              </w:rPr>
            </w:pPr>
            <w:r w:rsidRPr="00397CCE">
              <w:t>Открытый конкурс</w:t>
            </w:r>
          </w:p>
        </w:tc>
      </w:tr>
      <w:tr w:rsidR="00B93269" w:rsidRPr="00397CCE" w14:paraId="4788E055" w14:textId="77777777" w:rsidTr="00CC3C06">
        <w:trPr>
          <w:trHeight w:val="1496"/>
        </w:trPr>
        <w:tc>
          <w:tcPr>
            <w:tcW w:w="1555" w:type="pct"/>
            <w:vAlign w:val="center"/>
          </w:tcPr>
          <w:p w14:paraId="1AB049B8" w14:textId="77777777" w:rsidR="00B93269" w:rsidRPr="00397CCE" w:rsidRDefault="00B93269" w:rsidP="00CC3C06">
            <w:pPr>
              <w:pStyle w:val="af6"/>
              <w:spacing w:before="120" w:line="240" w:lineRule="exact"/>
              <w:rPr>
                <w:rFonts w:eastAsia="Calibri"/>
                <w:lang w:eastAsia="en-US"/>
              </w:rPr>
            </w:pPr>
            <w:r w:rsidRPr="00397CCE">
              <w:t>Предмет контракта</w:t>
            </w:r>
          </w:p>
        </w:tc>
        <w:tc>
          <w:tcPr>
            <w:tcW w:w="3445" w:type="pct"/>
            <w:vAlign w:val="center"/>
          </w:tcPr>
          <w:p w14:paraId="7808D5CE" w14:textId="77777777" w:rsidR="00B93269" w:rsidRPr="00397CCE" w:rsidRDefault="00B93269" w:rsidP="00454004">
            <w:pPr>
              <w:pStyle w:val="af6"/>
              <w:spacing w:line="240" w:lineRule="exact"/>
              <w:jc w:val="center"/>
            </w:pPr>
            <w:r w:rsidRPr="00397CCE">
              <w:t>Отбор управляющей организации для управления многоквартирным домом на территории городского поселения «Город Амурск»</w:t>
            </w:r>
          </w:p>
          <w:p w14:paraId="05FF485C" w14:textId="77777777" w:rsidR="00B93269" w:rsidRPr="00397CCE" w:rsidRDefault="00B93269" w:rsidP="00454004">
            <w:pPr>
              <w:pStyle w:val="af6"/>
              <w:spacing w:line="240" w:lineRule="exact"/>
              <w:jc w:val="center"/>
            </w:pPr>
            <w:r w:rsidRPr="00397CCE">
              <w:t>Амурского муниципального района</w:t>
            </w:r>
          </w:p>
          <w:p w14:paraId="2D87A31A" w14:textId="77777777" w:rsidR="00B93269" w:rsidRPr="00397CCE" w:rsidRDefault="00B93269" w:rsidP="00454004">
            <w:pPr>
              <w:pStyle w:val="af6"/>
              <w:spacing w:line="240" w:lineRule="exact"/>
              <w:jc w:val="center"/>
              <w:rPr>
                <w:rFonts w:eastAsia="Calibri"/>
                <w:lang w:eastAsia="en-US"/>
              </w:rPr>
            </w:pPr>
            <w:r w:rsidRPr="00397CCE">
              <w:t>Хабаровского края</w:t>
            </w:r>
          </w:p>
        </w:tc>
      </w:tr>
      <w:tr w:rsidR="00B93269" w:rsidRPr="00397CCE" w14:paraId="6016479D" w14:textId="77777777" w:rsidTr="00454004">
        <w:trPr>
          <w:trHeight w:val="437"/>
        </w:trPr>
        <w:tc>
          <w:tcPr>
            <w:tcW w:w="1555" w:type="pct"/>
          </w:tcPr>
          <w:p w14:paraId="6912E615" w14:textId="77777777" w:rsidR="00B93269" w:rsidRPr="00397CCE" w:rsidRDefault="00B93269" w:rsidP="00454004">
            <w:pPr>
              <w:pStyle w:val="af6"/>
              <w:spacing w:before="120" w:line="240" w:lineRule="exact"/>
              <w:rPr>
                <w:rFonts w:eastAsia="Calibri"/>
                <w:lang w:eastAsia="en-US"/>
              </w:rPr>
            </w:pPr>
            <w:r w:rsidRPr="00397CCE">
              <w:t>Дата публикации</w:t>
            </w:r>
          </w:p>
        </w:tc>
        <w:tc>
          <w:tcPr>
            <w:tcW w:w="3445" w:type="pct"/>
            <w:vAlign w:val="center"/>
          </w:tcPr>
          <w:p w14:paraId="15119F3B" w14:textId="4E862BC3" w:rsidR="00B93269" w:rsidRPr="00397CCE" w:rsidRDefault="00C44239" w:rsidP="003C1FAD">
            <w:pPr>
              <w:pStyle w:val="af6"/>
              <w:spacing w:line="240" w:lineRule="exact"/>
              <w:jc w:val="center"/>
              <w:rPr>
                <w:rFonts w:eastAsia="Calibri"/>
                <w:color w:val="FF0000"/>
                <w:lang w:eastAsia="en-US"/>
              </w:rPr>
            </w:pPr>
            <w:r>
              <w:t>1</w:t>
            </w:r>
            <w:r w:rsidR="004747CC">
              <w:t>8</w:t>
            </w:r>
            <w:r w:rsidR="00B93269" w:rsidRPr="00397CCE">
              <w:t xml:space="preserve"> </w:t>
            </w:r>
            <w:r w:rsidR="000F3A2A">
              <w:t>февраля</w:t>
            </w:r>
            <w:r w:rsidR="00B93269" w:rsidRPr="00397CCE">
              <w:t xml:space="preserve"> 202</w:t>
            </w:r>
            <w:r w:rsidR="008E1245">
              <w:t>5</w:t>
            </w:r>
            <w:r w:rsidR="00B93269" w:rsidRPr="00397CCE">
              <w:t xml:space="preserve"> г.</w:t>
            </w:r>
          </w:p>
        </w:tc>
      </w:tr>
      <w:tr w:rsidR="00B93269" w:rsidRPr="00397CCE" w14:paraId="317B781F" w14:textId="77777777" w:rsidTr="00454004">
        <w:tc>
          <w:tcPr>
            <w:tcW w:w="1555" w:type="pct"/>
          </w:tcPr>
          <w:p w14:paraId="51C6402E" w14:textId="77777777" w:rsidR="00B93269" w:rsidRPr="00397CCE" w:rsidRDefault="00B93269" w:rsidP="00454004">
            <w:pPr>
              <w:pStyle w:val="af6"/>
              <w:spacing w:before="120" w:line="240" w:lineRule="exact"/>
              <w:rPr>
                <w:rFonts w:eastAsia="Calibri"/>
                <w:lang w:eastAsia="en-US"/>
              </w:rPr>
            </w:pPr>
            <w:r w:rsidRPr="00397CCE">
              <w:t>Дата и время окончания приема заявок</w:t>
            </w:r>
          </w:p>
        </w:tc>
        <w:tc>
          <w:tcPr>
            <w:tcW w:w="3445" w:type="pct"/>
            <w:vAlign w:val="center"/>
          </w:tcPr>
          <w:p w14:paraId="3D98FF00" w14:textId="55AA713B" w:rsidR="00B93269" w:rsidRPr="00397CCE" w:rsidRDefault="00B93269" w:rsidP="003C1FAD">
            <w:pPr>
              <w:pStyle w:val="af6"/>
              <w:spacing w:line="240" w:lineRule="exact"/>
              <w:jc w:val="center"/>
              <w:rPr>
                <w:rFonts w:eastAsia="Calibri"/>
                <w:lang w:eastAsia="en-US"/>
              </w:rPr>
            </w:pPr>
            <w:r w:rsidRPr="00397CCE">
              <w:t xml:space="preserve"> </w:t>
            </w:r>
            <w:r w:rsidR="004747CC">
              <w:t>18</w:t>
            </w:r>
            <w:r w:rsidR="003E2255">
              <w:t xml:space="preserve"> </w:t>
            </w:r>
            <w:r w:rsidR="008E1245">
              <w:t>марта</w:t>
            </w:r>
            <w:r w:rsidRPr="00397CCE">
              <w:t xml:space="preserve"> 202</w:t>
            </w:r>
            <w:r w:rsidR="008E1245">
              <w:t>5</w:t>
            </w:r>
            <w:r w:rsidR="003C1FAD">
              <w:t>г. до</w:t>
            </w:r>
            <w:r w:rsidRPr="00397CCE">
              <w:t xml:space="preserve"> 1</w:t>
            </w:r>
            <w:r w:rsidR="00A52202">
              <w:t>5:0</w:t>
            </w:r>
            <w:r w:rsidRPr="00397CCE">
              <w:t>0 часов по местному времени</w:t>
            </w:r>
          </w:p>
        </w:tc>
      </w:tr>
      <w:tr w:rsidR="00B93269" w:rsidRPr="00397CCE" w14:paraId="422ABAFB" w14:textId="77777777" w:rsidTr="00454004">
        <w:trPr>
          <w:trHeight w:val="669"/>
        </w:trPr>
        <w:tc>
          <w:tcPr>
            <w:tcW w:w="1555" w:type="pct"/>
          </w:tcPr>
          <w:p w14:paraId="68BBFDEC" w14:textId="77777777" w:rsidR="00B93269" w:rsidRPr="00397CCE" w:rsidRDefault="00B93269" w:rsidP="00454004">
            <w:pPr>
              <w:pStyle w:val="af6"/>
              <w:spacing w:before="120" w:line="240" w:lineRule="exact"/>
              <w:rPr>
                <w:rFonts w:eastAsia="Calibri"/>
                <w:lang w:eastAsia="en-US"/>
              </w:rPr>
            </w:pPr>
            <w:r w:rsidRPr="00397CCE">
              <w:t>Место приема заявок</w:t>
            </w:r>
          </w:p>
        </w:tc>
        <w:tc>
          <w:tcPr>
            <w:tcW w:w="3445" w:type="pct"/>
            <w:vAlign w:val="center"/>
          </w:tcPr>
          <w:p w14:paraId="0F093D93" w14:textId="77777777" w:rsidR="00CC3C06" w:rsidRDefault="00B93269" w:rsidP="00454004">
            <w:pPr>
              <w:pStyle w:val="af6"/>
              <w:spacing w:line="240" w:lineRule="exact"/>
              <w:jc w:val="center"/>
            </w:pPr>
            <w:r w:rsidRPr="00397CCE">
              <w:t xml:space="preserve">г. Амурск, Комсомольский пр., дом 1 отдел ЖКХ, </w:t>
            </w:r>
          </w:p>
          <w:p w14:paraId="708BE706" w14:textId="77777777" w:rsidR="00B93269" w:rsidRPr="00397CCE" w:rsidRDefault="00B93269" w:rsidP="00454004">
            <w:pPr>
              <w:pStyle w:val="af6"/>
              <w:spacing w:line="240" w:lineRule="exact"/>
              <w:jc w:val="center"/>
              <w:rPr>
                <w:rFonts w:eastAsia="Calibri"/>
                <w:lang w:eastAsia="en-US"/>
              </w:rPr>
            </w:pPr>
            <w:r w:rsidRPr="00397CCE">
              <w:t>кабинет № 6</w:t>
            </w:r>
          </w:p>
        </w:tc>
      </w:tr>
      <w:tr w:rsidR="00B93269" w:rsidRPr="00397CCE" w14:paraId="2EF1E21E" w14:textId="77777777" w:rsidTr="00454004">
        <w:trPr>
          <w:trHeight w:val="835"/>
        </w:trPr>
        <w:tc>
          <w:tcPr>
            <w:tcW w:w="1555" w:type="pct"/>
          </w:tcPr>
          <w:p w14:paraId="7C53F4F0" w14:textId="77777777" w:rsidR="00B93269" w:rsidRPr="00397CCE" w:rsidRDefault="00B93269" w:rsidP="00454004">
            <w:pPr>
              <w:pStyle w:val="af6"/>
              <w:spacing w:before="120" w:line="240" w:lineRule="exact"/>
              <w:rPr>
                <w:rFonts w:eastAsia="Calibri"/>
                <w:lang w:eastAsia="en-US"/>
              </w:rPr>
            </w:pPr>
            <w:r w:rsidRPr="00397CCE">
              <w:t>Дата и время процедуры вскрытия конвертов</w:t>
            </w:r>
          </w:p>
        </w:tc>
        <w:tc>
          <w:tcPr>
            <w:tcW w:w="3445" w:type="pct"/>
            <w:vAlign w:val="center"/>
          </w:tcPr>
          <w:p w14:paraId="3BE89F83" w14:textId="63997790" w:rsidR="00B93269" w:rsidRPr="00397CCE" w:rsidRDefault="004747CC" w:rsidP="00454004">
            <w:pPr>
              <w:pStyle w:val="af6"/>
              <w:spacing w:line="240" w:lineRule="exact"/>
              <w:jc w:val="center"/>
            </w:pPr>
            <w:r>
              <w:t>18</w:t>
            </w:r>
            <w:r w:rsidR="00A52202">
              <w:t xml:space="preserve"> </w:t>
            </w:r>
            <w:r w:rsidR="008E1245">
              <w:t>марта</w:t>
            </w:r>
            <w:r w:rsidR="00A52202" w:rsidRPr="00397CCE">
              <w:t xml:space="preserve"> 202</w:t>
            </w:r>
            <w:r w:rsidR="008E1245">
              <w:t>5</w:t>
            </w:r>
            <w:r w:rsidR="00A52202" w:rsidRPr="00397CCE">
              <w:t>г. в 1</w:t>
            </w:r>
            <w:r w:rsidR="00A52202">
              <w:t>5:0</w:t>
            </w:r>
            <w:r w:rsidR="00A52202" w:rsidRPr="00397CCE">
              <w:t xml:space="preserve">0 </w:t>
            </w:r>
            <w:r w:rsidR="00B93269" w:rsidRPr="00397CCE">
              <w:t xml:space="preserve"> часов</w:t>
            </w:r>
          </w:p>
          <w:p w14:paraId="663C3609" w14:textId="77777777" w:rsidR="00B93269" w:rsidRPr="00397CCE" w:rsidRDefault="00B93269" w:rsidP="00454004">
            <w:pPr>
              <w:pStyle w:val="af6"/>
              <w:spacing w:line="240" w:lineRule="exact"/>
              <w:jc w:val="center"/>
              <w:rPr>
                <w:rFonts w:eastAsia="Calibri"/>
                <w:lang w:eastAsia="en-US"/>
              </w:rPr>
            </w:pPr>
            <w:r w:rsidRPr="00397CCE">
              <w:t>по местному времени</w:t>
            </w:r>
          </w:p>
        </w:tc>
      </w:tr>
      <w:tr w:rsidR="00B93269" w:rsidRPr="00397CCE" w14:paraId="71014351" w14:textId="77777777" w:rsidTr="00454004">
        <w:trPr>
          <w:trHeight w:val="705"/>
        </w:trPr>
        <w:tc>
          <w:tcPr>
            <w:tcW w:w="1555" w:type="pct"/>
          </w:tcPr>
          <w:p w14:paraId="107C737D" w14:textId="77777777" w:rsidR="00B93269" w:rsidRPr="00397CCE" w:rsidRDefault="00B93269" w:rsidP="00454004">
            <w:pPr>
              <w:pStyle w:val="af6"/>
              <w:spacing w:before="120" w:line="240" w:lineRule="exact"/>
              <w:rPr>
                <w:rFonts w:eastAsia="Calibri"/>
                <w:lang w:eastAsia="en-US"/>
              </w:rPr>
            </w:pPr>
            <w:r w:rsidRPr="00397CCE">
              <w:t>Место вскрытия конвертов</w:t>
            </w:r>
          </w:p>
        </w:tc>
        <w:tc>
          <w:tcPr>
            <w:tcW w:w="3445" w:type="pct"/>
            <w:vAlign w:val="center"/>
          </w:tcPr>
          <w:p w14:paraId="11674D0B" w14:textId="77777777" w:rsidR="00B93269" w:rsidRPr="00397CCE" w:rsidRDefault="00B93269" w:rsidP="00454004">
            <w:pPr>
              <w:pStyle w:val="af6"/>
              <w:spacing w:line="240" w:lineRule="exact"/>
              <w:jc w:val="center"/>
            </w:pPr>
            <w:r w:rsidRPr="00397CCE">
              <w:t>г. Амурск, Комсомольский пр., дом 2А,</w:t>
            </w:r>
          </w:p>
          <w:p w14:paraId="43034F2D" w14:textId="77777777" w:rsidR="00B93269" w:rsidRPr="00397CCE" w:rsidRDefault="00B93269" w:rsidP="00454004">
            <w:pPr>
              <w:pStyle w:val="af6"/>
              <w:spacing w:line="240" w:lineRule="exact"/>
              <w:jc w:val="center"/>
              <w:rPr>
                <w:rFonts w:eastAsia="Calibri"/>
                <w:lang w:eastAsia="en-US"/>
              </w:rPr>
            </w:pPr>
            <w:r w:rsidRPr="00397CCE">
              <w:t>зал совещаний.</w:t>
            </w:r>
          </w:p>
        </w:tc>
      </w:tr>
      <w:tr w:rsidR="00B93269" w:rsidRPr="00397CCE" w14:paraId="1BF11509" w14:textId="77777777" w:rsidTr="00454004">
        <w:trPr>
          <w:trHeight w:val="415"/>
        </w:trPr>
        <w:tc>
          <w:tcPr>
            <w:tcW w:w="1555" w:type="pct"/>
          </w:tcPr>
          <w:p w14:paraId="58806FB0" w14:textId="77777777" w:rsidR="00B93269" w:rsidRPr="00397CCE" w:rsidRDefault="00B93269" w:rsidP="00454004">
            <w:pPr>
              <w:pStyle w:val="af6"/>
              <w:spacing w:before="120" w:line="240" w:lineRule="exact"/>
              <w:rPr>
                <w:rFonts w:eastAsia="Calibri"/>
                <w:lang w:eastAsia="en-US"/>
              </w:rPr>
            </w:pPr>
            <w:r w:rsidRPr="00397CCE">
              <w:lastRenderedPageBreak/>
              <w:t>Дата рассмотрения заявок</w:t>
            </w:r>
          </w:p>
        </w:tc>
        <w:tc>
          <w:tcPr>
            <w:tcW w:w="3445" w:type="pct"/>
            <w:vAlign w:val="center"/>
          </w:tcPr>
          <w:p w14:paraId="5249971E" w14:textId="0931C4E8" w:rsidR="00B93269" w:rsidRPr="00397CCE" w:rsidRDefault="004747CC" w:rsidP="00454004">
            <w:pPr>
              <w:pStyle w:val="af6"/>
              <w:spacing w:line="240" w:lineRule="exact"/>
              <w:jc w:val="center"/>
            </w:pPr>
            <w:r>
              <w:t>1</w:t>
            </w:r>
            <w:r w:rsidR="008E1245">
              <w:t>8</w:t>
            </w:r>
            <w:r w:rsidR="00B93269" w:rsidRPr="00397CCE">
              <w:t xml:space="preserve"> </w:t>
            </w:r>
            <w:r w:rsidR="008E1245">
              <w:t>марта</w:t>
            </w:r>
            <w:r w:rsidR="00B93269" w:rsidRPr="00397CCE">
              <w:t xml:space="preserve"> 202</w:t>
            </w:r>
            <w:r w:rsidR="008E1245">
              <w:t>5</w:t>
            </w:r>
            <w:r w:rsidR="00B93269" w:rsidRPr="00397CCE">
              <w:t>г. в 1</w:t>
            </w:r>
            <w:r w:rsidR="00A52202">
              <w:t>5:0</w:t>
            </w:r>
            <w:r w:rsidR="00B93269" w:rsidRPr="00397CCE">
              <w:t>0 часов</w:t>
            </w:r>
          </w:p>
          <w:p w14:paraId="6C372E1E" w14:textId="77777777" w:rsidR="00B93269" w:rsidRPr="00397CCE" w:rsidRDefault="00B93269" w:rsidP="00454004">
            <w:pPr>
              <w:pStyle w:val="af6"/>
              <w:spacing w:line="240" w:lineRule="exact"/>
              <w:jc w:val="center"/>
              <w:rPr>
                <w:rFonts w:eastAsia="Calibri"/>
                <w:lang w:eastAsia="en-US"/>
              </w:rPr>
            </w:pPr>
            <w:r w:rsidRPr="00397CCE">
              <w:t>по местному времени</w:t>
            </w:r>
          </w:p>
        </w:tc>
      </w:tr>
      <w:tr w:rsidR="00B93269" w:rsidRPr="00397CCE" w14:paraId="0B425D33" w14:textId="77777777" w:rsidTr="00454004">
        <w:trPr>
          <w:trHeight w:val="634"/>
        </w:trPr>
        <w:tc>
          <w:tcPr>
            <w:tcW w:w="1555" w:type="pct"/>
          </w:tcPr>
          <w:p w14:paraId="0AC0AF8C" w14:textId="77777777" w:rsidR="00B93269" w:rsidRPr="00397CCE" w:rsidRDefault="00B93269" w:rsidP="00454004">
            <w:pPr>
              <w:pStyle w:val="af6"/>
              <w:spacing w:before="120" w:line="240" w:lineRule="exact"/>
              <w:rPr>
                <w:rFonts w:eastAsia="Calibri"/>
                <w:lang w:eastAsia="en-US"/>
              </w:rPr>
            </w:pPr>
            <w:r w:rsidRPr="00397CCE">
              <w:t>Место рассмотрения</w:t>
            </w:r>
          </w:p>
        </w:tc>
        <w:tc>
          <w:tcPr>
            <w:tcW w:w="3445" w:type="pct"/>
            <w:vAlign w:val="center"/>
          </w:tcPr>
          <w:p w14:paraId="1D1B46F5" w14:textId="77777777" w:rsidR="00B93269" w:rsidRPr="00397CCE" w:rsidRDefault="00B93269" w:rsidP="00454004">
            <w:pPr>
              <w:pStyle w:val="af6"/>
              <w:spacing w:line="240" w:lineRule="exact"/>
              <w:jc w:val="center"/>
            </w:pPr>
            <w:r w:rsidRPr="00397CCE">
              <w:t>г. Амурск, Комсомольский пр., дом 2А,</w:t>
            </w:r>
          </w:p>
          <w:p w14:paraId="3A7DE837" w14:textId="77777777" w:rsidR="00B93269" w:rsidRPr="00397CCE" w:rsidRDefault="00B93269" w:rsidP="00454004">
            <w:pPr>
              <w:pStyle w:val="af6"/>
              <w:spacing w:line="240" w:lineRule="exact"/>
              <w:jc w:val="center"/>
              <w:rPr>
                <w:rFonts w:eastAsia="Calibri"/>
                <w:lang w:eastAsia="en-US"/>
              </w:rPr>
            </w:pPr>
            <w:r w:rsidRPr="00397CCE">
              <w:t>зал совещаний.</w:t>
            </w:r>
          </w:p>
        </w:tc>
      </w:tr>
      <w:tr w:rsidR="00B93269" w:rsidRPr="00397CCE" w14:paraId="3154953B" w14:textId="77777777" w:rsidTr="00454004">
        <w:trPr>
          <w:trHeight w:val="699"/>
        </w:trPr>
        <w:tc>
          <w:tcPr>
            <w:tcW w:w="1555" w:type="pct"/>
          </w:tcPr>
          <w:p w14:paraId="0BFE317E" w14:textId="77777777" w:rsidR="00B93269" w:rsidRPr="00397CCE" w:rsidRDefault="00B93269" w:rsidP="00454004">
            <w:pPr>
              <w:pStyle w:val="af6"/>
              <w:spacing w:before="120" w:line="240" w:lineRule="exact"/>
              <w:rPr>
                <w:rFonts w:eastAsia="Calibri"/>
                <w:lang w:eastAsia="en-US"/>
              </w:rPr>
            </w:pPr>
            <w:r w:rsidRPr="00397CCE">
              <w:t>Дата проведения конкурса</w:t>
            </w:r>
          </w:p>
        </w:tc>
        <w:tc>
          <w:tcPr>
            <w:tcW w:w="3445" w:type="pct"/>
            <w:vAlign w:val="center"/>
          </w:tcPr>
          <w:p w14:paraId="31BD5896" w14:textId="110D9AB2" w:rsidR="00B93269" w:rsidRPr="00397CCE" w:rsidRDefault="004747CC" w:rsidP="00454004">
            <w:pPr>
              <w:pStyle w:val="af6"/>
              <w:spacing w:line="240" w:lineRule="exact"/>
              <w:jc w:val="center"/>
            </w:pPr>
            <w:r>
              <w:t>19</w:t>
            </w:r>
            <w:r w:rsidR="00A52202" w:rsidRPr="00397CCE">
              <w:t xml:space="preserve"> </w:t>
            </w:r>
            <w:r w:rsidR="008E1245">
              <w:t>марта</w:t>
            </w:r>
            <w:r w:rsidR="00A52202" w:rsidRPr="00397CCE">
              <w:t xml:space="preserve"> 202</w:t>
            </w:r>
            <w:r w:rsidR="008E1245">
              <w:t>5</w:t>
            </w:r>
            <w:r w:rsidR="00A52202" w:rsidRPr="00397CCE">
              <w:t>г. в 1</w:t>
            </w:r>
            <w:r w:rsidR="00A52202">
              <w:t>5:3</w:t>
            </w:r>
            <w:r w:rsidR="00A52202" w:rsidRPr="00397CCE">
              <w:t xml:space="preserve">0 </w:t>
            </w:r>
            <w:r w:rsidR="00B93269" w:rsidRPr="00397CCE">
              <w:t>часов</w:t>
            </w:r>
          </w:p>
          <w:p w14:paraId="47FC339B" w14:textId="77777777" w:rsidR="00B93269" w:rsidRPr="00397CCE" w:rsidRDefault="00B93269" w:rsidP="00454004">
            <w:pPr>
              <w:pStyle w:val="af6"/>
              <w:spacing w:line="240" w:lineRule="exact"/>
              <w:jc w:val="center"/>
              <w:rPr>
                <w:rFonts w:eastAsia="Calibri"/>
                <w:lang w:eastAsia="en-US"/>
              </w:rPr>
            </w:pPr>
            <w:r w:rsidRPr="00397CCE">
              <w:t>по местному времени</w:t>
            </w:r>
          </w:p>
        </w:tc>
      </w:tr>
      <w:tr w:rsidR="00B93269" w:rsidRPr="00397CCE" w14:paraId="09CF3354" w14:textId="77777777" w:rsidTr="00454004">
        <w:trPr>
          <w:trHeight w:val="709"/>
        </w:trPr>
        <w:tc>
          <w:tcPr>
            <w:tcW w:w="1555" w:type="pct"/>
          </w:tcPr>
          <w:p w14:paraId="14EDBCB2" w14:textId="77777777" w:rsidR="00B93269" w:rsidRPr="00397CCE" w:rsidRDefault="00B93269" w:rsidP="00454004">
            <w:pPr>
              <w:pStyle w:val="af6"/>
              <w:spacing w:before="120" w:line="240" w:lineRule="exact"/>
              <w:rPr>
                <w:rFonts w:eastAsia="Calibri"/>
                <w:lang w:eastAsia="en-US"/>
              </w:rPr>
            </w:pPr>
            <w:r w:rsidRPr="00397CCE">
              <w:t>Место проведения конкурса</w:t>
            </w:r>
          </w:p>
        </w:tc>
        <w:tc>
          <w:tcPr>
            <w:tcW w:w="3445" w:type="pct"/>
            <w:vAlign w:val="center"/>
          </w:tcPr>
          <w:p w14:paraId="7F6CBE58" w14:textId="77777777" w:rsidR="00B93269" w:rsidRPr="00397CCE" w:rsidRDefault="00B93269" w:rsidP="00454004">
            <w:pPr>
              <w:pStyle w:val="af6"/>
              <w:spacing w:line="240" w:lineRule="exact"/>
              <w:jc w:val="center"/>
              <w:rPr>
                <w:rFonts w:eastAsia="Calibri"/>
                <w:lang w:eastAsia="en-US"/>
              </w:rPr>
            </w:pPr>
            <w:r w:rsidRPr="00397CCE">
              <w:t>г. Амурск, Комсомольский пр., дом 2А, зал совещаний.</w:t>
            </w:r>
          </w:p>
        </w:tc>
      </w:tr>
      <w:tr w:rsidR="00B93269" w:rsidRPr="00397CCE" w14:paraId="10C22CA6" w14:textId="77777777" w:rsidTr="00454004">
        <w:trPr>
          <w:trHeight w:val="691"/>
        </w:trPr>
        <w:tc>
          <w:tcPr>
            <w:tcW w:w="1555" w:type="pct"/>
          </w:tcPr>
          <w:p w14:paraId="6CF0CCA5" w14:textId="77777777" w:rsidR="00B93269" w:rsidRPr="00397CCE" w:rsidRDefault="00B93269" w:rsidP="00454004">
            <w:pPr>
              <w:pStyle w:val="af6"/>
              <w:spacing w:before="120" w:line="240" w:lineRule="exact"/>
              <w:rPr>
                <w:rFonts w:eastAsia="Calibri"/>
                <w:lang w:eastAsia="en-US"/>
              </w:rPr>
            </w:pPr>
            <w:r w:rsidRPr="00397CCE">
              <w:t>Общие требования к Подрядчику</w:t>
            </w:r>
          </w:p>
        </w:tc>
        <w:tc>
          <w:tcPr>
            <w:tcW w:w="3445" w:type="pct"/>
            <w:vAlign w:val="center"/>
          </w:tcPr>
          <w:p w14:paraId="6CE7B972" w14:textId="77777777" w:rsidR="00B93269" w:rsidRPr="00397CCE" w:rsidRDefault="00B93269" w:rsidP="00454004">
            <w:pPr>
              <w:pStyle w:val="af6"/>
              <w:spacing w:line="240" w:lineRule="exact"/>
              <w:jc w:val="center"/>
              <w:rPr>
                <w:rFonts w:eastAsia="Calibri"/>
                <w:lang w:eastAsia="en-US"/>
              </w:rPr>
            </w:pPr>
            <w:r w:rsidRPr="00397CCE">
              <w:t>Соответствие требованиям, указанным в конкурсной документации</w:t>
            </w:r>
          </w:p>
        </w:tc>
      </w:tr>
      <w:tr w:rsidR="00B93269" w:rsidRPr="00397CCE" w14:paraId="23873979" w14:textId="77777777" w:rsidTr="00454004">
        <w:trPr>
          <w:trHeight w:val="417"/>
        </w:trPr>
        <w:tc>
          <w:tcPr>
            <w:tcW w:w="1555" w:type="pct"/>
          </w:tcPr>
          <w:p w14:paraId="043794E1" w14:textId="77777777" w:rsidR="00B93269" w:rsidRPr="00397CCE" w:rsidRDefault="00B93269" w:rsidP="00454004">
            <w:pPr>
              <w:pStyle w:val="af6"/>
              <w:spacing w:before="120" w:line="240" w:lineRule="exact"/>
              <w:rPr>
                <w:rFonts w:eastAsia="Calibri"/>
                <w:lang w:eastAsia="en-US"/>
              </w:rPr>
            </w:pPr>
            <w:r w:rsidRPr="00397CCE">
              <w:t>Сроки выполнения</w:t>
            </w:r>
          </w:p>
        </w:tc>
        <w:tc>
          <w:tcPr>
            <w:tcW w:w="3445" w:type="pct"/>
            <w:vAlign w:val="center"/>
          </w:tcPr>
          <w:p w14:paraId="63573488" w14:textId="77777777" w:rsidR="00B93269" w:rsidRPr="00397CCE" w:rsidRDefault="00B93269" w:rsidP="00454004">
            <w:pPr>
              <w:pStyle w:val="af6"/>
              <w:spacing w:line="240" w:lineRule="exact"/>
              <w:jc w:val="center"/>
              <w:rPr>
                <w:rFonts w:eastAsia="Calibri"/>
                <w:lang w:eastAsia="en-US"/>
              </w:rPr>
            </w:pPr>
            <w:r w:rsidRPr="00397CCE">
              <w:t>Согласно конкурсной документации</w:t>
            </w:r>
          </w:p>
        </w:tc>
      </w:tr>
      <w:tr w:rsidR="00B93269" w:rsidRPr="00397CCE" w14:paraId="4F7CB6CC" w14:textId="77777777" w:rsidTr="00454004">
        <w:trPr>
          <w:trHeight w:val="693"/>
        </w:trPr>
        <w:tc>
          <w:tcPr>
            <w:tcW w:w="1555" w:type="pct"/>
          </w:tcPr>
          <w:p w14:paraId="15B4984C" w14:textId="77777777" w:rsidR="00B93269" w:rsidRPr="00397CCE" w:rsidRDefault="00B93269" w:rsidP="00454004">
            <w:pPr>
              <w:pStyle w:val="af6"/>
              <w:spacing w:before="120" w:line="240" w:lineRule="exact"/>
              <w:rPr>
                <w:rFonts w:eastAsia="Calibri"/>
                <w:lang w:eastAsia="en-US"/>
              </w:rPr>
            </w:pPr>
            <w:r w:rsidRPr="00397CCE">
              <w:t>Критерии оценки заявок</w:t>
            </w:r>
          </w:p>
        </w:tc>
        <w:tc>
          <w:tcPr>
            <w:tcW w:w="3445" w:type="pct"/>
            <w:vAlign w:val="center"/>
          </w:tcPr>
          <w:p w14:paraId="4C435E12" w14:textId="77777777" w:rsidR="00B93269" w:rsidRPr="00397CCE" w:rsidRDefault="00B93269" w:rsidP="00454004">
            <w:pPr>
              <w:pStyle w:val="af6"/>
              <w:spacing w:line="240" w:lineRule="exact"/>
              <w:jc w:val="center"/>
              <w:rPr>
                <w:rFonts w:eastAsia="Calibri"/>
                <w:lang w:eastAsia="en-US"/>
              </w:rPr>
            </w:pPr>
            <w:r w:rsidRPr="00397CCE">
              <w:t>Соответствие требованиям, указанным в документации</w:t>
            </w:r>
          </w:p>
        </w:tc>
      </w:tr>
      <w:tr w:rsidR="00B93269" w:rsidRPr="00397CCE" w14:paraId="2381FB76" w14:textId="77777777" w:rsidTr="00454004">
        <w:trPr>
          <w:trHeight w:val="703"/>
        </w:trPr>
        <w:tc>
          <w:tcPr>
            <w:tcW w:w="1555" w:type="pct"/>
          </w:tcPr>
          <w:p w14:paraId="7E7D9D47" w14:textId="77777777" w:rsidR="00B93269" w:rsidRPr="00397CCE" w:rsidRDefault="00B93269" w:rsidP="00454004">
            <w:pPr>
              <w:pStyle w:val="af6"/>
              <w:spacing w:before="120" w:line="240" w:lineRule="exact"/>
              <w:rPr>
                <w:rFonts w:eastAsia="Calibri"/>
                <w:lang w:eastAsia="en-US"/>
              </w:rPr>
            </w:pPr>
            <w:r w:rsidRPr="00397CCE">
              <w:t>Начальная цена контракта</w:t>
            </w:r>
          </w:p>
        </w:tc>
        <w:tc>
          <w:tcPr>
            <w:tcW w:w="3445" w:type="pct"/>
            <w:vAlign w:val="center"/>
          </w:tcPr>
          <w:p w14:paraId="34079F96" w14:textId="77777777" w:rsidR="00B93269" w:rsidRPr="00397CCE" w:rsidRDefault="00B93269" w:rsidP="00454004">
            <w:pPr>
              <w:pStyle w:val="af6"/>
              <w:spacing w:line="240" w:lineRule="exact"/>
              <w:jc w:val="center"/>
              <w:rPr>
                <w:rFonts w:eastAsia="Calibri"/>
                <w:lang w:eastAsia="en-US"/>
              </w:rPr>
            </w:pPr>
            <w:r w:rsidRPr="00397CCE">
              <w:t>Согласно конкурсной документации</w:t>
            </w:r>
          </w:p>
        </w:tc>
      </w:tr>
    </w:tbl>
    <w:p w14:paraId="4C9899A9" w14:textId="77777777" w:rsidR="00CC3C06" w:rsidRDefault="00CC3C06" w:rsidP="00CF1C72">
      <w:pPr>
        <w:suppressAutoHyphens/>
        <w:spacing w:line="240" w:lineRule="atLeast"/>
        <w:ind w:firstLine="567"/>
        <w:jc w:val="center"/>
        <w:rPr>
          <w:b/>
          <w:sz w:val="28"/>
          <w:szCs w:val="28"/>
        </w:rPr>
      </w:pPr>
    </w:p>
    <w:p w14:paraId="154BC04A" w14:textId="77777777" w:rsidR="00CF1C72" w:rsidRPr="0040533F" w:rsidRDefault="00CF1C72" w:rsidP="00CF1C72">
      <w:pPr>
        <w:suppressAutoHyphens/>
        <w:spacing w:line="240" w:lineRule="atLeast"/>
        <w:ind w:firstLine="567"/>
        <w:jc w:val="center"/>
        <w:rPr>
          <w:b/>
          <w:sz w:val="28"/>
          <w:szCs w:val="28"/>
        </w:rPr>
      </w:pPr>
      <w:r w:rsidRPr="0040533F">
        <w:rPr>
          <w:b/>
          <w:sz w:val="28"/>
          <w:szCs w:val="28"/>
        </w:rPr>
        <w:t>Инструкция претендентам</w:t>
      </w:r>
    </w:p>
    <w:p w14:paraId="161C8CD6" w14:textId="77777777" w:rsidR="00CF1C72" w:rsidRPr="00937292" w:rsidRDefault="00CF1C72" w:rsidP="00CF1C72">
      <w:pPr>
        <w:suppressAutoHyphens/>
        <w:spacing w:line="240" w:lineRule="atLeast"/>
        <w:ind w:firstLine="567"/>
        <w:rPr>
          <w:sz w:val="12"/>
          <w:szCs w:val="12"/>
        </w:rPr>
      </w:pPr>
      <w:r w:rsidRPr="0082280C">
        <w:t xml:space="preserve"> </w:t>
      </w:r>
    </w:p>
    <w:p w14:paraId="605398D3" w14:textId="77777777" w:rsidR="00CF1C72" w:rsidRPr="0082280C" w:rsidRDefault="00CF1C72" w:rsidP="00CF1C72">
      <w:pPr>
        <w:pStyle w:val="af0"/>
        <w:suppressAutoHyphens/>
        <w:spacing w:line="240" w:lineRule="atLeast"/>
        <w:ind w:left="0" w:right="0" w:firstLine="567"/>
        <w:rPr>
          <w:b/>
          <w:bCs/>
          <w:sz w:val="24"/>
          <w:szCs w:val="24"/>
        </w:rPr>
      </w:pPr>
      <w:r>
        <w:rPr>
          <w:b/>
          <w:bCs/>
          <w:sz w:val="24"/>
          <w:szCs w:val="24"/>
        </w:rPr>
        <w:t xml:space="preserve">1. </w:t>
      </w:r>
      <w:r w:rsidRPr="0082280C">
        <w:rPr>
          <w:b/>
          <w:bCs/>
          <w:sz w:val="24"/>
          <w:szCs w:val="24"/>
        </w:rPr>
        <w:t>Общие положения</w:t>
      </w:r>
    </w:p>
    <w:p w14:paraId="021AC181" w14:textId="77777777" w:rsidR="00CF1C72" w:rsidRDefault="00CF1C72" w:rsidP="00CF1C72">
      <w:pPr>
        <w:autoSpaceDE w:val="0"/>
        <w:autoSpaceDN w:val="0"/>
        <w:adjustRightInd w:val="0"/>
        <w:ind w:firstLine="567"/>
        <w:jc w:val="both"/>
      </w:pPr>
      <w:r w:rsidRPr="0082280C">
        <w:t xml:space="preserve">1.1. </w:t>
      </w:r>
      <w:r w:rsidRPr="0082280C">
        <w:rPr>
          <w:b/>
        </w:rPr>
        <w:t xml:space="preserve">Конкурс: </w:t>
      </w:r>
      <w:r>
        <w:t>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помещения</w:t>
      </w:r>
      <w:r w:rsidR="003D789E">
        <w:t xml:space="preserve"> в течение установленного срока.</w:t>
      </w:r>
    </w:p>
    <w:p w14:paraId="577E2616" w14:textId="77777777" w:rsidR="00CF1C72" w:rsidRDefault="00CF1C72" w:rsidP="00CF1C72">
      <w:pPr>
        <w:suppressAutoHyphens/>
        <w:autoSpaceDE w:val="0"/>
        <w:autoSpaceDN w:val="0"/>
        <w:adjustRightInd w:val="0"/>
        <w:spacing w:line="240" w:lineRule="atLeast"/>
        <w:ind w:firstLine="567"/>
        <w:jc w:val="both"/>
      </w:pPr>
      <w:r w:rsidRPr="0082280C">
        <w:t xml:space="preserve">1.2. </w:t>
      </w:r>
      <w:r w:rsidRPr="0082280C">
        <w:rPr>
          <w:b/>
        </w:rPr>
        <w:t>Организатор конкурса:</w:t>
      </w:r>
      <w:r w:rsidRPr="0082280C">
        <w:t xml:space="preserve"> </w:t>
      </w:r>
      <w:r>
        <w:t>Администрация городского поселения «Город Амурск» Амурского муниципального района Хабаровского края</w:t>
      </w:r>
      <w:r w:rsidRPr="0082280C">
        <w:t>, расположенн</w:t>
      </w:r>
      <w:r>
        <w:t>ая</w:t>
      </w:r>
      <w:r w:rsidRPr="0082280C">
        <w:t xml:space="preserve"> по адресу: 6</w:t>
      </w:r>
      <w:r>
        <w:t>82640</w:t>
      </w:r>
      <w:r w:rsidRPr="0082280C">
        <w:t xml:space="preserve">, </w:t>
      </w:r>
      <w:r>
        <w:t>Хабаровский край, Амурский муниципальный район,</w:t>
      </w:r>
      <w:r w:rsidRPr="0082280C">
        <w:t xml:space="preserve"> </w:t>
      </w:r>
      <w:r>
        <w:t>г. Амурск</w:t>
      </w:r>
      <w:r w:rsidRPr="0082280C">
        <w:t xml:space="preserve">, </w:t>
      </w:r>
      <w:r>
        <w:t xml:space="preserve">Комсомольский пр., 2А, </w:t>
      </w:r>
      <w:r w:rsidRPr="0082280C">
        <w:t>телефон</w:t>
      </w:r>
      <w:r>
        <w:t>/факс</w:t>
      </w:r>
      <w:r w:rsidRPr="0082280C">
        <w:t xml:space="preserve">: </w:t>
      </w:r>
      <w:r w:rsidRPr="00022273">
        <w:rPr>
          <w:color w:val="000000"/>
          <w:sz w:val="22"/>
          <w:szCs w:val="22"/>
        </w:rPr>
        <w:t>Телефон</w:t>
      </w:r>
      <w:r w:rsidRPr="008163BA">
        <w:rPr>
          <w:color w:val="000000"/>
          <w:sz w:val="22"/>
          <w:szCs w:val="22"/>
        </w:rPr>
        <w:t xml:space="preserve"> / </w:t>
      </w:r>
      <w:r w:rsidRPr="00022273">
        <w:rPr>
          <w:color w:val="000000"/>
          <w:sz w:val="22"/>
          <w:szCs w:val="22"/>
        </w:rPr>
        <w:t>факс</w:t>
      </w:r>
      <w:r w:rsidRPr="00B0453B">
        <w:rPr>
          <w:color w:val="000000"/>
          <w:sz w:val="22"/>
          <w:szCs w:val="22"/>
        </w:rPr>
        <w:t>8</w:t>
      </w:r>
      <w:r w:rsidR="003D789E">
        <w:rPr>
          <w:color w:val="000000"/>
          <w:sz w:val="22"/>
          <w:szCs w:val="22"/>
        </w:rPr>
        <w:t xml:space="preserve"> </w:t>
      </w:r>
      <w:r w:rsidRPr="00B0453B">
        <w:rPr>
          <w:color w:val="000000"/>
          <w:sz w:val="22"/>
          <w:szCs w:val="22"/>
        </w:rPr>
        <w:t>(42142)</w:t>
      </w:r>
      <w:r>
        <w:rPr>
          <w:color w:val="000000"/>
          <w:sz w:val="22"/>
          <w:szCs w:val="22"/>
        </w:rPr>
        <w:t xml:space="preserve"> 2 - 22 - </w:t>
      </w:r>
      <w:r w:rsidRPr="00B0453B">
        <w:rPr>
          <w:color w:val="000000"/>
          <w:sz w:val="22"/>
          <w:szCs w:val="22"/>
        </w:rPr>
        <w:t>68</w:t>
      </w:r>
      <w:r>
        <w:rPr>
          <w:color w:val="000000"/>
          <w:sz w:val="22"/>
          <w:szCs w:val="22"/>
        </w:rPr>
        <w:t>;</w:t>
      </w:r>
      <w:r w:rsidRPr="008163BA">
        <w:rPr>
          <w:color w:val="000000"/>
          <w:sz w:val="22"/>
          <w:szCs w:val="22"/>
        </w:rPr>
        <w:t xml:space="preserve"> 8</w:t>
      </w:r>
      <w:r w:rsidR="003D789E">
        <w:rPr>
          <w:color w:val="000000"/>
          <w:sz w:val="22"/>
          <w:szCs w:val="22"/>
        </w:rPr>
        <w:t xml:space="preserve"> </w:t>
      </w:r>
      <w:r w:rsidRPr="008163BA">
        <w:rPr>
          <w:color w:val="000000"/>
          <w:sz w:val="22"/>
          <w:szCs w:val="22"/>
        </w:rPr>
        <w:t>(42142) 3</w:t>
      </w:r>
      <w:r>
        <w:rPr>
          <w:color w:val="000000"/>
          <w:sz w:val="22"/>
          <w:szCs w:val="22"/>
        </w:rPr>
        <w:t xml:space="preserve"> –</w:t>
      </w:r>
      <w:r w:rsidRPr="008163BA">
        <w:rPr>
          <w:color w:val="000000"/>
          <w:sz w:val="22"/>
          <w:szCs w:val="22"/>
        </w:rPr>
        <w:t xml:space="preserve"> 41</w:t>
      </w:r>
      <w:r>
        <w:rPr>
          <w:color w:val="000000"/>
          <w:sz w:val="22"/>
          <w:szCs w:val="22"/>
        </w:rPr>
        <w:t xml:space="preserve"> -</w:t>
      </w:r>
      <w:r w:rsidRPr="008163BA">
        <w:rPr>
          <w:color w:val="000000"/>
          <w:sz w:val="22"/>
          <w:szCs w:val="22"/>
        </w:rPr>
        <w:t xml:space="preserve"> 10 / 8</w:t>
      </w:r>
      <w:r w:rsidR="003D789E">
        <w:rPr>
          <w:color w:val="000000"/>
          <w:sz w:val="22"/>
          <w:szCs w:val="22"/>
        </w:rPr>
        <w:t xml:space="preserve"> </w:t>
      </w:r>
      <w:r w:rsidRPr="008163BA">
        <w:rPr>
          <w:color w:val="000000"/>
          <w:sz w:val="22"/>
          <w:szCs w:val="22"/>
        </w:rPr>
        <w:t>(42142) 2</w:t>
      </w:r>
      <w:r>
        <w:rPr>
          <w:color w:val="000000"/>
          <w:sz w:val="22"/>
          <w:szCs w:val="22"/>
        </w:rPr>
        <w:t>–</w:t>
      </w:r>
      <w:r w:rsidRPr="008163BA">
        <w:rPr>
          <w:color w:val="000000"/>
          <w:sz w:val="22"/>
          <w:szCs w:val="22"/>
        </w:rPr>
        <w:t xml:space="preserve"> 67</w:t>
      </w:r>
      <w:r>
        <w:rPr>
          <w:color w:val="000000"/>
          <w:sz w:val="22"/>
          <w:szCs w:val="22"/>
        </w:rPr>
        <w:t xml:space="preserve"> -</w:t>
      </w:r>
      <w:r w:rsidR="003D789E">
        <w:rPr>
          <w:color w:val="000000"/>
          <w:sz w:val="22"/>
          <w:szCs w:val="22"/>
        </w:rPr>
        <w:t xml:space="preserve"> 69</w:t>
      </w:r>
    </w:p>
    <w:p w14:paraId="1D880AFD" w14:textId="77777777" w:rsidR="003D789E" w:rsidRPr="00454004" w:rsidRDefault="00CF1C72" w:rsidP="00CF1C72">
      <w:pPr>
        <w:suppressAutoHyphens/>
        <w:autoSpaceDE w:val="0"/>
        <w:autoSpaceDN w:val="0"/>
        <w:adjustRightInd w:val="0"/>
        <w:spacing w:line="240" w:lineRule="atLeast"/>
        <w:jc w:val="both"/>
        <w:rPr>
          <w:lang w:val="en-US"/>
        </w:rPr>
      </w:pPr>
      <w:r w:rsidRPr="00022273">
        <w:rPr>
          <w:color w:val="000000"/>
          <w:sz w:val="22"/>
          <w:szCs w:val="22"/>
          <w:lang w:val="en-US"/>
        </w:rPr>
        <w:t>E</w:t>
      </w:r>
      <w:r w:rsidRPr="00454004">
        <w:rPr>
          <w:color w:val="000000"/>
          <w:sz w:val="22"/>
          <w:szCs w:val="22"/>
          <w:lang w:val="en-US"/>
        </w:rPr>
        <w:t>-</w:t>
      </w:r>
      <w:r w:rsidRPr="00022273">
        <w:rPr>
          <w:color w:val="000000"/>
          <w:sz w:val="22"/>
          <w:szCs w:val="22"/>
          <w:lang w:val="en-US"/>
        </w:rPr>
        <w:t>mail</w:t>
      </w:r>
      <w:r w:rsidRPr="00454004">
        <w:rPr>
          <w:color w:val="000000"/>
          <w:sz w:val="22"/>
          <w:szCs w:val="22"/>
          <w:lang w:val="en-US"/>
        </w:rPr>
        <w:t xml:space="preserve">: </w:t>
      </w:r>
      <w:hyperlink r:id="rId13" w:history="1">
        <w:r w:rsidRPr="00454004">
          <w:rPr>
            <w:rStyle w:val="a4"/>
            <w:lang w:val="en-US"/>
          </w:rPr>
          <w:t>gorod@mail.amursk.ru</w:t>
        </w:r>
      </w:hyperlink>
      <w:r w:rsidRPr="00454004">
        <w:rPr>
          <w:lang w:val="en-US"/>
        </w:rPr>
        <w:t xml:space="preserve"> </w:t>
      </w:r>
    </w:p>
    <w:p w14:paraId="071A5319" w14:textId="77777777" w:rsidR="00CF1C72" w:rsidRDefault="00CF1C72" w:rsidP="00CF1C72">
      <w:pPr>
        <w:suppressAutoHyphens/>
        <w:autoSpaceDE w:val="0"/>
        <w:autoSpaceDN w:val="0"/>
        <w:adjustRightInd w:val="0"/>
        <w:spacing w:line="240" w:lineRule="atLeast"/>
        <w:jc w:val="both"/>
      </w:pPr>
      <w:r w:rsidRPr="0082280C">
        <w:t>Ответстве</w:t>
      </w:r>
      <w:r>
        <w:t xml:space="preserve">нные лица организатора конкурса: </w:t>
      </w:r>
    </w:p>
    <w:p w14:paraId="05CB3EE7" w14:textId="42647D4A" w:rsidR="00DC709C" w:rsidRDefault="008E1245" w:rsidP="00DC709C">
      <w:pPr>
        <w:autoSpaceDE w:val="0"/>
        <w:autoSpaceDN w:val="0"/>
        <w:adjustRightInd w:val="0"/>
        <w:spacing w:line="240" w:lineRule="atLeast"/>
        <w:jc w:val="both"/>
        <w:rPr>
          <w:color w:val="000000"/>
        </w:rPr>
      </w:pPr>
      <w:r>
        <w:t>Федореев Виктор Григорьевич</w:t>
      </w:r>
      <w:r w:rsidR="00DC709C" w:rsidRPr="004B6D97">
        <w:t xml:space="preserve"> – </w:t>
      </w:r>
      <w:r w:rsidR="00DC709C">
        <w:t>з</w:t>
      </w:r>
      <w:r w:rsidR="00DC709C" w:rsidRPr="00A60D87">
        <w:t>аместитель главы администрации по вопросам ЖКХ и транспорта</w:t>
      </w:r>
      <w:r w:rsidR="00DC709C" w:rsidRPr="004B6D97">
        <w:t xml:space="preserve"> администрации городского поселения «Город Амурск</w:t>
      </w:r>
      <w:r w:rsidR="00DC709C">
        <w:rPr>
          <w:color w:val="000000"/>
        </w:rPr>
        <w:t>».</w:t>
      </w:r>
    </w:p>
    <w:p w14:paraId="40B774B4" w14:textId="69475173" w:rsidR="00F77F37" w:rsidRPr="004B6D97" w:rsidRDefault="00F77F37" w:rsidP="00DC709C">
      <w:pPr>
        <w:autoSpaceDE w:val="0"/>
        <w:autoSpaceDN w:val="0"/>
        <w:adjustRightInd w:val="0"/>
        <w:spacing w:line="240" w:lineRule="atLeast"/>
        <w:jc w:val="both"/>
      </w:pPr>
      <w:r w:rsidRPr="00F77F37">
        <w:t xml:space="preserve">Путинцева Вера Николаевна – </w:t>
      </w:r>
      <w:r w:rsidR="008E1245">
        <w:t>н</w:t>
      </w:r>
      <w:r w:rsidRPr="00F77F37">
        <w:t>ачальник жилищно-коммунального сектора отдела ЖКХ</w:t>
      </w:r>
      <w:r>
        <w:t>.</w:t>
      </w:r>
    </w:p>
    <w:p w14:paraId="413535DD" w14:textId="789D3664" w:rsidR="00CF1C72" w:rsidRPr="00B00BD0" w:rsidRDefault="00CF1C72" w:rsidP="00A52202">
      <w:pPr>
        <w:suppressAutoHyphens/>
        <w:autoSpaceDE w:val="0"/>
        <w:autoSpaceDN w:val="0"/>
        <w:adjustRightInd w:val="0"/>
        <w:spacing w:line="240" w:lineRule="atLeast"/>
        <w:ind w:firstLine="567"/>
        <w:jc w:val="both"/>
        <w:rPr>
          <w:color w:val="FF0000"/>
        </w:rPr>
      </w:pPr>
      <w:r w:rsidRPr="0082280C">
        <w:t xml:space="preserve">1.3. </w:t>
      </w:r>
      <w:r w:rsidRPr="0082280C">
        <w:rPr>
          <w:b/>
        </w:rPr>
        <w:t>Конкурсная комиссия:</w:t>
      </w:r>
      <w:r w:rsidRPr="0082280C">
        <w:t xml:space="preserve"> </w:t>
      </w:r>
      <w:r w:rsidRPr="00042B5B">
        <w:t xml:space="preserve">комиссия, созданная организатором конкурса для проведения конкурса по отбору управляющей организации для управления многоквартирными домами, расположенными на территории городского </w:t>
      </w:r>
      <w:r>
        <w:t>поселения «Город Амурск»</w:t>
      </w:r>
      <w:r w:rsidRPr="00042B5B">
        <w:t>.</w:t>
      </w:r>
      <w:r>
        <w:t xml:space="preserve"> </w:t>
      </w:r>
      <w:r>
        <w:rPr>
          <w:color w:val="000000"/>
          <w:spacing w:val="2"/>
        </w:rPr>
        <w:t>К</w:t>
      </w:r>
      <w:r w:rsidRPr="00B00BD0">
        <w:rPr>
          <w:color w:val="000000"/>
          <w:spacing w:val="2"/>
        </w:rPr>
        <w:t>онкурсн</w:t>
      </w:r>
      <w:r>
        <w:rPr>
          <w:color w:val="000000"/>
          <w:spacing w:val="2"/>
        </w:rPr>
        <w:t>ая</w:t>
      </w:r>
      <w:r w:rsidRPr="00B00BD0">
        <w:rPr>
          <w:color w:val="000000"/>
          <w:spacing w:val="2"/>
        </w:rPr>
        <w:t xml:space="preserve"> комисси</w:t>
      </w:r>
      <w:r>
        <w:rPr>
          <w:color w:val="000000"/>
          <w:spacing w:val="2"/>
        </w:rPr>
        <w:t>я</w:t>
      </w:r>
      <w:r w:rsidRPr="00B00BD0">
        <w:rPr>
          <w:color w:val="000000"/>
          <w:spacing w:val="2"/>
        </w:rPr>
        <w:t xml:space="preserve"> администрации </w:t>
      </w:r>
      <w:r>
        <w:rPr>
          <w:color w:val="000000"/>
          <w:spacing w:val="2"/>
        </w:rPr>
        <w:t>г</w:t>
      </w:r>
      <w:r w:rsidRPr="00B00BD0">
        <w:rPr>
          <w:color w:val="000000"/>
          <w:spacing w:val="2"/>
        </w:rPr>
        <w:t xml:space="preserve">ородского </w:t>
      </w:r>
      <w:r>
        <w:rPr>
          <w:color w:val="000000"/>
          <w:spacing w:val="2"/>
        </w:rPr>
        <w:t>поселения «Город Амурск»</w:t>
      </w:r>
      <w:r w:rsidRPr="00B00BD0">
        <w:rPr>
          <w:color w:val="000000"/>
        </w:rPr>
        <w:t xml:space="preserve"> по отбору управляющей организации для управления многоквартирным домом</w:t>
      </w:r>
      <w:r>
        <w:rPr>
          <w:color w:val="000000"/>
        </w:rPr>
        <w:t xml:space="preserve">, </w:t>
      </w:r>
      <w:r>
        <w:t>утверждена распоряжением администрации городского поселения «Город Амурск</w:t>
      </w:r>
      <w:r w:rsidRPr="00796459">
        <w:t xml:space="preserve">» </w:t>
      </w:r>
      <w:r w:rsidRPr="00385769">
        <w:t>от 05.04.201</w:t>
      </w:r>
      <w:r>
        <w:t>9</w:t>
      </w:r>
      <w:r w:rsidRPr="00385769">
        <w:t xml:space="preserve"> № 424</w:t>
      </w:r>
      <w:r w:rsidR="003D789E">
        <w:t xml:space="preserve"> </w:t>
      </w:r>
      <w:r>
        <w:t>«О создании конкурсной комиссии по отбору управляющей организации для управления многоквартирным домом»</w:t>
      </w:r>
      <w:r w:rsidRPr="004217DB">
        <w:t>.</w:t>
      </w:r>
    </w:p>
    <w:p w14:paraId="31602592" w14:textId="77777777" w:rsidR="00CF1C72" w:rsidRPr="0082280C" w:rsidRDefault="00CF1C72" w:rsidP="00CF1C72">
      <w:pPr>
        <w:widowControl w:val="0"/>
        <w:suppressAutoHyphens/>
        <w:autoSpaceDE w:val="0"/>
        <w:autoSpaceDN w:val="0"/>
        <w:adjustRightInd w:val="0"/>
        <w:spacing w:line="240" w:lineRule="atLeast"/>
        <w:ind w:firstLine="567"/>
        <w:jc w:val="both"/>
        <w:rPr>
          <w:b/>
        </w:rPr>
      </w:pPr>
      <w:r>
        <w:t>1</w:t>
      </w:r>
      <w:r w:rsidRPr="0082280C">
        <w:t xml:space="preserve">.4. </w:t>
      </w:r>
      <w:r w:rsidRPr="0082280C">
        <w:rPr>
          <w:b/>
        </w:rPr>
        <w:t>Предмет конкурса</w:t>
      </w:r>
      <w:r>
        <w:t>: право заключения договора</w:t>
      </w:r>
      <w:r w:rsidRPr="0082280C">
        <w:t xml:space="preserve"> управления многоквартирным дом</w:t>
      </w:r>
      <w:r>
        <w:t>о</w:t>
      </w:r>
      <w:r w:rsidRPr="0082280C">
        <w:t>м</w:t>
      </w:r>
      <w:r>
        <w:t xml:space="preserve"> в отношении объекта</w:t>
      </w:r>
      <w:r w:rsidRPr="0082280C">
        <w:t xml:space="preserve"> конкурса.</w:t>
      </w:r>
    </w:p>
    <w:p w14:paraId="508E140D" w14:textId="77777777" w:rsidR="00CF1C72" w:rsidRDefault="00CF1C72" w:rsidP="00CF1C72">
      <w:pPr>
        <w:widowControl w:val="0"/>
        <w:suppressAutoHyphens/>
        <w:spacing w:line="240" w:lineRule="atLeast"/>
        <w:ind w:firstLine="567"/>
        <w:jc w:val="both"/>
      </w:pPr>
      <w:r w:rsidRPr="0082280C">
        <w:t xml:space="preserve">1.5. </w:t>
      </w:r>
      <w:r w:rsidRPr="0082280C">
        <w:rPr>
          <w:b/>
        </w:rPr>
        <w:t>Объект конкурса</w:t>
      </w:r>
      <w:r w:rsidRPr="0082280C">
        <w:t>: общее имущество собственников помещений в многоквартирном доме, на право управления</w:t>
      </w:r>
      <w:r>
        <w:t>,</w:t>
      </w:r>
      <w:r w:rsidRPr="0082280C">
        <w:t xml:space="preserve"> которым проводится конкурс.</w:t>
      </w:r>
    </w:p>
    <w:p w14:paraId="75A41188" w14:textId="77777777" w:rsidR="00CF1C72" w:rsidRDefault="00CF1C72" w:rsidP="00CF1C72">
      <w:pPr>
        <w:widowControl w:val="0"/>
        <w:suppressAutoHyphens/>
        <w:spacing w:line="240" w:lineRule="atLeast"/>
        <w:ind w:firstLine="567"/>
        <w:jc w:val="both"/>
      </w:pPr>
      <w:r w:rsidRPr="004E61C5">
        <w:t xml:space="preserve">1.6. </w:t>
      </w:r>
      <w:r w:rsidRPr="004E61C5">
        <w:rPr>
          <w:b/>
        </w:rPr>
        <w:t>Размер платы за содержание и ремонт помещения</w:t>
      </w:r>
      <w:r w:rsidRPr="004E61C5">
        <w:t xml:space="preserve">: </w:t>
      </w:r>
      <w:r>
        <w:t xml:space="preserve">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w:t>
      </w:r>
      <w:r>
        <w:lastRenderedPageBreak/>
        <w:t>установленная из расчета 1 кв. метра общей площади жилого или нежилого помещения. Размер платы за содержание и ремонт помещения устанавливается одинаковым для собственников жилых и нежилых помещений в многоквартирном доме;</w:t>
      </w:r>
    </w:p>
    <w:p w14:paraId="3241944E" w14:textId="77777777" w:rsidR="00CF1C72" w:rsidRDefault="00CF1C72" w:rsidP="00CF1C72">
      <w:pPr>
        <w:ind w:right="74"/>
        <w:jc w:val="both"/>
      </w:pPr>
      <w:r w:rsidRPr="00C44392">
        <w:t xml:space="preserve">Размер платы за содержание и ремонт помещения </w:t>
      </w:r>
      <w:r>
        <w:t xml:space="preserve">в месяц за 1 кв. м. площади помещения составляет: </w:t>
      </w:r>
      <w:r w:rsidRPr="00C44392">
        <w:t xml:space="preserve"> </w:t>
      </w:r>
    </w:p>
    <w:p w14:paraId="18E33E98" w14:textId="77777777" w:rsidR="00CF1C72" w:rsidRPr="00937292" w:rsidRDefault="00CF1C72" w:rsidP="00CF1C72">
      <w:pPr>
        <w:ind w:right="74"/>
        <w:jc w:val="both"/>
        <w:rPr>
          <w:sz w:val="12"/>
          <w:szCs w:val="12"/>
        </w:rPr>
      </w:pPr>
      <w:r>
        <w:t xml:space="preserve"> </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7044"/>
        <w:gridCol w:w="1516"/>
      </w:tblGrid>
      <w:tr w:rsidR="00CF1C72" w14:paraId="17CC3FB0" w14:textId="77777777" w:rsidTr="00CF1C72">
        <w:trPr>
          <w:jc w:val="center"/>
        </w:trPr>
        <w:tc>
          <w:tcPr>
            <w:tcW w:w="1098" w:type="dxa"/>
            <w:vAlign w:val="center"/>
          </w:tcPr>
          <w:p w14:paraId="60E500EB" w14:textId="77777777" w:rsidR="00CF1C72" w:rsidRPr="0039525B" w:rsidRDefault="00CF1C72" w:rsidP="00CF1C72">
            <w:pPr>
              <w:ind w:right="74"/>
              <w:jc w:val="center"/>
            </w:pPr>
            <w:r w:rsidRPr="0039525B">
              <w:t>№ лота</w:t>
            </w:r>
          </w:p>
        </w:tc>
        <w:tc>
          <w:tcPr>
            <w:tcW w:w="7044" w:type="dxa"/>
            <w:vAlign w:val="center"/>
          </w:tcPr>
          <w:p w14:paraId="4C611DF3" w14:textId="77777777" w:rsidR="00CF1C72" w:rsidRPr="0039525B" w:rsidRDefault="00CF1C72" w:rsidP="00CF1C72">
            <w:pPr>
              <w:ind w:right="74"/>
              <w:jc w:val="center"/>
            </w:pPr>
            <w:r w:rsidRPr="0039525B">
              <w:t>Адрес многоквартирного дома</w:t>
            </w:r>
          </w:p>
        </w:tc>
        <w:tc>
          <w:tcPr>
            <w:tcW w:w="1516" w:type="dxa"/>
          </w:tcPr>
          <w:p w14:paraId="44C6C04E" w14:textId="77777777" w:rsidR="00CF1C72" w:rsidRPr="0039525B" w:rsidRDefault="00CF1C72" w:rsidP="00CF1C72">
            <w:pPr>
              <w:ind w:right="74"/>
              <w:jc w:val="center"/>
            </w:pPr>
            <w:r w:rsidRPr="0039525B">
              <w:t>в месяц за 1 кв.м площади жилого помещения, руб.</w:t>
            </w:r>
          </w:p>
        </w:tc>
      </w:tr>
      <w:tr w:rsidR="00CC3C06" w14:paraId="2DF2B708" w14:textId="77777777" w:rsidTr="00CF1C72">
        <w:trPr>
          <w:jc w:val="center"/>
        </w:trPr>
        <w:tc>
          <w:tcPr>
            <w:tcW w:w="1098" w:type="dxa"/>
            <w:vAlign w:val="center"/>
          </w:tcPr>
          <w:p w14:paraId="2B9F15C4" w14:textId="723ED463" w:rsidR="00CC3C06" w:rsidRDefault="006009BA" w:rsidP="00CF1C72">
            <w:pPr>
              <w:ind w:right="74"/>
              <w:jc w:val="center"/>
            </w:pPr>
            <w:r>
              <w:t>1</w:t>
            </w:r>
          </w:p>
        </w:tc>
        <w:tc>
          <w:tcPr>
            <w:tcW w:w="7044" w:type="dxa"/>
            <w:vAlign w:val="center"/>
          </w:tcPr>
          <w:p w14:paraId="1112C105" w14:textId="77777777" w:rsidR="00CC3C06" w:rsidRPr="00EA1BAD" w:rsidRDefault="00CC3C06" w:rsidP="0074799E">
            <w:pPr>
              <w:pStyle w:val="ConsNonformat"/>
              <w:widowControl/>
              <w:spacing w:line="240" w:lineRule="atLeast"/>
              <w:ind w:right="0"/>
              <w:rPr>
                <w:rFonts w:ascii="Times New Roman" w:hAnsi="Times New Roman" w:cs="Times New Roman"/>
                <w:sz w:val="24"/>
                <w:szCs w:val="24"/>
              </w:rPr>
            </w:pPr>
            <w:r w:rsidRPr="00EA1BAD">
              <w:rPr>
                <w:rFonts w:ascii="Times New Roman" w:hAnsi="Times New Roman" w:cs="Times New Roman"/>
                <w:sz w:val="24"/>
                <w:szCs w:val="24"/>
              </w:rPr>
              <w:t>Хабаровский край, Амурский муниципальный район, г. Амурск,</w:t>
            </w:r>
            <w:r>
              <w:rPr>
                <w:rFonts w:ascii="Times New Roman" w:hAnsi="Times New Roman" w:cs="Times New Roman"/>
                <w:sz w:val="24"/>
                <w:szCs w:val="24"/>
              </w:rPr>
              <w:t xml:space="preserve"> </w:t>
            </w:r>
            <w:r w:rsidRPr="00EA1BAD">
              <w:rPr>
                <w:rFonts w:ascii="Times New Roman" w:hAnsi="Times New Roman" w:cs="Times New Roman"/>
                <w:sz w:val="24"/>
                <w:szCs w:val="24"/>
              </w:rPr>
              <w:t>пр</w:t>
            </w:r>
            <w:r w:rsidRPr="0043430C">
              <w:rPr>
                <w:rFonts w:ascii="Times New Roman" w:hAnsi="Times New Roman" w:cs="Times New Roman"/>
                <w:color w:val="000000"/>
                <w:sz w:val="22"/>
                <w:szCs w:val="22"/>
              </w:rPr>
              <w:t xml:space="preserve">. </w:t>
            </w:r>
            <w:r>
              <w:rPr>
                <w:rFonts w:ascii="Times New Roman" w:hAnsi="Times New Roman" w:cs="Times New Roman"/>
                <w:color w:val="000000"/>
                <w:sz w:val="22"/>
                <w:szCs w:val="22"/>
              </w:rPr>
              <w:t>Мира, д. 1</w:t>
            </w:r>
            <w:r w:rsidR="008A0789">
              <w:rPr>
                <w:rFonts w:ascii="Times New Roman" w:hAnsi="Times New Roman" w:cs="Times New Roman"/>
                <w:color w:val="000000"/>
                <w:sz w:val="22"/>
                <w:szCs w:val="22"/>
              </w:rPr>
              <w:t>0</w:t>
            </w:r>
          </w:p>
        </w:tc>
        <w:tc>
          <w:tcPr>
            <w:tcW w:w="1516" w:type="dxa"/>
            <w:vAlign w:val="center"/>
          </w:tcPr>
          <w:p w14:paraId="178394DE" w14:textId="76FD5754" w:rsidR="00CC3C06" w:rsidRDefault="008E1245" w:rsidP="003D789E">
            <w:pPr>
              <w:jc w:val="center"/>
            </w:pPr>
            <w:r>
              <w:t>42,49</w:t>
            </w:r>
            <w:r w:rsidR="00CC3C06">
              <w:t xml:space="preserve"> руб.</w:t>
            </w:r>
          </w:p>
        </w:tc>
      </w:tr>
    </w:tbl>
    <w:p w14:paraId="53647217" w14:textId="77777777" w:rsidR="00CF1C72" w:rsidRDefault="00CF1C72" w:rsidP="00CF1C72">
      <w:pPr>
        <w:suppressAutoHyphens/>
        <w:autoSpaceDE w:val="0"/>
        <w:autoSpaceDN w:val="0"/>
        <w:adjustRightInd w:val="0"/>
        <w:spacing w:line="240" w:lineRule="atLeast"/>
        <w:ind w:firstLine="567"/>
        <w:jc w:val="both"/>
      </w:pPr>
    </w:p>
    <w:p w14:paraId="4F79C16F" w14:textId="77777777" w:rsidR="00CF1C72" w:rsidRPr="0082280C" w:rsidRDefault="00CF1C72" w:rsidP="00CF1C72">
      <w:pPr>
        <w:suppressAutoHyphens/>
        <w:autoSpaceDE w:val="0"/>
        <w:autoSpaceDN w:val="0"/>
        <w:adjustRightInd w:val="0"/>
        <w:spacing w:line="240" w:lineRule="atLeast"/>
        <w:ind w:firstLine="567"/>
        <w:jc w:val="both"/>
      </w:pPr>
      <w:r w:rsidRPr="004E61C5">
        <w:t xml:space="preserve">1.7. </w:t>
      </w:r>
      <w:r w:rsidRPr="004E61C5">
        <w:rPr>
          <w:b/>
        </w:rPr>
        <w:t>Претендент</w:t>
      </w:r>
      <w:r w:rsidRPr="004E61C5">
        <w:t>: любое юридическое лицо независимо от организационно-правовой формы или индивидуальный предприниматель, имеющий лицензию на осуществление предпринимательской деятельности по управлению многоквартирными домами и представившие заявку на участие в конкурсе.</w:t>
      </w:r>
    </w:p>
    <w:p w14:paraId="0CFE9A71" w14:textId="77777777" w:rsidR="00CF1C72" w:rsidRPr="0082280C" w:rsidRDefault="00CF1C72" w:rsidP="00CF1C72">
      <w:pPr>
        <w:suppressAutoHyphens/>
        <w:autoSpaceDE w:val="0"/>
        <w:autoSpaceDN w:val="0"/>
        <w:adjustRightInd w:val="0"/>
        <w:spacing w:line="240" w:lineRule="atLeast"/>
        <w:ind w:firstLine="567"/>
        <w:jc w:val="both"/>
        <w:rPr>
          <w:b/>
          <w:bCs/>
          <w:noProof/>
        </w:rPr>
      </w:pPr>
      <w:r w:rsidRPr="0082280C">
        <w:t xml:space="preserve">1.8. </w:t>
      </w:r>
      <w:r w:rsidRPr="0082280C">
        <w:rPr>
          <w:b/>
          <w:bCs/>
          <w:noProof/>
        </w:rPr>
        <w:t xml:space="preserve">Участник конкурса: </w:t>
      </w:r>
      <w:r w:rsidRPr="0082280C">
        <w:rPr>
          <w:bCs/>
          <w:noProof/>
        </w:rPr>
        <w:t>претендент, допущенный конкурсной комиссией к</w:t>
      </w:r>
      <w:r w:rsidRPr="0082280C">
        <w:rPr>
          <w:b/>
          <w:bCs/>
          <w:noProof/>
        </w:rPr>
        <w:t xml:space="preserve"> </w:t>
      </w:r>
      <w:r w:rsidRPr="0082280C">
        <w:rPr>
          <w:bCs/>
          <w:noProof/>
        </w:rPr>
        <w:t>участию в конкурсе</w:t>
      </w:r>
      <w:r w:rsidRPr="0082280C">
        <w:rPr>
          <w:b/>
          <w:bCs/>
          <w:noProof/>
        </w:rPr>
        <w:t>.</w:t>
      </w:r>
    </w:p>
    <w:p w14:paraId="1E778FBC" w14:textId="77777777" w:rsidR="00CF1C72" w:rsidRDefault="00CF1C72" w:rsidP="00CF1C72">
      <w:pPr>
        <w:suppressAutoHyphens/>
        <w:autoSpaceDE w:val="0"/>
        <w:autoSpaceDN w:val="0"/>
        <w:adjustRightInd w:val="0"/>
        <w:spacing w:line="240" w:lineRule="atLeast"/>
        <w:ind w:firstLine="567"/>
        <w:jc w:val="both"/>
      </w:pPr>
      <w:r w:rsidRPr="0082280C">
        <w:t xml:space="preserve">1.9. </w:t>
      </w:r>
      <w:r w:rsidRPr="0082280C">
        <w:rPr>
          <w:b/>
        </w:rPr>
        <w:t>Законодательное регулирование.</w:t>
      </w:r>
      <w:r w:rsidRPr="0082280C">
        <w:t xml:space="preserve"> Настоящая конкурсная документация подготовлена во исполнение ст</w:t>
      </w:r>
      <w:r w:rsidR="0074799E">
        <w:t>атьи</w:t>
      </w:r>
      <w:r w:rsidRPr="0082280C">
        <w:t xml:space="preserve"> 161</w:t>
      </w:r>
      <w:r>
        <w:t xml:space="preserve">, </w:t>
      </w:r>
      <w:r w:rsidRPr="0082280C">
        <w:t>Жилищного Кодекса Р</w:t>
      </w:r>
      <w:r>
        <w:t xml:space="preserve">оссийской </w:t>
      </w:r>
      <w:r w:rsidRPr="0082280C">
        <w:t>Ф</w:t>
      </w:r>
      <w:r>
        <w:t>едерации и в соответствии с п</w:t>
      </w:r>
      <w:r w:rsidRPr="0082280C">
        <w:t xml:space="preserve">остановлением </w:t>
      </w:r>
      <w:r>
        <w:t>П</w:t>
      </w:r>
      <w:r w:rsidRPr="0082280C">
        <w:t>равительства Р</w:t>
      </w:r>
      <w:r>
        <w:t xml:space="preserve">оссийской </w:t>
      </w:r>
      <w:r w:rsidRPr="0082280C">
        <w:t>Ф</w:t>
      </w:r>
      <w:r>
        <w:t>едерации</w:t>
      </w:r>
      <w:r w:rsidRPr="0082280C">
        <w:t xml:space="preserve"> от 06</w:t>
      </w:r>
      <w:r>
        <w:t>.02.</w:t>
      </w:r>
      <w:r w:rsidRPr="0082280C">
        <w:t>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6BD1D8FD" w14:textId="77777777" w:rsidR="00CF1C72" w:rsidRPr="00042B5B" w:rsidRDefault="00CF1C72" w:rsidP="00CF1C72">
      <w:pPr>
        <w:ind w:right="74" w:firstLine="567"/>
        <w:jc w:val="both"/>
      </w:pPr>
      <w:r w:rsidRPr="004E61C5">
        <w:t xml:space="preserve">1.10. </w:t>
      </w:r>
      <w:r w:rsidRPr="004E61C5">
        <w:rPr>
          <w:b/>
        </w:rPr>
        <w:t>Управляющая организация</w:t>
      </w:r>
      <w:r w:rsidRPr="004E61C5">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в соответствии с лицензией на осуществление предпринимательской деятельности по управлению многоквартирными домами на основании результатов конкурса.</w:t>
      </w:r>
    </w:p>
    <w:p w14:paraId="6C7E5CDD" w14:textId="77777777" w:rsidR="00CF1C72" w:rsidRDefault="00CF1C72" w:rsidP="00CF1C72">
      <w:pPr>
        <w:suppressAutoHyphens/>
        <w:autoSpaceDE w:val="0"/>
        <w:autoSpaceDN w:val="0"/>
        <w:adjustRightInd w:val="0"/>
        <w:spacing w:line="240" w:lineRule="atLeast"/>
        <w:ind w:firstLine="567"/>
        <w:jc w:val="both"/>
      </w:pPr>
      <w:r>
        <w:rPr>
          <w:bCs/>
          <w:noProof/>
        </w:rPr>
        <w:t xml:space="preserve">1.11. </w:t>
      </w:r>
      <w:r w:rsidRPr="005C2D95">
        <w:rPr>
          <w:b/>
        </w:rPr>
        <w:t>Настоящая конкурсная документация</w:t>
      </w:r>
      <w:r w:rsidRPr="00042B5B">
        <w:t xml:space="preserve"> разработана в соответствии с Жилищным кодексом Р</w:t>
      </w:r>
      <w:r>
        <w:t>оссийской Федерации</w:t>
      </w:r>
      <w:r w:rsidRPr="00042B5B">
        <w:t>, постановлением Правительства Р</w:t>
      </w:r>
      <w:r>
        <w:t>оссийской Федерации</w:t>
      </w:r>
      <w:r w:rsidRPr="00042B5B">
        <w:t xml:space="preserve"> от 06.02.2006 №</w:t>
      </w:r>
      <w:r>
        <w:t xml:space="preserve"> </w:t>
      </w:r>
      <w:r w:rsidRPr="00042B5B">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w:t>
      </w:r>
      <w:r>
        <w:t>–</w:t>
      </w:r>
      <w:r w:rsidRPr="00042B5B">
        <w:t xml:space="preserve"> Правила</w:t>
      </w:r>
      <w:r>
        <w:t xml:space="preserve"> № 75</w:t>
      </w:r>
      <w:r w:rsidRPr="00042B5B">
        <w:t>).</w:t>
      </w:r>
    </w:p>
    <w:p w14:paraId="46BD8D56" w14:textId="77777777" w:rsidR="00CF1C72" w:rsidRDefault="00CF1C72" w:rsidP="00CF1C72">
      <w:pPr>
        <w:suppressAutoHyphens/>
        <w:autoSpaceDE w:val="0"/>
        <w:autoSpaceDN w:val="0"/>
        <w:adjustRightInd w:val="0"/>
        <w:spacing w:line="240" w:lineRule="atLeast"/>
        <w:ind w:firstLine="567"/>
        <w:jc w:val="both"/>
      </w:pPr>
      <w:r>
        <w:t xml:space="preserve">1.12. </w:t>
      </w:r>
      <w:r w:rsidRPr="005C2D95">
        <w:rPr>
          <w:b/>
        </w:rPr>
        <w:t>В конкурсе</w:t>
      </w:r>
      <w:r w:rsidRPr="00042B5B">
        <w:t xml:space="preserve"> могут принимать участие любые юридические лица независимо от организационно-правовой формы </w:t>
      </w:r>
      <w:r w:rsidRPr="004E61C5">
        <w:t>или индивидуальные предприниматели</w:t>
      </w:r>
      <w:r>
        <w:t xml:space="preserve">, </w:t>
      </w:r>
      <w:r w:rsidRPr="004E61C5">
        <w:t>которым предоставлена лицензия на осуществление деятельности по управлению многоквартирными домами</w:t>
      </w:r>
      <w:r>
        <w:t>.</w:t>
      </w:r>
    </w:p>
    <w:p w14:paraId="70E3EA3D" w14:textId="77777777" w:rsidR="00CF1C72" w:rsidRDefault="00CF1C72" w:rsidP="00CF1C72">
      <w:pPr>
        <w:suppressAutoHyphens/>
        <w:autoSpaceDE w:val="0"/>
        <w:autoSpaceDN w:val="0"/>
        <w:adjustRightInd w:val="0"/>
        <w:spacing w:line="240" w:lineRule="atLeast"/>
        <w:ind w:firstLine="567"/>
        <w:jc w:val="both"/>
        <w:rPr>
          <w:bCs/>
        </w:rPr>
      </w:pPr>
      <w:r>
        <w:t xml:space="preserve">1.13. </w:t>
      </w:r>
      <w:r w:rsidRPr="004E61C5">
        <w:t>Конкурс являетс</w:t>
      </w:r>
      <w:r>
        <w:t>я открытым</w:t>
      </w:r>
      <w:r w:rsidRPr="004E61C5">
        <w:t xml:space="preserve"> по составу участников и по форме подачи заявок</w:t>
      </w:r>
      <w:r w:rsidRPr="00042B5B">
        <w:rPr>
          <w:bCs/>
        </w:rPr>
        <w:t>.</w:t>
      </w:r>
    </w:p>
    <w:p w14:paraId="729E29BB" w14:textId="77777777" w:rsidR="00CF1C72" w:rsidRPr="005C2D95" w:rsidRDefault="00CF1C72" w:rsidP="00CF1C72">
      <w:pPr>
        <w:ind w:firstLine="567"/>
        <w:rPr>
          <w:b/>
        </w:rPr>
      </w:pPr>
      <w:r>
        <w:rPr>
          <w:bCs/>
        </w:rPr>
        <w:t xml:space="preserve">1.14. </w:t>
      </w:r>
      <w:r w:rsidRPr="005C2D95">
        <w:rPr>
          <w:b/>
        </w:rPr>
        <w:t>Понятия, термины и сокращения, используемые в конкурсной документации.</w:t>
      </w:r>
    </w:p>
    <w:p w14:paraId="38B3E9A3" w14:textId="77777777" w:rsidR="00CF1C72" w:rsidRPr="00042B5B" w:rsidRDefault="00CF1C72" w:rsidP="00CF1C72">
      <w:pPr>
        <w:ind w:firstLine="567"/>
        <w:jc w:val="both"/>
        <w:rPr>
          <w:bCs/>
        </w:rPr>
      </w:pPr>
      <w:r w:rsidRPr="00042B5B">
        <w:t xml:space="preserve">Понятия, термины и сокращения, используемые в конкурсной документации, применяются в значениях, определенных </w:t>
      </w:r>
      <w:r>
        <w:t>Правилами № 75.</w:t>
      </w:r>
    </w:p>
    <w:p w14:paraId="1F8D511F" w14:textId="77777777" w:rsidR="00CF1C72" w:rsidRDefault="00CF1C72" w:rsidP="00F64D3C">
      <w:pPr>
        <w:suppressAutoHyphens/>
        <w:autoSpaceDE w:val="0"/>
        <w:autoSpaceDN w:val="0"/>
        <w:adjustRightInd w:val="0"/>
        <w:spacing w:line="240" w:lineRule="atLeast"/>
        <w:rPr>
          <w:b/>
          <w:bCs/>
          <w:noProof/>
        </w:rPr>
      </w:pPr>
    </w:p>
    <w:p w14:paraId="0B6DD819" w14:textId="77777777" w:rsidR="00CF1C72" w:rsidRPr="0082280C" w:rsidRDefault="00CF1C72" w:rsidP="00CF1C72">
      <w:pPr>
        <w:suppressAutoHyphens/>
        <w:autoSpaceDE w:val="0"/>
        <w:autoSpaceDN w:val="0"/>
        <w:adjustRightInd w:val="0"/>
        <w:spacing w:line="240" w:lineRule="atLeast"/>
        <w:ind w:firstLine="567"/>
        <w:jc w:val="center"/>
        <w:rPr>
          <w:b/>
          <w:bCs/>
          <w:noProof/>
        </w:rPr>
      </w:pPr>
      <w:r w:rsidRPr="0082280C">
        <w:rPr>
          <w:b/>
          <w:bCs/>
          <w:noProof/>
        </w:rPr>
        <w:t>2. Требования к претендентам.</w:t>
      </w:r>
    </w:p>
    <w:p w14:paraId="1007F5A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При проведении конкурса устанавливаются следующие требования к претендентам:</w:t>
      </w:r>
    </w:p>
    <w:p w14:paraId="1C67AE7C"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2.1 Соответ</w:t>
      </w:r>
      <w:r>
        <w:rPr>
          <w:bCs/>
        </w:rPr>
        <w:t>ствие претендентов установленным</w:t>
      </w:r>
      <w:r w:rsidRPr="0082280C">
        <w:rPr>
          <w:bCs/>
        </w:rPr>
        <w:t xml:space="preserve"> федеральными законами требованиям к лицам, осуществляющим выполнение работ, оказание услуг, предусмотренных договором управле</w:t>
      </w:r>
      <w:r>
        <w:rPr>
          <w:bCs/>
        </w:rPr>
        <w:t>ния многоквартирным домом.</w:t>
      </w:r>
    </w:p>
    <w:p w14:paraId="509D81F8"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lastRenderedPageBreak/>
        <w:t xml:space="preserve">2.2. В отношении претендента не проводится процедура банкротства либо в отношении претендента - юридического лица не </w:t>
      </w:r>
      <w:r>
        <w:rPr>
          <w:bCs/>
        </w:rPr>
        <w:t>проводится процедура ликвидации.</w:t>
      </w:r>
    </w:p>
    <w:p w14:paraId="458FE66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2.3. Деятельность претендента не приостановлена в порядке, предусмотренном Кодексом Р</w:t>
      </w:r>
      <w:r>
        <w:rPr>
          <w:bCs/>
        </w:rPr>
        <w:t xml:space="preserve">оссийской </w:t>
      </w:r>
      <w:r w:rsidRPr="0082280C">
        <w:rPr>
          <w:bCs/>
        </w:rPr>
        <w:t>Ф</w:t>
      </w:r>
      <w:r>
        <w:rPr>
          <w:bCs/>
        </w:rPr>
        <w:t>едерации</w:t>
      </w:r>
      <w:r w:rsidRPr="0082280C">
        <w:rPr>
          <w:bCs/>
        </w:rPr>
        <w:t xml:space="preserve"> об а</w:t>
      </w:r>
      <w:r>
        <w:rPr>
          <w:bCs/>
        </w:rPr>
        <w:t>дминистративных правонарушениях.</w:t>
      </w:r>
    </w:p>
    <w:p w14:paraId="3C86D90E"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w:t>
      </w:r>
      <w:r>
        <w:rPr>
          <w:bCs/>
        </w:rPr>
        <w:t xml:space="preserve"> не вступило в силу.</w:t>
      </w:r>
    </w:p>
    <w:p w14:paraId="1C41CD8C" w14:textId="77777777" w:rsidR="00CF1C72" w:rsidRDefault="00CF1C72" w:rsidP="00CF1C72">
      <w:pPr>
        <w:autoSpaceDE w:val="0"/>
        <w:autoSpaceDN w:val="0"/>
        <w:adjustRightInd w:val="0"/>
        <w:ind w:firstLine="709"/>
        <w:jc w:val="both"/>
      </w:pPr>
      <w:r w:rsidRPr="0082280C">
        <w:rPr>
          <w:bCs/>
        </w:rPr>
        <w:t>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w:t>
      </w:r>
      <w:r>
        <w:rPr>
          <w:bCs/>
        </w:rPr>
        <w:t>й период.</w:t>
      </w:r>
      <w:r w:rsidRPr="00965B37">
        <w:t xml:space="preserve"> </w:t>
      </w:r>
      <w: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23773712" w14:textId="77777777" w:rsidR="00CF1C72" w:rsidRDefault="00CF1C72" w:rsidP="00CF1C72">
      <w:pPr>
        <w:autoSpaceDE w:val="0"/>
        <w:autoSpaceDN w:val="0"/>
        <w:adjustRightInd w:val="0"/>
        <w:ind w:firstLine="709"/>
        <w:jc w:val="both"/>
      </w:pPr>
      <w:r>
        <w:t>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2F8884C2" w14:textId="77777777" w:rsidR="00CF1C72" w:rsidRDefault="00CF1C72" w:rsidP="00CF1C72">
      <w:pPr>
        <w:autoSpaceDE w:val="0"/>
        <w:autoSpaceDN w:val="0"/>
        <w:adjustRightInd w:val="0"/>
        <w:ind w:firstLine="709"/>
        <w:jc w:val="both"/>
      </w:pPr>
      <w:r>
        <w:t>2.7.</w:t>
      </w:r>
      <w:r w:rsidRPr="00965B37">
        <w:t xml:space="preserve"> </w:t>
      </w:r>
      <w: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2359CA70" w14:textId="77777777" w:rsidR="00CF1C72" w:rsidRDefault="00CF1C72" w:rsidP="00CF1C72">
      <w:pPr>
        <w:autoSpaceDE w:val="0"/>
        <w:autoSpaceDN w:val="0"/>
        <w:adjustRightInd w:val="0"/>
        <w:ind w:firstLine="709"/>
        <w:jc w:val="both"/>
      </w:pPr>
      <w:r>
        <w:t>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14:paraId="46B7FADC" w14:textId="77777777" w:rsidR="00CF1C72" w:rsidRPr="0082280C" w:rsidRDefault="00CF1C72" w:rsidP="00CF1C72">
      <w:pPr>
        <w:suppressAutoHyphens/>
        <w:autoSpaceDE w:val="0"/>
        <w:autoSpaceDN w:val="0"/>
        <w:adjustRightInd w:val="0"/>
        <w:spacing w:line="240" w:lineRule="atLeast"/>
        <w:ind w:firstLine="567"/>
        <w:jc w:val="center"/>
        <w:rPr>
          <w:bCs/>
        </w:rPr>
      </w:pPr>
    </w:p>
    <w:p w14:paraId="1B1FB167" w14:textId="77777777" w:rsidR="006577FA" w:rsidRDefault="006577FA" w:rsidP="00CF1C72">
      <w:pPr>
        <w:suppressAutoHyphens/>
        <w:autoSpaceDE w:val="0"/>
        <w:autoSpaceDN w:val="0"/>
        <w:adjustRightInd w:val="0"/>
        <w:spacing w:line="240" w:lineRule="atLeast"/>
        <w:ind w:firstLine="567"/>
        <w:jc w:val="center"/>
        <w:rPr>
          <w:b/>
          <w:bCs/>
        </w:rPr>
      </w:pPr>
    </w:p>
    <w:p w14:paraId="29E569FA" w14:textId="77777777" w:rsidR="00CF1C72" w:rsidRDefault="00CF1C72" w:rsidP="00CF1C72">
      <w:pPr>
        <w:suppressAutoHyphens/>
        <w:autoSpaceDE w:val="0"/>
        <w:autoSpaceDN w:val="0"/>
        <w:adjustRightInd w:val="0"/>
        <w:spacing w:line="240" w:lineRule="atLeast"/>
        <w:ind w:firstLine="567"/>
        <w:jc w:val="center"/>
        <w:rPr>
          <w:b/>
          <w:bCs/>
        </w:rPr>
      </w:pPr>
      <w:r w:rsidRPr="0082280C">
        <w:rPr>
          <w:b/>
          <w:bCs/>
        </w:rPr>
        <w:t>3. Предоставление конкурсной документации и организация осмотра объекта конкурса.</w:t>
      </w:r>
    </w:p>
    <w:p w14:paraId="611F6014" w14:textId="77777777" w:rsidR="006577FA" w:rsidRDefault="006577FA" w:rsidP="00CF1C72">
      <w:pPr>
        <w:suppressAutoHyphens/>
        <w:autoSpaceDE w:val="0"/>
        <w:autoSpaceDN w:val="0"/>
        <w:adjustRightInd w:val="0"/>
        <w:spacing w:line="240" w:lineRule="atLeast"/>
        <w:ind w:firstLine="567"/>
        <w:jc w:val="center"/>
        <w:rPr>
          <w:b/>
          <w:bCs/>
        </w:rPr>
      </w:pPr>
    </w:p>
    <w:p w14:paraId="0BB5CB51" w14:textId="77777777" w:rsidR="006577FA" w:rsidRPr="0082280C" w:rsidRDefault="006577FA" w:rsidP="00CF1C72">
      <w:pPr>
        <w:suppressAutoHyphens/>
        <w:autoSpaceDE w:val="0"/>
        <w:autoSpaceDN w:val="0"/>
        <w:adjustRightInd w:val="0"/>
        <w:spacing w:line="240" w:lineRule="atLeast"/>
        <w:ind w:firstLine="567"/>
        <w:jc w:val="center"/>
        <w:rPr>
          <w:b/>
          <w:bCs/>
        </w:rPr>
      </w:pPr>
    </w:p>
    <w:p w14:paraId="5845930E" w14:textId="3452A403" w:rsidR="00CF1C72" w:rsidRPr="0082280C" w:rsidRDefault="00CF1C72" w:rsidP="00CF1C72">
      <w:pPr>
        <w:suppressAutoHyphens/>
        <w:spacing w:line="240" w:lineRule="atLeast"/>
        <w:ind w:firstLine="567"/>
        <w:jc w:val="both"/>
      </w:pPr>
      <w:r w:rsidRPr="0082280C">
        <w:t xml:space="preserve">3.1. Конкурсная документация предоставляется в период </w:t>
      </w:r>
      <w:r>
        <w:t>после размещения её</w:t>
      </w:r>
      <w:r w:rsidRPr="0082280C">
        <w:t xml:space="preserve"> на официальном сайте </w:t>
      </w:r>
      <w:hyperlink r:id="rId14" w:history="1">
        <w:r w:rsidRPr="00A15287">
          <w:rPr>
            <w:rStyle w:val="a4"/>
          </w:rPr>
          <w:t>www.torgi.gov.ru</w:t>
        </w:r>
      </w:hyperlink>
      <w:r>
        <w:t>,</w:t>
      </w:r>
      <w:r w:rsidRPr="0082280C">
        <w:t xml:space="preserve"> ежедневно в рабочие дни с </w:t>
      </w:r>
      <w:r w:rsidRPr="00DA42AC">
        <w:t>09</w:t>
      </w:r>
      <w:r w:rsidRPr="0082280C">
        <w:t>.</w:t>
      </w:r>
      <w:r w:rsidRPr="00DA42AC">
        <w:t>00</w:t>
      </w:r>
      <w:r w:rsidRPr="0082280C">
        <w:t xml:space="preserve"> до 1</w:t>
      </w:r>
      <w:r>
        <w:t>6:30</w:t>
      </w:r>
      <w:r w:rsidRPr="0082280C">
        <w:t xml:space="preserve"> часов до даты вскрытия </w:t>
      </w:r>
      <w:r w:rsidR="00AC3BB3">
        <w:t>конвертов («</w:t>
      </w:r>
      <w:r w:rsidR="004747CC">
        <w:t>18</w:t>
      </w:r>
      <w:r w:rsidRPr="00CC26F1">
        <w:t xml:space="preserve">» </w:t>
      </w:r>
      <w:r w:rsidR="008E1245">
        <w:t>марта</w:t>
      </w:r>
      <w:r w:rsidRPr="00CC26F1">
        <w:t xml:space="preserve"> 202</w:t>
      </w:r>
      <w:r w:rsidR="008E1245">
        <w:t>5</w:t>
      </w:r>
      <w:r w:rsidRPr="00CC26F1">
        <w:t>г</w:t>
      </w:r>
      <w:r w:rsidRPr="008F106E">
        <w:t>.</w:t>
      </w:r>
      <w:r>
        <w:t xml:space="preserve"> – 1</w:t>
      </w:r>
      <w:r w:rsidR="00A52202">
        <w:t>5</w:t>
      </w:r>
      <w:r>
        <w:t>:</w:t>
      </w:r>
      <w:r w:rsidR="00A52202">
        <w:t>0</w:t>
      </w:r>
      <w:r>
        <w:t>0 часов</w:t>
      </w:r>
      <w:r w:rsidRPr="004E61C5">
        <w:t>)</w:t>
      </w:r>
      <w:r w:rsidRPr="0082280C">
        <w:t xml:space="preserve">, по адресу: </w:t>
      </w:r>
      <w:r>
        <w:t xml:space="preserve">682640 Хабаровский край, Амурский муниципальный район, г. Амурск, Комсомольский проспект дом 1, </w:t>
      </w:r>
      <w:r>
        <w:rPr>
          <w:color w:val="000000"/>
        </w:rPr>
        <w:t>кабинет</w:t>
      </w:r>
      <w:r w:rsidRPr="00091A99">
        <w:rPr>
          <w:color w:val="000000"/>
        </w:rPr>
        <w:t xml:space="preserve"> №</w:t>
      </w:r>
      <w:r>
        <w:rPr>
          <w:color w:val="000000"/>
        </w:rPr>
        <w:t xml:space="preserve"> 6</w:t>
      </w:r>
      <w:r w:rsidRPr="00091A99">
        <w:rPr>
          <w:color w:val="000000"/>
        </w:rPr>
        <w:t>.</w:t>
      </w:r>
    </w:p>
    <w:p w14:paraId="00275582" w14:textId="77777777" w:rsidR="00C8207D" w:rsidRDefault="00CF1C72" w:rsidP="00C8207D">
      <w:pPr>
        <w:suppressAutoHyphens/>
        <w:spacing w:line="240" w:lineRule="atLeast"/>
        <w:ind w:firstLine="567"/>
        <w:jc w:val="both"/>
      </w:pPr>
      <w:r w:rsidRPr="0082280C">
        <w:t>3.2. Размещение информации о конкурсе на сайтах не освобождает потенциальных претендентов от необходимости подачи письменной заявки (регистрации) Организатору конкурса</w:t>
      </w:r>
      <w:r w:rsidR="00C8207D">
        <w:t xml:space="preserve"> на участие в конкурсе</w:t>
      </w:r>
      <w:r w:rsidRPr="0082280C">
        <w:t xml:space="preserve">. </w:t>
      </w:r>
    </w:p>
    <w:p w14:paraId="00081267" w14:textId="77777777" w:rsidR="00B50B7D" w:rsidRDefault="00C8207D" w:rsidP="00B50B7D">
      <w:pPr>
        <w:suppressAutoHyphens/>
        <w:spacing w:line="240" w:lineRule="atLeast"/>
        <w:ind w:firstLine="567"/>
        <w:jc w:val="both"/>
        <w:rPr>
          <w:rFonts w:eastAsiaTheme="minorHAnsi"/>
          <w:lang w:eastAsia="en-US"/>
        </w:rPr>
      </w:pPr>
      <w:r>
        <w:rPr>
          <w:rFonts w:eastAsiaTheme="minorHAnsi"/>
          <w:lang w:eastAsia="en-US"/>
        </w:rPr>
        <w:t>Организатор конкурса на основании заявления любого заинтересованного лица, поданного в письменной форме</w:t>
      </w:r>
      <w:r w:rsidR="00B50B7D">
        <w:rPr>
          <w:rFonts w:eastAsiaTheme="minorHAnsi"/>
          <w:lang w:eastAsia="en-US"/>
        </w:rPr>
        <w:t xml:space="preserve"> (</w:t>
      </w:r>
      <w:r w:rsidR="00B50B7D" w:rsidRPr="00091A99">
        <w:t xml:space="preserve">в </w:t>
      </w:r>
      <w:r w:rsidR="00B50B7D">
        <w:t xml:space="preserve">администрацию городского поселения «Город Амурск», Амурского муниципального района, Хабаровского края, </w:t>
      </w:r>
      <w:r w:rsidR="00B50B7D">
        <w:rPr>
          <w:color w:val="000000"/>
        </w:rPr>
        <w:t>г. Амурск, Комсомольский пр., дом 2А)</w:t>
      </w:r>
      <w:r>
        <w:rPr>
          <w:rFonts w:eastAsiaTheme="minorHAnsi"/>
          <w:lang w:eastAsia="en-US"/>
        </w:rPr>
        <w:t>, в течение 2 рабочих дней с даты получения заявления предостав</w:t>
      </w:r>
      <w:r w:rsidR="00B50B7D">
        <w:rPr>
          <w:rFonts w:eastAsiaTheme="minorHAnsi"/>
          <w:lang w:eastAsia="en-US"/>
        </w:rPr>
        <w:t>ляет</w:t>
      </w:r>
      <w:r>
        <w:rPr>
          <w:rFonts w:eastAsiaTheme="minorHAnsi"/>
          <w:lang w:eastAsia="en-US"/>
        </w:rPr>
        <w:t xml:space="preserve"> такому лицу конкурсную документацию в порядке, указанном в извещении о проведении</w:t>
      </w:r>
      <w:r w:rsidR="00B50B7D">
        <w:rPr>
          <w:rFonts w:eastAsiaTheme="minorHAnsi"/>
          <w:lang w:eastAsia="en-US"/>
        </w:rPr>
        <w:t xml:space="preserve"> конкурса.</w:t>
      </w:r>
    </w:p>
    <w:p w14:paraId="50B6B968" w14:textId="77777777" w:rsidR="00CF1C72" w:rsidRPr="00B50B7D" w:rsidRDefault="00CF1C72" w:rsidP="00B50B7D">
      <w:pPr>
        <w:suppressAutoHyphens/>
        <w:spacing w:line="240" w:lineRule="atLeast"/>
        <w:ind w:firstLine="567"/>
        <w:jc w:val="both"/>
        <w:rPr>
          <w:rFonts w:eastAsiaTheme="minorHAnsi"/>
          <w:lang w:eastAsia="en-US"/>
        </w:rPr>
      </w:pPr>
      <w:r w:rsidRPr="0082280C">
        <w:rPr>
          <w:bCs/>
        </w:rPr>
        <w:t xml:space="preserve">3.3. Любое заинтересованное лицо вправе направить в письменной форме запрос </w:t>
      </w:r>
      <w:r>
        <w:rPr>
          <w:bCs/>
        </w:rPr>
        <w:t xml:space="preserve">в </w:t>
      </w:r>
      <w:r>
        <w:t xml:space="preserve">отдел жилищно-коммунального хозяйства администрации городского поселения «Город </w:t>
      </w:r>
      <w:r>
        <w:lastRenderedPageBreak/>
        <w:t xml:space="preserve">Амурск», Амурского муниципального района, Хабаровского края, </w:t>
      </w:r>
      <w:r>
        <w:rPr>
          <w:color w:val="000000"/>
        </w:rPr>
        <w:t xml:space="preserve">г. Амурск, Комсомольский пр., дом 1, кабинет </w:t>
      </w:r>
      <w:r w:rsidRPr="00091A99">
        <w:rPr>
          <w:color w:val="000000"/>
        </w:rPr>
        <w:t>№</w:t>
      </w:r>
      <w:r>
        <w:rPr>
          <w:color w:val="000000"/>
        </w:rPr>
        <w:t xml:space="preserve"> 6 </w:t>
      </w:r>
      <w:r w:rsidRPr="0082280C">
        <w:rPr>
          <w:bCs/>
        </w:rPr>
        <w:t>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не позднее</w:t>
      </w:r>
      <w:r>
        <w:rPr>
          <w:bCs/>
        </w:rPr>
        <w:t>,</w:t>
      </w:r>
      <w:r w:rsidRPr="0082280C">
        <w:rPr>
          <w:bCs/>
        </w:rPr>
        <w:t xml:space="preserve"> чем за 2 рабочих дня до даты окончания срока подачи заявок на участие в конкурсе.</w:t>
      </w:r>
    </w:p>
    <w:p w14:paraId="0CF3B7A5" w14:textId="77777777" w:rsidR="00CF1C72" w:rsidRPr="0082280C" w:rsidRDefault="00CF1C72" w:rsidP="00CF1C72">
      <w:pPr>
        <w:suppressAutoHyphens/>
        <w:autoSpaceDE w:val="0"/>
        <w:autoSpaceDN w:val="0"/>
        <w:adjustRightInd w:val="0"/>
        <w:spacing w:line="240" w:lineRule="atLeast"/>
        <w:ind w:firstLine="567"/>
        <w:jc w:val="both"/>
      </w:pPr>
      <w:r w:rsidRPr="0082280C">
        <w:t>3.4.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на официальн</w:t>
      </w:r>
      <w:r>
        <w:t>ом</w:t>
      </w:r>
      <w:r w:rsidRPr="0082280C">
        <w:t xml:space="preserve"> сайт</w:t>
      </w:r>
      <w:r>
        <w:t>е</w:t>
      </w:r>
      <w:r w:rsidRPr="0082280C">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7CD8DF1F" w14:textId="77777777" w:rsidR="00CF1C72" w:rsidRPr="006577FA" w:rsidRDefault="00CF1C72" w:rsidP="00CF1C72">
      <w:pPr>
        <w:suppressAutoHyphens/>
        <w:autoSpaceDE w:val="0"/>
        <w:autoSpaceDN w:val="0"/>
        <w:adjustRightInd w:val="0"/>
        <w:spacing w:line="240" w:lineRule="atLeast"/>
        <w:ind w:firstLine="567"/>
        <w:jc w:val="both"/>
        <w:rPr>
          <w:sz w:val="22"/>
          <w:szCs w:val="22"/>
        </w:rPr>
      </w:pPr>
      <w:r w:rsidRPr="006577FA">
        <w:rPr>
          <w:sz w:val="22"/>
          <w:szCs w:val="22"/>
        </w:rPr>
        <w:t>3.5.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на официальном сайте и направляются заказными письмами с уведомлением всем лицам, которым была предоставлена конкурсная документация.</w:t>
      </w:r>
    </w:p>
    <w:p w14:paraId="26F4B295" w14:textId="77777777" w:rsidR="00CF1C72" w:rsidRPr="006577FA" w:rsidRDefault="00CF1C72" w:rsidP="00CF1C72">
      <w:pPr>
        <w:widowControl w:val="0"/>
        <w:suppressAutoHyphens/>
        <w:spacing w:line="240" w:lineRule="atLeast"/>
        <w:ind w:firstLine="567"/>
        <w:jc w:val="both"/>
        <w:rPr>
          <w:sz w:val="22"/>
          <w:szCs w:val="22"/>
        </w:rPr>
      </w:pPr>
      <w:r w:rsidRPr="006577FA">
        <w:rPr>
          <w:bCs/>
          <w:sz w:val="22"/>
          <w:szCs w:val="22"/>
        </w:rPr>
        <w:t xml:space="preserve">3.6. </w:t>
      </w:r>
      <w:r w:rsidRPr="006577FA">
        <w:rPr>
          <w:b/>
          <w:sz w:val="22"/>
          <w:szCs w:val="22"/>
        </w:rPr>
        <w:t xml:space="preserve">Порядок проведения осмотров объекта конкурса: </w:t>
      </w:r>
      <w:r w:rsidRPr="006577FA">
        <w:rPr>
          <w:sz w:val="22"/>
          <w:szCs w:val="22"/>
        </w:rPr>
        <w:t xml:space="preserve">организатор конкурса в соответствии с датой и временем, указанным в извещении о проведении конкурса, организует проведение осмотра претендентами и другими заинтересованными лицами объекта конкурса. </w:t>
      </w:r>
    </w:p>
    <w:p w14:paraId="1473BD99" w14:textId="47E18FBE" w:rsidR="00CF1C72" w:rsidRPr="006577FA" w:rsidRDefault="00CF1C72" w:rsidP="006577FA">
      <w:pPr>
        <w:widowControl w:val="0"/>
        <w:tabs>
          <w:tab w:val="num" w:pos="180"/>
        </w:tabs>
        <w:suppressAutoHyphens/>
        <w:spacing w:line="240" w:lineRule="atLeast"/>
        <w:ind w:firstLine="567"/>
        <w:jc w:val="both"/>
        <w:rPr>
          <w:b/>
          <w:bCs/>
          <w:sz w:val="22"/>
          <w:szCs w:val="22"/>
        </w:rPr>
      </w:pPr>
      <w:r w:rsidRPr="006577FA">
        <w:rPr>
          <w:sz w:val="22"/>
          <w:szCs w:val="22"/>
        </w:rPr>
        <w:t xml:space="preserve">Участие в проведении осмотра производится претендентами после подачи письменного заявления, составленного в произвольной форме организатору конкурса по адресу: 682640, Хабаровский край, Амурский муниципальный район, г. Амурск, Комсомольский пр., дом 1, отдел жилищно-коммунального хозяйства администрации городского поселения «Город Амурск», </w:t>
      </w:r>
      <w:r w:rsidRPr="006577FA">
        <w:rPr>
          <w:color w:val="000000"/>
          <w:sz w:val="22"/>
          <w:szCs w:val="22"/>
        </w:rPr>
        <w:t xml:space="preserve">кабинет  № 6 </w:t>
      </w:r>
      <w:r w:rsidRPr="006577FA">
        <w:rPr>
          <w:sz w:val="22"/>
          <w:szCs w:val="22"/>
        </w:rPr>
        <w:t xml:space="preserve">(контактные лица – </w:t>
      </w:r>
      <w:r w:rsidR="008A0789">
        <w:rPr>
          <w:sz w:val="22"/>
          <w:szCs w:val="22"/>
        </w:rPr>
        <w:t>Мальцева Лилия Валентиновна</w:t>
      </w:r>
      <w:r w:rsidRPr="006577FA">
        <w:rPr>
          <w:sz w:val="22"/>
          <w:szCs w:val="22"/>
        </w:rPr>
        <w:t xml:space="preserve">, </w:t>
      </w:r>
      <w:r w:rsidR="004747CC">
        <w:rPr>
          <w:sz w:val="22"/>
          <w:szCs w:val="22"/>
        </w:rPr>
        <w:t>Логвинова Наталья Александровна</w:t>
      </w:r>
      <w:r w:rsidRPr="006577FA">
        <w:rPr>
          <w:sz w:val="22"/>
          <w:szCs w:val="22"/>
        </w:rPr>
        <w:t>). Порядок и график проведения осмотров указаны в приложениях № 3 к настоящей конкурсной документации. Осмотры проводятся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14:paraId="373D444A" w14:textId="77777777" w:rsidR="00CF1C72" w:rsidRPr="00434372" w:rsidRDefault="00CF1C72" w:rsidP="00CF1C72">
      <w:pPr>
        <w:pStyle w:val="10"/>
        <w:suppressAutoHyphens/>
        <w:spacing w:line="240" w:lineRule="atLeast"/>
        <w:ind w:firstLine="567"/>
        <w:rPr>
          <w:rFonts w:ascii="Times New Roman" w:hAnsi="Times New Roman"/>
          <w:bCs/>
        </w:rPr>
      </w:pPr>
      <w:r w:rsidRPr="00434372">
        <w:rPr>
          <w:rFonts w:ascii="Times New Roman" w:hAnsi="Times New Roman"/>
          <w:bCs/>
        </w:rPr>
        <w:t>4. Инструкция по подготовке конкурсных заявок</w:t>
      </w:r>
    </w:p>
    <w:p w14:paraId="44719D1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Для участия в конкурсе заинтересованное лицо подает заявку на участие в конкурсе по форме, предусмотренной </w:t>
      </w:r>
      <w:r w:rsidRPr="00D6263A">
        <w:rPr>
          <w:bCs/>
        </w:rPr>
        <w:t>приложением № 1 к настоящей</w:t>
      </w:r>
      <w:r w:rsidRPr="0082280C">
        <w:rPr>
          <w:bCs/>
        </w:rPr>
        <w:t xml:space="preserve"> конкурсной документации.</w:t>
      </w:r>
    </w:p>
    <w:p w14:paraId="55A3EC1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Заявка на участие в конкурсе включает в себя:</w:t>
      </w:r>
    </w:p>
    <w:p w14:paraId="0CA44649" w14:textId="77777777" w:rsidR="00CF1C72" w:rsidRPr="00D32C00" w:rsidRDefault="00CF1C72" w:rsidP="00CF1C72">
      <w:pPr>
        <w:suppressAutoHyphens/>
        <w:autoSpaceDE w:val="0"/>
        <w:autoSpaceDN w:val="0"/>
        <w:adjustRightInd w:val="0"/>
        <w:spacing w:line="240" w:lineRule="atLeast"/>
        <w:ind w:firstLine="567"/>
        <w:jc w:val="both"/>
        <w:rPr>
          <w:bCs/>
        </w:rPr>
      </w:pPr>
      <w:r w:rsidRPr="00D32C00">
        <w:rPr>
          <w:bCs/>
        </w:rPr>
        <w:t>1) сведения и документы о претенденте:</w:t>
      </w:r>
    </w:p>
    <w:p w14:paraId="15290689"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наименование, организационно-правовую форму, место нахождения, почтовый адрес - для юридического лица;</w:t>
      </w:r>
    </w:p>
    <w:p w14:paraId="61EC6918"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фамилию, имя, отчество, данные документа, удостоверяющего личность, место жительства - для индивидуального предпринимателя;</w:t>
      </w:r>
    </w:p>
    <w:p w14:paraId="4588A7D1" w14:textId="77777777" w:rsidR="00CF1C72"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номер телефона;</w:t>
      </w:r>
    </w:p>
    <w:p w14:paraId="269ADE8F" w14:textId="77777777" w:rsidR="00CF1C72" w:rsidRDefault="00CF1C72" w:rsidP="00CF1C72">
      <w:pPr>
        <w:suppressAutoHyphens/>
        <w:autoSpaceDE w:val="0"/>
        <w:autoSpaceDN w:val="0"/>
        <w:adjustRightInd w:val="0"/>
        <w:spacing w:line="240" w:lineRule="atLeast"/>
        <w:ind w:firstLine="567"/>
        <w:jc w:val="both"/>
      </w:pPr>
      <w:r>
        <w:rPr>
          <w:bCs/>
        </w:rPr>
        <w:t xml:space="preserve">- </w:t>
      </w:r>
      <w:r w:rsidRPr="00D0510D">
        <w:t xml:space="preserve">выписку из Единого государственного реестра юридических лиц - для юридического лица (оригинал), полученную </w:t>
      </w:r>
      <w:r w:rsidRPr="00D0510D">
        <w:rPr>
          <w:u w:val="single"/>
        </w:rPr>
        <w:t>не ранее чем за шесть месяцев</w:t>
      </w:r>
      <w:r w:rsidRPr="00D0510D">
        <w:t xml:space="preserve"> до даты размещения на официальном сайте торгов извещения о проведении конкурса;</w:t>
      </w:r>
    </w:p>
    <w:p w14:paraId="1E58E16D" w14:textId="77777777" w:rsidR="00CF1C72" w:rsidRPr="0082280C" w:rsidRDefault="00CF1C72" w:rsidP="00CF1C72">
      <w:pPr>
        <w:suppressAutoHyphens/>
        <w:autoSpaceDE w:val="0"/>
        <w:autoSpaceDN w:val="0"/>
        <w:adjustRightInd w:val="0"/>
        <w:spacing w:line="240" w:lineRule="atLeast"/>
        <w:ind w:firstLine="567"/>
        <w:jc w:val="both"/>
        <w:rPr>
          <w:bCs/>
        </w:rPr>
      </w:pPr>
      <w:r>
        <w:t xml:space="preserve">- </w:t>
      </w:r>
      <w:r w:rsidRPr="00D0510D">
        <w:t xml:space="preserve">выписку из Единого государственного реестра индивидуальных предпринимателей - для индивидуального предпринимателя (оригинал), полученную </w:t>
      </w:r>
      <w:r w:rsidRPr="00D0510D">
        <w:rPr>
          <w:u w:val="single"/>
        </w:rPr>
        <w:t>не ранее чем за шесть месяцев</w:t>
      </w:r>
      <w:r w:rsidRPr="00D0510D">
        <w:t xml:space="preserve"> до даты размещения на официальном сайте торгов извещения о проведении конкурса;</w:t>
      </w:r>
    </w:p>
    <w:p w14:paraId="52CCE565"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19892285"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 </w:t>
      </w:r>
      <w:r w:rsidRPr="0082280C">
        <w:rPr>
          <w:bCs/>
        </w:rPr>
        <w:t>реквизиты банковского счета для возврата средств, внесенных в качестве обеспечения заяв</w:t>
      </w:r>
      <w:r>
        <w:rPr>
          <w:bCs/>
        </w:rPr>
        <w:t>ки на участие в конкурсе.</w:t>
      </w:r>
    </w:p>
    <w:p w14:paraId="3CFDFF17" w14:textId="77777777" w:rsidR="00CF1C72" w:rsidRPr="00D32C00" w:rsidRDefault="00CF1C72" w:rsidP="00CF1C72">
      <w:pPr>
        <w:suppressAutoHyphens/>
        <w:autoSpaceDE w:val="0"/>
        <w:autoSpaceDN w:val="0"/>
        <w:adjustRightInd w:val="0"/>
        <w:spacing w:line="240" w:lineRule="atLeast"/>
        <w:ind w:firstLine="567"/>
        <w:jc w:val="both"/>
        <w:rPr>
          <w:bCs/>
        </w:rPr>
      </w:pPr>
      <w:r w:rsidRPr="00D32C00">
        <w:rPr>
          <w:bCs/>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72FE6B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lastRenderedPageBreak/>
        <w:t>- документы, подтверждающие внесение средств в качестве обеспечения заявки на участие в конкурсе;</w:t>
      </w:r>
    </w:p>
    <w:p w14:paraId="03B35174" w14:textId="77777777" w:rsidR="00CF1C72" w:rsidRPr="0082280C" w:rsidRDefault="00CF1C72" w:rsidP="00CF1C72">
      <w:pPr>
        <w:suppressAutoHyphens/>
        <w:spacing w:line="240" w:lineRule="atLeast"/>
        <w:ind w:firstLine="567"/>
        <w:jc w:val="both"/>
      </w:pPr>
      <w:r w:rsidRPr="0082280C">
        <w:t>-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11488791"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копии утвержденного бухгалтерского баланс</w:t>
      </w:r>
      <w:r>
        <w:rPr>
          <w:bCs/>
        </w:rPr>
        <w:t>а за последний отчетный период.</w:t>
      </w:r>
    </w:p>
    <w:p w14:paraId="2685708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683B0DB6"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14:paraId="3C89E612" w14:textId="77777777" w:rsidR="00CF1C72" w:rsidRPr="0082280C" w:rsidRDefault="00CF1C72" w:rsidP="00CF1C72">
      <w:pPr>
        <w:pStyle w:val="23"/>
        <w:tabs>
          <w:tab w:val="clear" w:pos="1647"/>
          <w:tab w:val="left" w:pos="720"/>
          <w:tab w:val="num" w:pos="1080"/>
        </w:tabs>
        <w:spacing w:after="0" w:line="240" w:lineRule="atLeast"/>
        <w:ind w:left="0" w:firstLine="567"/>
        <w:jc w:val="center"/>
        <w:rPr>
          <w:noProof/>
          <w:szCs w:val="24"/>
        </w:rPr>
      </w:pPr>
    </w:p>
    <w:p w14:paraId="114C0A0C" w14:textId="77777777" w:rsidR="00CF1C72" w:rsidRPr="0082280C" w:rsidRDefault="00CF1C72" w:rsidP="00CF1C72">
      <w:pPr>
        <w:pStyle w:val="23"/>
        <w:tabs>
          <w:tab w:val="clear" w:pos="1647"/>
          <w:tab w:val="left" w:pos="720"/>
          <w:tab w:val="num" w:pos="1080"/>
        </w:tabs>
        <w:spacing w:after="0" w:line="240" w:lineRule="atLeast"/>
        <w:ind w:left="0" w:firstLine="567"/>
        <w:jc w:val="center"/>
        <w:rPr>
          <w:noProof/>
          <w:szCs w:val="24"/>
        </w:rPr>
      </w:pPr>
      <w:r w:rsidRPr="0082280C">
        <w:rPr>
          <w:noProof/>
          <w:szCs w:val="24"/>
        </w:rPr>
        <w:t>5.</w:t>
      </w:r>
      <w:r>
        <w:rPr>
          <w:noProof/>
          <w:szCs w:val="24"/>
        </w:rPr>
        <w:t xml:space="preserve"> </w:t>
      </w:r>
      <w:r w:rsidRPr="0082280C">
        <w:rPr>
          <w:noProof/>
          <w:szCs w:val="24"/>
        </w:rPr>
        <w:t>Обеспечение заявок на участие в конкурсе</w:t>
      </w:r>
    </w:p>
    <w:p w14:paraId="2D2A291B" w14:textId="77777777" w:rsidR="00CF1C72" w:rsidRDefault="00CF1C72" w:rsidP="00CF1C72">
      <w:pPr>
        <w:pStyle w:val="3"/>
        <w:numPr>
          <w:ilvl w:val="0"/>
          <w:numId w:val="0"/>
        </w:numPr>
        <w:tabs>
          <w:tab w:val="num" w:pos="1120"/>
        </w:tabs>
        <w:suppressAutoHyphens/>
        <w:spacing w:line="240" w:lineRule="atLeast"/>
        <w:ind w:firstLine="567"/>
      </w:pPr>
      <w:r w:rsidRPr="00760973">
        <w:t xml:space="preserve">5.1. </w:t>
      </w:r>
      <w:r w:rsidRPr="00042B5B">
        <w:t>Размер обеспечения заявки на участие в конкурсе составляет 5</w:t>
      </w:r>
      <w:r w:rsidRPr="00760973">
        <w:t>% размера платы за содержание и ремонт помещения, умноженного на общую площадь жилых и нежилых помещений</w:t>
      </w:r>
      <w:r w:rsidRPr="00042B5B">
        <w:t xml:space="preserve"> (за исключением помещений общего пользования) в многоквартирных домах, являющихся объектом конкурса:</w:t>
      </w:r>
    </w:p>
    <w:p w14:paraId="4577B3DF" w14:textId="77777777" w:rsidR="00CF1C72" w:rsidRPr="007459D2" w:rsidRDefault="00CF1C72" w:rsidP="00CF1C72">
      <w:pPr>
        <w:pStyle w:val="3"/>
        <w:numPr>
          <w:ilvl w:val="0"/>
          <w:numId w:val="0"/>
        </w:numPr>
        <w:tabs>
          <w:tab w:val="num" w:pos="1120"/>
        </w:tabs>
        <w:suppressAutoHyphens/>
        <w:spacing w:line="240" w:lineRule="atLeast"/>
        <w:ind w:firstLine="567"/>
        <w:rPr>
          <w:b/>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3261"/>
      </w:tblGrid>
      <w:tr w:rsidR="00CF1C72" w14:paraId="6269CA0B" w14:textId="77777777" w:rsidTr="00CF1C72">
        <w:trPr>
          <w:jc w:val="center"/>
        </w:trPr>
        <w:tc>
          <w:tcPr>
            <w:tcW w:w="1101" w:type="dxa"/>
            <w:vAlign w:val="center"/>
          </w:tcPr>
          <w:p w14:paraId="1C3C3B4B" w14:textId="77777777" w:rsidR="00CF1C72" w:rsidRPr="005C2D95" w:rsidRDefault="00CF1C72" w:rsidP="00CF1C72">
            <w:pPr>
              <w:ind w:right="74"/>
              <w:jc w:val="center"/>
            </w:pPr>
            <w:r w:rsidRPr="005C2D95">
              <w:t>№ лота</w:t>
            </w:r>
          </w:p>
        </w:tc>
        <w:tc>
          <w:tcPr>
            <w:tcW w:w="5244" w:type="dxa"/>
            <w:vAlign w:val="center"/>
          </w:tcPr>
          <w:p w14:paraId="4DBB7873" w14:textId="77777777" w:rsidR="00CF1C72" w:rsidRPr="005C2D95" w:rsidRDefault="00CF1C72" w:rsidP="00CF1C72">
            <w:pPr>
              <w:ind w:right="74"/>
              <w:jc w:val="center"/>
            </w:pPr>
            <w:r w:rsidRPr="005C2D95">
              <w:t>Адрес многоквартирного дома</w:t>
            </w:r>
          </w:p>
        </w:tc>
        <w:tc>
          <w:tcPr>
            <w:tcW w:w="3261" w:type="dxa"/>
          </w:tcPr>
          <w:p w14:paraId="2C08A334" w14:textId="77777777" w:rsidR="00CF1C72" w:rsidRPr="005C2D95" w:rsidRDefault="00CF1C72" w:rsidP="00CF1C72">
            <w:pPr>
              <w:jc w:val="center"/>
            </w:pPr>
            <w:r w:rsidRPr="005C2D95">
              <w:t>Размер обеспечения заявки на участие в конкурсе, руб.</w:t>
            </w:r>
          </w:p>
        </w:tc>
      </w:tr>
      <w:tr w:rsidR="008D53A2" w14:paraId="3762E4BE" w14:textId="77777777" w:rsidTr="00CF1C72">
        <w:trPr>
          <w:jc w:val="center"/>
        </w:trPr>
        <w:tc>
          <w:tcPr>
            <w:tcW w:w="1101" w:type="dxa"/>
            <w:vAlign w:val="center"/>
          </w:tcPr>
          <w:p w14:paraId="4C8E0735" w14:textId="55308BE8" w:rsidR="008D53A2" w:rsidRDefault="006009BA" w:rsidP="00CF1C72">
            <w:pPr>
              <w:ind w:right="74"/>
              <w:jc w:val="center"/>
            </w:pPr>
            <w:r>
              <w:t>1</w:t>
            </w:r>
          </w:p>
        </w:tc>
        <w:tc>
          <w:tcPr>
            <w:tcW w:w="5244" w:type="dxa"/>
            <w:vAlign w:val="center"/>
          </w:tcPr>
          <w:p w14:paraId="7FB7490D" w14:textId="77777777" w:rsidR="008D53A2" w:rsidRDefault="008D53A2" w:rsidP="008D53A2">
            <w:pPr>
              <w:ind w:right="74"/>
            </w:pPr>
            <w:r>
              <w:t>Хабаровский край, Амурский район, г. Амурск, Мира</w:t>
            </w:r>
            <w:r w:rsidRPr="00D43633">
              <w:t xml:space="preserve"> пр., дом </w:t>
            </w:r>
            <w:r>
              <w:t>1</w:t>
            </w:r>
            <w:r w:rsidR="008A0789">
              <w:t>0</w:t>
            </w:r>
          </w:p>
        </w:tc>
        <w:tc>
          <w:tcPr>
            <w:tcW w:w="3261" w:type="dxa"/>
            <w:vAlign w:val="center"/>
          </w:tcPr>
          <w:p w14:paraId="357A7EE5" w14:textId="6F3D5B4C" w:rsidR="008D53A2" w:rsidRDefault="006009BA" w:rsidP="00F558F3">
            <w:pPr>
              <w:jc w:val="center"/>
            </w:pPr>
            <w:r w:rsidRPr="006009BA">
              <w:rPr>
                <w:sz w:val="22"/>
                <w:szCs w:val="22"/>
              </w:rPr>
              <w:t>2</w:t>
            </w:r>
            <w:r w:rsidR="008E1245">
              <w:rPr>
                <w:sz w:val="22"/>
                <w:szCs w:val="22"/>
              </w:rPr>
              <w:t> 720,21</w:t>
            </w:r>
          </w:p>
        </w:tc>
      </w:tr>
    </w:tbl>
    <w:p w14:paraId="67EE26C9" w14:textId="77777777" w:rsidR="00CF1C72" w:rsidRDefault="00CF1C72" w:rsidP="00CF1C72">
      <w:pPr>
        <w:pStyle w:val="3"/>
        <w:numPr>
          <w:ilvl w:val="0"/>
          <w:numId w:val="0"/>
        </w:numPr>
        <w:tabs>
          <w:tab w:val="num" w:pos="1120"/>
        </w:tabs>
        <w:suppressAutoHyphens/>
        <w:spacing w:line="240" w:lineRule="atLeast"/>
        <w:ind w:firstLine="567"/>
        <w:rPr>
          <w:noProof/>
          <w:szCs w:val="24"/>
        </w:rPr>
      </w:pPr>
    </w:p>
    <w:p w14:paraId="3652DE16" w14:textId="77777777" w:rsidR="00CF1C72"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Размер обеспечения заявки на участие в конкурсе указан в </w:t>
      </w:r>
      <w:r w:rsidRPr="00D32C00">
        <w:rPr>
          <w:noProof/>
          <w:szCs w:val="24"/>
        </w:rPr>
        <w:t>информационной карте.</w:t>
      </w:r>
    </w:p>
    <w:p w14:paraId="241ECF81" w14:textId="77777777" w:rsidR="00CF1C72" w:rsidRDefault="00CF1C72" w:rsidP="00CF1C72">
      <w:pPr>
        <w:ind w:right="57" w:firstLine="567"/>
        <w:jc w:val="both"/>
        <w:rPr>
          <w:noProof/>
        </w:rPr>
      </w:pPr>
      <w:r w:rsidRPr="0082280C">
        <w:rPr>
          <w:noProof/>
        </w:rPr>
        <w:t xml:space="preserve">5.2. Каждый претендент, подающий заявку на участие в конкурсе, вносит средства на </w:t>
      </w:r>
      <w:r w:rsidRPr="00D32C00">
        <w:rPr>
          <w:noProof/>
        </w:rPr>
        <w:t xml:space="preserve">указанный в информационной карте счет. </w:t>
      </w:r>
    </w:p>
    <w:p w14:paraId="4D0B55B7" w14:textId="77777777" w:rsidR="00CF1C72" w:rsidRPr="00042B5B" w:rsidRDefault="00CF1C72" w:rsidP="00CF1C72">
      <w:pPr>
        <w:ind w:right="57"/>
        <w:jc w:val="both"/>
      </w:pPr>
      <w:r w:rsidRPr="00042B5B">
        <w:t>В качестве обеспечения заявки на участие в конкурсе претендент вносит средства на счет:</w:t>
      </w:r>
    </w:p>
    <w:p w14:paraId="46E41CC1" w14:textId="77777777" w:rsidR="00CF1C72" w:rsidRDefault="00CF1C72" w:rsidP="00CF1C72">
      <w:pPr>
        <w:jc w:val="both"/>
      </w:pPr>
      <w:r w:rsidRPr="00D52628">
        <w:t xml:space="preserve">получатель платежа: </w:t>
      </w:r>
    </w:p>
    <w:p w14:paraId="382FF8B2" w14:textId="77777777" w:rsidR="00CF1C72" w:rsidRPr="00DD25E9" w:rsidRDefault="00CF1C72" w:rsidP="00CF1C72">
      <w:pPr>
        <w:rPr>
          <w:rFonts w:eastAsia="Calibri"/>
          <w:sz w:val="22"/>
          <w:szCs w:val="22"/>
          <w:lang w:eastAsia="en-US"/>
        </w:rPr>
      </w:pPr>
      <w:r w:rsidRPr="00DD25E9">
        <w:rPr>
          <w:rFonts w:eastAsia="Calibri"/>
          <w:sz w:val="22"/>
          <w:szCs w:val="22"/>
          <w:lang w:eastAsia="en-US"/>
        </w:rPr>
        <w:t>Реквизиты администрации городского поселения «Город Амурск» Амурского муниципального района</w:t>
      </w:r>
      <w:r>
        <w:rPr>
          <w:rFonts w:eastAsia="Calibri"/>
          <w:sz w:val="22"/>
          <w:szCs w:val="22"/>
          <w:lang w:eastAsia="en-US"/>
        </w:rPr>
        <w:t xml:space="preserve"> Хабаровского края</w:t>
      </w:r>
    </w:p>
    <w:p w14:paraId="2364A3AD" w14:textId="77777777" w:rsidR="00CF1C72" w:rsidRPr="000443D2" w:rsidRDefault="00CF1C72" w:rsidP="00CF1C72">
      <w:pPr>
        <w:rPr>
          <w:rFonts w:eastAsia="Calibri"/>
          <w:sz w:val="22"/>
          <w:szCs w:val="22"/>
          <w:lang w:eastAsia="en-US"/>
        </w:rPr>
      </w:pPr>
      <w:r w:rsidRPr="000443D2">
        <w:rPr>
          <w:rFonts w:eastAsia="Calibri"/>
          <w:sz w:val="22"/>
          <w:szCs w:val="22"/>
          <w:lang w:eastAsia="en-US"/>
        </w:rPr>
        <w:t>АДМИНИСТРАЦИЯ ГОРОДА АМУРСКА (администрация города Амурска ЛС 05223063010)</w:t>
      </w:r>
    </w:p>
    <w:p w14:paraId="66E7E39C" w14:textId="77777777" w:rsidR="00CF1C72" w:rsidRPr="000443D2" w:rsidRDefault="00CF1C72" w:rsidP="00CF1C72">
      <w:pPr>
        <w:rPr>
          <w:rFonts w:eastAsia="Calibri"/>
          <w:sz w:val="22"/>
          <w:szCs w:val="22"/>
          <w:lang w:eastAsia="en-US"/>
        </w:rPr>
      </w:pPr>
      <w:r w:rsidRPr="000443D2">
        <w:rPr>
          <w:rFonts w:eastAsia="Calibri"/>
          <w:sz w:val="22"/>
          <w:szCs w:val="22"/>
          <w:lang w:eastAsia="en-US"/>
        </w:rPr>
        <w:t>ИНН 2706026117 КПП 270601001</w:t>
      </w:r>
    </w:p>
    <w:p w14:paraId="6913C79D" w14:textId="77777777" w:rsidR="00CF1C72" w:rsidRPr="000443D2" w:rsidRDefault="00CF1C72" w:rsidP="00CF1C72">
      <w:pPr>
        <w:rPr>
          <w:rFonts w:eastAsia="Calibri"/>
          <w:sz w:val="22"/>
          <w:szCs w:val="22"/>
          <w:lang w:eastAsia="en-US"/>
        </w:rPr>
      </w:pPr>
      <w:r w:rsidRPr="000443D2">
        <w:rPr>
          <w:rFonts w:eastAsia="Calibri"/>
          <w:sz w:val="22"/>
          <w:szCs w:val="22"/>
          <w:lang w:eastAsia="en-US"/>
        </w:rPr>
        <w:t>р/с    03232643086031012200</w:t>
      </w:r>
    </w:p>
    <w:p w14:paraId="36DDBA1D" w14:textId="77777777" w:rsidR="00CF1C72" w:rsidRPr="000443D2" w:rsidRDefault="00CF1C72" w:rsidP="00CF1C72">
      <w:pPr>
        <w:rPr>
          <w:rFonts w:eastAsia="Calibri"/>
          <w:sz w:val="22"/>
          <w:szCs w:val="22"/>
          <w:lang w:eastAsia="en-US"/>
        </w:rPr>
      </w:pPr>
      <w:r w:rsidRPr="000443D2">
        <w:rPr>
          <w:rFonts w:eastAsia="Calibri"/>
          <w:sz w:val="22"/>
          <w:szCs w:val="22"/>
          <w:lang w:eastAsia="en-US"/>
        </w:rPr>
        <w:t xml:space="preserve">к/сч 40102810845370000014 </w:t>
      </w:r>
    </w:p>
    <w:p w14:paraId="7339A979" w14:textId="77777777" w:rsidR="00CF1C72" w:rsidRPr="000443D2" w:rsidRDefault="00CF1C72" w:rsidP="00CF1C72">
      <w:pPr>
        <w:rPr>
          <w:rFonts w:eastAsia="Calibri"/>
          <w:sz w:val="22"/>
          <w:szCs w:val="22"/>
          <w:lang w:eastAsia="en-US"/>
        </w:rPr>
      </w:pPr>
      <w:r w:rsidRPr="000443D2">
        <w:rPr>
          <w:rFonts w:eastAsia="Calibri"/>
          <w:sz w:val="22"/>
          <w:szCs w:val="22"/>
          <w:lang w:eastAsia="en-US"/>
        </w:rPr>
        <w:t xml:space="preserve">Банк: ОТДЕЛЕНИЕ ХАБАРОВСК БАНКА РОССИИ//УФК по </w:t>
      </w:r>
    </w:p>
    <w:p w14:paraId="062776FB" w14:textId="77777777" w:rsidR="00CF1C72" w:rsidRPr="000443D2" w:rsidRDefault="00CF1C72" w:rsidP="00CF1C72">
      <w:pPr>
        <w:rPr>
          <w:rFonts w:eastAsia="Calibri"/>
          <w:sz w:val="22"/>
          <w:szCs w:val="22"/>
          <w:lang w:eastAsia="en-US"/>
        </w:rPr>
      </w:pPr>
      <w:r w:rsidRPr="000443D2">
        <w:rPr>
          <w:rFonts w:eastAsia="Calibri"/>
          <w:sz w:val="22"/>
          <w:szCs w:val="22"/>
          <w:lang w:eastAsia="en-US"/>
        </w:rPr>
        <w:t xml:space="preserve">           Хабаровскому краю г. Хабаровск </w:t>
      </w:r>
    </w:p>
    <w:p w14:paraId="330C1D94" w14:textId="77777777" w:rsidR="00CF1C72" w:rsidRDefault="00CF1C72" w:rsidP="00CF1C72">
      <w:pPr>
        <w:rPr>
          <w:rFonts w:eastAsia="Calibri"/>
          <w:sz w:val="22"/>
          <w:szCs w:val="22"/>
          <w:lang w:eastAsia="en-US"/>
        </w:rPr>
      </w:pPr>
      <w:r w:rsidRPr="000443D2">
        <w:rPr>
          <w:rFonts w:eastAsia="Calibri"/>
          <w:sz w:val="22"/>
          <w:szCs w:val="22"/>
          <w:lang w:eastAsia="en-US"/>
        </w:rPr>
        <w:t>БИК 010813050</w:t>
      </w:r>
    </w:p>
    <w:p w14:paraId="72D7788D" w14:textId="77777777" w:rsidR="00CF1C72" w:rsidRDefault="00CF1C72" w:rsidP="00CF1C72">
      <w:pPr>
        <w:rPr>
          <w:rFonts w:eastAsia="Calibri"/>
          <w:sz w:val="22"/>
          <w:szCs w:val="22"/>
          <w:lang w:eastAsia="en-US"/>
        </w:rPr>
      </w:pPr>
      <w:r w:rsidRPr="000443D2">
        <w:rPr>
          <w:rFonts w:eastAsia="Calibri"/>
          <w:sz w:val="22"/>
          <w:szCs w:val="22"/>
          <w:lang w:eastAsia="en-US"/>
        </w:rPr>
        <w:t>ОКТМО 08603101</w:t>
      </w:r>
    </w:p>
    <w:p w14:paraId="4F38A57E" w14:textId="77777777" w:rsidR="00CF1C72" w:rsidRPr="004A43C4" w:rsidRDefault="00CF1C72" w:rsidP="00CF1C72">
      <w:pPr>
        <w:pStyle w:val="a3"/>
        <w:ind w:left="0"/>
        <w:jc w:val="both"/>
        <w:rPr>
          <w:b/>
          <w:sz w:val="22"/>
        </w:rPr>
      </w:pPr>
      <w:r w:rsidRPr="004A43C4">
        <w:rPr>
          <w:sz w:val="22"/>
        </w:rPr>
        <w:t xml:space="preserve">На указанный счет должна поступить сумма обеспечения </w:t>
      </w:r>
      <w:r>
        <w:rPr>
          <w:sz w:val="22"/>
        </w:rPr>
        <w:t xml:space="preserve">заявки </w:t>
      </w:r>
      <w:r w:rsidRPr="004A43C4">
        <w:rPr>
          <w:sz w:val="22"/>
        </w:rPr>
        <w:t>в полном объеме без учета банковского сбора</w:t>
      </w:r>
      <w:r w:rsidRPr="004A43C4">
        <w:rPr>
          <w:b/>
          <w:sz w:val="22"/>
        </w:rPr>
        <w:t xml:space="preserve">. </w:t>
      </w:r>
    </w:p>
    <w:p w14:paraId="4B31BEBF" w14:textId="77777777" w:rsidR="00CF1C72" w:rsidRPr="00D32C00" w:rsidRDefault="00CF1C72" w:rsidP="00CF1C72">
      <w:pPr>
        <w:jc w:val="both"/>
        <w:rPr>
          <w:noProof/>
        </w:rPr>
      </w:pPr>
      <w:r w:rsidRPr="00B00BD0">
        <w:rPr>
          <w:noProof/>
        </w:rPr>
        <w:t>назначение</w:t>
      </w:r>
      <w:r w:rsidRPr="00B00BD0">
        <w:t xml:space="preserve"> платежа: обеспечение заявки на участие в конкурсе.</w:t>
      </w:r>
    </w:p>
    <w:p w14:paraId="4E6F7569"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5.3. 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14:paraId="24F816B0"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5.4. 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14:paraId="5C8B13BC"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5.5.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w:t>
      </w:r>
      <w:r w:rsidRPr="0082280C">
        <w:rPr>
          <w:noProof/>
          <w:szCs w:val="24"/>
        </w:rPr>
        <w:lastRenderedPageBreak/>
        <w:t>конкурсе.</w:t>
      </w:r>
    </w:p>
    <w:p w14:paraId="5E80FD2B" w14:textId="77777777" w:rsidR="00CF1C72" w:rsidRPr="0082280C" w:rsidRDefault="00CF1C72" w:rsidP="00CF1C72">
      <w:pPr>
        <w:pStyle w:val="3"/>
        <w:numPr>
          <w:ilvl w:val="0"/>
          <w:numId w:val="0"/>
        </w:numPr>
        <w:tabs>
          <w:tab w:val="num" w:pos="1120"/>
        </w:tabs>
        <w:suppressAutoHyphens/>
        <w:spacing w:line="240" w:lineRule="atLeast"/>
        <w:ind w:firstLine="567"/>
        <w:rPr>
          <w:noProof/>
          <w:szCs w:val="24"/>
        </w:rPr>
      </w:pPr>
      <w:r w:rsidRPr="0082280C">
        <w:rPr>
          <w:noProof/>
          <w:szCs w:val="24"/>
        </w:rPr>
        <w:t xml:space="preserve">5.6. 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претендентом в следующих случаях и в следующие сроки: </w:t>
      </w:r>
    </w:p>
    <w:p w14:paraId="157D4DB7"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noProof/>
          <w:szCs w:val="24"/>
        </w:rPr>
        <w:t>- в течение пяти рабочих дней со дня принятия организатором конкурса решения об отказе от проведения открытого конкурса;</w:t>
      </w:r>
    </w:p>
    <w:p w14:paraId="031B18F6"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noProof/>
          <w:szCs w:val="24"/>
        </w:rPr>
        <w:t xml:space="preserve">- в течение пяти рабочих дней с даты поступления организатору конкурса уведомления об отзыве претендентом заявки на участие в конкурсе; </w:t>
      </w:r>
    </w:p>
    <w:p w14:paraId="419940AD" w14:textId="77777777" w:rsidR="00CF1C72" w:rsidRPr="0082280C" w:rsidRDefault="00CF1C72" w:rsidP="00CF1C72">
      <w:pPr>
        <w:suppressAutoHyphens/>
        <w:autoSpaceDE w:val="0"/>
        <w:autoSpaceDN w:val="0"/>
        <w:adjustRightInd w:val="0"/>
        <w:spacing w:line="240" w:lineRule="atLeast"/>
        <w:ind w:firstLine="567"/>
        <w:jc w:val="both"/>
      </w:pPr>
      <w:r w:rsidRPr="0082280C">
        <w:rPr>
          <w:noProof/>
        </w:rPr>
        <w:t xml:space="preserve">- </w:t>
      </w:r>
      <w:r w:rsidRPr="0082280C">
        <w:t>в течение 5 рабочих дней с даты подписания протокола вскрытия конвертов лицам, конверты с заявками на участие в конкурсе которых получены после начала процедуры вскрытия конвертов;</w:t>
      </w:r>
    </w:p>
    <w:p w14:paraId="2F53063E" w14:textId="77777777" w:rsidR="00CF1C72" w:rsidRPr="0082280C" w:rsidRDefault="00CF1C72" w:rsidP="00CF1C72">
      <w:pPr>
        <w:suppressAutoHyphens/>
        <w:autoSpaceDE w:val="0"/>
        <w:autoSpaceDN w:val="0"/>
        <w:adjustRightInd w:val="0"/>
        <w:spacing w:line="240" w:lineRule="atLeast"/>
        <w:ind w:firstLine="567"/>
        <w:jc w:val="both"/>
      </w:pPr>
      <w:r w:rsidRPr="0082280C">
        <w:t>- в течение 5 рабочих дней единственному участнику конкурса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p>
    <w:p w14:paraId="1F233764"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noProof/>
          <w:szCs w:val="24"/>
        </w:rPr>
      </w:pPr>
      <w:r w:rsidRPr="0082280C">
        <w:rPr>
          <w:szCs w:val="24"/>
        </w:rPr>
        <w:t xml:space="preserve">- </w:t>
      </w:r>
      <w:r w:rsidRPr="0082280C">
        <w:rPr>
          <w:noProof/>
          <w:szCs w:val="24"/>
        </w:rPr>
        <w:t>в течение пяти рабочих дней со дня подписания протокола рассмотрения заявок на учас</w:t>
      </w:r>
      <w:r>
        <w:rPr>
          <w:noProof/>
          <w:szCs w:val="24"/>
        </w:rPr>
        <w:t>тие в конкурсе претенденту (ам)</w:t>
      </w:r>
      <w:r w:rsidRPr="0082280C">
        <w:rPr>
          <w:noProof/>
          <w:szCs w:val="24"/>
        </w:rPr>
        <w:t>, которому(ым) отказано в допуске к участию в конкурсе;</w:t>
      </w:r>
    </w:p>
    <w:p w14:paraId="2510BA04" w14:textId="77777777" w:rsidR="00CF1C72" w:rsidRPr="0082280C" w:rsidRDefault="00CF1C72" w:rsidP="00CF1C72">
      <w:pPr>
        <w:pStyle w:val="3"/>
        <w:numPr>
          <w:ilvl w:val="0"/>
          <w:numId w:val="0"/>
        </w:numPr>
        <w:tabs>
          <w:tab w:val="left" w:pos="-140"/>
          <w:tab w:val="left" w:pos="700"/>
          <w:tab w:val="num" w:pos="1420"/>
        </w:tabs>
        <w:suppressAutoHyphens/>
        <w:spacing w:line="240" w:lineRule="atLeast"/>
        <w:ind w:firstLine="567"/>
        <w:rPr>
          <w:szCs w:val="24"/>
        </w:rPr>
      </w:pPr>
      <w:r w:rsidRPr="0082280C">
        <w:rPr>
          <w:noProof/>
          <w:szCs w:val="24"/>
        </w:rPr>
        <w:t>- в течение пяти рабочих дней с даты утверждения протокола конкурса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r w:rsidRPr="0082280C">
        <w:rPr>
          <w:szCs w:val="24"/>
        </w:rPr>
        <w:t xml:space="preserve"> </w:t>
      </w:r>
    </w:p>
    <w:p w14:paraId="0DBCF842" w14:textId="77777777" w:rsidR="00CF1C72" w:rsidRPr="0082280C" w:rsidRDefault="00CF1C72" w:rsidP="00CF1C72">
      <w:pPr>
        <w:suppressAutoHyphens/>
        <w:autoSpaceDE w:val="0"/>
        <w:autoSpaceDN w:val="0"/>
        <w:adjustRightInd w:val="0"/>
        <w:spacing w:line="240" w:lineRule="atLeast"/>
        <w:ind w:firstLine="567"/>
        <w:jc w:val="both"/>
      </w:pPr>
      <w:r w:rsidRPr="0082280C">
        <w:rPr>
          <w:noProof/>
        </w:rPr>
        <w:t xml:space="preserve">- </w:t>
      </w:r>
      <w:r w:rsidRPr="0082280C">
        <w:t xml:space="preserve">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победителю конкурса и участнику конкурса, который сделал предыдущее предложение по наибольшей стоимости дополнительных работ и услуг. </w:t>
      </w:r>
    </w:p>
    <w:p w14:paraId="258CB66C" w14:textId="77777777" w:rsidR="00CF1C72" w:rsidRPr="0082280C" w:rsidRDefault="00CF1C72" w:rsidP="00CF1C72">
      <w:pPr>
        <w:pStyle w:val="3"/>
        <w:numPr>
          <w:ilvl w:val="0"/>
          <w:numId w:val="0"/>
        </w:numPr>
        <w:tabs>
          <w:tab w:val="num" w:pos="0"/>
          <w:tab w:val="left" w:pos="720"/>
          <w:tab w:val="num" w:pos="1080"/>
        </w:tabs>
        <w:suppressAutoHyphens/>
        <w:spacing w:line="240" w:lineRule="atLeast"/>
        <w:ind w:firstLine="567"/>
        <w:rPr>
          <w:noProof/>
          <w:szCs w:val="24"/>
        </w:rPr>
      </w:pPr>
      <w:r w:rsidRPr="0082280C">
        <w:rPr>
          <w:noProof/>
          <w:szCs w:val="24"/>
        </w:rPr>
        <w:t>5.7. 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14:paraId="223F1ACA" w14:textId="77777777" w:rsidR="00CF1C72" w:rsidRPr="0082280C" w:rsidRDefault="00CF1C72" w:rsidP="00CF1C72">
      <w:pPr>
        <w:widowControl w:val="0"/>
        <w:tabs>
          <w:tab w:val="num" w:pos="1080"/>
        </w:tabs>
        <w:suppressAutoHyphens/>
        <w:autoSpaceDE w:val="0"/>
        <w:autoSpaceDN w:val="0"/>
        <w:adjustRightInd w:val="0"/>
        <w:spacing w:line="240" w:lineRule="atLeast"/>
        <w:ind w:firstLine="567"/>
        <w:jc w:val="center"/>
        <w:rPr>
          <w:b/>
          <w:bCs/>
          <w:noProof/>
        </w:rPr>
      </w:pPr>
    </w:p>
    <w:p w14:paraId="69F36AC8" w14:textId="77777777" w:rsidR="00CF1C72" w:rsidRPr="0082280C" w:rsidRDefault="00CF1C72" w:rsidP="00CF1C72">
      <w:pPr>
        <w:widowControl w:val="0"/>
        <w:tabs>
          <w:tab w:val="num" w:pos="1080"/>
        </w:tabs>
        <w:suppressAutoHyphens/>
        <w:autoSpaceDE w:val="0"/>
        <w:autoSpaceDN w:val="0"/>
        <w:adjustRightInd w:val="0"/>
        <w:spacing w:line="240" w:lineRule="atLeast"/>
        <w:ind w:firstLine="567"/>
        <w:jc w:val="center"/>
        <w:rPr>
          <w:b/>
          <w:bCs/>
          <w:noProof/>
        </w:rPr>
      </w:pPr>
      <w:r w:rsidRPr="0082280C">
        <w:rPr>
          <w:b/>
          <w:bCs/>
          <w:noProof/>
        </w:rPr>
        <w:t>6. Подача заявок на участие в конкурсе</w:t>
      </w:r>
    </w:p>
    <w:p w14:paraId="3A546BB9" w14:textId="77777777" w:rsidR="00CF1C72" w:rsidRPr="0082280C" w:rsidRDefault="00CF1C72" w:rsidP="00CF1C72">
      <w:pPr>
        <w:suppressAutoHyphens/>
        <w:spacing w:line="240" w:lineRule="atLeast"/>
        <w:ind w:firstLine="567"/>
        <w:jc w:val="both"/>
      </w:pPr>
      <w:r>
        <w:t>6</w:t>
      </w:r>
      <w:r w:rsidRPr="0082280C">
        <w:t>.1. Заявки на участие в открытом конкурсе принимаются по адресу</w:t>
      </w:r>
      <w:r w:rsidRPr="00091A99">
        <w:t xml:space="preserve">: </w:t>
      </w:r>
      <w:r>
        <w:t>682640</w:t>
      </w:r>
      <w:r w:rsidRPr="00091A99">
        <w:rPr>
          <w:color w:val="000000"/>
        </w:rPr>
        <w:t>,</w:t>
      </w:r>
      <w:r>
        <w:rPr>
          <w:color w:val="000000"/>
        </w:rPr>
        <w:t xml:space="preserve"> Хабаровский край, Амурский муниципальный район, г. Амурск, Комсомольский пр., д. 1</w:t>
      </w:r>
      <w:r w:rsidRPr="00091A99">
        <w:rPr>
          <w:color w:val="000000"/>
        </w:rPr>
        <w:t xml:space="preserve"> </w:t>
      </w:r>
      <w:r>
        <w:t>отдел жилищно-коммунального хозяйства администрации городского поселения «Город Амурск», кабинет № 6,</w:t>
      </w:r>
      <w:r w:rsidRPr="0082280C">
        <w:t xml:space="preserve"> с 0</w:t>
      </w:r>
      <w:r>
        <w:t>9:00 до 16:45</w:t>
      </w:r>
      <w:r w:rsidRPr="0082280C">
        <w:t xml:space="preserve">. часов ежедневно в рабочие дни до времени вскрытия конвертов. </w:t>
      </w:r>
    </w:p>
    <w:p w14:paraId="53B575B7" w14:textId="77777777" w:rsidR="00CF1C72" w:rsidRPr="0082280C" w:rsidRDefault="00CF1C72" w:rsidP="00CF1C72">
      <w:pPr>
        <w:pStyle w:val="3"/>
        <w:numPr>
          <w:ilvl w:val="0"/>
          <w:numId w:val="0"/>
        </w:numPr>
        <w:tabs>
          <w:tab w:val="num" w:pos="1080"/>
        </w:tabs>
        <w:suppressAutoHyphens/>
        <w:spacing w:line="240" w:lineRule="atLeast"/>
        <w:ind w:firstLine="567"/>
        <w:rPr>
          <w:noProof/>
          <w:szCs w:val="24"/>
        </w:rPr>
      </w:pPr>
      <w:r w:rsidRPr="0082280C">
        <w:rPr>
          <w:noProof/>
          <w:szCs w:val="24"/>
        </w:rPr>
        <w:t>6.2. Предоставление заявки на участие в конкрсе является согласием п</w:t>
      </w:r>
      <w:r>
        <w:rPr>
          <w:noProof/>
          <w:szCs w:val="24"/>
        </w:rPr>
        <w:t>ретендента выполнить</w:t>
      </w:r>
      <w:r w:rsidRPr="0082280C">
        <w:rPr>
          <w:noProof/>
          <w:szCs w:val="24"/>
        </w:rPr>
        <w:t xml:space="preserve"> работы и услуги за плату на содержание и ремонт жилого помещения, размер которой указан в извещении о проведении конкурса, а также предоставлять коммунальные услуги.</w:t>
      </w:r>
    </w:p>
    <w:p w14:paraId="7371E1B1" w14:textId="215203F8" w:rsidR="00CF1C72" w:rsidRPr="00206C66"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t xml:space="preserve">6.3. Претендент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w:t>
      </w:r>
      <w:r w:rsidRPr="004E5BFF">
        <w:t>«Заявка на участие в открытом конкурсе по отбору управляющей организации для управления многоквартирным</w:t>
      </w:r>
      <w:r>
        <w:t xml:space="preserve"> домо</w:t>
      </w:r>
      <w:r w:rsidRPr="004E5BFF">
        <w:t>м», фирменное наименование для юридического лица, фамилия имя отчество для индивидуального предпринимателя, почтовый адрес, и слова «Не вскрывать до «</w:t>
      </w:r>
      <w:r w:rsidR="00F02EB5">
        <w:t>___</w:t>
      </w:r>
      <w:r w:rsidRPr="004E5BFF">
        <w:t xml:space="preserve">» </w:t>
      </w:r>
      <w:r w:rsidR="00F02EB5">
        <w:t>________</w:t>
      </w:r>
      <w:r w:rsidRPr="004E5BFF">
        <w:t xml:space="preserve"> 20</w:t>
      </w:r>
      <w:r w:rsidR="00F02EB5">
        <w:t>__</w:t>
      </w:r>
      <w:r w:rsidRPr="004E5BFF">
        <w:t>г.» (указать</w:t>
      </w:r>
      <w:r w:rsidRPr="00206C66">
        <w:rPr>
          <w:color w:val="000000"/>
        </w:rPr>
        <w:t xml:space="preserve"> время и дату, зафиксированные в и</w:t>
      </w:r>
      <w:r>
        <w:rPr>
          <w:color w:val="000000"/>
        </w:rPr>
        <w:t>нформационной карте конкурсной документации</w:t>
      </w:r>
      <w:r w:rsidRPr="00206C66">
        <w:rPr>
          <w:color w:val="000000"/>
        </w:rPr>
        <w:t>).</w:t>
      </w:r>
    </w:p>
    <w:p w14:paraId="72EC38EF" w14:textId="77777777" w:rsidR="00CF1C72" w:rsidRPr="0082280C" w:rsidRDefault="00CF1C72" w:rsidP="00CF1C72">
      <w:pPr>
        <w:pStyle w:val="20"/>
        <w:shd w:val="clear" w:color="auto" w:fill="FFFFFF"/>
        <w:suppressAutoHyphens/>
        <w:autoSpaceDE w:val="0"/>
        <w:autoSpaceDN w:val="0"/>
        <w:adjustRightInd w:val="0"/>
        <w:spacing w:after="0" w:line="240" w:lineRule="atLeast"/>
        <w:ind w:left="0" w:firstLine="567"/>
        <w:jc w:val="both"/>
        <w:rPr>
          <w:color w:val="000000"/>
        </w:rPr>
      </w:pPr>
      <w:r w:rsidRPr="0082280C">
        <w:lastRenderedPageBreak/>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14:paraId="6B512FEB" w14:textId="77777777" w:rsidR="00CF1C72" w:rsidRPr="00D32C00"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rPr>
          <w:color w:val="000000"/>
        </w:rPr>
        <w:t xml:space="preserve">6.4. Конкурсные заявки должны быть получены организатором конкурса по адресу </w:t>
      </w:r>
      <w:r>
        <w:rPr>
          <w:color w:val="000000"/>
        </w:rPr>
        <w:t xml:space="preserve">указанному в п. 6.1, </w:t>
      </w:r>
      <w:r w:rsidRPr="0082280C">
        <w:rPr>
          <w:color w:val="000000"/>
        </w:rPr>
        <w:t>не позднее в</w:t>
      </w:r>
      <w:r w:rsidRPr="00D32C00">
        <w:rPr>
          <w:color w:val="000000"/>
        </w:rPr>
        <w:t>ремени и даты, указанны</w:t>
      </w:r>
      <w:r>
        <w:rPr>
          <w:color w:val="000000"/>
        </w:rPr>
        <w:t>е</w:t>
      </w:r>
      <w:r w:rsidRPr="00D32C00">
        <w:rPr>
          <w:color w:val="000000"/>
        </w:rPr>
        <w:t xml:space="preserve"> в информационной карте конкурсн</w:t>
      </w:r>
      <w:r>
        <w:rPr>
          <w:color w:val="000000"/>
        </w:rPr>
        <w:t>ой</w:t>
      </w:r>
      <w:r w:rsidRPr="00D32C00">
        <w:rPr>
          <w:color w:val="000000"/>
        </w:rPr>
        <w:t xml:space="preserve"> </w:t>
      </w:r>
      <w:r>
        <w:rPr>
          <w:color w:val="000000"/>
        </w:rPr>
        <w:t>документации</w:t>
      </w:r>
      <w:r w:rsidRPr="00D32C00">
        <w:rPr>
          <w:color w:val="000000"/>
        </w:rPr>
        <w:t>.</w:t>
      </w:r>
    </w:p>
    <w:p w14:paraId="24A83765" w14:textId="77777777" w:rsidR="00CF1C72" w:rsidRPr="0082280C" w:rsidRDefault="00CF1C72" w:rsidP="00CF1C72">
      <w:pPr>
        <w:shd w:val="clear" w:color="auto" w:fill="FFFFFF"/>
        <w:suppressAutoHyphens/>
        <w:autoSpaceDE w:val="0"/>
        <w:autoSpaceDN w:val="0"/>
        <w:adjustRightInd w:val="0"/>
        <w:spacing w:line="240" w:lineRule="atLeast"/>
        <w:ind w:firstLine="567"/>
        <w:jc w:val="both"/>
        <w:rPr>
          <w:color w:val="000000"/>
        </w:rPr>
      </w:pPr>
      <w:r w:rsidRPr="0082280C">
        <w:rPr>
          <w:color w:val="000000"/>
        </w:rPr>
        <w:t xml:space="preserve">6.5. Все конкурсные заявки, полученные после окончательного срока их подачи будут отклонены. </w:t>
      </w:r>
      <w:r w:rsidRPr="0082280C">
        <w:t xml:space="preserve">Конверты с заявками на участие в конкурсе, полученные </w:t>
      </w:r>
      <w:r w:rsidRPr="0082280C">
        <w:rPr>
          <w:color w:val="000000"/>
        </w:rPr>
        <w:t>после окончательного срока их подачи</w:t>
      </w:r>
      <w:r w:rsidRPr="0082280C">
        <w:t>, в день их поступления возвращаются организатором конкурса претендентам.</w:t>
      </w:r>
    </w:p>
    <w:p w14:paraId="6461DC41"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t xml:space="preserve">6.6.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82280C">
        <w:rPr>
          <w:bCs/>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14:paraId="194B9D28" w14:textId="77777777" w:rsidR="00CF1C72" w:rsidRDefault="00CF1C72" w:rsidP="00CF1C72">
      <w:pPr>
        <w:autoSpaceDE w:val="0"/>
        <w:autoSpaceDN w:val="0"/>
        <w:adjustRightInd w:val="0"/>
        <w:ind w:firstLine="567"/>
        <w:jc w:val="both"/>
      </w:pPr>
      <w:r w:rsidRPr="0082280C">
        <w:rPr>
          <w:noProof/>
        </w:rPr>
        <w:t xml:space="preserve">6.7. Поступившие конверты с заявками регистрируются в Журнале регистрации заявок </w:t>
      </w:r>
      <w:r>
        <w:t xml:space="preserve">(указывается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r w:rsidRPr="0082280C">
        <w:rPr>
          <w:noProof/>
        </w:rPr>
        <w:t xml:space="preserve">на участие в конкурсе в порядке поступления конвертов с заявками. </w:t>
      </w:r>
      <w:r>
        <w:t>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w:t>
      </w:r>
      <w:r w:rsidRPr="00D6263A">
        <w:t xml:space="preserve"> приложению</w:t>
      </w:r>
      <w:r w:rsidRPr="00586ED4">
        <w:t xml:space="preserve"> №</w:t>
      </w:r>
      <w:r>
        <w:t xml:space="preserve"> 5 к конкурной документации</w:t>
      </w:r>
      <w:r w:rsidRPr="0082280C">
        <w:rPr>
          <w:noProof/>
        </w:rPr>
        <w:t>.</w:t>
      </w:r>
    </w:p>
    <w:p w14:paraId="04D8BE75" w14:textId="77777777" w:rsidR="00CF1C72" w:rsidRDefault="00CF1C72" w:rsidP="00CF1C72">
      <w:pPr>
        <w:pStyle w:val="3"/>
        <w:numPr>
          <w:ilvl w:val="0"/>
          <w:numId w:val="0"/>
        </w:numPr>
        <w:tabs>
          <w:tab w:val="num" w:pos="1080"/>
        </w:tabs>
        <w:suppressAutoHyphens/>
        <w:spacing w:line="240" w:lineRule="atLeast"/>
        <w:ind w:firstLine="567"/>
      </w:pPr>
      <w:r>
        <w:rPr>
          <w:noProof/>
          <w:szCs w:val="24"/>
        </w:rPr>
        <w:t xml:space="preserve">6.8. </w:t>
      </w:r>
      <w:r w:rsidRPr="00042B5B">
        <w:t>Заявка, поданная претендентом на часть лота, не рассматривается по данному лоту.</w:t>
      </w:r>
    </w:p>
    <w:p w14:paraId="0A0F4774" w14:textId="77777777" w:rsidR="00CF1C72" w:rsidRDefault="00CF1C72" w:rsidP="00CF1C72">
      <w:pPr>
        <w:pStyle w:val="3"/>
        <w:numPr>
          <w:ilvl w:val="0"/>
          <w:numId w:val="0"/>
        </w:numPr>
        <w:tabs>
          <w:tab w:val="num" w:pos="1080"/>
        </w:tabs>
        <w:suppressAutoHyphens/>
        <w:spacing w:line="240" w:lineRule="atLeast"/>
        <w:ind w:firstLine="567"/>
      </w:pPr>
      <w:r>
        <w:t xml:space="preserve">6.9. </w:t>
      </w:r>
      <w:r w:rsidRPr="00042B5B">
        <w:t>В случае, если претендент подает более одной заявки на участие в конкурсе в отношении одного и того же лота либо,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не рассматриваются и возвращаются такому участнику.</w:t>
      </w:r>
    </w:p>
    <w:p w14:paraId="0734E26B" w14:textId="77777777" w:rsidR="00CF1C72" w:rsidRDefault="00CF1C72" w:rsidP="00CF1C72">
      <w:pPr>
        <w:pStyle w:val="3"/>
        <w:numPr>
          <w:ilvl w:val="0"/>
          <w:numId w:val="0"/>
        </w:numPr>
        <w:tabs>
          <w:tab w:val="num" w:pos="1080"/>
        </w:tabs>
        <w:suppressAutoHyphens/>
        <w:spacing w:line="240" w:lineRule="atLeast"/>
        <w:ind w:firstLine="567"/>
      </w:pPr>
      <w:r>
        <w:rPr>
          <w:noProof/>
          <w:szCs w:val="24"/>
        </w:rPr>
        <w:t xml:space="preserve">6.10. </w:t>
      </w:r>
      <w:r w:rsidRPr="00042B5B">
        <w:t>Претендент несет все расходы, связанные с подготовкой и подачей своей заявки на участие в открытом конкурсе. Организатор открытого конкурса не отвечает и не имеет обязательств по этим расходам независимо от результатов открытого конкурса.</w:t>
      </w:r>
    </w:p>
    <w:p w14:paraId="12DEDBF8" w14:textId="77777777" w:rsidR="00CF1C72" w:rsidRDefault="00CF1C72" w:rsidP="00CF1C72">
      <w:pPr>
        <w:ind w:right="57" w:firstLine="567"/>
        <w:jc w:val="both"/>
      </w:pPr>
      <w:r>
        <w:t xml:space="preserve">6.11. </w:t>
      </w:r>
      <w:r w:rsidRPr="00042B5B">
        <w:t>Заявка на участие в конкурсе представляется организатору конкурса в закрытом виде (в запечатанном конверте) в установленные сроки и время приема. По истечении установленного срока прием заявок прекращается.</w:t>
      </w:r>
    </w:p>
    <w:p w14:paraId="0AA97C4F" w14:textId="77777777" w:rsidR="00CF1C72" w:rsidRDefault="00CF1C72" w:rsidP="00CF1C72">
      <w:pPr>
        <w:autoSpaceDE w:val="0"/>
        <w:autoSpaceDN w:val="0"/>
        <w:adjustRightInd w:val="0"/>
        <w:ind w:firstLine="567"/>
        <w:jc w:val="both"/>
      </w:pPr>
      <w:r>
        <w:t>6.12.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2312938E" w14:textId="77777777" w:rsidR="00CF1C72" w:rsidRDefault="00CF1C72" w:rsidP="00CF1C72">
      <w:pPr>
        <w:ind w:right="57" w:firstLine="567"/>
        <w:jc w:val="both"/>
      </w:pPr>
      <w:r>
        <w:t xml:space="preserve">6.13. </w:t>
      </w:r>
      <w:r w:rsidRPr="00042B5B">
        <w:t>Заявка на участие в конкурсе должна быть подписана лицом, имеющим полномочия на ее подписание от имени претендента.</w:t>
      </w:r>
    </w:p>
    <w:p w14:paraId="1AB3728C" w14:textId="77777777" w:rsidR="00CF1C72" w:rsidRDefault="00CF1C72" w:rsidP="00CF1C72">
      <w:pPr>
        <w:ind w:right="57" w:firstLine="567"/>
        <w:jc w:val="both"/>
      </w:pPr>
      <w:r>
        <w:t xml:space="preserve">6.14. </w:t>
      </w:r>
      <w:r w:rsidRPr="00042B5B">
        <w:t xml:space="preserve">Все документы, входящие в заявку на участие в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w:t>
      </w:r>
      <w:r w:rsidRPr="00042B5B">
        <w:lastRenderedPageBreak/>
        <w:t>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или фиолетовыми чернилами.</w:t>
      </w:r>
    </w:p>
    <w:p w14:paraId="713E3508" w14:textId="77777777" w:rsidR="00CF1C72" w:rsidRPr="00042B5B" w:rsidRDefault="00CF1C72" w:rsidP="00CF1C72">
      <w:pPr>
        <w:ind w:right="57" w:firstLine="360"/>
        <w:jc w:val="both"/>
      </w:pPr>
      <w:r>
        <w:t xml:space="preserve">6.15. </w:t>
      </w:r>
      <w:r w:rsidRPr="00042B5B">
        <w:t>В тексте всех документов, входящих в состав заявки на участие в конкурсе, не должно быть никаких вставок между строк, надписей поверх изначального текста. Никакие исправления не допускаются, за исключением исправлений, скрепленных печатью (в случае ее наличия) и заверенных подписью лица, подписавшего заявку на участие в открытом конкурсе.</w:t>
      </w:r>
    </w:p>
    <w:p w14:paraId="7A855B61" w14:textId="77777777" w:rsidR="00CF1C72" w:rsidRDefault="00CF1C72" w:rsidP="00CF1C72">
      <w:pPr>
        <w:ind w:right="57" w:firstLine="360"/>
        <w:jc w:val="both"/>
      </w:pPr>
      <w:r>
        <w:t xml:space="preserve">6.16. </w:t>
      </w:r>
      <w:r w:rsidRPr="00042B5B">
        <w:t>Документы заявки на участие в открытом конкурсе пред</w:t>
      </w:r>
      <w:r>
        <w:t>о</w:t>
      </w:r>
      <w:r w:rsidRPr="00042B5B">
        <w:t>ставляются в оригинале либо в установленных законодательством Российской Федерации случаях – в заверенных надлежащим образом копиях.</w:t>
      </w:r>
    </w:p>
    <w:p w14:paraId="690F9298" w14:textId="77777777" w:rsidR="00CF1C72" w:rsidRDefault="00CF1C72" w:rsidP="00CF1C72">
      <w:pPr>
        <w:ind w:right="57" w:firstLine="360"/>
        <w:jc w:val="both"/>
      </w:pPr>
      <w:r>
        <w:t xml:space="preserve">6.17. </w:t>
      </w:r>
      <w:r w:rsidRPr="00042B5B">
        <w:t>Документы заявки на участие в конкурсе, пред</w:t>
      </w:r>
      <w:r>
        <w:t>о</w:t>
      </w:r>
      <w:r w:rsidRPr="00042B5B">
        <w:t>ставляются в одном томе, прошитом нитью, скрепленном печатью претендента (в случае ее наличия) и подписью уполномоченного лица претендента с указанием на обороте последнего листа заявки количества листов. Все страницы заявки на участие в конкурсе должны быть пронумерованы.</w:t>
      </w:r>
    </w:p>
    <w:p w14:paraId="1577C2E3" w14:textId="77777777" w:rsidR="00CF1C72" w:rsidRDefault="00CF1C72" w:rsidP="00CF1C72">
      <w:pPr>
        <w:autoSpaceDE w:val="0"/>
        <w:autoSpaceDN w:val="0"/>
        <w:adjustRightInd w:val="0"/>
        <w:jc w:val="both"/>
      </w:pPr>
      <w:r>
        <w:t xml:space="preserve">6.18.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w:t>
      </w:r>
      <w:r w:rsidRPr="00965148">
        <w:t>соответствии с Правилами</w:t>
      </w:r>
      <w:r>
        <w:t xml:space="preserve">. При этом организатор конкурса вправе изменить условия проведения конкурса и обязан увеличить расчетный размер платы за содержание и ремонт помещения не менее чем на 10 процентов, в этом случае размер платы за содержание и ремонт помещения не может превышать размер платы за содержание и ремонт помещения, который устанавливается органом местного самоуправления в соответствии с </w:t>
      </w:r>
      <w:hyperlink r:id="rId15" w:history="1">
        <w:r w:rsidRPr="00AC76D2">
          <w:t>частью 3 статьи 156</w:t>
        </w:r>
      </w:hyperlink>
      <w:r>
        <w:t xml:space="preserve"> Жилищного кодекса Российской Федерации, более чем в 1,5 раза.</w:t>
      </w:r>
    </w:p>
    <w:p w14:paraId="2E7C46FF" w14:textId="77777777" w:rsidR="00CF1C72" w:rsidRPr="0082280C" w:rsidRDefault="00CF1C72" w:rsidP="00CF1C72">
      <w:pPr>
        <w:widowControl w:val="0"/>
        <w:tabs>
          <w:tab w:val="num" w:pos="1440"/>
        </w:tabs>
        <w:suppressAutoHyphens/>
        <w:autoSpaceDE w:val="0"/>
        <w:autoSpaceDN w:val="0"/>
        <w:adjustRightInd w:val="0"/>
        <w:spacing w:line="240" w:lineRule="atLeast"/>
        <w:ind w:firstLine="567"/>
        <w:jc w:val="center"/>
        <w:rPr>
          <w:b/>
          <w:bCs/>
          <w:noProof/>
        </w:rPr>
      </w:pPr>
    </w:p>
    <w:p w14:paraId="70BC77E1"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7. Вскрытие конвертов с заявками на участие в конкурсе</w:t>
      </w:r>
    </w:p>
    <w:p w14:paraId="094FEB60" w14:textId="77777777" w:rsidR="00CF1C72" w:rsidRDefault="00CF1C72" w:rsidP="00CF1C72">
      <w:pPr>
        <w:autoSpaceDE w:val="0"/>
        <w:autoSpaceDN w:val="0"/>
        <w:adjustRightInd w:val="0"/>
        <w:ind w:firstLine="567"/>
        <w:jc w:val="both"/>
      </w:pPr>
      <w:r w:rsidRPr="0082280C">
        <w:rPr>
          <w:bCs/>
        </w:rPr>
        <w:t xml:space="preserve">7.1. </w:t>
      </w:r>
      <w:r>
        <w:t>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14:paraId="5A05866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7.2. Конкурсная комиссия вскрывает все конверты с заявками на участие в конкурсе, которые поступили организатору конкурса</w:t>
      </w:r>
      <w:r>
        <w:rPr>
          <w:bCs/>
        </w:rPr>
        <w:t>.</w:t>
      </w:r>
    </w:p>
    <w:p w14:paraId="210331E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w:t>
      </w:r>
      <w:r>
        <w:rPr>
          <w:bCs/>
        </w:rPr>
        <w:t>3</w:t>
      </w:r>
      <w:r w:rsidRPr="0082280C">
        <w:rPr>
          <w:bCs/>
        </w:rPr>
        <w:t xml:space="preserve">. Наименование (для юридического лица), фамилия, имя, отчество </w:t>
      </w:r>
      <w:r>
        <w:rPr>
          <w:bCs/>
        </w:rPr>
        <w:t xml:space="preserve">(при наличии) </w:t>
      </w:r>
      <w:r w:rsidRPr="0082280C">
        <w:rPr>
          <w:bCs/>
        </w:rPr>
        <w:t>(для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14:paraId="129D719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7.</w:t>
      </w:r>
      <w:r>
        <w:rPr>
          <w:bCs/>
        </w:rPr>
        <w:t>4</w:t>
      </w:r>
      <w:r w:rsidRPr="0082280C">
        <w:rPr>
          <w:bCs/>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14:paraId="3D1C4497"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7.5</w:t>
      </w:r>
      <w:r w:rsidRPr="0082280C">
        <w:rPr>
          <w:bCs/>
        </w:rPr>
        <w:t xml:space="preserve">.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w:t>
      </w:r>
      <w:r w:rsidRPr="0082280C">
        <w:rPr>
          <w:bCs/>
        </w:rPr>
        <w:lastRenderedPageBreak/>
        <w:t>всех конвертов. Протокол размещается на официальном сайте организатором конкурса в день его подписания.</w:t>
      </w:r>
    </w:p>
    <w:p w14:paraId="0080234F"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7.7.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14:paraId="4ED747FE" w14:textId="77777777" w:rsidR="00CF1C72" w:rsidRDefault="00CF1C72" w:rsidP="00CF1C72">
      <w:pPr>
        <w:autoSpaceDE w:val="0"/>
        <w:autoSpaceDN w:val="0"/>
        <w:adjustRightInd w:val="0"/>
        <w:ind w:firstLine="567"/>
        <w:jc w:val="both"/>
      </w:pPr>
      <w:r>
        <w:rPr>
          <w:bCs/>
        </w:rPr>
        <w:t xml:space="preserve">7.8. </w:t>
      </w:r>
      <w: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14:paraId="33F1C141" w14:textId="77777777" w:rsidR="00CF1C72" w:rsidRPr="0082280C" w:rsidRDefault="00CF1C72" w:rsidP="00CF1C72">
      <w:pPr>
        <w:shd w:val="clear" w:color="auto" w:fill="FFFFFF"/>
        <w:suppressAutoHyphens/>
        <w:autoSpaceDE w:val="0"/>
        <w:autoSpaceDN w:val="0"/>
        <w:adjustRightInd w:val="0"/>
        <w:spacing w:line="240" w:lineRule="atLeast"/>
        <w:ind w:firstLine="567"/>
        <w:jc w:val="both"/>
        <w:rPr>
          <w:bCs/>
          <w:color w:val="000000"/>
          <w:highlight w:val="yellow"/>
        </w:rPr>
      </w:pPr>
    </w:p>
    <w:p w14:paraId="5C8FA1B8"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8. Рассмотрение заявок на участие в конкурсе</w:t>
      </w:r>
    </w:p>
    <w:p w14:paraId="0D3BF826"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8.1.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w:t>
      </w:r>
      <w:r>
        <w:rPr>
          <w:bCs/>
        </w:rPr>
        <w:t xml:space="preserve"> № 75.</w:t>
      </w:r>
      <w:r w:rsidRPr="0082280C">
        <w:rPr>
          <w:bCs/>
        </w:rPr>
        <w:t xml:space="preserve"> </w:t>
      </w:r>
    </w:p>
    <w:p w14:paraId="50AB7749" w14:textId="77777777" w:rsidR="00CF1C72" w:rsidRPr="00D32C00" w:rsidRDefault="00CF1C72" w:rsidP="00CF1C72">
      <w:pPr>
        <w:suppressAutoHyphens/>
        <w:autoSpaceDE w:val="0"/>
        <w:autoSpaceDN w:val="0"/>
        <w:adjustRightInd w:val="0"/>
        <w:spacing w:line="240" w:lineRule="atLeast"/>
        <w:ind w:firstLine="567"/>
        <w:jc w:val="both"/>
      </w:pPr>
      <w:r w:rsidRPr="00D32C00">
        <w:rPr>
          <w:bCs/>
        </w:rPr>
        <w:t>Дата, время и место рассмотрения заявок на участие в конкурсе указаны в информационной карте.</w:t>
      </w:r>
    </w:p>
    <w:p w14:paraId="5D0C0F2C"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8.2. Срок рассмотрения заявок на участие в конкурсе не может превышать </w:t>
      </w:r>
      <w:r>
        <w:rPr>
          <w:bCs/>
        </w:rPr>
        <w:t>7</w:t>
      </w:r>
      <w:r w:rsidRPr="0082280C">
        <w:rPr>
          <w:bCs/>
        </w:rPr>
        <w:t xml:space="preserve"> рабочих дней с даты начала процедуры вскрытия конвертов с заявками на участие в конкурсе.</w:t>
      </w:r>
    </w:p>
    <w:p w14:paraId="32AEFB2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8.3.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w:t>
      </w:r>
    </w:p>
    <w:p w14:paraId="7DE5DDC8" w14:textId="77777777" w:rsidR="00CF1C72" w:rsidRPr="0082280C" w:rsidRDefault="00CF1C72" w:rsidP="00CF1C72">
      <w:pPr>
        <w:pStyle w:val="3"/>
        <w:numPr>
          <w:ilvl w:val="0"/>
          <w:numId w:val="0"/>
        </w:numPr>
        <w:tabs>
          <w:tab w:val="left" w:pos="360"/>
        </w:tabs>
        <w:suppressAutoHyphens/>
        <w:spacing w:line="240" w:lineRule="atLeast"/>
        <w:ind w:firstLine="567"/>
        <w:rPr>
          <w:noProof/>
          <w:szCs w:val="24"/>
        </w:rPr>
      </w:pPr>
      <w:r w:rsidRPr="0082280C">
        <w:rPr>
          <w:noProof/>
          <w:szCs w:val="24"/>
        </w:rPr>
        <w:t>- в случае непредоставления документов, либо установления недостоверности сведений, содержащихся в документах, представленных участником размещения заказа в составе заявки на участие в конкурсе;</w:t>
      </w:r>
    </w:p>
    <w:p w14:paraId="767A40F5" w14:textId="77777777" w:rsidR="00CF1C72" w:rsidRPr="0082280C" w:rsidRDefault="00CF1C72" w:rsidP="00CF1C72">
      <w:pPr>
        <w:pStyle w:val="3"/>
        <w:numPr>
          <w:ilvl w:val="0"/>
          <w:numId w:val="0"/>
        </w:numPr>
        <w:tabs>
          <w:tab w:val="left" w:pos="360"/>
          <w:tab w:val="left" w:pos="720"/>
        </w:tabs>
        <w:suppressAutoHyphens/>
        <w:spacing w:line="240" w:lineRule="atLeast"/>
        <w:ind w:firstLine="567"/>
        <w:rPr>
          <w:noProof/>
          <w:szCs w:val="24"/>
        </w:rPr>
      </w:pPr>
      <w:r w:rsidRPr="0082280C">
        <w:rPr>
          <w:noProof/>
          <w:szCs w:val="24"/>
        </w:rPr>
        <w:t>- в случае нес</w:t>
      </w:r>
      <w:r>
        <w:rPr>
          <w:noProof/>
          <w:szCs w:val="24"/>
        </w:rPr>
        <w:t>о</w:t>
      </w:r>
      <w:r w:rsidRPr="0082280C">
        <w:rPr>
          <w:noProof/>
          <w:szCs w:val="24"/>
        </w:rPr>
        <w:t xml:space="preserve">ответствия требованиям, установленных </w:t>
      </w:r>
      <w:r w:rsidRPr="00C70B5F">
        <w:rPr>
          <w:noProof/>
          <w:szCs w:val="24"/>
        </w:rPr>
        <w:t>в части 2 настоящей</w:t>
      </w:r>
      <w:r w:rsidRPr="0082280C">
        <w:rPr>
          <w:noProof/>
          <w:szCs w:val="24"/>
        </w:rPr>
        <w:t xml:space="preserve"> конкурсной документации</w:t>
      </w:r>
      <w:r>
        <w:rPr>
          <w:noProof/>
          <w:szCs w:val="24"/>
        </w:rPr>
        <w:t>;</w:t>
      </w:r>
    </w:p>
    <w:p w14:paraId="4B1AE838" w14:textId="77777777" w:rsidR="00CF1C72" w:rsidRPr="0082280C" w:rsidRDefault="00CF1C72" w:rsidP="00CF1C72">
      <w:pPr>
        <w:pStyle w:val="3"/>
        <w:numPr>
          <w:ilvl w:val="0"/>
          <w:numId w:val="0"/>
        </w:numPr>
        <w:tabs>
          <w:tab w:val="left" w:pos="360"/>
          <w:tab w:val="left" w:pos="720"/>
        </w:tabs>
        <w:suppressAutoHyphens/>
        <w:spacing w:line="240" w:lineRule="atLeast"/>
        <w:ind w:firstLine="567"/>
        <w:rPr>
          <w:noProof/>
          <w:szCs w:val="24"/>
        </w:rPr>
      </w:pPr>
      <w:r w:rsidRPr="0082280C">
        <w:rPr>
          <w:noProof/>
          <w:szCs w:val="24"/>
        </w:rPr>
        <w:t>- в случае несоответствия заявки на участие в конкурсе требованиям конкурсной документации.</w:t>
      </w:r>
    </w:p>
    <w:p w14:paraId="624B97D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8.4.</w:t>
      </w:r>
      <w:r w:rsidRPr="0082280C">
        <w:rPr>
          <w:b/>
          <w:bCs/>
        </w:rPr>
        <w:t xml:space="preserve"> </w:t>
      </w:r>
      <w:r w:rsidRPr="0082280C">
        <w:rPr>
          <w:bCs/>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14:paraId="090DEC3B"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14:paraId="762C38F8"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Претендента</w:t>
      </w:r>
      <w:r>
        <w:rPr>
          <w:bCs/>
        </w:rPr>
        <w:t xml:space="preserve">м, не </w:t>
      </w:r>
      <w:r w:rsidRPr="0082280C">
        <w:rPr>
          <w:bCs/>
        </w:rPr>
        <w:t>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14:paraId="19928260" w14:textId="77777777" w:rsidR="00CF1C72" w:rsidRDefault="00CF1C72" w:rsidP="00CF1C72">
      <w:pPr>
        <w:suppressAutoHyphens/>
        <w:autoSpaceDE w:val="0"/>
        <w:autoSpaceDN w:val="0"/>
        <w:adjustRightInd w:val="0"/>
        <w:spacing w:line="240" w:lineRule="atLeast"/>
        <w:ind w:firstLine="567"/>
        <w:jc w:val="both"/>
        <w:rPr>
          <w:bCs/>
        </w:rPr>
      </w:pPr>
      <w:r w:rsidRPr="0082280C">
        <w:rPr>
          <w:bCs/>
        </w:rPr>
        <w:t>8.5.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14:paraId="24A04F27"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bCs/>
        </w:rPr>
        <w:t xml:space="preserve">8.6. </w:t>
      </w:r>
      <w:r>
        <w:rPr>
          <w:rFonts w:eastAsiaTheme="minorHAnsi"/>
          <w:lang w:eastAsia="en-US"/>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w:t>
      </w:r>
      <w:r>
        <w:rPr>
          <w:rFonts w:eastAsiaTheme="minorHAnsi"/>
          <w:lang w:eastAsia="en-US"/>
        </w:rPr>
        <w:lastRenderedPageBreak/>
        <w:t>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14:paraId="35096070"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rFonts w:eastAsiaTheme="minorHAnsi"/>
          <w:lang w:eastAsia="en-US"/>
        </w:rPr>
        <w:t>8.7.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14:paraId="43C5774A"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Pr>
          <w:rFonts w:eastAsiaTheme="minorHAnsi"/>
          <w:lang w:eastAsia="en-US"/>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14:paraId="097E1A1E"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p>
    <w:p w14:paraId="45BCA845"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82280C">
        <w:rPr>
          <w:b/>
          <w:bCs/>
          <w:color w:val="000000"/>
        </w:rPr>
        <w:t>9. Порядок проведения конкурса</w:t>
      </w:r>
    </w:p>
    <w:p w14:paraId="719041D2"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9.1.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w:t>
      </w:r>
      <w:r w:rsidRPr="00237A40">
        <w:rPr>
          <w:bCs/>
        </w:rPr>
        <w:t xml:space="preserve"> </w:t>
      </w:r>
      <w:r w:rsidRPr="0082280C">
        <w:rPr>
          <w:bCs/>
        </w:rPr>
        <w:t>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14:paraId="4639FE90" w14:textId="77777777" w:rsidR="00CF1C72" w:rsidRPr="00933E0D" w:rsidRDefault="00CF1C72" w:rsidP="00CF1C72">
      <w:pPr>
        <w:suppressAutoHyphens/>
        <w:autoSpaceDE w:val="0"/>
        <w:autoSpaceDN w:val="0"/>
        <w:adjustRightInd w:val="0"/>
        <w:spacing w:line="240" w:lineRule="atLeast"/>
        <w:ind w:firstLine="567"/>
        <w:jc w:val="both"/>
        <w:rPr>
          <w:bCs/>
        </w:rPr>
      </w:pPr>
      <w:r w:rsidRPr="00933E0D">
        <w:rPr>
          <w:bCs/>
        </w:rPr>
        <w:t xml:space="preserve">Дата, время и место проведения конкурса указаны в информационной карте. </w:t>
      </w:r>
    </w:p>
    <w:p w14:paraId="39E7BC18"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 xml:space="preserve">9.2. </w:t>
      </w:r>
      <w:r w:rsidRPr="0082280C">
        <w:rPr>
          <w:bCs/>
        </w:rPr>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w:t>
      </w:r>
      <w:r>
        <w:rPr>
          <w:bCs/>
        </w:rPr>
        <w:t xml:space="preserve">жилого </w:t>
      </w:r>
      <w:r w:rsidRPr="0082280C">
        <w:rPr>
          <w:bCs/>
        </w:rPr>
        <w:t>помещения.</w:t>
      </w:r>
    </w:p>
    <w:p w14:paraId="0A27C023" w14:textId="77777777" w:rsidR="00CF1C72" w:rsidRDefault="00CF1C72" w:rsidP="00CF1C72">
      <w:pPr>
        <w:autoSpaceDE w:val="0"/>
        <w:autoSpaceDN w:val="0"/>
        <w:adjustRightInd w:val="0"/>
        <w:ind w:firstLine="567"/>
        <w:jc w:val="both"/>
      </w:pPr>
      <w:r w:rsidRPr="0082280C">
        <w:rPr>
          <w:bCs/>
        </w:rPr>
        <w:t>9.</w:t>
      </w:r>
      <w:r>
        <w:rPr>
          <w:bCs/>
        </w:rPr>
        <w:t>3</w:t>
      </w:r>
      <w:r w:rsidRPr="0082280C">
        <w:rPr>
          <w:bCs/>
        </w:rPr>
        <w:t xml:space="preserve">. </w:t>
      </w:r>
      <w:r>
        <w:t xml:space="preserve">Участники конкурса предлагают установить размер платы за содержание и ремонт помещения за выполнение перечня работ и услуг, предусмотренного </w:t>
      </w:r>
      <w:hyperlink r:id="rId16" w:history="1">
        <w:r w:rsidRPr="00401632">
          <w:t>подпунктом 4 пункта 41</w:t>
        </w:r>
      </w:hyperlink>
      <w:r>
        <w:t xml:space="preserve"> Правил № 75 меньший, чем размер платы за содержание и ремонт помещения, указанный в извещении о проведении конкурса, с пошаговым снижением размера платы за содержание и ремонт помещения на 0,1 процента (далее - предложение).</w:t>
      </w:r>
    </w:p>
    <w:p w14:paraId="3202A2E8" w14:textId="77777777" w:rsidR="00CF1C72" w:rsidRDefault="00CF1C72" w:rsidP="00CF1C72">
      <w:pPr>
        <w:autoSpaceDE w:val="0"/>
        <w:autoSpaceDN w:val="0"/>
        <w:adjustRightInd w:val="0"/>
        <w:ind w:firstLine="540"/>
        <w:jc w:val="both"/>
      </w:pPr>
      <w: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14:paraId="2A306DDB" w14:textId="77777777" w:rsidR="00CF1C72" w:rsidRDefault="00CF1C72" w:rsidP="00CF1C72">
      <w:pPr>
        <w:autoSpaceDE w:val="0"/>
        <w:autoSpaceDN w:val="0"/>
        <w:adjustRightInd w:val="0"/>
        <w:ind w:firstLine="567"/>
        <w:jc w:val="both"/>
      </w:pPr>
      <w:r w:rsidRPr="0082280C">
        <w:rPr>
          <w:bCs/>
        </w:rPr>
        <w:t xml:space="preserve"> 9.</w:t>
      </w:r>
      <w:r>
        <w:rPr>
          <w:bCs/>
        </w:rPr>
        <w:t>4</w:t>
      </w:r>
      <w:r w:rsidRPr="0082280C">
        <w:rPr>
          <w:bCs/>
        </w:rPr>
        <w:t xml:space="preserve">. </w:t>
      </w:r>
      <w: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 75. При этом организатор конкурса вправе изменить условия проведения конкурса и обязан уменьшить расчетный размер платы за содержание и ремонт помещения не менее чем на 10 процентов.</w:t>
      </w:r>
    </w:p>
    <w:p w14:paraId="1EF340A7" w14:textId="77777777" w:rsidR="00CF1C72" w:rsidRDefault="00CF1C72" w:rsidP="00CF1C72">
      <w:pPr>
        <w:autoSpaceDE w:val="0"/>
        <w:autoSpaceDN w:val="0"/>
        <w:adjustRightInd w:val="0"/>
        <w:ind w:firstLine="567"/>
        <w:jc w:val="both"/>
      </w:pPr>
      <w:r w:rsidRPr="0082280C">
        <w:rPr>
          <w:bCs/>
        </w:rPr>
        <w:t>9.</w:t>
      </w:r>
      <w:r>
        <w:rPr>
          <w:bCs/>
        </w:rPr>
        <w:t>5</w:t>
      </w:r>
      <w:r w:rsidRPr="0082280C">
        <w:rPr>
          <w:bCs/>
        </w:rPr>
        <w:t xml:space="preserve">. </w:t>
      </w:r>
      <w:r>
        <w:t>В случае если несколько участников конкурса предложили одинаковый размер платы за содержание и ремонт помещения, победителем конкурса признается участник конкурса, подавший первым заявку на участие в конкурсе.</w:t>
      </w:r>
    </w:p>
    <w:p w14:paraId="75041531" w14:textId="77777777" w:rsidR="00CF1C72" w:rsidRPr="0082280C" w:rsidRDefault="00CF1C72" w:rsidP="00CF1C72">
      <w:pPr>
        <w:suppressAutoHyphens/>
        <w:autoSpaceDE w:val="0"/>
        <w:autoSpaceDN w:val="0"/>
        <w:adjustRightInd w:val="0"/>
        <w:spacing w:line="240" w:lineRule="atLeast"/>
        <w:ind w:firstLine="567"/>
        <w:jc w:val="both"/>
        <w:rPr>
          <w:bCs/>
        </w:rPr>
      </w:pPr>
      <w:r>
        <w:rPr>
          <w:bCs/>
        </w:rPr>
        <w:t>9.6</w:t>
      </w:r>
      <w:r w:rsidRPr="0082280C">
        <w:rPr>
          <w:bCs/>
        </w:rPr>
        <w:t>. Конкурсная комиссия ведет протокол конкурса</w:t>
      </w:r>
      <w:r>
        <w:rPr>
          <w:bCs/>
        </w:rPr>
        <w:t xml:space="preserve"> по форме согласно приложению № 8 Правил № 75</w:t>
      </w:r>
      <w:r w:rsidRPr="0082280C">
        <w:rPr>
          <w:bCs/>
        </w:rPr>
        <w:t>, который подписывается в день проведения конкурса. Ука</w:t>
      </w:r>
      <w:r>
        <w:rPr>
          <w:bCs/>
        </w:rPr>
        <w:t>занный протокол составляется в 3</w:t>
      </w:r>
      <w:r w:rsidRPr="0082280C">
        <w:rPr>
          <w:bCs/>
        </w:rPr>
        <w:t xml:space="preserve"> экземплярах, один экземпляр остается у организатора конкурса.</w:t>
      </w:r>
    </w:p>
    <w:p w14:paraId="38ADE06D" w14:textId="77777777" w:rsidR="00CF1C72" w:rsidRDefault="00CF1C72" w:rsidP="00CF1C72">
      <w:pPr>
        <w:autoSpaceDE w:val="0"/>
        <w:autoSpaceDN w:val="0"/>
        <w:adjustRightInd w:val="0"/>
        <w:ind w:firstLine="567"/>
        <w:jc w:val="both"/>
      </w:pPr>
      <w:r>
        <w:rPr>
          <w:bCs/>
        </w:rPr>
        <w:lastRenderedPageBreak/>
        <w:t>9.7</w:t>
      </w:r>
      <w:r w:rsidRPr="0082280C">
        <w:rPr>
          <w:bCs/>
        </w:rPr>
        <w:t xml:space="preserve">. </w:t>
      </w:r>
      <w: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14:paraId="01879788" w14:textId="77777777" w:rsidR="00CF1C72" w:rsidRDefault="00CF1C72" w:rsidP="00CF1C72">
      <w:pPr>
        <w:autoSpaceDE w:val="0"/>
        <w:autoSpaceDN w:val="0"/>
        <w:adjustRightInd w:val="0"/>
        <w:ind w:firstLine="567"/>
        <w:jc w:val="both"/>
      </w:pPr>
      <w: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17" w:history="1">
        <w:r w:rsidRPr="007047BE">
          <w:t>подпунктом 4 пункта 41</w:t>
        </w:r>
      </w:hyperlink>
      <w:r>
        <w:t xml:space="preserve"> Правил № 75, подлежит пересчету исходя из того, что общая стоимость работ и услуг должна быть равна плате за содержание и ремонт помещения, размер которой определен по итогам конкурса, в случаях признания участника конкурса победителем в соответствии с </w:t>
      </w:r>
      <w:hyperlink r:id="rId18" w:history="1">
        <w:r w:rsidRPr="007047BE">
          <w:t>пунктами 76</w:t>
        </w:r>
      </w:hyperlink>
      <w:r>
        <w:t xml:space="preserve"> и </w:t>
      </w:r>
      <w:hyperlink r:id="rId19" w:history="1">
        <w:r w:rsidRPr="007047BE">
          <w:t>78</w:t>
        </w:r>
      </w:hyperlink>
      <w:r>
        <w:t xml:space="preserve"> Правил № 75.</w:t>
      </w:r>
    </w:p>
    <w:p w14:paraId="49CCFF6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w:t>
      </w:r>
      <w:r>
        <w:rPr>
          <w:bCs/>
        </w:rPr>
        <w:t>9.8</w:t>
      </w:r>
      <w:r w:rsidRPr="0082280C">
        <w:rPr>
          <w:bCs/>
        </w:rPr>
        <w:t>. Текст протокола конкурса размещается на официальн</w:t>
      </w:r>
      <w:r>
        <w:rPr>
          <w:bCs/>
        </w:rPr>
        <w:t>ом</w:t>
      </w:r>
      <w:r w:rsidRPr="0082280C">
        <w:rPr>
          <w:bCs/>
        </w:rPr>
        <w:t xml:space="preserve"> сайт</w:t>
      </w:r>
      <w:r>
        <w:rPr>
          <w:bCs/>
        </w:rPr>
        <w:t>е</w:t>
      </w:r>
      <w:r w:rsidRPr="0082280C">
        <w:rPr>
          <w:bCs/>
        </w:rPr>
        <w:t xml:space="preserve"> организатором конкурса в течение 1 рабочего дня с даты его утверждения. </w:t>
      </w:r>
    </w:p>
    <w:p w14:paraId="586E8801" w14:textId="77777777" w:rsidR="00CF1C72" w:rsidRDefault="00CF1C72" w:rsidP="00CF1C72">
      <w:pPr>
        <w:autoSpaceDE w:val="0"/>
        <w:autoSpaceDN w:val="0"/>
        <w:adjustRightInd w:val="0"/>
        <w:ind w:firstLine="567"/>
        <w:jc w:val="both"/>
      </w:pPr>
      <w:r>
        <w:rPr>
          <w:bCs/>
        </w:rPr>
        <w:t>9.9</w:t>
      </w:r>
      <w:r w:rsidRPr="0082280C">
        <w:rPr>
          <w:bCs/>
        </w:rPr>
        <w:t xml:space="preserve">. </w:t>
      </w:r>
      <w: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14:paraId="23646A27" w14:textId="77777777" w:rsidR="00CF1C72" w:rsidRDefault="00CF1C72" w:rsidP="00CF1C72">
      <w:pPr>
        <w:autoSpaceDE w:val="0"/>
        <w:autoSpaceDN w:val="0"/>
        <w:adjustRightInd w:val="0"/>
        <w:ind w:firstLine="567"/>
        <w:jc w:val="both"/>
      </w:pPr>
      <w:r>
        <w:t>9.10.</w:t>
      </w:r>
      <w:r w:rsidRPr="0023465A">
        <w:t xml:space="preserve"> </w:t>
      </w:r>
      <w: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помещения, которому средства возвращаются в порядке, предусмотренном </w:t>
      </w:r>
      <w:hyperlink r:id="rId20" w:history="1">
        <w:r w:rsidRPr="0023465A">
          <w:t>пунктом 95</w:t>
        </w:r>
      </w:hyperlink>
      <w:r>
        <w:t xml:space="preserve"> Правил № 75.</w:t>
      </w:r>
    </w:p>
    <w:p w14:paraId="5E492133" w14:textId="77777777" w:rsidR="00CF1C72" w:rsidRDefault="00CF1C72" w:rsidP="00CF1C72">
      <w:pPr>
        <w:suppressAutoHyphens/>
        <w:autoSpaceDE w:val="0"/>
        <w:autoSpaceDN w:val="0"/>
        <w:adjustRightInd w:val="0"/>
        <w:spacing w:line="240" w:lineRule="atLeast"/>
        <w:ind w:firstLine="567"/>
        <w:jc w:val="both"/>
        <w:rPr>
          <w:bCs/>
        </w:rPr>
      </w:pPr>
      <w:r>
        <w:rPr>
          <w:bCs/>
        </w:rPr>
        <w:t>9.10</w:t>
      </w:r>
      <w:r w:rsidRPr="0082280C">
        <w:rPr>
          <w:bCs/>
        </w:rPr>
        <w:t>. Участник конкурса вправе обжаловать результаты конкурса в порядке, предусмотренном законодательством Российской Федерации.</w:t>
      </w:r>
    </w:p>
    <w:p w14:paraId="368B82DC" w14:textId="77777777" w:rsidR="00CF1C72" w:rsidRDefault="00CF1C72" w:rsidP="00CF1C72">
      <w:pPr>
        <w:autoSpaceDE w:val="0"/>
        <w:autoSpaceDN w:val="0"/>
        <w:adjustRightInd w:val="0"/>
        <w:ind w:firstLine="567"/>
        <w:jc w:val="both"/>
      </w:pPr>
      <w:r>
        <w:rPr>
          <w:bCs/>
        </w:rPr>
        <w:t xml:space="preserve">9.11. </w:t>
      </w:r>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14:paraId="212809E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9.1</w:t>
      </w:r>
      <w:r>
        <w:rPr>
          <w:bCs/>
        </w:rPr>
        <w:t>2</w:t>
      </w:r>
      <w:r w:rsidRPr="0082280C">
        <w:rPr>
          <w:bCs/>
        </w:rPr>
        <w:t>.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18102CBF" w14:textId="77777777" w:rsidR="00CF1C72" w:rsidRPr="0082280C" w:rsidRDefault="00CF1C72" w:rsidP="00CF1C72">
      <w:pPr>
        <w:shd w:val="clear" w:color="auto" w:fill="FFFFFF"/>
        <w:suppressAutoHyphens/>
        <w:autoSpaceDE w:val="0"/>
        <w:autoSpaceDN w:val="0"/>
        <w:adjustRightInd w:val="0"/>
        <w:spacing w:line="240" w:lineRule="atLeast"/>
        <w:ind w:firstLine="567"/>
        <w:rPr>
          <w:b/>
          <w:bCs/>
          <w:color w:val="000000"/>
        </w:rPr>
      </w:pPr>
    </w:p>
    <w:p w14:paraId="3F9168B7" w14:textId="77777777" w:rsidR="00CF1C72" w:rsidRPr="00FE51EC" w:rsidRDefault="00CF1C72" w:rsidP="00CF1C72">
      <w:pPr>
        <w:keepNext/>
        <w:keepLines/>
        <w:widowControl w:val="0"/>
        <w:suppressLineNumbers/>
        <w:suppressAutoHyphens/>
        <w:spacing w:line="240" w:lineRule="atLeast"/>
        <w:ind w:firstLine="567"/>
        <w:jc w:val="center"/>
        <w:rPr>
          <w:b/>
          <w:bCs/>
          <w:color w:val="000000"/>
        </w:rPr>
      </w:pPr>
      <w:r w:rsidRPr="00FE51EC">
        <w:rPr>
          <w:b/>
          <w:bCs/>
          <w:color w:val="000000"/>
        </w:rPr>
        <w:t>10. Обеспечение исполнения обязательств.</w:t>
      </w:r>
    </w:p>
    <w:p w14:paraId="486AF957"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xml:space="preserve">10.1. Договор заключается только после предоставления участником конкурса, с которым заключается договор, </w:t>
      </w:r>
      <w:r>
        <w:rPr>
          <w:bCs/>
        </w:rPr>
        <w:t xml:space="preserve">мероприятия по определению способа </w:t>
      </w:r>
      <w:r w:rsidRPr="00EF728A">
        <w:rPr>
          <w:bCs/>
        </w:rPr>
        <w:t xml:space="preserve">обеспечения исполнения обязательств. </w:t>
      </w:r>
    </w:p>
    <w:p w14:paraId="4AEC55AC"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10.2. Обеспечение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w:t>
      </w:r>
      <w:r w:rsidR="00F82024">
        <w:rPr>
          <w:bCs/>
        </w:rPr>
        <w:t xml:space="preserve"> </w:t>
      </w:r>
      <w:r w:rsidRPr="00EF728A">
        <w:rPr>
          <w:bCs/>
        </w:rPr>
        <w:t>а также в случае причинения управляющей организацией вреда общему имуществу.</w:t>
      </w:r>
    </w:p>
    <w:p w14:paraId="679F83DE"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10.3. Мерами по обеспечению исполнения обязательств могут являться:</w:t>
      </w:r>
    </w:p>
    <w:p w14:paraId="6D92DA6D"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страхование ответственности управляющей организации;</w:t>
      </w:r>
    </w:p>
    <w:p w14:paraId="35D26E53"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безотзывная банковская гарантия;</w:t>
      </w:r>
    </w:p>
    <w:p w14:paraId="64DF4130" w14:textId="77777777" w:rsidR="00CF1C72" w:rsidRPr="00EF728A" w:rsidRDefault="00CF1C72" w:rsidP="00CF1C72">
      <w:pPr>
        <w:suppressAutoHyphens/>
        <w:autoSpaceDE w:val="0"/>
        <w:autoSpaceDN w:val="0"/>
        <w:adjustRightInd w:val="0"/>
        <w:spacing w:line="240" w:lineRule="atLeast"/>
        <w:ind w:firstLine="567"/>
        <w:jc w:val="both"/>
        <w:rPr>
          <w:bCs/>
        </w:rPr>
      </w:pPr>
      <w:r w:rsidRPr="00EF728A">
        <w:rPr>
          <w:bCs/>
        </w:rPr>
        <w:t xml:space="preserve">- залог депозита. </w:t>
      </w:r>
    </w:p>
    <w:p w14:paraId="63D4C2E0" w14:textId="77777777" w:rsidR="00CF1C72" w:rsidRPr="00EF728A" w:rsidRDefault="00CF1C72" w:rsidP="00CF1C72">
      <w:pPr>
        <w:pStyle w:val="3"/>
        <w:numPr>
          <w:ilvl w:val="0"/>
          <w:numId w:val="0"/>
        </w:numPr>
        <w:tabs>
          <w:tab w:val="left" w:pos="0"/>
          <w:tab w:val="left" w:pos="709"/>
          <w:tab w:val="left" w:pos="1080"/>
        </w:tabs>
        <w:suppressAutoHyphens/>
        <w:spacing w:line="240" w:lineRule="atLeast"/>
        <w:ind w:firstLine="567"/>
        <w:rPr>
          <w:bCs/>
          <w:szCs w:val="24"/>
        </w:rPr>
      </w:pPr>
      <w:r w:rsidRPr="00EF728A">
        <w:rPr>
          <w:bCs/>
          <w:szCs w:val="24"/>
        </w:rPr>
        <w:t>10.4. Способ обеспечения исполнения обязательств определяется участником конкурса самостоятельно.</w:t>
      </w:r>
    </w:p>
    <w:p w14:paraId="7444EF8D" w14:textId="77777777" w:rsidR="00CF1C72" w:rsidRPr="00EF728A" w:rsidRDefault="00CF1C72" w:rsidP="00CF1C72">
      <w:pPr>
        <w:autoSpaceDE w:val="0"/>
        <w:autoSpaceDN w:val="0"/>
        <w:adjustRightInd w:val="0"/>
        <w:jc w:val="both"/>
        <w:rPr>
          <w:bCs/>
        </w:rPr>
      </w:pPr>
      <w:r w:rsidRPr="00EF728A">
        <w:rPr>
          <w:bCs/>
        </w:rPr>
        <w:t xml:space="preserve">10.5. Минимальный размер обеспечения исполнения обязательств устанавливается организатором конкурса </w:t>
      </w:r>
      <w:r>
        <w:rPr>
          <w:bCs/>
        </w:rPr>
        <w:t xml:space="preserve">и не может быть менее одной второй и более трех четвертей цены </w:t>
      </w:r>
      <w:r>
        <w:rPr>
          <w:bCs/>
        </w:rPr>
        <w:lastRenderedPageBreak/>
        <w:t>договора управления многоквартирным домом,</w:t>
      </w:r>
      <w:r w:rsidRPr="00EF728A">
        <w:rPr>
          <w:bCs/>
        </w:rPr>
        <w:t xml:space="preserve"> подлежащей уплате собственниками помещений в </w:t>
      </w:r>
      <w:r>
        <w:rPr>
          <w:bCs/>
        </w:rPr>
        <w:t xml:space="preserve">многоквартирном доме и лицами, принявшими помещения, в </w:t>
      </w:r>
      <w:r w:rsidRPr="00EF728A">
        <w:rPr>
          <w:bCs/>
        </w:rPr>
        <w:t xml:space="preserve">течение месяца. </w:t>
      </w:r>
      <w:r>
        <w:rPr>
          <w:bCs/>
        </w:rPr>
        <w:t>Размер обеспечения исполнения обязательств рассчитывается по формуле согласно пункту 42 Правил № 75. Минимальный размер обеспечения исполнения обязательств устанавливается в объеме 0,5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года</w:t>
      </w:r>
      <w:r>
        <w:rPr>
          <w:rFonts w:eastAsiaTheme="minorHAnsi"/>
          <w:lang w:eastAsia="en-US"/>
        </w:rPr>
        <w:t xml:space="preserve"> платы за содержание и ремонт общего имущества.</w:t>
      </w:r>
    </w:p>
    <w:p w14:paraId="13A6EECF"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p>
    <w:p w14:paraId="062434F9" w14:textId="77777777" w:rsidR="00CF1C72" w:rsidRPr="00FE51E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FE51EC">
        <w:rPr>
          <w:b/>
          <w:bCs/>
          <w:color w:val="000000"/>
        </w:rPr>
        <w:t xml:space="preserve">11. Заключение договора управления многоквартирным домом по результатам </w:t>
      </w:r>
    </w:p>
    <w:p w14:paraId="3610E9A8" w14:textId="77777777" w:rsidR="00CF1C72" w:rsidRPr="0082280C" w:rsidRDefault="00CF1C72" w:rsidP="00CF1C72">
      <w:pPr>
        <w:shd w:val="clear" w:color="auto" w:fill="FFFFFF"/>
        <w:suppressAutoHyphens/>
        <w:autoSpaceDE w:val="0"/>
        <w:autoSpaceDN w:val="0"/>
        <w:adjustRightInd w:val="0"/>
        <w:spacing w:line="240" w:lineRule="atLeast"/>
        <w:ind w:firstLine="567"/>
        <w:jc w:val="center"/>
        <w:rPr>
          <w:b/>
          <w:bCs/>
          <w:color w:val="000000"/>
        </w:rPr>
      </w:pPr>
      <w:r w:rsidRPr="00FE51EC">
        <w:rPr>
          <w:b/>
          <w:bCs/>
          <w:color w:val="000000"/>
        </w:rPr>
        <w:t>конкурса</w:t>
      </w:r>
    </w:p>
    <w:p w14:paraId="41E0AA86" w14:textId="77777777" w:rsidR="00CF1C72" w:rsidRDefault="00CF1C72" w:rsidP="00CF1C72">
      <w:pPr>
        <w:suppressAutoHyphens/>
        <w:autoSpaceDE w:val="0"/>
        <w:autoSpaceDN w:val="0"/>
        <w:adjustRightInd w:val="0"/>
        <w:spacing w:line="240" w:lineRule="atLeast"/>
        <w:ind w:firstLine="567"/>
        <w:jc w:val="both"/>
        <w:rPr>
          <w:bCs/>
        </w:rPr>
      </w:pPr>
      <w:r w:rsidRPr="00B75F55">
        <w:rPr>
          <w:bCs/>
        </w:rPr>
        <w:t>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Pr>
          <w:bCs/>
        </w:rPr>
        <w:t>, и определенный способ</w:t>
      </w:r>
      <w:r w:rsidRPr="004E5BFF">
        <w:rPr>
          <w:bCs/>
        </w:rPr>
        <w:t xml:space="preserve"> обеспечение исполнения обязательств.</w:t>
      </w:r>
    </w:p>
    <w:p w14:paraId="62FA9E02" w14:textId="77777777" w:rsidR="00CF1C72" w:rsidRDefault="00CF1C72" w:rsidP="00CF1C72">
      <w:pPr>
        <w:suppressAutoHyphens/>
        <w:autoSpaceDE w:val="0"/>
        <w:autoSpaceDN w:val="0"/>
        <w:adjustRightInd w:val="0"/>
        <w:spacing w:line="240" w:lineRule="atLeast"/>
        <w:ind w:firstLine="567"/>
        <w:jc w:val="both"/>
        <w:rPr>
          <w:rFonts w:eastAsiaTheme="minorHAnsi"/>
          <w:lang w:eastAsia="en-US"/>
        </w:rPr>
      </w:pPr>
      <w:r w:rsidRPr="0082280C">
        <w:rPr>
          <w:bCs/>
        </w:rPr>
        <w:t xml:space="preserve">11.2. </w:t>
      </w:r>
      <w:r>
        <w:rPr>
          <w:rFonts w:eastAsiaTheme="minorHAnsi"/>
          <w:lang w:eastAsia="en-US"/>
        </w:rPr>
        <w:t xml:space="preserve">Победитель конкурса, участник конкурса в случаях, предусмотренных </w:t>
      </w:r>
      <w:hyperlink r:id="rId21" w:history="1">
        <w:r w:rsidRPr="003401B9">
          <w:rPr>
            <w:rFonts w:eastAsiaTheme="minorHAnsi"/>
            <w:lang w:eastAsia="en-US"/>
          </w:rPr>
          <w:t>пунктами 71</w:t>
        </w:r>
      </w:hyperlink>
      <w:r>
        <w:rPr>
          <w:rFonts w:eastAsiaTheme="minorHAnsi"/>
          <w:lang w:eastAsia="en-US"/>
        </w:rPr>
        <w:t xml:space="preserve"> и </w:t>
      </w:r>
      <w:hyperlink r:id="rId22" w:history="1">
        <w:r w:rsidRPr="003401B9">
          <w:rPr>
            <w:rFonts w:eastAsiaTheme="minorHAnsi"/>
            <w:lang w:eastAsia="en-US"/>
          </w:rPr>
          <w:t>93</w:t>
        </w:r>
      </w:hyperlink>
      <w:r>
        <w:rPr>
          <w:rFonts w:eastAsiaTheme="minorHAnsi"/>
          <w:lang w:eastAsia="en-US"/>
        </w:rPr>
        <w:t xml:space="preserve"> Правил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w:t>
      </w:r>
      <w:hyperlink r:id="rId23" w:history="1">
        <w:r w:rsidRPr="003401B9">
          <w:rPr>
            <w:rFonts w:eastAsiaTheme="minorHAnsi"/>
            <w:lang w:eastAsia="en-US"/>
          </w:rPr>
          <w:t>статьей 445</w:t>
        </w:r>
      </w:hyperlink>
      <w:r>
        <w:rPr>
          <w:rFonts w:eastAsiaTheme="minorHAnsi"/>
          <w:lang w:eastAsia="en-US"/>
        </w:rPr>
        <w:t xml:space="preserve"> Гражданского кодекса Российской Федерации</w:t>
      </w:r>
    </w:p>
    <w:p w14:paraId="438CAFE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11.3. В случае если победитель конкурса в срок, предусмотренный пунктом 10.1 настоящей конкурсной документации</w:t>
      </w:r>
      <w:r>
        <w:rPr>
          <w:bCs/>
        </w:rPr>
        <w:t>,</w:t>
      </w:r>
      <w:r w:rsidRPr="0082280C">
        <w:rPr>
          <w:bCs/>
        </w:rPr>
        <w:t xml:space="preserve"> не представил организатору конкурса подписанный им проект договора управления многоквартирным домом</w:t>
      </w:r>
      <w:r>
        <w:rPr>
          <w:bCs/>
        </w:rPr>
        <w:t xml:space="preserve">, </w:t>
      </w:r>
      <w:r w:rsidRPr="0082280C">
        <w:rPr>
          <w:bCs/>
        </w:rPr>
        <w:t>он признается уклонившимся от заключения договора управления многоквартирным домом.</w:t>
      </w:r>
    </w:p>
    <w:p w14:paraId="07462B4F"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14:paraId="29F8341E"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14:paraId="31F42224"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14:paraId="7DCE7E3D"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14:paraId="75CDEF14" w14:textId="77777777" w:rsidR="00CF1C72" w:rsidRPr="0082280C" w:rsidRDefault="00CF1C72" w:rsidP="00CF1C72">
      <w:pPr>
        <w:pStyle w:val="3"/>
        <w:numPr>
          <w:ilvl w:val="0"/>
          <w:numId w:val="0"/>
        </w:numPr>
        <w:tabs>
          <w:tab w:val="left" w:pos="0"/>
          <w:tab w:val="left" w:pos="900"/>
          <w:tab w:val="left" w:pos="1080"/>
        </w:tabs>
        <w:suppressAutoHyphens/>
        <w:spacing w:line="240" w:lineRule="atLeast"/>
        <w:ind w:firstLine="567"/>
        <w:rPr>
          <w:noProof/>
          <w:szCs w:val="24"/>
        </w:rPr>
      </w:pPr>
    </w:p>
    <w:p w14:paraId="7859DB75" w14:textId="77777777" w:rsidR="00CF1C72" w:rsidRPr="0082280C" w:rsidRDefault="00CF1C72" w:rsidP="00CF1C72">
      <w:pPr>
        <w:keepNext/>
        <w:keepLines/>
        <w:widowControl w:val="0"/>
        <w:suppressLineNumbers/>
        <w:suppressAutoHyphens/>
        <w:spacing w:line="240" w:lineRule="atLeast"/>
        <w:ind w:firstLine="567"/>
        <w:jc w:val="center"/>
        <w:rPr>
          <w:b/>
        </w:rPr>
      </w:pPr>
      <w:r w:rsidRPr="0082280C">
        <w:rPr>
          <w:b/>
        </w:rPr>
        <w:t>12. Заключительные положения.</w:t>
      </w:r>
    </w:p>
    <w:p w14:paraId="2A4507D3" w14:textId="77777777" w:rsidR="00CF1C72" w:rsidRDefault="00CF1C72" w:rsidP="00CF1C72">
      <w:pPr>
        <w:autoSpaceDE w:val="0"/>
        <w:autoSpaceDN w:val="0"/>
        <w:adjustRightInd w:val="0"/>
        <w:ind w:firstLine="567"/>
        <w:jc w:val="both"/>
      </w:pPr>
      <w:r w:rsidRPr="00B75F55">
        <w:t xml:space="preserve">12.1. </w:t>
      </w:r>
      <w:r w:rsidRPr="00B75F55">
        <w:rPr>
          <w:bCs/>
        </w:rPr>
        <w:t>Порядок изменения обязательств сторон по договору управления многоквартирным домом.</w:t>
      </w:r>
    </w:p>
    <w:p w14:paraId="3549E7EB" w14:textId="77777777" w:rsidR="00CF1C72" w:rsidRDefault="00CF1C72" w:rsidP="00CF1C72">
      <w:pPr>
        <w:autoSpaceDE w:val="0"/>
        <w:autoSpaceDN w:val="0"/>
        <w:adjustRightInd w:val="0"/>
        <w:ind w:firstLine="567"/>
        <w:jc w:val="both"/>
      </w:pPr>
      <w:r>
        <w:t xml:space="preserve">12.1.1.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w:t>
      </w:r>
      <w:r>
        <w:lastRenderedPageBreak/>
        <w:t>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6F52FA09" w14:textId="77777777" w:rsidR="00CF1C72" w:rsidRDefault="00CF1C72" w:rsidP="00CF1C72">
      <w:pPr>
        <w:suppressAutoHyphens/>
        <w:autoSpaceDE w:val="0"/>
        <w:autoSpaceDN w:val="0"/>
        <w:adjustRightInd w:val="0"/>
        <w:spacing w:line="240" w:lineRule="atLeast"/>
        <w:ind w:firstLine="567"/>
        <w:jc w:val="both"/>
      </w:pPr>
      <w:r w:rsidRPr="00FF0D44">
        <w:rPr>
          <w:bCs/>
        </w:rPr>
        <w:t xml:space="preserve">12.2. </w:t>
      </w:r>
      <w:r>
        <w:t>Управляющая организация, выбранная по результатам открытого конкурса,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14:paraId="5D4F190A"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Управляющая организация вправе взимать с собственников помещений плату за содержание и ремонт помещения,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w:t>
      </w:r>
      <w:r>
        <w:rPr>
          <w:bCs/>
        </w:rPr>
        <w:t xml:space="preserve">открытого </w:t>
      </w:r>
      <w:r w:rsidRPr="0082280C">
        <w:rPr>
          <w:bCs/>
        </w:rPr>
        <w:t>конкурса. Собственники помещений обязаны вносить указанную плату;</w:t>
      </w:r>
    </w:p>
    <w:p w14:paraId="3E807285" w14:textId="77777777" w:rsidR="00CF1C72" w:rsidRPr="0082280C" w:rsidRDefault="00CF1C72" w:rsidP="00CF1C72">
      <w:pPr>
        <w:suppressAutoHyphens/>
        <w:autoSpaceDE w:val="0"/>
        <w:autoSpaceDN w:val="0"/>
        <w:adjustRightInd w:val="0"/>
        <w:spacing w:line="240" w:lineRule="atLeast"/>
        <w:ind w:firstLine="567"/>
        <w:jc w:val="both"/>
        <w:rPr>
          <w:bCs/>
        </w:rPr>
      </w:pPr>
      <w:r w:rsidRPr="00B75F55">
        <w:rPr>
          <w:bCs/>
        </w:rPr>
        <w:t>12.3. Оплата собственниками помещений в многоквартирном доме работ и услуг по со</w:t>
      </w:r>
      <w:r w:rsidRPr="0082280C">
        <w:rPr>
          <w:bCs/>
        </w:rPr>
        <w:t>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осуществляется за фактически выполненные работы и оказанные услуги.</w:t>
      </w:r>
    </w:p>
    <w:p w14:paraId="60B622A5" w14:textId="77777777" w:rsidR="00CF1C72" w:rsidRPr="00B75F55" w:rsidRDefault="00CF1C72" w:rsidP="00CF1C72">
      <w:pPr>
        <w:suppressAutoHyphens/>
        <w:autoSpaceDE w:val="0"/>
        <w:autoSpaceDN w:val="0"/>
        <w:adjustRightInd w:val="0"/>
        <w:spacing w:line="240" w:lineRule="atLeast"/>
        <w:ind w:firstLine="567"/>
        <w:jc w:val="both"/>
        <w:rPr>
          <w:bCs/>
        </w:rPr>
      </w:pPr>
      <w:r w:rsidRPr="00B75F55">
        <w:rPr>
          <w:bCs/>
        </w:rPr>
        <w:t>12.4.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14:paraId="465BF4F9" w14:textId="77777777" w:rsidR="00CF1C72" w:rsidRDefault="00CF1C72" w:rsidP="00CF1C72">
      <w:pPr>
        <w:suppressAutoHyphens/>
        <w:autoSpaceDE w:val="0"/>
        <w:autoSpaceDN w:val="0"/>
        <w:adjustRightInd w:val="0"/>
        <w:spacing w:line="240" w:lineRule="atLeast"/>
        <w:ind w:firstLine="567"/>
        <w:jc w:val="both"/>
        <w:rPr>
          <w:bCs/>
        </w:rPr>
      </w:pPr>
      <w:r w:rsidRPr="0082280C">
        <w:rPr>
          <w:b/>
          <w:bCs/>
        </w:rPr>
        <w:t xml:space="preserve">- </w:t>
      </w:r>
      <w:r w:rsidRPr="0082280C">
        <w:rPr>
          <w:bCs/>
        </w:rPr>
        <w:t>управляющая организации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w:t>
      </w:r>
      <w:r>
        <w:rPr>
          <w:bCs/>
        </w:rPr>
        <w:t xml:space="preserve">, </w:t>
      </w:r>
      <w:r w:rsidRPr="00FF0D44">
        <w:rPr>
          <w:bCs/>
        </w:rPr>
        <w:t>в сроки установленные стандартами раскрытия информации</w:t>
      </w:r>
      <w:r>
        <w:rPr>
          <w:bCs/>
        </w:rPr>
        <w:t>;</w:t>
      </w:r>
    </w:p>
    <w:p w14:paraId="50D1D6E9"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xml:space="preserve">- собственник помещения в многоквартирном доме  </w:t>
      </w:r>
      <w:r w:rsidRPr="00FF0D44">
        <w:rPr>
          <w:bCs/>
        </w:rPr>
        <w:t>вправе ознакомиться с расположенным в помещении управляющей организации и (или) на информационных досках, находящихся в подъездах многоквартирного дома, и (или) на официальном сайте для раскрытия информации,</w:t>
      </w:r>
      <w:r w:rsidRPr="0082280C">
        <w:rPr>
          <w:bCs/>
        </w:rPr>
        <w:t xml:space="preserve">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1D2E9C69" w14:textId="77777777" w:rsidR="00CF1C72" w:rsidRPr="00B75F55" w:rsidRDefault="00CF1C72" w:rsidP="00CF1C72">
      <w:pPr>
        <w:suppressAutoHyphens/>
        <w:autoSpaceDE w:val="0"/>
        <w:autoSpaceDN w:val="0"/>
        <w:adjustRightInd w:val="0"/>
        <w:spacing w:line="240" w:lineRule="atLeast"/>
        <w:ind w:firstLine="567"/>
        <w:jc w:val="both"/>
        <w:rPr>
          <w:bCs/>
        </w:rPr>
      </w:pPr>
      <w:r w:rsidRPr="0057004F">
        <w:rPr>
          <w:bCs/>
        </w:rPr>
        <w:t xml:space="preserve">12.5. Срок действия договоров управления многоквартирным домом составляет </w:t>
      </w:r>
      <w:r>
        <w:rPr>
          <w:bCs/>
        </w:rPr>
        <w:t>3 (</w:t>
      </w:r>
      <w:r w:rsidRPr="0057004F">
        <w:rPr>
          <w:bCs/>
        </w:rPr>
        <w:t>три</w:t>
      </w:r>
      <w:r>
        <w:rPr>
          <w:bCs/>
        </w:rPr>
        <w:t>)</w:t>
      </w:r>
      <w:r w:rsidRPr="0057004F">
        <w:rPr>
          <w:bCs/>
        </w:rPr>
        <w:t xml:space="preserve"> года.</w:t>
      </w:r>
    </w:p>
    <w:p w14:paraId="203333F9" w14:textId="77777777" w:rsidR="00CF1C72" w:rsidRPr="00B75F55" w:rsidRDefault="00CF1C72" w:rsidP="00CF1C72">
      <w:pPr>
        <w:suppressAutoHyphens/>
        <w:autoSpaceDE w:val="0"/>
        <w:autoSpaceDN w:val="0"/>
        <w:adjustRightInd w:val="0"/>
        <w:spacing w:line="240" w:lineRule="atLeast"/>
        <w:ind w:firstLine="567"/>
        <w:jc w:val="both"/>
        <w:rPr>
          <w:bCs/>
        </w:rPr>
      </w:pPr>
      <w:r w:rsidRPr="00B75F55">
        <w:rPr>
          <w:bCs/>
        </w:rPr>
        <w:t>12.6. Срок действия договора управления многоквартирным домом продлевается на 3 месяца в следующих случаях:</w:t>
      </w:r>
    </w:p>
    <w:p w14:paraId="675DAA67" w14:textId="77777777" w:rsidR="00CF1C72" w:rsidRPr="0082280C" w:rsidRDefault="00CF1C72" w:rsidP="00CF1C72">
      <w:pPr>
        <w:suppressAutoHyphens/>
        <w:autoSpaceDE w:val="0"/>
        <w:autoSpaceDN w:val="0"/>
        <w:adjustRightInd w:val="0"/>
        <w:spacing w:line="240" w:lineRule="atLeast"/>
        <w:ind w:firstLine="567"/>
        <w:jc w:val="both"/>
        <w:rPr>
          <w:bCs/>
        </w:rPr>
      </w:pPr>
      <w:r w:rsidRPr="0082280C">
        <w:rPr>
          <w:bCs/>
        </w:rPr>
        <w:t>- другая управляющая организация, отобранная органом местного самоуправления для управления многоквартирным домом в соответствии с Правилами</w:t>
      </w:r>
      <w:r>
        <w:rPr>
          <w:bCs/>
        </w:rPr>
        <w:t xml:space="preserve"> № 75</w:t>
      </w:r>
      <w:r w:rsidRPr="0082280C">
        <w:rPr>
          <w:bCs/>
        </w:rPr>
        <w:t>, не приступила к выполнению договора управления.</w:t>
      </w:r>
    </w:p>
    <w:p w14:paraId="0F5F0E2F" w14:textId="77777777" w:rsidR="00CF1C72" w:rsidRDefault="00CF1C72" w:rsidP="00CF1C72">
      <w:pPr>
        <w:suppressAutoHyphens/>
        <w:autoSpaceDE w:val="0"/>
        <w:autoSpaceDN w:val="0"/>
        <w:adjustRightInd w:val="0"/>
        <w:spacing w:line="240" w:lineRule="atLeast"/>
        <w:ind w:firstLine="567"/>
        <w:jc w:val="both"/>
      </w:pPr>
      <w:r w:rsidRPr="00B75F55">
        <w:t>12.7. Срок внесения собственниками помещений в многоквартирном доме платы за содержание и ремонт помещения, и коммунальные услуги: плата за содержание и ремонт</w:t>
      </w:r>
      <w:r w:rsidRPr="0082280C">
        <w:t xml:space="preserve"> помещения и коммунальные услуги вносится ежемесячно до </w:t>
      </w:r>
      <w:r w:rsidRPr="00FF0D44">
        <w:t>10-го числа месяца, следующего за истекшим месяцем.</w:t>
      </w:r>
    </w:p>
    <w:p w14:paraId="4CAFCF9B" w14:textId="77777777" w:rsidR="00CF1C72" w:rsidRPr="00F36573" w:rsidRDefault="00CF1C72" w:rsidP="00CF1C72">
      <w:pPr>
        <w:pStyle w:val="ConsPlusNormal"/>
        <w:ind w:firstLine="567"/>
        <w:jc w:val="both"/>
        <w:rPr>
          <w:rFonts w:ascii="Times New Roman" w:hAnsi="Times New Roman" w:cs="Times New Roman"/>
          <w:sz w:val="24"/>
          <w:szCs w:val="24"/>
        </w:rPr>
      </w:pPr>
      <w:r w:rsidRPr="004C497D">
        <w:rPr>
          <w:rFonts w:ascii="Times New Roman" w:hAnsi="Times New Roman" w:cs="Times New Roman"/>
          <w:sz w:val="24"/>
          <w:szCs w:val="24"/>
        </w:rPr>
        <w:t>12.8.</w:t>
      </w:r>
      <w:r>
        <w:t xml:space="preserve"> </w:t>
      </w:r>
      <w:r w:rsidRPr="00F36573">
        <w:rPr>
          <w:rFonts w:ascii="Times New Roman" w:hAnsi="Times New Roman" w:cs="Times New Roman"/>
          <w:sz w:val="24"/>
          <w:szCs w:val="24"/>
        </w:rPr>
        <w:t>Приложения к конкурсной документации</w:t>
      </w:r>
      <w:r w:rsidR="00C37B54">
        <w:rPr>
          <w:rFonts w:ascii="Times New Roman" w:hAnsi="Times New Roman" w:cs="Times New Roman"/>
          <w:sz w:val="24"/>
          <w:szCs w:val="24"/>
        </w:rPr>
        <w:t>:</w:t>
      </w:r>
    </w:p>
    <w:p w14:paraId="0FBC3F6F" w14:textId="77777777" w:rsidR="00CF1C72" w:rsidRPr="00C16948" w:rsidRDefault="00CF1C72" w:rsidP="00CF1C72">
      <w:pPr>
        <w:jc w:val="both"/>
      </w:pPr>
      <w:r>
        <w:t>1</w:t>
      </w:r>
      <w:r w:rsidRPr="00C16948">
        <w:t>) Приложение №</w:t>
      </w:r>
      <w:r>
        <w:t xml:space="preserve"> 1</w:t>
      </w:r>
      <w:r w:rsidRPr="00C16948">
        <w:t xml:space="preserve"> – Форма заявки на участие в конкурсе по отбору управляющей организации для управления многоквартирным домом.</w:t>
      </w:r>
    </w:p>
    <w:p w14:paraId="43DA3BCC" w14:textId="77777777" w:rsidR="00CF1C72" w:rsidRDefault="00CF1C72" w:rsidP="00CF1C72">
      <w:pPr>
        <w:jc w:val="both"/>
      </w:pPr>
      <w:r>
        <w:lastRenderedPageBreak/>
        <w:t>2</w:t>
      </w:r>
      <w:r w:rsidRPr="00C16948">
        <w:t>) Приложение №</w:t>
      </w:r>
      <w:r>
        <w:t xml:space="preserve"> 2</w:t>
      </w:r>
      <w:r w:rsidRPr="00C16948">
        <w:t xml:space="preserve"> – </w:t>
      </w:r>
      <w:r>
        <w:t>Инструкция по заполнению</w:t>
      </w:r>
      <w:r w:rsidRPr="00C16948">
        <w:t xml:space="preserve"> заявки на участие в конкурсе по отбору управляющей организации для управления многоквартирным домом. </w:t>
      </w:r>
    </w:p>
    <w:p w14:paraId="2634DCF9" w14:textId="77777777" w:rsidR="00CF1C72" w:rsidRDefault="00CF1C72" w:rsidP="00CF1C72">
      <w:pPr>
        <w:jc w:val="both"/>
      </w:pPr>
      <w:r>
        <w:t>3)</w:t>
      </w:r>
      <w:r w:rsidRPr="003139DD">
        <w:t xml:space="preserve"> </w:t>
      </w:r>
      <w:r w:rsidRPr="00C16948">
        <w:t xml:space="preserve">Приложение № </w:t>
      </w:r>
      <w:r>
        <w:t xml:space="preserve">3 </w:t>
      </w:r>
      <w:r w:rsidRPr="00C16948">
        <w:t xml:space="preserve">– </w:t>
      </w:r>
      <w:r>
        <w:t>Порядок проведения осмотров объектов конкурса</w:t>
      </w:r>
      <w:r w:rsidRPr="00C16948">
        <w:t xml:space="preserve"> по отбору управляющей организации для управления многоквартирным домом. </w:t>
      </w:r>
    </w:p>
    <w:p w14:paraId="550E0A75" w14:textId="77777777" w:rsidR="00CF1C72" w:rsidRDefault="00CF1C72" w:rsidP="00CF1C72">
      <w:r>
        <w:t xml:space="preserve">4) </w:t>
      </w:r>
      <w:r w:rsidRPr="00C16948">
        <w:t xml:space="preserve">Приложение № </w:t>
      </w:r>
      <w:r>
        <w:t xml:space="preserve">4 </w:t>
      </w:r>
      <w:r w:rsidRPr="00C16948">
        <w:t xml:space="preserve">– </w:t>
      </w:r>
      <w:r>
        <w:t>График проведения осмотров объектов конкурса.</w:t>
      </w:r>
      <w:r w:rsidRPr="00C16948">
        <w:t xml:space="preserve"> </w:t>
      </w:r>
    </w:p>
    <w:p w14:paraId="16B407B8" w14:textId="77777777" w:rsidR="00CF1C72" w:rsidRDefault="00CF1C72" w:rsidP="00CF1C72">
      <w:pPr>
        <w:jc w:val="both"/>
      </w:pPr>
      <w:r>
        <w:t xml:space="preserve">5) </w:t>
      </w:r>
      <w:r w:rsidRPr="00C16948">
        <w:t>Приложение №</w:t>
      </w:r>
      <w:r>
        <w:t xml:space="preserve"> 5</w:t>
      </w:r>
      <w:r w:rsidRPr="00C16948">
        <w:t xml:space="preserve"> – </w:t>
      </w:r>
      <w:r>
        <w:t>Расписка о получении</w:t>
      </w:r>
      <w:r w:rsidRPr="00C16948">
        <w:t xml:space="preserve"> заявки на участие в конкурсе по отбору управляющей организации для управления многоквартирным</w:t>
      </w:r>
      <w:r>
        <w:t>и</w:t>
      </w:r>
      <w:r w:rsidRPr="00C16948">
        <w:t xml:space="preserve"> дом</w:t>
      </w:r>
      <w:r>
        <w:t>а</w:t>
      </w:r>
      <w:r w:rsidRPr="00C16948">
        <w:t>м</w:t>
      </w:r>
      <w:r>
        <w:t>и</w:t>
      </w:r>
      <w:r w:rsidRPr="00C16948">
        <w:t>.</w:t>
      </w:r>
    </w:p>
    <w:p w14:paraId="1398CFD3" w14:textId="77777777" w:rsidR="00CF1C72" w:rsidRDefault="00CF1C72" w:rsidP="00CF1C72">
      <w:pPr>
        <w:jc w:val="both"/>
      </w:pPr>
      <w:r w:rsidRPr="00FF0D44">
        <w:t>6) Приложение № 6 – Переч</w:t>
      </w:r>
      <w:r>
        <w:t>е</w:t>
      </w:r>
      <w:r w:rsidRPr="00FF0D44">
        <w:t>н</w:t>
      </w:r>
      <w:r>
        <w:t xml:space="preserve">ь </w:t>
      </w:r>
      <w:r w:rsidRPr="00FF0D44">
        <w:t xml:space="preserve">работ и услуг по содержанию и ремонту </w:t>
      </w:r>
      <w:r>
        <w:t xml:space="preserve">общего имущества собственников в </w:t>
      </w:r>
      <w:r w:rsidRPr="00FF0D44">
        <w:t>многоквартирно</w:t>
      </w:r>
      <w:r>
        <w:t>м</w:t>
      </w:r>
      <w:r w:rsidRPr="00FF0D44">
        <w:t xml:space="preserve"> дом</w:t>
      </w:r>
      <w:r>
        <w:t>е, являющегося объектом конкурса</w:t>
      </w:r>
      <w:r w:rsidRPr="00FF0D44">
        <w:t>.</w:t>
      </w:r>
      <w:r w:rsidRPr="00C16948">
        <w:t xml:space="preserve"> </w:t>
      </w:r>
    </w:p>
    <w:p w14:paraId="68698B0C" w14:textId="77777777" w:rsidR="00CF1C72" w:rsidRDefault="00CF1C72" w:rsidP="00CF1C72">
      <w:pPr>
        <w:jc w:val="both"/>
      </w:pPr>
      <w:r>
        <w:t>7)</w:t>
      </w:r>
      <w:r w:rsidRPr="007F4F40">
        <w:t xml:space="preserve"> </w:t>
      </w:r>
      <w:r>
        <w:t xml:space="preserve">Приложение № 7 – </w:t>
      </w:r>
      <w:r w:rsidRPr="002F6CE3">
        <w:t>Акт о состоянии общего имущества собственников помещений в многоквартирном доме, являющегося объектом конкурса.</w:t>
      </w:r>
    </w:p>
    <w:p w14:paraId="34082A72" w14:textId="77777777" w:rsidR="00CF1C72" w:rsidRPr="00427133" w:rsidRDefault="00CF1C72" w:rsidP="00CF1C72">
      <w:pPr>
        <w:pStyle w:val="ConsPlusNormal"/>
        <w:ind w:firstLine="0"/>
        <w:jc w:val="both"/>
        <w:rPr>
          <w:rFonts w:ascii="Times New Roman" w:hAnsi="Times New Roman" w:cs="Times New Roman"/>
          <w:sz w:val="24"/>
          <w:szCs w:val="24"/>
        </w:rPr>
      </w:pPr>
      <w:r w:rsidRPr="008F2891">
        <w:rPr>
          <w:rFonts w:ascii="Times New Roman" w:hAnsi="Times New Roman" w:cs="Times New Roman"/>
          <w:sz w:val="24"/>
          <w:szCs w:val="24"/>
        </w:rPr>
        <w:t>8)</w:t>
      </w:r>
      <w:r>
        <w:t xml:space="preserve"> </w:t>
      </w:r>
      <w:r w:rsidRPr="002F6CE3">
        <w:rPr>
          <w:rFonts w:ascii="Times New Roman" w:hAnsi="Times New Roman" w:cs="Times New Roman"/>
          <w:sz w:val="24"/>
          <w:szCs w:val="24"/>
        </w:rPr>
        <w:t xml:space="preserve">Приложение № </w:t>
      </w:r>
      <w:r w:rsidR="00C37B54">
        <w:rPr>
          <w:rFonts w:ascii="Times New Roman" w:hAnsi="Times New Roman" w:cs="Times New Roman"/>
          <w:sz w:val="24"/>
          <w:szCs w:val="24"/>
        </w:rPr>
        <w:t>8</w:t>
      </w:r>
      <w:r w:rsidRPr="002F6CE3">
        <w:rPr>
          <w:rFonts w:ascii="Times New Roman" w:hAnsi="Times New Roman" w:cs="Times New Roman"/>
          <w:sz w:val="24"/>
          <w:szCs w:val="24"/>
        </w:rPr>
        <w:t xml:space="preserve"> – Информационная карта конкурсной заявки.</w:t>
      </w:r>
    </w:p>
    <w:p w14:paraId="38511E26" w14:textId="77777777" w:rsidR="00CF1C72" w:rsidRDefault="00CF1C72" w:rsidP="00CF1C72">
      <w:r>
        <w:t>9</w:t>
      </w:r>
      <w:r w:rsidRPr="00C16948">
        <w:t>) Приложение №</w:t>
      </w:r>
      <w:r>
        <w:t xml:space="preserve"> </w:t>
      </w:r>
      <w:r w:rsidR="00C37B54">
        <w:t>9</w:t>
      </w:r>
      <w:r>
        <w:t xml:space="preserve"> </w:t>
      </w:r>
      <w:r w:rsidRPr="00C16948">
        <w:t xml:space="preserve">– Проект договора управления многоквартирным домом. </w:t>
      </w:r>
    </w:p>
    <w:p w14:paraId="1AFE5D44" w14:textId="77777777" w:rsidR="00CF1C72" w:rsidRPr="00427133" w:rsidRDefault="00CF1C72" w:rsidP="00CF1C72">
      <w:pPr>
        <w:pStyle w:val="ConsPlusNormal"/>
        <w:ind w:firstLine="0"/>
        <w:jc w:val="both"/>
        <w:rPr>
          <w:rFonts w:ascii="Times New Roman" w:hAnsi="Times New Roman" w:cs="Times New Roman"/>
          <w:sz w:val="24"/>
          <w:szCs w:val="24"/>
        </w:rPr>
      </w:pPr>
    </w:p>
    <w:p w14:paraId="2B4CBBCB" w14:textId="77777777" w:rsidR="00CF1C72" w:rsidRDefault="00CF1C72" w:rsidP="00CF1C72">
      <w:pPr>
        <w:suppressAutoHyphens/>
        <w:autoSpaceDE w:val="0"/>
        <w:autoSpaceDN w:val="0"/>
        <w:adjustRightInd w:val="0"/>
        <w:spacing w:line="240" w:lineRule="atLeast"/>
        <w:jc w:val="center"/>
      </w:pPr>
      <w:r>
        <w:t>________________________</w:t>
      </w:r>
    </w:p>
    <w:p w14:paraId="39CD162A" w14:textId="0A84E277" w:rsidR="00CF1C72" w:rsidRDefault="00CF1C72" w:rsidP="00CF1C72">
      <w:pPr>
        <w:pStyle w:val="ConsPlusNormal"/>
        <w:ind w:firstLine="0"/>
        <w:jc w:val="right"/>
        <w:rPr>
          <w:rFonts w:ascii="Times New Roman" w:hAnsi="Times New Roman" w:cs="Times New Roman"/>
        </w:rPr>
      </w:pPr>
    </w:p>
    <w:p w14:paraId="26F0B1EB" w14:textId="7AE6512B" w:rsidR="00B1492D" w:rsidRDefault="00B1492D" w:rsidP="00CF1C72">
      <w:pPr>
        <w:pStyle w:val="ConsPlusNormal"/>
        <w:ind w:firstLine="0"/>
        <w:jc w:val="right"/>
        <w:rPr>
          <w:rFonts w:ascii="Times New Roman" w:hAnsi="Times New Roman" w:cs="Times New Roman"/>
        </w:rPr>
      </w:pPr>
    </w:p>
    <w:p w14:paraId="70C4E5CA" w14:textId="4CB06A4C" w:rsidR="00B1492D" w:rsidRDefault="00B1492D" w:rsidP="00CF1C72">
      <w:pPr>
        <w:pStyle w:val="ConsPlusNormal"/>
        <w:ind w:firstLine="0"/>
        <w:jc w:val="right"/>
        <w:rPr>
          <w:rFonts w:ascii="Times New Roman" w:hAnsi="Times New Roman" w:cs="Times New Roman"/>
        </w:rPr>
      </w:pPr>
    </w:p>
    <w:p w14:paraId="26EABF73" w14:textId="16BF7074" w:rsidR="00B1492D" w:rsidRDefault="00B1492D" w:rsidP="00CF1C72">
      <w:pPr>
        <w:pStyle w:val="ConsPlusNormal"/>
        <w:ind w:firstLine="0"/>
        <w:jc w:val="right"/>
        <w:rPr>
          <w:rFonts w:ascii="Times New Roman" w:hAnsi="Times New Roman" w:cs="Times New Roman"/>
        </w:rPr>
      </w:pPr>
    </w:p>
    <w:p w14:paraId="4949C52B" w14:textId="2E1DD0D9" w:rsidR="00B1492D" w:rsidRDefault="00B1492D" w:rsidP="00CF1C72">
      <w:pPr>
        <w:pStyle w:val="ConsPlusNormal"/>
        <w:ind w:firstLine="0"/>
        <w:jc w:val="right"/>
        <w:rPr>
          <w:rFonts w:ascii="Times New Roman" w:hAnsi="Times New Roman" w:cs="Times New Roman"/>
        </w:rPr>
      </w:pPr>
    </w:p>
    <w:p w14:paraId="48E1E096" w14:textId="1C71A679" w:rsidR="00B1492D" w:rsidRDefault="00B1492D" w:rsidP="00CF1C72">
      <w:pPr>
        <w:pStyle w:val="ConsPlusNormal"/>
        <w:ind w:firstLine="0"/>
        <w:jc w:val="right"/>
        <w:rPr>
          <w:rFonts w:ascii="Times New Roman" w:hAnsi="Times New Roman" w:cs="Times New Roman"/>
        </w:rPr>
      </w:pPr>
    </w:p>
    <w:p w14:paraId="4F0C2A7A" w14:textId="20C65ED7" w:rsidR="00B1492D" w:rsidRDefault="00B1492D" w:rsidP="00CF1C72">
      <w:pPr>
        <w:pStyle w:val="ConsPlusNormal"/>
        <w:ind w:firstLine="0"/>
        <w:jc w:val="right"/>
        <w:rPr>
          <w:rFonts w:ascii="Times New Roman" w:hAnsi="Times New Roman" w:cs="Times New Roman"/>
        </w:rPr>
      </w:pPr>
    </w:p>
    <w:p w14:paraId="753133BF" w14:textId="7B9B17D3" w:rsidR="00B1492D" w:rsidRDefault="00B1492D" w:rsidP="00CF1C72">
      <w:pPr>
        <w:pStyle w:val="ConsPlusNormal"/>
        <w:ind w:firstLine="0"/>
        <w:jc w:val="right"/>
        <w:rPr>
          <w:rFonts w:ascii="Times New Roman" w:hAnsi="Times New Roman" w:cs="Times New Roman"/>
        </w:rPr>
      </w:pPr>
    </w:p>
    <w:p w14:paraId="07EDFA28" w14:textId="4FA297CA" w:rsidR="00B1492D" w:rsidRDefault="00B1492D" w:rsidP="00CF1C72">
      <w:pPr>
        <w:pStyle w:val="ConsPlusNormal"/>
        <w:ind w:firstLine="0"/>
        <w:jc w:val="right"/>
        <w:rPr>
          <w:rFonts w:ascii="Times New Roman" w:hAnsi="Times New Roman" w:cs="Times New Roman"/>
        </w:rPr>
      </w:pPr>
    </w:p>
    <w:p w14:paraId="2BA5F042" w14:textId="17FEDF95" w:rsidR="00B1492D" w:rsidRDefault="00B1492D" w:rsidP="00CF1C72">
      <w:pPr>
        <w:pStyle w:val="ConsPlusNormal"/>
        <w:ind w:firstLine="0"/>
        <w:jc w:val="right"/>
        <w:rPr>
          <w:rFonts w:ascii="Times New Roman" w:hAnsi="Times New Roman" w:cs="Times New Roman"/>
        </w:rPr>
      </w:pPr>
    </w:p>
    <w:p w14:paraId="27D4152C" w14:textId="0E3CFBC0" w:rsidR="00B1492D" w:rsidRDefault="00B1492D" w:rsidP="00CF1C72">
      <w:pPr>
        <w:pStyle w:val="ConsPlusNormal"/>
        <w:ind w:firstLine="0"/>
        <w:jc w:val="right"/>
        <w:rPr>
          <w:rFonts w:ascii="Times New Roman" w:hAnsi="Times New Roman" w:cs="Times New Roman"/>
        </w:rPr>
      </w:pPr>
    </w:p>
    <w:p w14:paraId="5492A228" w14:textId="1863B538" w:rsidR="00B1492D" w:rsidRDefault="00B1492D" w:rsidP="00CF1C72">
      <w:pPr>
        <w:pStyle w:val="ConsPlusNormal"/>
        <w:ind w:firstLine="0"/>
        <w:jc w:val="right"/>
        <w:rPr>
          <w:rFonts w:ascii="Times New Roman" w:hAnsi="Times New Roman" w:cs="Times New Roman"/>
        </w:rPr>
      </w:pPr>
    </w:p>
    <w:p w14:paraId="442BF345" w14:textId="6520744F" w:rsidR="00B1492D" w:rsidRDefault="00B1492D" w:rsidP="00CF1C72">
      <w:pPr>
        <w:pStyle w:val="ConsPlusNormal"/>
        <w:ind w:firstLine="0"/>
        <w:jc w:val="right"/>
        <w:rPr>
          <w:rFonts w:ascii="Times New Roman" w:hAnsi="Times New Roman" w:cs="Times New Roman"/>
        </w:rPr>
      </w:pPr>
    </w:p>
    <w:p w14:paraId="291AD72A" w14:textId="05BD1F48" w:rsidR="00B1492D" w:rsidRDefault="00B1492D" w:rsidP="00CF1C72">
      <w:pPr>
        <w:pStyle w:val="ConsPlusNormal"/>
        <w:ind w:firstLine="0"/>
        <w:jc w:val="right"/>
        <w:rPr>
          <w:rFonts w:ascii="Times New Roman" w:hAnsi="Times New Roman" w:cs="Times New Roman"/>
        </w:rPr>
      </w:pPr>
    </w:p>
    <w:p w14:paraId="4365C966" w14:textId="32EC2965" w:rsidR="00B1492D" w:rsidRDefault="00B1492D" w:rsidP="00CF1C72">
      <w:pPr>
        <w:pStyle w:val="ConsPlusNormal"/>
        <w:ind w:firstLine="0"/>
        <w:jc w:val="right"/>
        <w:rPr>
          <w:rFonts w:ascii="Times New Roman" w:hAnsi="Times New Roman" w:cs="Times New Roman"/>
        </w:rPr>
      </w:pPr>
    </w:p>
    <w:p w14:paraId="28FCCB47" w14:textId="050F367E" w:rsidR="00B1492D" w:rsidRDefault="00B1492D" w:rsidP="00CF1C72">
      <w:pPr>
        <w:pStyle w:val="ConsPlusNormal"/>
        <w:ind w:firstLine="0"/>
        <w:jc w:val="right"/>
        <w:rPr>
          <w:rFonts w:ascii="Times New Roman" w:hAnsi="Times New Roman" w:cs="Times New Roman"/>
        </w:rPr>
      </w:pPr>
    </w:p>
    <w:p w14:paraId="33AA2F21" w14:textId="22DED709" w:rsidR="00B1492D" w:rsidRDefault="00B1492D" w:rsidP="00CF1C72">
      <w:pPr>
        <w:pStyle w:val="ConsPlusNormal"/>
        <w:ind w:firstLine="0"/>
        <w:jc w:val="right"/>
        <w:rPr>
          <w:rFonts w:ascii="Times New Roman" w:hAnsi="Times New Roman" w:cs="Times New Roman"/>
        </w:rPr>
      </w:pPr>
    </w:p>
    <w:p w14:paraId="59EC4A23" w14:textId="58E500B2" w:rsidR="00B1492D" w:rsidRDefault="00B1492D" w:rsidP="00CF1C72">
      <w:pPr>
        <w:pStyle w:val="ConsPlusNormal"/>
        <w:ind w:firstLine="0"/>
        <w:jc w:val="right"/>
        <w:rPr>
          <w:rFonts w:ascii="Times New Roman" w:hAnsi="Times New Roman" w:cs="Times New Roman"/>
        </w:rPr>
      </w:pPr>
    </w:p>
    <w:p w14:paraId="6458A0A7" w14:textId="37180767" w:rsidR="00B1492D" w:rsidRDefault="00B1492D" w:rsidP="00CF1C72">
      <w:pPr>
        <w:pStyle w:val="ConsPlusNormal"/>
        <w:ind w:firstLine="0"/>
        <w:jc w:val="right"/>
        <w:rPr>
          <w:rFonts w:ascii="Times New Roman" w:hAnsi="Times New Roman" w:cs="Times New Roman"/>
        </w:rPr>
      </w:pPr>
    </w:p>
    <w:p w14:paraId="2FE0C100" w14:textId="243D0204" w:rsidR="00B1492D" w:rsidRDefault="00B1492D" w:rsidP="00CF1C72">
      <w:pPr>
        <w:pStyle w:val="ConsPlusNormal"/>
        <w:ind w:firstLine="0"/>
        <w:jc w:val="right"/>
        <w:rPr>
          <w:rFonts w:ascii="Times New Roman" w:hAnsi="Times New Roman" w:cs="Times New Roman"/>
        </w:rPr>
      </w:pPr>
    </w:p>
    <w:p w14:paraId="538323A0" w14:textId="68FA9899" w:rsidR="00276683" w:rsidRDefault="00276683" w:rsidP="00CF1C72">
      <w:pPr>
        <w:pStyle w:val="ConsPlusNormal"/>
        <w:ind w:firstLine="0"/>
        <w:jc w:val="right"/>
        <w:rPr>
          <w:rFonts w:ascii="Times New Roman" w:hAnsi="Times New Roman" w:cs="Times New Roman"/>
        </w:rPr>
      </w:pPr>
    </w:p>
    <w:p w14:paraId="70BD1FDD" w14:textId="227C4BE9" w:rsidR="00276683" w:rsidRDefault="00276683" w:rsidP="00CF1C72">
      <w:pPr>
        <w:pStyle w:val="ConsPlusNormal"/>
        <w:ind w:firstLine="0"/>
        <w:jc w:val="right"/>
        <w:rPr>
          <w:rFonts w:ascii="Times New Roman" w:hAnsi="Times New Roman" w:cs="Times New Roman"/>
        </w:rPr>
      </w:pPr>
    </w:p>
    <w:p w14:paraId="1578EF68" w14:textId="5B852060" w:rsidR="00276683" w:rsidRDefault="00276683" w:rsidP="00CF1C72">
      <w:pPr>
        <w:pStyle w:val="ConsPlusNormal"/>
        <w:ind w:firstLine="0"/>
        <w:jc w:val="right"/>
        <w:rPr>
          <w:rFonts w:ascii="Times New Roman" w:hAnsi="Times New Roman" w:cs="Times New Roman"/>
        </w:rPr>
      </w:pPr>
    </w:p>
    <w:p w14:paraId="1D37FA8A" w14:textId="079336AF" w:rsidR="00276683" w:rsidRDefault="00276683" w:rsidP="00CF1C72">
      <w:pPr>
        <w:pStyle w:val="ConsPlusNormal"/>
        <w:ind w:firstLine="0"/>
        <w:jc w:val="right"/>
        <w:rPr>
          <w:rFonts w:ascii="Times New Roman" w:hAnsi="Times New Roman" w:cs="Times New Roman"/>
        </w:rPr>
      </w:pPr>
    </w:p>
    <w:p w14:paraId="35A5940B" w14:textId="2C2D33E0" w:rsidR="00276683" w:rsidRDefault="00276683" w:rsidP="00CF1C72">
      <w:pPr>
        <w:pStyle w:val="ConsPlusNormal"/>
        <w:ind w:firstLine="0"/>
        <w:jc w:val="right"/>
        <w:rPr>
          <w:rFonts w:ascii="Times New Roman" w:hAnsi="Times New Roman" w:cs="Times New Roman"/>
        </w:rPr>
      </w:pPr>
    </w:p>
    <w:p w14:paraId="5D2BF5F5" w14:textId="7A87B32F" w:rsidR="00276683" w:rsidRDefault="00276683" w:rsidP="00CF1C72">
      <w:pPr>
        <w:pStyle w:val="ConsPlusNormal"/>
        <w:ind w:firstLine="0"/>
        <w:jc w:val="right"/>
        <w:rPr>
          <w:rFonts w:ascii="Times New Roman" w:hAnsi="Times New Roman" w:cs="Times New Roman"/>
        </w:rPr>
      </w:pPr>
    </w:p>
    <w:p w14:paraId="42F20397" w14:textId="598098E3" w:rsidR="00276683" w:rsidRDefault="00276683" w:rsidP="00CF1C72">
      <w:pPr>
        <w:pStyle w:val="ConsPlusNormal"/>
        <w:ind w:firstLine="0"/>
        <w:jc w:val="right"/>
        <w:rPr>
          <w:rFonts w:ascii="Times New Roman" w:hAnsi="Times New Roman" w:cs="Times New Roman"/>
        </w:rPr>
      </w:pPr>
    </w:p>
    <w:p w14:paraId="35761EEC" w14:textId="0F8D1123" w:rsidR="00276683" w:rsidRDefault="00276683" w:rsidP="00CF1C72">
      <w:pPr>
        <w:pStyle w:val="ConsPlusNormal"/>
        <w:ind w:firstLine="0"/>
        <w:jc w:val="right"/>
        <w:rPr>
          <w:rFonts w:ascii="Times New Roman" w:hAnsi="Times New Roman" w:cs="Times New Roman"/>
        </w:rPr>
      </w:pPr>
    </w:p>
    <w:p w14:paraId="31D7378B" w14:textId="287AA272" w:rsidR="00276683" w:rsidRDefault="00276683" w:rsidP="00CF1C72">
      <w:pPr>
        <w:pStyle w:val="ConsPlusNormal"/>
        <w:ind w:firstLine="0"/>
        <w:jc w:val="right"/>
        <w:rPr>
          <w:rFonts w:ascii="Times New Roman" w:hAnsi="Times New Roman" w:cs="Times New Roman"/>
        </w:rPr>
      </w:pPr>
    </w:p>
    <w:p w14:paraId="03B6A5D1" w14:textId="1103F176" w:rsidR="00276683" w:rsidRDefault="00276683" w:rsidP="00CF1C72">
      <w:pPr>
        <w:pStyle w:val="ConsPlusNormal"/>
        <w:ind w:firstLine="0"/>
        <w:jc w:val="right"/>
        <w:rPr>
          <w:rFonts w:ascii="Times New Roman" w:hAnsi="Times New Roman" w:cs="Times New Roman"/>
        </w:rPr>
      </w:pPr>
    </w:p>
    <w:p w14:paraId="5F52E7A0" w14:textId="0A8CC1F7" w:rsidR="00276683" w:rsidRDefault="00276683" w:rsidP="00CF1C72">
      <w:pPr>
        <w:pStyle w:val="ConsPlusNormal"/>
        <w:ind w:firstLine="0"/>
        <w:jc w:val="right"/>
        <w:rPr>
          <w:rFonts w:ascii="Times New Roman" w:hAnsi="Times New Roman" w:cs="Times New Roman"/>
        </w:rPr>
      </w:pPr>
    </w:p>
    <w:p w14:paraId="54F9D63A" w14:textId="0F9C6370" w:rsidR="00276683" w:rsidRDefault="00276683" w:rsidP="00CF1C72">
      <w:pPr>
        <w:pStyle w:val="ConsPlusNormal"/>
        <w:ind w:firstLine="0"/>
        <w:jc w:val="right"/>
        <w:rPr>
          <w:rFonts w:ascii="Times New Roman" w:hAnsi="Times New Roman" w:cs="Times New Roman"/>
        </w:rPr>
      </w:pPr>
    </w:p>
    <w:p w14:paraId="7D9F7688" w14:textId="69933E1C" w:rsidR="00276683" w:rsidRDefault="00276683" w:rsidP="00CF1C72">
      <w:pPr>
        <w:pStyle w:val="ConsPlusNormal"/>
        <w:ind w:firstLine="0"/>
        <w:jc w:val="right"/>
        <w:rPr>
          <w:rFonts w:ascii="Times New Roman" w:hAnsi="Times New Roman" w:cs="Times New Roman"/>
        </w:rPr>
      </w:pPr>
    </w:p>
    <w:p w14:paraId="50C29801" w14:textId="544E446A" w:rsidR="00276683" w:rsidRDefault="00276683" w:rsidP="00CF1C72">
      <w:pPr>
        <w:pStyle w:val="ConsPlusNormal"/>
        <w:ind w:firstLine="0"/>
        <w:jc w:val="right"/>
        <w:rPr>
          <w:rFonts w:ascii="Times New Roman" w:hAnsi="Times New Roman" w:cs="Times New Roman"/>
        </w:rPr>
      </w:pPr>
    </w:p>
    <w:p w14:paraId="59A37F7B" w14:textId="705E7DE1" w:rsidR="00276683" w:rsidRDefault="00276683" w:rsidP="00CF1C72">
      <w:pPr>
        <w:pStyle w:val="ConsPlusNormal"/>
        <w:ind w:firstLine="0"/>
        <w:jc w:val="right"/>
        <w:rPr>
          <w:rFonts w:ascii="Times New Roman" w:hAnsi="Times New Roman" w:cs="Times New Roman"/>
        </w:rPr>
      </w:pPr>
    </w:p>
    <w:p w14:paraId="741005AA" w14:textId="25B63E60" w:rsidR="00276683" w:rsidRDefault="00276683" w:rsidP="00CF1C72">
      <w:pPr>
        <w:pStyle w:val="ConsPlusNormal"/>
        <w:ind w:firstLine="0"/>
        <w:jc w:val="right"/>
        <w:rPr>
          <w:rFonts w:ascii="Times New Roman" w:hAnsi="Times New Roman" w:cs="Times New Roman"/>
        </w:rPr>
      </w:pPr>
    </w:p>
    <w:p w14:paraId="5B83A6D7" w14:textId="64A46842" w:rsidR="00276683" w:rsidRDefault="00276683" w:rsidP="00CF1C72">
      <w:pPr>
        <w:pStyle w:val="ConsPlusNormal"/>
        <w:ind w:firstLine="0"/>
        <w:jc w:val="right"/>
        <w:rPr>
          <w:rFonts w:ascii="Times New Roman" w:hAnsi="Times New Roman" w:cs="Times New Roman"/>
        </w:rPr>
      </w:pPr>
    </w:p>
    <w:p w14:paraId="1240AA3C" w14:textId="55CF75BF" w:rsidR="00276683" w:rsidRDefault="00276683" w:rsidP="00CF1C72">
      <w:pPr>
        <w:pStyle w:val="ConsPlusNormal"/>
        <w:ind w:firstLine="0"/>
        <w:jc w:val="right"/>
        <w:rPr>
          <w:rFonts w:ascii="Times New Roman" w:hAnsi="Times New Roman" w:cs="Times New Roman"/>
        </w:rPr>
      </w:pPr>
    </w:p>
    <w:p w14:paraId="12E4F1D6" w14:textId="77777777" w:rsidR="00276683" w:rsidRDefault="00276683" w:rsidP="00CF1C72">
      <w:pPr>
        <w:pStyle w:val="ConsPlusNormal"/>
        <w:ind w:firstLine="0"/>
        <w:jc w:val="right"/>
        <w:rPr>
          <w:rFonts w:ascii="Times New Roman" w:hAnsi="Times New Roman" w:cs="Times New Roman"/>
        </w:rPr>
      </w:pPr>
    </w:p>
    <w:p w14:paraId="5C9DA0CB" w14:textId="262E6CC8" w:rsidR="00B1492D" w:rsidRDefault="00B1492D" w:rsidP="00CF1C72">
      <w:pPr>
        <w:pStyle w:val="ConsPlusNormal"/>
        <w:ind w:firstLine="0"/>
        <w:jc w:val="right"/>
        <w:rPr>
          <w:rFonts w:ascii="Times New Roman" w:hAnsi="Times New Roman" w:cs="Times New Roman"/>
        </w:rPr>
      </w:pPr>
    </w:p>
    <w:p w14:paraId="5E0FF0BF" w14:textId="18609B64" w:rsidR="00B1492D" w:rsidRDefault="00B1492D" w:rsidP="00CF1C72">
      <w:pPr>
        <w:pStyle w:val="ConsPlusNormal"/>
        <w:ind w:firstLine="0"/>
        <w:jc w:val="right"/>
        <w:rPr>
          <w:rFonts w:ascii="Times New Roman" w:hAnsi="Times New Roman" w:cs="Times New Roman"/>
        </w:rPr>
      </w:pPr>
    </w:p>
    <w:p w14:paraId="4D3615BB" w14:textId="2EEC8EEF" w:rsidR="00F64D3C" w:rsidRDefault="00F64D3C" w:rsidP="00CF1C72">
      <w:pPr>
        <w:pStyle w:val="ConsPlusNormal"/>
        <w:ind w:firstLine="0"/>
        <w:jc w:val="right"/>
        <w:rPr>
          <w:rFonts w:ascii="Times New Roman" w:hAnsi="Times New Roman" w:cs="Times New Roman"/>
        </w:rPr>
      </w:pPr>
    </w:p>
    <w:p w14:paraId="44344529" w14:textId="244E03AC" w:rsidR="00F64D3C" w:rsidRDefault="00F64D3C" w:rsidP="00CF1C72">
      <w:pPr>
        <w:pStyle w:val="ConsPlusNormal"/>
        <w:ind w:firstLine="0"/>
        <w:jc w:val="right"/>
        <w:rPr>
          <w:rFonts w:ascii="Times New Roman" w:hAnsi="Times New Roman" w:cs="Times New Roman"/>
        </w:rPr>
      </w:pPr>
    </w:p>
    <w:p w14:paraId="5FEFA5CA" w14:textId="363E9A43" w:rsidR="00F64D3C" w:rsidRDefault="00F64D3C" w:rsidP="00CF1C72">
      <w:pPr>
        <w:pStyle w:val="ConsPlusNormal"/>
        <w:ind w:firstLine="0"/>
        <w:jc w:val="right"/>
        <w:rPr>
          <w:rFonts w:ascii="Times New Roman" w:hAnsi="Times New Roman" w:cs="Times New Roman"/>
        </w:rPr>
      </w:pPr>
    </w:p>
    <w:p w14:paraId="13733516" w14:textId="77777777" w:rsidR="00C615D7" w:rsidRDefault="00C615D7" w:rsidP="00F77F37">
      <w:pPr>
        <w:pStyle w:val="ConsPlusNormal"/>
        <w:ind w:firstLine="0"/>
        <w:rPr>
          <w:rFonts w:ascii="Times New Roman" w:hAnsi="Times New Roman" w:cs="Times New Roman"/>
        </w:rPr>
      </w:pPr>
    </w:p>
    <w:p w14:paraId="0BD824AD" w14:textId="77777777" w:rsidR="00CF1C72" w:rsidRDefault="00CF1C72" w:rsidP="00CF1C72">
      <w:pPr>
        <w:suppressAutoHyphens/>
        <w:spacing w:line="240" w:lineRule="exact"/>
        <w:ind w:left="5103"/>
        <w:jc w:val="center"/>
      </w:pPr>
    </w:p>
    <w:p w14:paraId="7E03A509" w14:textId="77777777" w:rsidR="00CF1C72" w:rsidRPr="007F00A9" w:rsidRDefault="00CF1C72" w:rsidP="00CF1C72">
      <w:pPr>
        <w:suppressAutoHyphens/>
        <w:spacing w:line="240" w:lineRule="exact"/>
        <w:ind w:left="5103"/>
        <w:jc w:val="center"/>
      </w:pPr>
      <w:r w:rsidRPr="007F00A9">
        <w:t>ПРИЛОЖЕНИЕ № 1</w:t>
      </w:r>
    </w:p>
    <w:p w14:paraId="6CDF4034" w14:textId="77777777" w:rsidR="00CF1C72" w:rsidRPr="00513832" w:rsidRDefault="00CF1C72" w:rsidP="00CF1C72">
      <w:pPr>
        <w:spacing w:before="120" w:line="240" w:lineRule="exact"/>
        <w:ind w:left="5103"/>
        <w:jc w:val="center"/>
        <w:rPr>
          <w:sz w:val="22"/>
          <w:szCs w:val="22"/>
        </w:rPr>
      </w:pPr>
      <w:r w:rsidRPr="00513832">
        <w:rPr>
          <w:sz w:val="22"/>
          <w:szCs w:val="22"/>
        </w:rPr>
        <w:t>к конкурсной документации для проведения открытого конкурса по отбору управляющей организации для управления многоквартирным домом, утвержденной распоряжением администрации  городского поселения «Город Амурск»</w:t>
      </w:r>
    </w:p>
    <w:p w14:paraId="14BF6FAD" w14:textId="75290AA0" w:rsidR="00CF1C72" w:rsidRPr="000E50AB" w:rsidRDefault="000E50AB" w:rsidP="000E50AB">
      <w:pPr>
        <w:pStyle w:val="ConsPlusNormal"/>
        <w:ind w:left="4395" w:firstLine="708"/>
        <w:jc w:val="center"/>
        <w:rPr>
          <w:rFonts w:ascii="Times New Roman" w:hAnsi="Times New Roman" w:cs="Times New Roman"/>
          <w:sz w:val="22"/>
          <w:szCs w:val="22"/>
        </w:rPr>
      </w:pPr>
      <w:r w:rsidRPr="000E50AB">
        <w:rPr>
          <w:rFonts w:ascii="Times New Roman" w:hAnsi="Times New Roman" w:cs="Times New Roman"/>
          <w:sz w:val="22"/>
          <w:szCs w:val="22"/>
          <w:u w:val="single"/>
        </w:rPr>
        <w:t xml:space="preserve">от </w:t>
      </w:r>
      <w:r w:rsidR="00ED749D">
        <w:rPr>
          <w:rFonts w:ascii="Times New Roman" w:hAnsi="Times New Roman" w:cs="Times New Roman"/>
          <w:sz w:val="22"/>
          <w:szCs w:val="22"/>
          <w:u w:val="single"/>
        </w:rPr>
        <w:t>10.02.2025</w:t>
      </w:r>
      <w:r w:rsidRPr="000E50AB">
        <w:rPr>
          <w:rFonts w:ascii="Times New Roman" w:hAnsi="Times New Roman" w:cs="Times New Roman"/>
          <w:sz w:val="22"/>
          <w:szCs w:val="22"/>
          <w:u w:val="single"/>
        </w:rPr>
        <w:t xml:space="preserve"> № </w:t>
      </w:r>
      <w:r w:rsidR="00ED749D">
        <w:rPr>
          <w:rFonts w:ascii="Times New Roman" w:hAnsi="Times New Roman" w:cs="Times New Roman"/>
          <w:sz w:val="22"/>
          <w:szCs w:val="22"/>
          <w:u w:val="single"/>
        </w:rPr>
        <w:t>169</w:t>
      </w:r>
    </w:p>
    <w:p w14:paraId="0F2BFFD7" w14:textId="77777777" w:rsidR="00CF1C72" w:rsidRDefault="00CF1C72" w:rsidP="00CF1C72">
      <w:pPr>
        <w:jc w:val="center"/>
        <w:rPr>
          <w:b/>
          <w:bCs/>
          <w:sz w:val="26"/>
          <w:szCs w:val="26"/>
        </w:rPr>
      </w:pPr>
      <w:r>
        <w:rPr>
          <w:b/>
          <w:bCs/>
          <w:sz w:val="26"/>
          <w:szCs w:val="26"/>
        </w:rPr>
        <w:t>ЗАЯВКА</w:t>
      </w:r>
    </w:p>
    <w:p w14:paraId="2602933B" w14:textId="77777777" w:rsidR="00CF1C72" w:rsidRDefault="00CF1C72" w:rsidP="00CF1C72">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14:paraId="4BD6F3C8" w14:textId="77777777" w:rsidR="00CF1C72" w:rsidRDefault="00CF1C72" w:rsidP="00CF1C72">
      <w:pPr>
        <w:spacing w:before="240"/>
        <w:jc w:val="center"/>
      </w:pPr>
      <w:r>
        <w:t>1. Заявление об участии в конкурсе</w:t>
      </w:r>
    </w:p>
    <w:p w14:paraId="10532616" w14:textId="77777777" w:rsidR="00CF1C72" w:rsidRDefault="00CF1C72" w:rsidP="00CF1C72">
      <w:pPr>
        <w:tabs>
          <w:tab w:val="right" w:pos="10206"/>
        </w:tabs>
        <w:jc w:val="right"/>
      </w:pPr>
      <w:r>
        <w:t>,</w:t>
      </w:r>
    </w:p>
    <w:p w14:paraId="60E8D915" w14:textId="77777777" w:rsidR="00CF1C72" w:rsidRDefault="00CF1C72" w:rsidP="00CF1C72">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14:paraId="5FDCD238" w14:textId="77777777" w:rsidR="00CF1C72" w:rsidRDefault="00CF1C72" w:rsidP="00CF1C72">
      <w:pPr>
        <w:tabs>
          <w:tab w:val="right" w:pos="10206"/>
        </w:tabs>
        <w:jc w:val="right"/>
      </w:pPr>
      <w:r>
        <w:t>,</w:t>
      </w:r>
    </w:p>
    <w:p w14:paraId="35799525" w14:textId="77777777" w:rsidR="00CF1C72" w:rsidRDefault="00CF1C72" w:rsidP="00CF1C72">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14:paraId="145B8E60" w14:textId="77777777" w:rsidR="00CF1C72" w:rsidRDefault="00CF1C72" w:rsidP="00CF1C72"/>
    <w:p w14:paraId="1771BBDD" w14:textId="77777777" w:rsidR="00CF1C72" w:rsidRDefault="00CF1C72" w:rsidP="00CF1C72">
      <w:pPr>
        <w:pBdr>
          <w:top w:val="single" w:sz="4" w:space="1" w:color="auto"/>
        </w:pBdr>
        <w:jc w:val="center"/>
        <w:rPr>
          <w:sz w:val="18"/>
          <w:szCs w:val="18"/>
        </w:rPr>
      </w:pPr>
      <w:r>
        <w:rPr>
          <w:sz w:val="18"/>
          <w:szCs w:val="18"/>
        </w:rPr>
        <w:t>(номер телефона)</w:t>
      </w:r>
    </w:p>
    <w:p w14:paraId="0140CF9A" w14:textId="77777777" w:rsidR="00CF1C72" w:rsidRDefault="00CF1C72" w:rsidP="00CF1C72">
      <w:pPr>
        <w:jc w:val="both"/>
        <w:rPr>
          <w:sz w:val="2"/>
          <w:szCs w:val="2"/>
        </w:rPr>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14:paraId="2E68F0E8" w14:textId="77777777" w:rsidR="00CF1C72" w:rsidRDefault="00CF1C72" w:rsidP="00CF1C72">
      <w:pPr>
        <w:tabs>
          <w:tab w:val="right" w:pos="10206"/>
        </w:tabs>
        <w:jc w:val="right"/>
      </w:pPr>
    </w:p>
    <w:p w14:paraId="0AEEC356" w14:textId="77777777" w:rsidR="00CF1C72" w:rsidRDefault="00CF1C72" w:rsidP="00CF1C72">
      <w:pPr>
        <w:pBdr>
          <w:top w:val="single" w:sz="4" w:space="1" w:color="auto"/>
        </w:pBdr>
        <w:ind w:right="113"/>
        <w:jc w:val="center"/>
        <w:rPr>
          <w:sz w:val="18"/>
          <w:szCs w:val="18"/>
        </w:rPr>
      </w:pPr>
      <w:r>
        <w:rPr>
          <w:sz w:val="18"/>
          <w:szCs w:val="18"/>
        </w:rPr>
        <w:t>(адрес многоквартирного дома)</w:t>
      </w:r>
    </w:p>
    <w:p w14:paraId="04C86B10" w14:textId="77777777" w:rsidR="00CF1C72" w:rsidRDefault="00CF1C72" w:rsidP="00CF1C72">
      <w:pPr>
        <w:ind w:firstLine="567"/>
        <w:jc w:val="both"/>
      </w:pPr>
      <w:r>
        <w:t xml:space="preserve">Средства, внесенные в качестве обеспечения заявки на участие в конкурсе, просим возвратить на счет:  </w:t>
      </w:r>
    </w:p>
    <w:p w14:paraId="17BFF21C" w14:textId="77777777" w:rsidR="00CF1C72" w:rsidRDefault="00CF1C72" w:rsidP="00CF1C72">
      <w:pPr>
        <w:pBdr>
          <w:top w:val="single" w:sz="4" w:space="1" w:color="auto"/>
        </w:pBdr>
        <w:ind w:left="2098"/>
        <w:jc w:val="center"/>
        <w:rPr>
          <w:sz w:val="18"/>
          <w:szCs w:val="18"/>
        </w:rPr>
      </w:pPr>
      <w:r>
        <w:rPr>
          <w:sz w:val="18"/>
          <w:szCs w:val="18"/>
        </w:rPr>
        <w:t>(реквизиты банковского счета)</w:t>
      </w:r>
    </w:p>
    <w:p w14:paraId="39B7DB3A" w14:textId="77777777" w:rsidR="00CF1C72" w:rsidRDefault="00CF1C72" w:rsidP="00CF1C72">
      <w:pPr>
        <w:tabs>
          <w:tab w:val="right" w:pos="10206"/>
        </w:tabs>
        <w:jc w:val="right"/>
      </w:pPr>
      <w:r>
        <w:t>.</w:t>
      </w:r>
    </w:p>
    <w:p w14:paraId="5D6200FF" w14:textId="77777777" w:rsidR="00CF1C72" w:rsidRDefault="00CF1C72" w:rsidP="00CF1C72">
      <w:pPr>
        <w:pBdr>
          <w:top w:val="single" w:sz="4" w:space="1" w:color="auto"/>
        </w:pBdr>
        <w:ind w:right="113"/>
        <w:rPr>
          <w:sz w:val="2"/>
          <w:szCs w:val="2"/>
        </w:rPr>
      </w:pPr>
    </w:p>
    <w:p w14:paraId="13CD0C5C" w14:textId="77777777" w:rsidR="00CF1C72" w:rsidRDefault="00CF1C72" w:rsidP="00CF1C72">
      <w:pPr>
        <w:spacing w:before="240"/>
        <w:jc w:val="center"/>
      </w:pPr>
      <w:r>
        <w:t>2. Предложения претендента</w:t>
      </w:r>
      <w:r>
        <w:br/>
        <w:t>по условиям договора управления многоквартирным домом</w:t>
      </w:r>
    </w:p>
    <w:p w14:paraId="3C5FD11B" w14:textId="77777777" w:rsidR="00CF1C72" w:rsidRDefault="00CF1C72" w:rsidP="00CF1C72"/>
    <w:p w14:paraId="42E5CEAD" w14:textId="77777777" w:rsidR="00CF1C72" w:rsidRDefault="00CF1C72" w:rsidP="00CF1C72">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14:paraId="0536A2D6" w14:textId="77777777" w:rsidR="00CF1C72" w:rsidRDefault="00CF1C72" w:rsidP="00CF1C72"/>
    <w:p w14:paraId="1C119302" w14:textId="77777777" w:rsidR="00CF1C72" w:rsidRDefault="00CF1C72" w:rsidP="00CF1C72">
      <w:pPr>
        <w:pBdr>
          <w:top w:val="single" w:sz="4" w:space="1" w:color="auto"/>
        </w:pBdr>
        <w:jc w:val="center"/>
        <w:rPr>
          <w:sz w:val="18"/>
          <w:szCs w:val="18"/>
        </w:rPr>
      </w:pPr>
      <w:r>
        <w:rPr>
          <w:sz w:val="18"/>
          <w:szCs w:val="18"/>
        </w:rPr>
        <w:t>управления многоквартирным домом способа внесения</w:t>
      </w:r>
    </w:p>
    <w:p w14:paraId="69416E18" w14:textId="77777777" w:rsidR="00CF1C72" w:rsidRPr="00513832" w:rsidRDefault="00CF1C72" w:rsidP="00CF1C72">
      <w:pPr>
        <w:rPr>
          <w:sz w:val="16"/>
          <w:szCs w:val="16"/>
        </w:rPr>
      </w:pPr>
    </w:p>
    <w:p w14:paraId="0E297BAB" w14:textId="77777777" w:rsidR="00CF1C72" w:rsidRDefault="00CF1C72" w:rsidP="00CF1C72">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14:paraId="687A06A4" w14:textId="77777777" w:rsidR="00CF1C72" w:rsidRDefault="00CF1C72" w:rsidP="00CF1C72">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2C5DB246" w14:textId="77777777" w:rsidR="00CF1C72" w:rsidRDefault="00CF1C72" w:rsidP="00CF1C72">
      <w:pPr>
        <w:pBdr>
          <w:top w:val="single" w:sz="4" w:space="1" w:color="auto"/>
        </w:pBdr>
        <w:ind w:left="8165"/>
        <w:rPr>
          <w:sz w:val="2"/>
          <w:szCs w:val="2"/>
        </w:rPr>
      </w:pPr>
    </w:p>
    <w:p w14:paraId="218CE21A" w14:textId="77777777" w:rsidR="00CF1C72" w:rsidRPr="00513832" w:rsidRDefault="00CF1C72" w:rsidP="00CF1C72">
      <w:pPr>
        <w:rPr>
          <w:sz w:val="16"/>
          <w:szCs w:val="16"/>
        </w:rPr>
      </w:pPr>
    </w:p>
    <w:p w14:paraId="34CABB8A" w14:textId="77777777" w:rsidR="00CF1C72" w:rsidRDefault="00CF1C72" w:rsidP="00CF1C72">
      <w:pPr>
        <w:pBdr>
          <w:top w:val="single" w:sz="4" w:space="1" w:color="auto"/>
        </w:pBdr>
        <w:jc w:val="center"/>
        <w:rPr>
          <w:sz w:val="18"/>
          <w:szCs w:val="18"/>
        </w:rPr>
      </w:pPr>
      <w:r>
        <w:rPr>
          <w:sz w:val="18"/>
          <w:szCs w:val="18"/>
        </w:rPr>
        <w:t>(реквизиты банковского счета претендента)</w:t>
      </w:r>
    </w:p>
    <w:p w14:paraId="60896A88" w14:textId="77777777" w:rsidR="00CF1C72" w:rsidRDefault="00CF1C72" w:rsidP="00CF1C72">
      <w:pPr>
        <w:ind w:firstLine="567"/>
      </w:pPr>
      <w:r>
        <w:t>К заявке прилагаются следующие документы:</w:t>
      </w:r>
    </w:p>
    <w:p w14:paraId="12C8D59A" w14:textId="77777777" w:rsidR="00CF1C72" w:rsidRDefault="00CF1C72" w:rsidP="00CF1C72">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3DB72187" w14:textId="77777777" w:rsidR="00CF1C72" w:rsidRPr="00513832" w:rsidRDefault="00CF1C72" w:rsidP="00CF1C72">
      <w:pPr>
        <w:rPr>
          <w:sz w:val="16"/>
          <w:szCs w:val="16"/>
        </w:rPr>
      </w:pPr>
    </w:p>
    <w:p w14:paraId="358E14CE"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26C0F7BB" w14:textId="77777777" w:rsidR="00CF1C72" w:rsidRDefault="00CF1C72" w:rsidP="00CF1C72">
      <w:pPr>
        <w:tabs>
          <w:tab w:val="right" w:pos="10206"/>
        </w:tabs>
        <w:jc w:val="right"/>
      </w:pPr>
      <w:r>
        <w:t>;</w:t>
      </w:r>
    </w:p>
    <w:p w14:paraId="53EC930E" w14:textId="77777777" w:rsidR="00CF1C72" w:rsidRDefault="00CF1C72" w:rsidP="00CF1C72">
      <w:pPr>
        <w:pBdr>
          <w:top w:val="single" w:sz="4" w:space="1" w:color="auto"/>
        </w:pBdr>
        <w:ind w:right="113"/>
        <w:rPr>
          <w:sz w:val="2"/>
          <w:szCs w:val="2"/>
        </w:rPr>
      </w:pPr>
    </w:p>
    <w:p w14:paraId="35D25CEC" w14:textId="77777777" w:rsidR="00CF1C72" w:rsidRDefault="00CF1C72" w:rsidP="00CF1C72">
      <w:pPr>
        <w:keepNext/>
        <w:ind w:firstLine="567"/>
        <w:jc w:val="both"/>
      </w:pPr>
      <w: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6243A598" w14:textId="77777777" w:rsidR="00CF1C72" w:rsidRPr="00513832" w:rsidRDefault="00CF1C72" w:rsidP="00CF1C72">
      <w:pPr>
        <w:keepNext/>
        <w:rPr>
          <w:sz w:val="16"/>
          <w:szCs w:val="16"/>
        </w:rPr>
      </w:pPr>
    </w:p>
    <w:p w14:paraId="5834AC95"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77CDAD56" w14:textId="77777777" w:rsidR="00CF1C72" w:rsidRDefault="00CF1C72" w:rsidP="00CF1C72">
      <w:pPr>
        <w:tabs>
          <w:tab w:val="right" w:pos="10206"/>
        </w:tabs>
        <w:jc w:val="right"/>
      </w:pPr>
      <w:r>
        <w:t>;</w:t>
      </w:r>
    </w:p>
    <w:p w14:paraId="287FBAF3" w14:textId="77777777" w:rsidR="00CF1C72" w:rsidRDefault="00CF1C72" w:rsidP="00CF1C72">
      <w:pPr>
        <w:pBdr>
          <w:top w:val="single" w:sz="4" w:space="1" w:color="auto"/>
        </w:pBdr>
        <w:ind w:right="113"/>
        <w:rPr>
          <w:sz w:val="2"/>
          <w:szCs w:val="2"/>
        </w:rPr>
      </w:pPr>
    </w:p>
    <w:p w14:paraId="4733B5BF" w14:textId="77777777" w:rsidR="00CF1C72" w:rsidRDefault="00CF1C72" w:rsidP="00CF1C72">
      <w:pPr>
        <w:ind w:firstLine="567"/>
        <w:jc w:val="both"/>
      </w:pPr>
      <w:r>
        <w:t>3) документы, подтверждающие внесение денежных средств в качестве обеспечения заявки на участие в конкурсе:</w:t>
      </w:r>
    </w:p>
    <w:p w14:paraId="25D04671" w14:textId="77777777" w:rsidR="00CF1C72" w:rsidRPr="00513832" w:rsidRDefault="00CF1C72" w:rsidP="00CF1C72">
      <w:pPr>
        <w:rPr>
          <w:sz w:val="16"/>
          <w:szCs w:val="16"/>
        </w:rPr>
      </w:pPr>
    </w:p>
    <w:p w14:paraId="422B1FAA"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0B6A8298" w14:textId="77777777" w:rsidR="00CF1C72" w:rsidRDefault="00CF1C72" w:rsidP="00CF1C72">
      <w:pPr>
        <w:tabs>
          <w:tab w:val="right" w:pos="10206"/>
        </w:tabs>
        <w:jc w:val="right"/>
      </w:pPr>
      <w:r>
        <w:t>;</w:t>
      </w:r>
    </w:p>
    <w:p w14:paraId="1020BFCA" w14:textId="77777777" w:rsidR="00CF1C72" w:rsidRDefault="00CF1C72" w:rsidP="00CF1C72">
      <w:pPr>
        <w:pBdr>
          <w:top w:val="single" w:sz="4" w:space="1" w:color="auto"/>
        </w:pBdr>
        <w:ind w:right="113"/>
        <w:rPr>
          <w:sz w:val="2"/>
          <w:szCs w:val="2"/>
        </w:rPr>
      </w:pPr>
    </w:p>
    <w:p w14:paraId="536A4F32" w14:textId="77777777" w:rsidR="00CF1C72" w:rsidRDefault="00CF1C72" w:rsidP="00CF1C72">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06D0E73" w14:textId="77777777" w:rsidR="00CF1C72" w:rsidRPr="00513832" w:rsidRDefault="00CF1C72" w:rsidP="00CF1C72">
      <w:pPr>
        <w:rPr>
          <w:sz w:val="16"/>
          <w:szCs w:val="16"/>
        </w:rPr>
      </w:pPr>
    </w:p>
    <w:p w14:paraId="62D03116"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67F7F4A1" w14:textId="77777777" w:rsidR="00CF1C72" w:rsidRDefault="00CF1C72" w:rsidP="00CF1C72">
      <w:pPr>
        <w:tabs>
          <w:tab w:val="right" w:pos="10206"/>
        </w:tabs>
        <w:jc w:val="right"/>
      </w:pPr>
      <w:r>
        <w:t>;</w:t>
      </w:r>
    </w:p>
    <w:p w14:paraId="2E70A3F3" w14:textId="77777777" w:rsidR="00CF1C72" w:rsidRDefault="00CF1C72" w:rsidP="00CF1C72">
      <w:pPr>
        <w:pBdr>
          <w:top w:val="single" w:sz="4" w:space="1" w:color="auto"/>
        </w:pBdr>
        <w:ind w:right="113"/>
        <w:rPr>
          <w:sz w:val="2"/>
          <w:szCs w:val="2"/>
        </w:rPr>
      </w:pPr>
    </w:p>
    <w:p w14:paraId="324E647D" w14:textId="77777777" w:rsidR="00CF1C72" w:rsidRDefault="00CF1C72" w:rsidP="00CF1C72">
      <w:pPr>
        <w:ind w:firstLine="567"/>
      </w:pPr>
      <w:r>
        <w:t>5) утвержденный бухгалтерский баланс за последний год:</w:t>
      </w:r>
    </w:p>
    <w:p w14:paraId="0471E6A1" w14:textId="77777777" w:rsidR="00CF1C72" w:rsidRPr="00513832" w:rsidRDefault="00CF1C72" w:rsidP="00CF1C72">
      <w:pPr>
        <w:rPr>
          <w:sz w:val="16"/>
          <w:szCs w:val="16"/>
        </w:rPr>
      </w:pPr>
    </w:p>
    <w:p w14:paraId="20A97273" w14:textId="77777777" w:rsidR="00CF1C72" w:rsidRDefault="00CF1C72" w:rsidP="00CF1C72">
      <w:pPr>
        <w:pBdr>
          <w:top w:val="single" w:sz="4" w:space="1" w:color="auto"/>
        </w:pBdr>
        <w:jc w:val="center"/>
        <w:rPr>
          <w:sz w:val="18"/>
          <w:szCs w:val="18"/>
        </w:rPr>
      </w:pPr>
      <w:r>
        <w:rPr>
          <w:sz w:val="18"/>
          <w:szCs w:val="18"/>
        </w:rPr>
        <w:t>(наименование и реквизиты документов, количество листов)</w:t>
      </w:r>
    </w:p>
    <w:p w14:paraId="1F9875F4" w14:textId="77777777" w:rsidR="00CF1C72" w:rsidRDefault="00CF1C72" w:rsidP="00CF1C72">
      <w:pPr>
        <w:tabs>
          <w:tab w:val="right" w:pos="10206"/>
        </w:tabs>
        <w:jc w:val="right"/>
      </w:pPr>
      <w:r>
        <w:t>.</w:t>
      </w:r>
    </w:p>
    <w:p w14:paraId="36F1D2C1" w14:textId="77777777" w:rsidR="00CF1C72" w:rsidRDefault="00CF1C72" w:rsidP="00CF1C72">
      <w:pPr>
        <w:pBdr>
          <w:top w:val="single" w:sz="4" w:space="1" w:color="auto"/>
        </w:pBdr>
        <w:ind w:right="113"/>
        <w:rPr>
          <w:sz w:val="2"/>
          <w:szCs w:val="2"/>
        </w:rPr>
      </w:pPr>
    </w:p>
    <w:p w14:paraId="762F0A08" w14:textId="77777777" w:rsidR="00CF1C72" w:rsidRDefault="00CF1C72" w:rsidP="00CF1C72">
      <w:pPr>
        <w:spacing w:before="240"/>
        <w:ind w:firstLine="567"/>
      </w:pPr>
      <w:r>
        <w:t xml:space="preserve">Настоящим  </w:t>
      </w:r>
    </w:p>
    <w:p w14:paraId="05A0BF88" w14:textId="77777777" w:rsidR="00CF1C72" w:rsidRPr="009E6C86" w:rsidRDefault="00CF1C72" w:rsidP="00CF1C72">
      <w:pPr>
        <w:pBdr>
          <w:top w:val="single" w:sz="4" w:space="1" w:color="auto"/>
        </w:pBdr>
        <w:ind w:left="1876"/>
        <w:jc w:val="center"/>
        <w:rPr>
          <w:sz w:val="18"/>
          <w:szCs w:val="18"/>
        </w:rPr>
      </w:pPr>
      <w:r w:rsidRPr="00BE1C3C">
        <w:rPr>
          <w:sz w:val="18"/>
          <w:szCs w:val="18"/>
        </w:rPr>
        <w:t>(организационно-правовая форма, наименование (фирменное наименование)</w:t>
      </w:r>
    </w:p>
    <w:p w14:paraId="02E08A2B" w14:textId="77777777" w:rsidR="00CF1C72" w:rsidRPr="00513832" w:rsidRDefault="00CF1C72" w:rsidP="00CF1C72">
      <w:pPr>
        <w:rPr>
          <w:sz w:val="16"/>
          <w:szCs w:val="16"/>
        </w:rPr>
      </w:pPr>
    </w:p>
    <w:p w14:paraId="7B214B37" w14:textId="77777777" w:rsidR="00CF1C72" w:rsidRPr="009E6C86" w:rsidRDefault="00CF1C72" w:rsidP="00CF1C72">
      <w:pPr>
        <w:pBdr>
          <w:top w:val="single" w:sz="4" w:space="1" w:color="auto"/>
        </w:pBdr>
        <w:jc w:val="center"/>
        <w:rPr>
          <w:sz w:val="18"/>
          <w:szCs w:val="18"/>
        </w:rPr>
      </w:pPr>
      <w:r w:rsidRPr="00BE1C3C">
        <w:rPr>
          <w:sz w:val="18"/>
          <w:szCs w:val="18"/>
        </w:rPr>
        <w:t>организации или ф.и.о. физического лица, данные документа, удостоверяющего личность)</w:t>
      </w:r>
    </w:p>
    <w:p w14:paraId="474F74A5" w14:textId="77777777" w:rsidR="00CF1C72" w:rsidRPr="003C6D43" w:rsidRDefault="00CF1C72" w:rsidP="00CF1C72">
      <w:pPr>
        <w:jc w:val="both"/>
        <w:rPr>
          <w:sz w:val="22"/>
          <w:szCs w:val="22"/>
        </w:rPr>
      </w:pPr>
      <w:r w:rsidRPr="003C6D43">
        <w:rPr>
          <w:sz w:val="22"/>
          <w:szCs w:val="22"/>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4E3AAB7E" w14:textId="77777777" w:rsidR="00CF1C72" w:rsidRPr="00513832" w:rsidRDefault="00CF1C72" w:rsidP="00CF1C72">
      <w:pPr>
        <w:spacing w:before="120"/>
        <w:rPr>
          <w:sz w:val="16"/>
          <w:szCs w:val="16"/>
        </w:rPr>
      </w:pPr>
    </w:p>
    <w:p w14:paraId="3BD1DA8A" w14:textId="77777777" w:rsidR="00CF1C72" w:rsidRDefault="00CF1C72" w:rsidP="00CF1C72">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CF1C72" w14:paraId="391C1C95" w14:textId="77777777" w:rsidTr="00CF1C72">
        <w:tc>
          <w:tcPr>
            <w:tcW w:w="2580" w:type="dxa"/>
            <w:tcBorders>
              <w:top w:val="nil"/>
              <w:left w:val="nil"/>
              <w:bottom w:val="single" w:sz="4" w:space="0" w:color="auto"/>
              <w:right w:val="nil"/>
            </w:tcBorders>
            <w:vAlign w:val="bottom"/>
          </w:tcPr>
          <w:p w14:paraId="7CB9AAD5" w14:textId="77777777" w:rsidR="00CF1C72" w:rsidRDefault="00CF1C72" w:rsidP="00CF1C72">
            <w:pPr>
              <w:jc w:val="center"/>
            </w:pPr>
          </w:p>
        </w:tc>
        <w:tc>
          <w:tcPr>
            <w:tcW w:w="283" w:type="dxa"/>
            <w:tcBorders>
              <w:top w:val="nil"/>
              <w:left w:val="nil"/>
              <w:bottom w:val="nil"/>
              <w:right w:val="nil"/>
            </w:tcBorders>
            <w:vAlign w:val="bottom"/>
          </w:tcPr>
          <w:p w14:paraId="79DBB140" w14:textId="77777777" w:rsidR="00CF1C72" w:rsidRDefault="00CF1C72" w:rsidP="00CF1C72"/>
        </w:tc>
        <w:tc>
          <w:tcPr>
            <w:tcW w:w="3402" w:type="dxa"/>
            <w:tcBorders>
              <w:top w:val="nil"/>
              <w:left w:val="nil"/>
              <w:bottom w:val="single" w:sz="4" w:space="0" w:color="auto"/>
              <w:right w:val="nil"/>
            </w:tcBorders>
            <w:vAlign w:val="bottom"/>
          </w:tcPr>
          <w:p w14:paraId="7C2BD876" w14:textId="77777777" w:rsidR="00CF1C72" w:rsidRDefault="00CF1C72" w:rsidP="00CF1C72">
            <w:pPr>
              <w:jc w:val="center"/>
            </w:pPr>
          </w:p>
        </w:tc>
      </w:tr>
      <w:tr w:rsidR="00CF1C72" w14:paraId="129EFAF1" w14:textId="77777777" w:rsidTr="00CF1C72">
        <w:tc>
          <w:tcPr>
            <w:tcW w:w="2580" w:type="dxa"/>
            <w:tcBorders>
              <w:top w:val="nil"/>
              <w:left w:val="nil"/>
              <w:bottom w:val="nil"/>
              <w:right w:val="nil"/>
            </w:tcBorders>
          </w:tcPr>
          <w:p w14:paraId="06814165" w14:textId="77777777" w:rsidR="00CF1C72" w:rsidRDefault="00CF1C72" w:rsidP="00CF1C72">
            <w:pPr>
              <w:jc w:val="center"/>
              <w:rPr>
                <w:sz w:val="18"/>
                <w:szCs w:val="18"/>
              </w:rPr>
            </w:pPr>
            <w:r>
              <w:rPr>
                <w:sz w:val="18"/>
                <w:szCs w:val="18"/>
              </w:rPr>
              <w:t>(подпись)</w:t>
            </w:r>
          </w:p>
        </w:tc>
        <w:tc>
          <w:tcPr>
            <w:tcW w:w="283" w:type="dxa"/>
            <w:tcBorders>
              <w:top w:val="nil"/>
              <w:left w:val="nil"/>
              <w:bottom w:val="nil"/>
              <w:right w:val="nil"/>
            </w:tcBorders>
          </w:tcPr>
          <w:p w14:paraId="27B67B30" w14:textId="77777777" w:rsidR="00CF1C72" w:rsidRDefault="00CF1C72" w:rsidP="00CF1C72">
            <w:pPr>
              <w:rPr>
                <w:sz w:val="18"/>
                <w:szCs w:val="18"/>
              </w:rPr>
            </w:pPr>
          </w:p>
        </w:tc>
        <w:tc>
          <w:tcPr>
            <w:tcW w:w="3402" w:type="dxa"/>
            <w:tcBorders>
              <w:top w:val="nil"/>
              <w:left w:val="nil"/>
              <w:bottom w:val="nil"/>
              <w:right w:val="nil"/>
            </w:tcBorders>
          </w:tcPr>
          <w:p w14:paraId="1EA09C75" w14:textId="77777777" w:rsidR="00CF1C72" w:rsidRDefault="00CF1C72" w:rsidP="00CF1C72">
            <w:pPr>
              <w:jc w:val="center"/>
              <w:rPr>
                <w:sz w:val="18"/>
                <w:szCs w:val="18"/>
              </w:rPr>
            </w:pPr>
            <w:r>
              <w:rPr>
                <w:sz w:val="18"/>
                <w:szCs w:val="18"/>
              </w:rPr>
              <w:t>(ф.и.о.)</w:t>
            </w:r>
          </w:p>
        </w:tc>
      </w:tr>
    </w:tbl>
    <w:p w14:paraId="780D9922" w14:textId="77777777" w:rsidR="00CF1C72" w:rsidRPr="00513832" w:rsidRDefault="00CF1C72" w:rsidP="00CF1C72">
      <w:pPr>
        <w:pStyle w:val="af6"/>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
        <w:gridCol w:w="425"/>
        <w:gridCol w:w="255"/>
        <w:gridCol w:w="1531"/>
        <w:gridCol w:w="465"/>
        <w:gridCol w:w="426"/>
        <w:gridCol w:w="283"/>
      </w:tblGrid>
      <w:tr w:rsidR="00CF1C72" w14:paraId="5CDE36D2" w14:textId="77777777" w:rsidTr="00CF1C72">
        <w:tc>
          <w:tcPr>
            <w:tcW w:w="187" w:type="dxa"/>
            <w:tcBorders>
              <w:top w:val="nil"/>
              <w:left w:val="nil"/>
              <w:bottom w:val="nil"/>
              <w:right w:val="single" w:sz="4" w:space="0" w:color="auto"/>
            </w:tcBorders>
            <w:vAlign w:val="bottom"/>
          </w:tcPr>
          <w:p w14:paraId="3CB8A649" w14:textId="77777777" w:rsidR="00CF1C72" w:rsidRDefault="00CF1C72" w:rsidP="00CF1C72">
            <w:pPr>
              <w:pStyle w:val="af6"/>
            </w:pPr>
            <w:r>
              <w:t>«</w:t>
            </w:r>
          </w:p>
        </w:tc>
        <w:tc>
          <w:tcPr>
            <w:tcW w:w="425" w:type="dxa"/>
            <w:tcBorders>
              <w:top w:val="single" w:sz="4" w:space="0" w:color="auto"/>
              <w:left w:val="single" w:sz="4" w:space="0" w:color="auto"/>
              <w:bottom w:val="single" w:sz="4" w:space="0" w:color="auto"/>
              <w:right w:val="single" w:sz="4" w:space="0" w:color="auto"/>
            </w:tcBorders>
            <w:vAlign w:val="bottom"/>
          </w:tcPr>
          <w:p w14:paraId="12D01EF5" w14:textId="77777777" w:rsidR="00CF1C72" w:rsidRDefault="00CF1C72" w:rsidP="00CF1C72">
            <w:pPr>
              <w:pStyle w:val="af6"/>
            </w:pPr>
          </w:p>
        </w:tc>
        <w:tc>
          <w:tcPr>
            <w:tcW w:w="255" w:type="dxa"/>
            <w:tcBorders>
              <w:top w:val="single" w:sz="4" w:space="0" w:color="auto"/>
              <w:left w:val="single" w:sz="4" w:space="0" w:color="auto"/>
              <w:bottom w:val="single" w:sz="4" w:space="0" w:color="auto"/>
              <w:right w:val="single" w:sz="4" w:space="0" w:color="auto"/>
            </w:tcBorders>
            <w:vAlign w:val="bottom"/>
          </w:tcPr>
          <w:p w14:paraId="554047B6" w14:textId="77777777" w:rsidR="00CF1C72" w:rsidRDefault="00CF1C72" w:rsidP="00CF1C72">
            <w:pPr>
              <w:pStyle w:val="af6"/>
            </w:pPr>
            <w:r>
              <w:t>»</w:t>
            </w:r>
          </w:p>
        </w:tc>
        <w:tc>
          <w:tcPr>
            <w:tcW w:w="1531" w:type="dxa"/>
            <w:tcBorders>
              <w:top w:val="single" w:sz="4" w:space="0" w:color="auto"/>
              <w:left w:val="single" w:sz="4" w:space="0" w:color="auto"/>
              <w:bottom w:val="single" w:sz="4" w:space="0" w:color="auto"/>
              <w:right w:val="single" w:sz="4" w:space="0" w:color="auto"/>
            </w:tcBorders>
            <w:vAlign w:val="bottom"/>
          </w:tcPr>
          <w:p w14:paraId="1E0BFF7D" w14:textId="77777777" w:rsidR="00CF1C72" w:rsidRDefault="00CF1C72" w:rsidP="00CF1C72">
            <w:pPr>
              <w:pStyle w:val="af6"/>
            </w:pPr>
          </w:p>
        </w:tc>
        <w:tc>
          <w:tcPr>
            <w:tcW w:w="465" w:type="dxa"/>
            <w:tcBorders>
              <w:top w:val="single" w:sz="4" w:space="0" w:color="auto"/>
              <w:left w:val="single" w:sz="4" w:space="0" w:color="auto"/>
              <w:bottom w:val="single" w:sz="4" w:space="0" w:color="auto"/>
              <w:right w:val="single" w:sz="4" w:space="0" w:color="auto"/>
            </w:tcBorders>
            <w:vAlign w:val="bottom"/>
          </w:tcPr>
          <w:p w14:paraId="4D55273D" w14:textId="77777777" w:rsidR="00CF1C72" w:rsidRDefault="00CF1C72" w:rsidP="00CF1C72">
            <w:pPr>
              <w:pStyle w:val="af6"/>
            </w:pPr>
            <w:r>
              <w:t>20</w:t>
            </w:r>
          </w:p>
        </w:tc>
        <w:tc>
          <w:tcPr>
            <w:tcW w:w="426" w:type="dxa"/>
            <w:tcBorders>
              <w:top w:val="single" w:sz="4" w:space="0" w:color="auto"/>
              <w:left w:val="single" w:sz="4" w:space="0" w:color="auto"/>
              <w:bottom w:val="single" w:sz="4" w:space="0" w:color="auto"/>
              <w:right w:val="single" w:sz="4" w:space="0" w:color="auto"/>
            </w:tcBorders>
            <w:vAlign w:val="bottom"/>
          </w:tcPr>
          <w:p w14:paraId="56CF3E47" w14:textId="77777777" w:rsidR="00CF1C72" w:rsidRDefault="00CF1C72" w:rsidP="00CF1C72">
            <w:pPr>
              <w:pStyle w:val="af6"/>
            </w:pPr>
          </w:p>
        </w:tc>
        <w:tc>
          <w:tcPr>
            <w:tcW w:w="283" w:type="dxa"/>
            <w:tcBorders>
              <w:top w:val="single" w:sz="4" w:space="0" w:color="auto"/>
              <w:left w:val="single" w:sz="4" w:space="0" w:color="auto"/>
              <w:bottom w:val="single" w:sz="4" w:space="0" w:color="auto"/>
              <w:right w:val="single" w:sz="4" w:space="0" w:color="auto"/>
            </w:tcBorders>
            <w:vAlign w:val="bottom"/>
          </w:tcPr>
          <w:p w14:paraId="679511F1" w14:textId="77777777" w:rsidR="00CF1C72" w:rsidRDefault="00CF1C72" w:rsidP="00CF1C72">
            <w:pPr>
              <w:pStyle w:val="af6"/>
            </w:pPr>
            <w:r>
              <w:t>г.</w:t>
            </w:r>
          </w:p>
        </w:tc>
      </w:tr>
    </w:tbl>
    <w:p w14:paraId="53EA022F" w14:textId="77777777" w:rsidR="00CF1C72" w:rsidRDefault="00CF1C72" w:rsidP="00CF1C72">
      <w:pPr>
        <w:pStyle w:val="af6"/>
      </w:pPr>
      <w:r>
        <w:t xml:space="preserve"> М.П.</w:t>
      </w:r>
    </w:p>
    <w:p w14:paraId="5362B47E" w14:textId="77777777" w:rsidR="00CF1C72" w:rsidRPr="00BE6118" w:rsidRDefault="00CF1C72" w:rsidP="00CF1C72">
      <w:pPr>
        <w:suppressAutoHyphens/>
        <w:spacing w:line="240" w:lineRule="atLeast"/>
        <w:ind w:firstLine="567"/>
        <w:jc w:val="both"/>
        <w:rPr>
          <w:b/>
          <w:sz w:val="18"/>
          <w:szCs w:val="18"/>
        </w:rPr>
      </w:pPr>
      <w:r w:rsidRPr="00BE6118">
        <w:rPr>
          <w:sz w:val="18"/>
          <w:szCs w:val="18"/>
        </w:rPr>
        <w:t xml:space="preserve">***В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w:t>
      </w:r>
      <w:r w:rsidRPr="00BE6118">
        <w:rPr>
          <w:b/>
          <w:sz w:val="18"/>
          <w:szCs w:val="18"/>
        </w:rPr>
        <w:t>по усмотрению претендента могут быть представлены:</w:t>
      </w:r>
    </w:p>
    <w:p w14:paraId="0CB32370" w14:textId="77777777" w:rsidR="00CF1C72" w:rsidRDefault="00CF1C72" w:rsidP="00CF1C72">
      <w:pPr>
        <w:suppressAutoHyphens/>
        <w:spacing w:line="240" w:lineRule="atLeast"/>
        <w:ind w:firstLine="567"/>
        <w:jc w:val="both"/>
      </w:pPr>
      <w:r w:rsidRPr="00BE6118">
        <w:rPr>
          <w:b/>
          <w:sz w:val="18"/>
          <w:szCs w:val="18"/>
        </w:rPr>
        <w:t xml:space="preserve">- </w:t>
      </w:r>
      <w:r w:rsidRPr="00BE6118">
        <w:rPr>
          <w:sz w:val="18"/>
          <w:szCs w:val="18"/>
        </w:rPr>
        <w:t>формы № 1 «Бухгалтерский баланс» и №2 «Отчет о прибылях и убытках» за предыдущий год, заверенные печатью организации;</w:t>
      </w:r>
      <w:r>
        <w:rPr>
          <w:sz w:val="18"/>
          <w:szCs w:val="18"/>
        </w:rPr>
        <w:t xml:space="preserve"> </w:t>
      </w:r>
      <w:r w:rsidRPr="00BE6118">
        <w:rPr>
          <w:sz w:val="18"/>
          <w:szCs w:val="18"/>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r>
        <w:t>.</w:t>
      </w:r>
    </w:p>
    <w:p w14:paraId="02CA95BB" w14:textId="77777777" w:rsidR="0025535A" w:rsidRDefault="0025535A" w:rsidP="00B1492D">
      <w:pPr>
        <w:suppressAutoHyphens/>
        <w:spacing w:line="240" w:lineRule="exact"/>
        <w:ind w:left="5103"/>
      </w:pPr>
    </w:p>
    <w:p w14:paraId="18FA7C03" w14:textId="77777777" w:rsidR="00CF1C72" w:rsidRPr="007F00A9" w:rsidRDefault="00CF1C72" w:rsidP="00CF1C72">
      <w:pPr>
        <w:suppressAutoHyphens/>
        <w:spacing w:line="240" w:lineRule="exact"/>
        <w:ind w:left="5103"/>
        <w:jc w:val="center"/>
      </w:pPr>
      <w:r w:rsidRPr="007F00A9">
        <w:lastRenderedPageBreak/>
        <w:t xml:space="preserve">ПРИЛОЖЕНИЕ </w:t>
      </w:r>
      <w:r>
        <w:t>№ 2</w:t>
      </w:r>
    </w:p>
    <w:p w14:paraId="5C7430B1"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00B3F676" w14:textId="080423F8" w:rsidR="00CF1C72" w:rsidRDefault="000E50AB" w:rsidP="000E50AB">
      <w:pPr>
        <w:pStyle w:val="ConsPlusNormal"/>
        <w:ind w:left="4956" w:firstLine="147"/>
        <w:jc w:val="center"/>
        <w:rPr>
          <w:rFonts w:ascii="Times New Roman" w:hAnsi="Times New Roman" w:cs="Times New Roman"/>
        </w:rPr>
      </w:pPr>
      <w:r w:rsidRPr="000E50AB">
        <w:rPr>
          <w:rFonts w:ascii="Times New Roman" w:hAnsi="Times New Roman" w:cs="Times New Roman"/>
          <w:sz w:val="24"/>
          <w:szCs w:val="24"/>
        </w:rPr>
        <w:t xml:space="preserve">от </w:t>
      </w:r>
      <w:r w:rsidR="00ED749D">
        <w:rPr>
          <w:rFonts w:ascii="Times New Roman" w:hAnsi="Times New Roman" w:cs="Times New Roman"/>
          <w:sz w:val="24"/>
          <w:szCs w:val="24"/>
        </w:rPr>
        <w:t>10.02.2025</w:t>
      </w:r>
      <w:r w:rsidRPr="000E50AB">
        <w:rPr>
          <w:rFonts w:ascii="Times New Roman" w:hAnsi="Times New Roman" w:cs="Times New Roman"/>
          <w:sz w:val="24"/>
          <w:szCs w:val="24"/>
        </w:rPr>
        <w:t xml:space="preserve"> № </w:t>
      </w:r>
      <w:r w:rsidR="00ED749D">
        <w:rPr>
          <w:rFonts w:ascii="Times New Roman" w:hAnsi="Times New Roman" w:cs="Times New Roman"/>
          <w:sz w:val="24"/>
          <w:szCs w:val="24"/>
        </w:rPr>
        <w:t>169</w:t>
      </w:r>
    </w:p>
    <w:p w14:paraId="6874E5DA" w14:textId="77777777" w:rsidR="00CF1C72" w:rsidRDefault="00CF1C72" w:rsidP="0068213C">
      <w:pPr>
        <w:pStyle w:val="af6"/>
      </w:pPr>
    </w:p>
    <w:p w14:paraId="67A2C415" w14:textId="77777777" w:rsidR="00CF1C72" w:rsidRDefault="00CF1C72" w:rsidP="00CF1C72">
      <w:pPr>
        <w:pStyle w:val="af6"/>
        <w:ind w:left="142"/>
        <w:jc w:val="center"/>
      </w:pPr>
      <w:r>
        <w:t xml:space="preserve">ИНСТРУКЦИЯ </w:t>
      </w:r>
    </w:p>
    <w:p w14:paraId="6A4940BA" w14:textId="77777777" w:rsidR="00CF1C72" w:rsidRDefault="00CF1C72" w:rsidP="00CF1C72">
      <w:pPr>
        <w:pStyle w:val="af6"/>
        <w:ind w:left="142"/>
        <w:jc w:val="center"/>
      </w:pPr>
      <w:r>
        <w:t>по заполнению заявки на участие в конкурсе</w:t>
      </w:r>
    </w:p>
    <w:p w14:paraId="17451D61" w14:textId="77777777" w:rsidR="00CF1C72" w:rsidRDefault="00CF1C72" w:rsidP="00CF1C72">
      <w:pPr>
        <w:pStyle w:val="af6"/>
        <w:ind w:left="142"/>
        <w:jc w:val="center"/>
      </w:pPr>
      <w:r>
        <w:t xml:space="preserve">по отбору управляющей организации для управления </w:t>
      </w:r>
    </w:p>
    <w:p w14:paraId="5184C4BD" w14:textId="77777777" w:rsidR="00CF1C72" w:rsidRDefault="00CF1C72" w:rsidP="00CF1C72">
      <w:pPr>
        <w:pStyle w:val="af6"/>
        <w:ind w:left="142"/>
        <w:jc w:val="center"/>
      </w:pPr>
      <w:r>
        <w:t>многоквартирным домом</w:t>
      </w:r>
    </w:p>
    <w:p w14:paraId="6D7C70D5" w14:textId="77777777" w:rsidR="00CF1C72" w:rsidRPr="009A0872" w:rsidRDefault="00CF1C72" w:rsidP="00CF1C72">
      <w:pPr>
        <w:shd w:val="clear" w:color="auto" w:fill="FFFFFF"/>
        <w:tabs>
          <w:tab w:val="left" w:leader="underscore" w:pos="6413"/>
        </w:tabs>
        <w:jc w:val="center"/>
        <w:rPr>
          <w:b/>
          <w:color w:val="000000"/>
          <w:w w:val="101"/>
        </w:rPr>
      </w:pPr>
    </w:p>
    <w:p w14:paraId="5A0183FA"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Заявление об участии в конкурсе заполняется в следующем порядке:</w:t>
      </w:r>
    </w:p>
    <w:p w14:paraId="0730FD8B"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w:t>
      </w:r>
      <w:r>
        <w:t xml:space="preserve"> (далее - РФ) </w:t>
      </w:r>
      <w:r w:rsidRPr="00496178">
        <w:t>указывает реквизиты паспорта гражданина РФ.</w:t>
      </w:r>
    </w:p>
    <w:p w14:paraId="7D7B6A4D" w14:textId="77777777" w:rsidR="00CF1C72" w:rsidRDefault="00CF1C72" w:rsidP="00CF1C72">
      <w:pPr>
        <w:autoSpaceDE w:val="0"/>
        <w:autoSpaceDN w:val="0"/>
        <w:adjustRightInd w:val="0"/>
        <w:jc w:val="both"/>
      </w:pPr>
      <w:r w:rsidRPr="00496178">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w:t>
      </w:r>
    </w:p>
    <w:p w14:paraId="02A9FDA5" w14:textId="2493C327" w:rsidR="00CF1C72" w:rsidRPr="00042B5B" w:rsidRDefault="00CF1C72" w:rsidP="00CF1C72">
      <w:pPr>
        <w:autoSpaceDE w:val="0"/>
        <w:autoSpaceDN w:val="0"/>
        <w:adjustRightInd w:val="0"/>
        <w:jc w:val="both"/>
        <w:rPr>
          <w:bCs/>
        </w:rPr>
      </w:pPr>
      <w:r w:rsidRPr="00042B5B">
        <w:rPr>
          <w:bCs/>
        </w:rPr>
        <w:t>Адрес</w:t>
      </w:r>
      <w:r>
        <w:rPr>
          <w:bCs/>
        </w:rPr>
        <w:t xml:space="preserve"> -</w:t>
      </w:r>
      <w:r w:rsidRPr="00042B5B">
        <w:rPr>
          <w:b/>
          <w:bCs/>
        </w:rPr>
        <w:t xml:space="preserve"> </w:t>
      </w:r>
      <w:r w:rsidRPr="00042B5B">
        <w:rPr>
          <w:bCs/>
        </w:rPr>
        <w:t>указывается полный почтовый адрес организа</w:t>
      </w:r>
      <w:r>
        <w:rPr>
          <w:bCs/>
        </w:rPr>
        <w:t xml:space="preserve">ции или частного лица (индекс, </w:t>
      </w:r>
      <w:r w:rsidRPr="00042B5B">
        <w:rPr>
          <w:bCs/>
        </w:rPr>
        <w:t>область, город, улица, дом, квартира (либо офис)).</w:t>
      </w:r>
    </w:p>
    <w:p w14:paraId="4E74452F" w14:textId="77777777" w:rsidR="00CF1C72" w:rsidRPr="00042B5B" w:rsidRDefault="00CF1C72" w:rsidP="00CF1C72">
      <w:pPr>
        <w:autoSpaceDE w:val="0"/>
        <w:autoSpaceDN w:val="0"/>
        <w:adjustRightInd w:val="0"/>
        <w:jc w:val="both"/>
        <w:rPr>
          <w:b/>
          <w:bCs/>
        </w:rPr>
      </w:pPr>
      <w:r w:rsidRPr="00042B5B">
        <w:rPr>
          <w:bCs/>
        </w:rPr>
        <w:t>Телефон/факс:</w:t>
      </w:r>
      <w:r w:rsidRPr="00042B5B">
        <w:rPr>
          <w:b/>
          <w:bCs/>
        </w:rPr>
        <w:t xml:space="preserve"> </w:t>
      </w:r>
      <w:r w:rsidRPr="00042B5B">
        <w:rPr>
          <w:bCs/>
        </w:rPr>
        <w:t>приводятся номера (до трех) телефонов участника конкурса.</w:t>
      </w:r>
    </w:p>
    <w:p w14:paraId="5D8EF64A" w14:textId="77777777" w:rsidR="00CF1C72" w:rsidRPr="00042B5B" w:rsidRDefault="00CF1C72" w:rsidP="00CF1C72">
      <w:pPr>
        <w:autoSpaceDE w:val="0"/>
        <w:autoSpaceDN w:val="0"/>
        <w:adjustRightInd w:val="0"/>
        <w:jc w:val="both"/>
        <w:rPr>
          <w:bCs/>
        </w:rPr>
      </w:pPr>
      <w:r w:rsidRPr="00042B5B">
        <w:rPr>
          <w:bCs/>
        </w:rPr>
        <w:t>E-MAIL:</w:t>
      </w:r>
      <w:r w:rsidRPr="00042B5B">
        <w:rPr>
          <w:b/>
          <w:bCs/>
        </w:rPr>
        <w:t xml:space="preserve"> </w:t>
      </w:r>
      <w:r w:rsidRPr="00042B5B">
        <w:rPr>
          <w:bCs/>
        </w:rPr>
        <w:t>приводятся адреса электронной почты (при наличии).</w:t>
      </w:r>
    </w:p>
    <w:p w14:paraId="508B5A09"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14:paraId="0D09ED5B"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1.3.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14:paraId="50E3669E"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одним прилагаемым пакетом документов.</w:t>
      </w:r>
    </w:p>
    <w:p w14:paraId="3EE49BD5"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14:paraId="633B0B73"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Предложения претендента по условиям договора управления многоквартирным домом заполняются в следующем порядке:</w:t>
      </w:r>
    </w:p>
    <w:p w14:paraId="6B332925" w14:textId="77777777" w:rsidR="00CF1C72" w:rsidRPr="00496178" w:rsidRDefault="00CF1C72" w:rsidP="00CF1C72">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96178">
        <w:t xml:space="preserve">2.1. В пустых строках указываются предложения претендента о способе внесения платы за содержание и ремонт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w:t>
      </w:r>
      <w:r w:rsidRPr="00496178">
        <w:lastRenderedPageBreak/>
        <w:t>фонда. Описание способа внесения платы делается в произвольной форме. К числу способов внесения платы, в частности, относятся:</w:t>
      </w:r>
    </w:p>
    <w:p w14:paraId="24BE5FA3"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внесение платы наличными в кассу управляющей организации;</w:t>
      </w:r>
    </w:p>
    <w:p w14:paraId="3667B8F9"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посредством почтовых переводов;</w:t>
      </w:r>
    </w:p>
    <w:p w14:paraId="442FEA3F"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услуг через пункты МУП «АРКЦ» в случае заключения договора на расчетно-кассовое обслуживание между управляющей организацией и МУП «АРКЦ»;</w:t>
      </w:r>
    </w:p>
    <w:p w14:paraId="7D3A38CB" w14:textId="77777777" w:rsidR="00CF1C72" w:rsidRPr="00496178" w:rsidRDefault="00CF1C72" w:rsidP="00CF1C72">
      <w:pPr>
        <w:widowControl w:val="0"/>
        <w:numPr>
          <w:ilvl w:val="0"/>
          <w:numId w:val="11"/>
        </w:numPr>
        <w:shd w:val="clear" w:color="auto" w:fill="FFFFFF"/>
        <w:tabs>
          <w:tab w:val="clear" w:pos="900"/>
          <w:tab w:val="num" w:pos="360"/>
          <w:tab w:val="left" w:leader="underscore" w:pos="6413"/>
        </w:tabs>
        <w:autoSpaceDE w:val="0"/>
        <w:autoSpaceDN w:val="0"/>
        <w:adjustRightInd w:val="0"/>
        <w:ind w:left="0" w:firstLine="0"/>
        <w:jc w:val="both"/>
      </w:pPr>
      <w:r w:rsidRPr="00496178">
        <w:t>оплата услуг путем поручения о безналичном перечислении банку после внесения наличных денежных средств и т.д.</w:t>
      </w:r>
    </w:p>
    <w:p w14:paraId="3DA1AFA5" w14:textId="77777777" w:rsidR="00CF1C72" w:rsidRPr="00496178" w:rsidRDefault="00CF1C72" w:rsidP="00CF1C72">
      <w:pPr>
        <w:shd w:val="clear" w:color="auto" w:fill="FFFFFF"/>
        <w:ind w:firstLine="567"/>
        <w:jc w:val="both"/>
      </w:pPr>
      <w:r w:rsidRPr="00496178">
        <w:t>2.2. Реквизиты банковского счета для зачисления поступающей платы за содержание и ремонт жилого помещения</w:t>
      </w:r>
      <w:r>
        <w:t>,</w:t>
      </w:r>
      <w:r w:rsidRPr="00496178">
        <w:t xml:space="preserve"> и коммунальные услуги указываются аналогично порядку, указанному в пункте 1.5.  настоящей инструкции.</w:t>
      </w:r>
    </w:p>
    <w:p w14:paraId="7EDC15FE"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Перечень прилагаемых к заявке документов:</w:t>
      </w:r>
    </w:p>
    <w:p w14:paraId="5C44B54C" w14:textId="77777777" w:rsidR="00CF1C72" w:rsidRPr="00496178" w:rsidRDefault="00CF1C72" w:rsidP="00CF1C72">
      <w:pPr>
        <w:shd w:val="clear" w:color="auto" w:fill="FFFFFF"/>
        <w:ind w:firstLine="567"/>
        <w:jc w:val="both"/>
      </w:pPr>
      <w:r w:rsidRPr="00496178">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14:paraId="52EC008C" w14:textId="77777777" w:rsidR="00CF1C72" w:rsidRPr="00496178" w:rsidRDefault="00CF1C72" w:rsidP="00CF1C72">
      <w:pPr>
        <w:shd w:val="clear" w:color="auto" w:fill="FFFFFF"/>
        <w:ind w:firstLine="567"/>
        <w:jc w:val="both"/>
      </w:pPr>
      <w:r w:rsidRPr="00496178">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14:paraId="42DDCFD4" w14:textId="77777777" w:rsidR="00CF1C72" w:rsidRPr="00496178" w:rsidRDefault="00CF1C72" w:rsidP="00CF1C72">
      <w:pPr>
        <w:shd w:val="clear" w:color="auto" w:fill="FFFFFF"/>
        <w:ind w:firstLine="567"/>
        <w:jc w:val="both"/>
      </w:pPr>
      <w:r w:rsidRPr="00496178">
        <w:t>3.3. В качестве документов, подтверждающих внесение денежных средств в качестве обеспечения заявки на участ</w:t>
      </w:r>
      <w:r>
        <w:t xml:space="preserve">ие в конкурсе, рассматриваются </w:t>
      </w:r>
      <w:r w:rsidRPr="00496178">
        <w:t xml:space="preserve">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p>
    <w:p w14:paraId="527AD11B" w14:textId="77777777" w:rsidR="00CF1C72" w:rsidRPr="00496178" w:rsidRDefault="00CF1C72" w:rsidP="00CF1C72">
      <w:pPr>
        <w:shd w:val="clear" w:color="auto" w:fill="FFFFFF"/>
        <w:ind w:firstLine="567"/>
        <w:jc w:val="both"/>
      </w:pPr>
      <w:r w:rsidRPr="00496178">
        <w:t>3.4. Копии документов, подтверждающих соответствие претендента требованию, установленному подпунктом 1 пункта 15 Правил</w:t>
      </w:r>
      <w:r>
        <w:t xml:space="preserve"> № 75</w:t>
      </w:r>
      <w:r w:rsidRPr="00496178">
        <w:t xml:space="preserve"> проведения органом местного самоуправлени</w:t>
      </w:r>
      <w:r>
        <w:t>я открытого конкурса по отбору управляющей организации для управления</w:t>
      </w:r>
      <w:r w:rsidRPr="00496178">
        <w:t xml:space="preserve">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CB4D186" w14:textId="77777777" w:rsidR="00CF1C72" w:rsidRPr="00496178" w:rsidRDefault="00CF1C72" w:rsidP="00CF1C72">
      <w:pPr>
        <w:shd w:val="clear" w:color="auto" w:fill="FFFFFF"/>
        <w:ind w:firstLine="567"/>
        <w:jc w:val="both"/>
      </w:pPr>
      <w:r w:rsidRPr="00496178">
        <w:t>3.5. Утвержденный бухгалтерский баланс за последний отчетный период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14:paraId="4FD6DDEA" w14:textId="77777777" w:rsidR="00CF1C72" w:rsidRPr="00496178" w:rsidRDefault="00CF1C72" w:rsidP="00CF1C72">
      <w:pPr>
        <w:widowControl w:val="0"/>
        <w:numPr>
          <w:ilvl w:val="0"/>
          <w:numId w:val="1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pPr>
      <w:r w:rsidRPr="00496178">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14:paraId="550873B0" w14:textId="614EA3FA" w:rsidR="00CF1C72" w:rsidRDefault="00CF1C72" w:rsidP="0068213C">
      <w:pPr>
        <w:pStyle w:val="af6"/>
        <w:sectPr w:rsidR="00CF1C72" w:rsidSect="009E2385">
          <w:headerReference w:type="default" r:id="rId24"/>
          <w:pgSz w:w="11906" w:h="16838"/>
          <w:pgMar w:top="1134" w:right="567" w:bottom="1134" w:left="1985" w:header="709" w:footer="709" w:gutter="0"/>
          <w:pgNumType w:start="1"/>
          <w:cols w:space="708"/>
          <w:titlePg/>
          <w:docGrid w:linePitch="360"/>
        </w:sectPr>
      </w:pPr>
    </w:p>
    <w:p w14:paraId="404B008D" w14:textId="77777777" w:rsidR="00CF1C72" w:rsidRPr="007F00A9" w:rsidRDefault="00CF1C72" w:rsidP="00CF1C72">
      <w:pPr>
        <w:suppressAutoHyphens/>
        <w:spacing w:line="240" w:lineRule="exact"/>
        <w:ind w:left="5103"/>
        <w:jc w:val="center"/>
      </w:pPr>
      <w:r w:rsidRPr="007F00A9">
        <w:lastRenderedPageBreak/>
        <w:t xml:space="preserve">ПРИЛОЖЕНИЕ </w:t>
      </w:r>
      <w:r>
        <w:t>№ 3</w:t>
      </w:r>
    </w:p>
    <w:p w14:paraId="1861045B"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5B5D7C0E" w14:textId="2F902314" w:rsidR="00CF1C72" w:rsidRDefault="000E50AB" w:rsidP="000E50AB">
      <w:pPr>
        <w:pStyle w:val="af6"/>
        <w:ind w:left="4605" w:firstLine="351"/>
        <w:jc w:val="center"/>
      </w:pPr>
      <w:r w:rsidRPr="000E50AB">
        <w:t xml:space="preserve">от </w:t>
      </w:r>
      <w:r w:rsidR="00ED749D">
        <w:t>10.02.2025</w:t>
      </w:r>
      <w:r w:rsidRPr="000E50AB">
        <w:t xml:space="preserve"> № </w:t>
      </w:r>
      <w:r w:rsidR="00ED749D">
        <w:t>169</w:t>
      </w:r>
    </w:p>
    <w:p w14:paraId="2C6D0884" w14:textId="77777777" w:rsidR="00CF1C72" w:rsidRDefault="00CF1C72" w:rsidP="00CF1C72"/>
    <w:p w14:paraId="6DEC8B37" w14:textId="77777777" w:rsidR="00CF1C72" w:rsidRPr="00035AAA" w:rsidRDefault="00CF1C72" w:rsidP="00CF1C72">
      <w:pPr>
        <w:suppressAutoHyphens/>
        <w:spacing w:line="240" w:lineRule="atLeast"/>
        <w:jc w:val="center"/>
        <w:rPr>
          <w:b/>
        </w:rPr>
      </w:pPr>
      <w:r w:rsidRPr="00035AAA">
        <w:rPr>
          <w:b/>
        </w:rPr>
        <w:t xml:space="preserve">Порядок </w:t>
      </w:r>
    </w:p>
    <w:p w14:paraId="26A59FF6" w14:textId="77777777" w:rsidR="00CF1C72" w:rsidRPr="00035AAA" w:rsidRDefault="00CF1C72" w:rsidP="00CF1C72">
      <w:pPr>
        <w:suppressAutoHyphens/>
        <w:spacing w:line="240" w:lineRule="atLeast"/>
        <w:jc w:val="center"/>
        <w:rPr>
          <w:b/>
        </w:rPr>
      </w:pPr>
      <w:r w:rsidRPr="00035AAA">
        <w:rPr>
          <w:b/>
        </w:rPr>
        <w:t>проведения осмотров объектов конкурса по отбору управляющей организации</w:t>
      </w:r>
    </w:p>
    <w:p w14:paraId="3AF67842" w14:textId="77777777" w:rsidR="00CF1C72" w:rsidRPr="00035AAA" w:rsidRDefault="00CF1C72" w:rsidP="00CF1C72">
      <w:pPr>
        <w:suppressAutoHyphens/>
        <w:spacing w:line="240" w:lineRule="atLeast"/>
        <w:jc w:val="center"/>
        <w:rPr>
          <w:b/>
        </w:rPr>
      </w:pPr>
      <w:r w:rsidRPr="00035AAA">
        <w:rPr>
          <w:b/>
        </w:rPr>
        <w:t>для управления многоквартирным домом</w:t>
      </w:r>
    </w:p>
    <w:p w14:paraId="1C70584A" w14:textId="77777777" w:rsidR="00CF1C72" w:rsidRPr="00035AAA" w:rsidRDefault="00CF1C72" w:rsidP="00CF1C72">
      <w:pPr>
        <w:suppressAutoHyphens/>
        <w:spacing w:line="240" w:lineRule="atLeast"/>
        <w:ind w:firstLine="567"/>
        <w:jc w:val="center"/>
      </w:pPr>
    </w:p>
    <w:p w14:paraId="1CF7E055" w14:textId="77777777" w:rsidR="00CF1C72" w:rsidRPr="00035AAA" w:rsidRDefault="00CF1C72" w:rsidP="00CF1C72">
      <w:pPr>
        <w:suppressAutoHyphens/>
        <w:spacing w:line="240" w:lineRule="atLeast"/>
        <w:ind w:firstLine="567"/>
        <w:jc w:val="both"/>
      </w:pPr>
      <w:r w:rsidRPr="00035AAA">
        <w:rPr>
          <w:b/>
        </w:rPr>
        <w:t>Объект осмотра</w:t>
      </w:r>
      <w:r w:rsidRPr="00035AAA">
        <w:t xml:space="preserve"> –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14:paraId="6C65E15C" w14:textId="77777777" w:rsidR="00CF1C72" w:rsidRPr="00035AAA" w:rsidRDefault="00CF1C72" w:rsidP="00CF1C72">
      <w:pPr>
        <w:suppressAutoHyphens/>
        <w:spacing w:line="240" w:lineRule="atLeast"/>
        <w:ind w:firstLine="567"/>
        <w:jc w:val="both"/>
      </w:pPr>
      <w:r w:rsidRPr="00035AAA">
        <w:rPr>
          <w:b/>
        </w:rPr>
        <w:t>Цель осмотра объекта</w:t>
      </w:r>
      <w:r w:rsidRPr="00035AAA">
        <w:t xml:space="preserve"> – установление технического состояния многоквартирного дома и сравнение его с нормативными показателями. </w:t>
      </w:r>
    </w:p>
    <w:p w14:paraId="1B838760" w14:textId="77777777" w:rsidR="00CF1C72" w:rsidRPr="00035AAA" w:rsidRDefault="00CF1C72" w:rsidP="00CF1C72">
      <w:pPr>
        <w:suppressAutoHyphens/>
        <w:spacing w:line="240" w:lineRule="atLeast"/>
        <w:ind w:firstLine="567"/>
        <w:jc w:val="both"/>
      </w:pPr>
      <w:r w:rsidRPr="00035AAA">
        <w:rPr>
          <w:b/>
        </w:rPr>
        <w:t>Участники осмотра объекта</w:t>
      </w:r>
      <w:r w:rsidRPr="00035AAA">
        <w:t xml:space="preserve"> – организатор конкурса, претендент на участие в конкурсе по отбору управляющей организации, собственники помещений в многоквартирном доме, иные заинтересованные лица. Организатор конкурса вправе делегировать свои функции по участию в осмотре объектов конкурса эксплуатирующей многоквартирные дома организации.</w:t>
      </w:r>
    </w:p>
    <w:p w14:paraId="1FED3895" w14:textId="77777777" w:rsidR="00CF1C72" w:rsidRPr="00035AAA" w:rsidRDefault="00CF1C72" w:rsidP="00CF1C72">
      <w:pPr>
        <w:suppressAutoHyphens/>
        <w:spacing w:line="240" w:lineRule="atLeast"/>
        <w:ind w:firstLine="567"/>
        <w:jc w:val="both"/>
      </w:pPr>
      <w:r>
        <w:t xml:space="preserve">1. </w:t>
      </w:r>
      <w:r w:rsidRPr="00035AAA">
        <w:t>Общие положения.</w:t>
      </w:r>
    </w:p>
    <w:p w14:paraId="6AA06346" w14:textId="77777777" w:rsidR="00CF1C72" w:rsidRPr="00035AAA" w:rsidRDefault="00CF1C72" w:rsidP="00CF1C72">
      <w:pPr>
        <w:suppressAutoHyphens/>
        <w:spacing w:line="240" w:lineRule="atLeast"/>
        <w:ind w:firstLine="567"/>
        <w:jc w:val="both"/>
      </w:pPr>
      <w:r>
        <w:t xml:space="preserve">1.1. </w:t>
      </w:r>
      <w:r w:rsidRPr="00035AAA">
        <w:t>При включении в конкурсный лот нескольких многоквартирных домов, общая площадь жилых и нежилых помещений в таких домах не должна превышать 100 тыс.кв.м.</w:t>
      </w:r>
    </w:p>
    <w:p w14:paraId="260D68A5" w14:textId="77777777" w:rsidR="00CF1C72" w:rsidRPr="00035AAA" w:rsidRDefault="00CF1C72" w:rsidP="00CF1C72">
      <w:pPr>
        <w:suppressAutoHyphens/>
        <w:spacing w:line="240" w:lineRule="atLeast"/>
        <w:ind w:firstLine="567"/>
        <w:jc w:val="both"/>
      </w:pPr>
      <w:r>
        <w:t xml:space="preserve">1.2. </w:t>
      </w:r>
      <w:r w:rsidRPr="00035AAA">
        <w:t>Перечень многоквартирных домов, входящих в один лот, указывается в конкурсной документации.</w:t>
      </w:r>
    </w:p>
    <w:p w14:paraId="6B745137" w14:textId="77777777" w:rsidR="00CF1C72" w:rsidRPr="00035AAA" w:rsidRDefault="00CF1C72" w:rsidP="00CF1C72">
      <w:pPr>
        <w:suppressAutoHyphens/>
        <w:spacing w:line="240" w:lineRule="atLeast"/>
        <w:ind w:firstLine="567"/>
        <w:jc w:val="both"/>
      </w:pPr>
      <w:r>
        <w:t>1.3.</w:t>
      </w:r>
      <w:r w:rsidRPr="00035AAA">
        <w:t xml:space="preserve"> При включении в конкурсный лот нескольких многоквартирных домов на каждый такой дом составляется «Акт о состоянии общего имущества собственников помещений в многоквартирном доме».</w:t>
      </w:r>
    </w:p>
    <w:p w14:paraId="685C8B90" w14:textId="77777777" w:rsidR="00CF1C72" w:rsidRPr="00035AAA" w:rsidRDefault="00CF1C72" w:rsidP="00CF1C72">
      <w:pPr>
        <w:suppressAutoHyphens/>
        <w:spacing w:line="240" w:lineRule="atLeast"/>
        <w:ind w:firstLine="567"/>
        <w:jc w:val="both"/>
      </w:pPr>
      <w:r>
        <w:t xml:space="preserve">2. </w:t>
      </w:r>
      <w:r w:rsidRPr="00035AAA">
        <w:t>Порядок проведения осмотров объектов конкурса.</w:t>
      </w:r>
    </w:p>
    <w:p w14:paraId="4162F266" w14:textId="77777777" w:rsidR="00CF1C72" w:rsidRPr="00035AAA" w:rsidRDefault="00CF1C72" w:rsidP="00CF1C72">
      <w:pPr>
        <w:suppressAutoHyphens/>
        <w:spacing w:line="240" w:lineRule="atLeast"/>
        <w:ind w:firstLine="567"/>
        <w:jc w:val="both"/>
      </w:pPr>
      <w:r>
        <w:t xml:space="preserve">2.1. </w:t>
      </w:r>
      <w:r w:rsidRPr="00035AAA">
        <w:t>Порядок проведения осмотров объектов конкурса осуществляется под руководством организатора конкурса с привлечением специалистов действующих управляющих компаний и эксплуатационных организаций.</w:t>
      </w:r>
    </w:p>
    <w:p w14:paraId="0BF9F9CA" w14:textId="77777777" w:rsidR="00CF1C72" w:rsidRPr="00035AAA" w:rsidRDefault="00CF1C72" w:rsidP="00CF1C72">
      <w:pPr>
        <w:suppressAutoHyphens/>
        <w:spacing w:line="240" w:lineRule="atLeast"/>
        <w:ind w:firstLine="567"/>
        <w:jc w:val="both"/>
      </w:pPr>
      <w:r>
        <w:t>2.2.</w:t>
      </w:r>
      <w:r w:rsidRPr="00035AAA">
        <w:t xml:space="preserve"> В день объезда объектов конкурса организации, управляющие и обслуживающие многоквартирные дома, входящие в конкурсный лот,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зданий.</w:t>
      </w:r>
    </w:p>
    <w:p w14:paraId="0FF07FD8" w14:textId="77777777" w:rsidR="00CF1C72" w:rsidRPr="00035AAA" w:rsidRDefault="00CF1C72" w:rsidP="00CF1C72">
      <w:pPr>
        <w:suppressAutoHyphens/>
        <w:spacing w:line="240" w:lineRule="atLeast"/>
        <w:ind w:firstLine="567"/>
        <w:jc w:val="both"/>
      </w:pPr>
      <w:r>
        <w:t>2.3.</w:t>
      </w:r>
      <w:r w:rsidRPr="00035AAA">
        <w:t xml:space="preserve"> Во время осмотра не разрешается фотографирование объекта и съемка на видеокамеру.</w:t>
      </w:r>
    </w:p>
    <w:p w14:paraId="1865438F" w14:textId="77777777" w:rsidR="00CF1C72" w:rsidRPr="00035AAA" w:rsidRDefault="00CF1C72" w:rsidP="00CF1C72">
      <w:pPr>
        <w:suppressAutoHyphens/>
        <w:spacing w:line="240" w:lineRule="atLeast"/>
        <w:ind w:firstLine="567"/>
        <w:jc w:val="both"/>
      </w:pPr>
      <w:r>
        <w:t>2.4.</w:t>
      </w:r>
      <w:r w:rsidRPr="00035AAA">
        <w:t xml:space="preserve"> Во время осмотра представители управляющей и эксплуатирующей организацией обязаны давать пояснения на возможные вопросы претендентов и других заинтересованных лиц по техническому состоянию многоквартирного дома, состоянию технической документации, сроках проведения ремонтов и т.д.</w:t>
      </w:r>
    </w:p>
    <w:p w14:paraId="7FDD805D" w14:textId="77777777" w:rsidR="00CF1C72" w:rsidRPr="00035AAA" w:rsidRDefault="00CF1C72" w:rsidP="00CF1C72">
      <w:pPr>
        <w:pStyle w:val="a3"/>
        <w:suppressAutoHyphens/>
        <w:spacing w:line="240" w:lineRule="atLeast"/>
        <w:ind w:left="1287"/>
        <w:jc w:val="both"/>
      </w:pPr>
    </w:p>
    <w:p w14:paraId="6F92718F" w14:textId="77777777" w:rsidR="00CF1C72" w:rsidRPr="00035AAA" w:rsidRDefault="00CF1C72" w:rsidP="00CF1C72">
      <w:pPr>
        <w:pStyle w:val="a3"/>
        <w:suppressAutoHyphens/>
        <w:spacing w:line="240" w:lineRule="atLeast"/>
        <w:ind w:left="1287"/>
        <w:jc w:val="both"/>
      </w:pPr>
    </w:p>
    <w:p w14:paraId="601B6BDD" w14:textId="77777777" w:rsidR="00CF1C72" w:rsidRPr="00B10123" w:rsidRDefault="00CF1C72" w:rsidP="00CF1C72">
      <w:pPr>
        <w:pStyle w:val="a3"/>
        <w:suppressAutoHyphens/>
        <w:spacing w:line="240" w:lineRule="atLeast"/>
        <w:ind w:left="1287"/>
        <w:jc w:val="center"/>
        <w:rPr>
          <w:sz w:val="26"/>
          <w:szCs w:val="26"/>
        </w:rPr>
      </w:pPr>
      <w:r w:rsidRPr="00B10123">
        <w:rPr>
          <w:sz w:val="26"/>
          <w:szCs w:val="26"/>
        </w:rPr>
        <w:t>______________________</w:t>
      </w:r>
    </w:p>
    <w:p w14:paraId="1705F34D" w14:textId="77777777" w:rsidR="00CF1C72" w:rsidRDefault="00CF1C72" w:rsidP="00CF1C72">
      <w:pPr>
        <w:suppressAutoHyphens/>
        <w:spacing w:line="240" w:lineRule="atLeast"/>
        <w:ind w:firstLine="567"/>
        <w:jc w:val="right"/>
        <w:rPr>
          <w:sz w:val="18"/>
          <w:szCs w:val="18"/>
        </w:rPr>
      </w:pPr>
    </w:p>
    <w:p w14:paraId="5A5387AB" w14:textId="77777777" w:rsidR="00CF1C72" w:rsidRDefault="00CF1C72" w:rsidP="00CF1C72"/>
    <w:p w14:paraId="51889BE3" w14:textId="77777777" w:rsidR="00CF1C72" w:rsidRDefault="00CF1C72" w:rsidP="00CF1C72">
      <w:pPr>
        <w:suppressAutoHyphens/>
        <w:spacing w:line="240" w:lineRule="exact"/>
        <w:ind w:left="5103"/>
        <w:jc w:val="center"/>
        <w:sectPr w:rsidR="00CF1C72" w:rsidSect="009E2385">
          <w:pgSz w:w="11906" w:h="16838"/>
          <w:pgMar w:top="1134" w:right="567" w:bottom="1134" w:left="1985" w:header="709" w:footer="709" w:gutter="0"/>
          <w:pgNumType w:start="1"/>
          <w:cols w:space="708"/>
          <w:titlePg/>
          <w:docGrid w:linePitch="360"/>
        </w:sectPr>
      </w:pPr>
    </w:p>
    <w:p w14:paraId="00D13B78" w14:textId="77777777" w:rsidR="00CF1C72" w:rsidRPr="007F00A9" w:rsidRDefault="00CF1C72" w:rsidP="00CF1C72">
      <w:pPr>
        <w:suppressAutoHyphens/>
        <w:spacing w:line="240" w:lineRule="exact"/>
        <w:ind w:left="5103"/>
        <w:jc w:val="center"/>
      </w:pPr>
      <w:r w:rsidRPr="007F00A9">
        <w:lastRenderedPageBreak/>
        <w:t xml:space="preserve">ПРИЛОЖЕНИЕ </w:t>
      </w:r>
      <w:r>
        <w:t>№ 4</w:t>
      </w:r>
    </w:p>
    <w:p w14:paraId="75E32290"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7B8E5A33" w14:textId="3482C878" w:rsidR="00CF1C72" w:rsidRDefault="000E50AB" w:rsidP="000E50AB">
      <w:pPr>
        <w:suppressAutoHyphens/>
        <w:spacing w:line="240" w:lineRule="atLeast"/>
        <w:ind w:left="4248" w:firstLine="708"/>
        <w:jc w:val="center"/>
      </w:pPr>
      <w:r w:rsidRPr="000E50AB">
        <w:t xml:space="preserve">от </w:t>
      </w:r>
      <w:r w:rsidR="00ED749D">
        <w:t>10.02.2025</w:t>
      </w:r>
      <w:r w:rsidRPr="000E50AB">
        <w:t xml:space="preserve"> № </w:t>
      </w:r>
      <w:r w:rsidR="00ED749D">
        <w:t>169</w:t>
      </w:r>
    </w:p>
    <w:p w14:paraId="62751757" w14:textId="77777777" w:rsidR="000E50AB" w:rsidRPr="0082280C" w:rsidRDefault="000E50AB" w:rsidP="00CF1C72">
      <w:pPr>
        <w:suppressAutoHyphens/>
        <w:spacing w:line="240" w:lineRule="atLeast"/>
        <w:ind w:firstLine="567"/>
        <w:jc w:val="center"/>
      </w:pPr>
    </w:p>
    <w:p w14:paraId="1F2746B3" w14:textId="77777777" w:rsidR="00CF1C72" w:rsidRPr="00396962" w:rsidRDefault="00CF1C72" w:rsidP="00CF1C72">
      <w:pPr>
        <w:suppressAutoHyphens/>
        <w:spacing w:line="240" w:lineRule="atLeast"/>
        <w:jc w:val="center"/>
        <w:rPr>
          <w:b/>
        </w:rPr>
      </w:pPr>
      <w:r w:rsidRPr="00396962">
        <w:rPr>
          <w:b/>
        </w:rPr>
        <w:t>График проведения осмотров объектов конкурса.</w:t>
      </w:r>
    </w:p>
    <w:p w14:paraId="40CFF15B" w14:textId="77777777" w:rsidR="00CF1C72" w:rsidRPr="0082280C" w:rsidRDefault="00CF1C72" w:rsidP="00CF1C72">
      <w:pPr>
        <w:suppressAutoHyphens/>
        <w:spacing w:line="240" w:lineRule="atLeast"/>
        <w:ind w:firstLine="567"/>
        <w:jc w:val="center"/>
      </w:pPr>
    </w:p>
    <w:p w14:paraId="046B0FF9" w14:textId="77777777" w:rsidR="00CF1C72" w:rsidRPr="004F2A4A" w:rsidRDefault="00CF1C72" w:rsidP="00CF1C72">
      <w:pPr>
        <w:suppressAutoHyphens/>
        <w:spacing w:line="240" w:lineRule="atLeast"/>
        <w:jc w:val="center"/>
        <w:rPr>
          <w:b/>
          <w:u w:val="single"/>
        </w:rPr>
      </w:pPr>
      <w:r w:rsidRPr="004F2A4A">
        <w:rPr>
          <w:b/>
          <w:u w:val="single"/>
        </w:rPr>
        <w:t>ЛОТ № 1</w:t>
      </w:r>
    </w:p>
    <w:p w14:paraId="1A5063C1" w14:textId="77777777" w:rsidR="00CF1C72" w:rsidRPr="00035AAA" w:rsidRDefault="00CF1C72" w:rsidP="00CF1C72">
      <w:pPr>
        <w:suppressAutoHyphens/>
        <w:spacing w:line="240" w:lineRule="atLeast"/>
        <w:ind w:firstLine="567"/>
        <w:jc w:val="center"/>
      </w:pPr>
    </w:p>
    <w:p w14:paraId="190FA19B" w14:textId="77777777" w:rsidR="00CF1C72" w:rsidRDefault="00CF1C72" w:rsidP="00CF1C72">
      <w:pPr>
        <w:suppressAutoHyphens/>
        <w:spacing w:line="240" w:lineRule="atLeast"/>
        <w:ind w:firstLine="567"/>
      </w:pPr>
      <w:r w:rsidRPr="00035AAA">
        <w:t>Осмотр объектов конкурса претендентами проводится с 10:00 до 12:00 и с 14:</w:t>
      </w:r>
      <w:r w:rsidR="00454004">
        <w:t>1</w:t>
      </w:r>
      <w:r w:rsidRPr="00035AAA">
        <w:t>0 до 16:00 в указанные ниже дни:</w:t>
      </w:r>
    </w:p>
    <w:p w14:paraId="07B77D85" w14:textId="13596EF6" w:rsidR="00CF1C72" w:rsidRDefault="00F558F3" w:rsidP="00CF1C72">
      <w:pPr>
        <w:suppressAutoHyphens/>
        <w:spacing w:line="240" w:lineRule="atLeast"/>
        <w:jc w:val="center"/>
      </w:pPr>
      <w:r>
        <w:t>«</w:t>
      </w:r>
      <w:r w:rsidR="004948AE">
        <w:t>2</w:t>
      </w:r>
      <w:r w:rsidR="008E1245">
        <w:t>4</w:t>
      </w:r>
      <w:r w:rsidR="00CF1C72" w:rsidRPr="00035AAA">
        <w:t xml:space="preserve">» </w:t>
      </w:r>
      <w:r w:rsidR="008E1245">
        <w:t>февраля</w:t>
      </w:r>
      <w:r w:rsidR="00CF1C72">
        <w:t xml:space="preserve"> 202</w:t>
      </w:r>
      <w:r w:rsidR="008E1245">
        <w:t>5</w:t>
      </w:r>
      <w:r w:rsidR="00CF1C72">
        <w:t xml:space="preserve"> г.; «</w:t>
      </w:r>
      <w:r w:rsidR="008A0789">
        <w:t>0</w:t>
      </w:r>
      <w:r w:rsidR="008E1245">
        <w:t>3</w:t>
      </w:r>
      <w:r w:rsidR="00CF1C72" w:rsidRPr="00035AAA">
        <w:t xml:space="preserve">» </w:t>
      </w:r>
      <w:r w:rsidR="008E1245">
        <w:t>марта</w:t>
      </w:r>
      <w:r w:rsidR="00CF1C72" w:rsidRPr="00035AAA">
        <w:t xml:space="preserve"> </w:t>
      </w:r>
      <w:r w:rsidR="00CF1C72">
        <w:t>202</w:t>
      </w:r>
      <w:r w:rsidR="008E1245">
        <w:t>5</w:t>
      </w:r>
      <w:r w:rsidR="00CF1C72" w:rsidRPr="00035AAA">
        <w:t xml:space="preserve"> г</w:t>
      </w:r>
      <w:r w:rsidR="001B174D">
        <w:t>.; «</w:t>
      </w:r>
      <w:r w:rsidR="008E1245">
        <w:t>10</w:t>
      </w:r>
      <w:r w:rsidR="00CF1C72" w:rsidRPr="00035AAA">
        <w:t xml:space="preserve">» </w:t>
      </w:r>
      <w:r w:rsidR="008E1245">
        <w:t>марта</w:t>
      </w:r>
      <w:r w:rsidR="00CF1C72" w:rsidRPr="00035AAA">
        <w:t xml:space="preserve"> </w:t>
      </w:r>
      <w:r w:rsidR="00CF1C72">
        <w:t>202</w:t>
      </w:r>
      <w:r w:rsidR="008E1245">
        <w:t>5</w:t>
      </w:r>
      <w:r w:rsidR="00CF1C72" w:rsidRPr="00035AAA">
        <w:t xml:space="preserve"> г.</w:t>
      </w:r>
      <w:r w:rsidR="00B50B7D">
        <w:t>; «</w:t>
      </w:r>
      <w:r w:rsidR="004D6CFE">
        <w:t>1</w:t>
      </w:r>
      <w:r w:rsidR="008E1245">
        <w:t>7</w:t>
      </w:r>
      <w:r w:rsidR="00B50B7D" w:rsidRPr="00035AAA">
        <w:t xml:space="preserve">» </w:t>
      </w:r>
      <w:r w:rsidR="008E1245">
        <w:t>марта</w:t>
      </w:r>
      <w:r w:rsidR="00B50B7D" w:rsidRPr="00035AAA">
        <w:t xml:space="preserve"> </w:t>
      </w:r>
      <w:r w:rsidR="00B50B7D">
        <w:t>202</w:t>
      </w:r>
      <w:r w:rsidR="008E1245">
        <w:t>5</w:t>
      </w:r>
      <w:r w:rsidR="00B50B7D" w:rsidRPr="00035AAA">
        <w:t xml:space="preserve"> г.</w:t>
      </w:r>
    </w:p>
    <w:p w14:paraId="2557125D" w14:textId="77777777" w:rsidR="00F558F3" w:rsidRPr="00035AAA" w:rsidRDefault="00F558F3" w:rsidP="00CF1C72">
      <w:pPr>
        <w:suppressAutoHyphens/>
        <w:spacing w:line="240" w:lineRule="atLeast"/>
        <w:jc w:val="center"/>
      </w:pPr>
    </w:p>
    <w:tbl>
      <w:tblPr>
        <w:tblW w:w="92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917"/>
        <w:gridCol w:w="1308"/>
        <w:gridCol w:w="916"/>
        <w:gridCol w:w="3403"/>
        <w:gridCol w:w="2147"/>
      </w:tblGrid>
      <w:tr w:rsidR="00CF1C72" w:rsidRPr="00AA0FCE" w14:paraId="4F643E7E" w14:textId="77777777" w:rsidTr="00CF1C72">
        <w:trPr>
          <w:trHeight w:val="786"/>
          <w:tblCellSpacing w:w="0" w:type="dxa"/>
        </w:trPr>
        <w:tc>
          <w:tcPr>
            <w:tcW w:w="533" w:type="dxa"/>
            <w:vAlign w:val="center"/>
            <w:hideMark/>
          </w:tcPr>
          <w:p w14:paraId="1868325C" w14:textId="77777777" w:rsidR="00CF1C72" w:rsidRPr="004B23FE" w:rsidRDefault="00CF1C72" w:rsidP="00CF1C72">
            <w:pPr>
              <w:spacing w:after="75" w:line="330" w:lineRule="atLeast"/>
              <w:jc w:val="center"/>
            </w:pPr>
            <w:r w:rsidRPr="004B23FE">
              <w:t>№ п/п</w:t>
            </w:r>
          </w:p>
        </w:tc>
        <w:tc>
          <w:tcPr>
            <w:tcW w:w="917" w:type="dxa"/>
            <w:vAlign w:val="center"/>
            <w:hideMark/>
          </w:tcPr>
          <w:p w14:paraId="7060AC37" w14:textId="77777777" w:rsidR="00CF1C72" w:rsidRPr="004B23FE" w:rsidRDefault="00CF1C72" w:rsidP="00CF1C72">
            <w:pPr>
              <w:spacing w:after="75" w:line="330" w:lineRule="atLeast"/>
              <w:jc w:val="center"/>
            </w:pPr>
            <w:r w:rsidRPr="004B23FE">
              <w:t>Лоты</w:t>
            </w:r>
          </w:p>
        </w:tc>
        <w:tc>
          <w:tcPr>
            <w:tcW w:w="1308" w:type="dxa"/>
            <w:vAlign w:val="center"/>
            <w:hideMark/>
          </w:tcPr>
          <w:p w14:paraId="47BBAE0B" w14:textId="77777777" w:rsidR="00CF1C72" w:rsidRPr="004B23FE" w:rsidRDefault="00CF1C72" w:rsidP="00CF1C72">
            <w:pPr>
              <w:spacing w:after="75" w:line="330" w:lineRule="atLeast"/>
              <w:jc w:val="center"/>
            </w:pPr>
            <w:r w:rsidRPr="004B23FE">
              <w:t>Дата</w:t>
            </w:r>
          </w:p>
        </w:tc>
        <w:tc>
          <w:tcPr>
            <w:tcW w:w="916" w:type="dxa"/>
            <w:vAlign w:val="center"/>
            <w:hideMark/>
          </w:tcPr>
          <w:p w14:paraId="0610C3C7" w14:textId="77777777" w:rsidR="00CF1C72" w:rsidRPr="004B23FE" w:rsidRDefault="00CF1C72" w:rsidP="00CF1C72">
            <w:pPr>
              <w:spacing w:after="75" w:line="330" w:lineRule="atLeast"/>
              <w:jc w:val="center"/>
            </w:pPr>
            <w:r w:rsidRPr="004B23FE">
              <w:t>Начало осмотра</w:t>
            </w:r>
          </w:p>
        </w:tc>
        <w:tc>
          <w:tcPr>
            <w:tcW w:w="3403" w:type="dxa"/>
            <w:hideMark/>
          </w:tcPr>
          <w:p w14:paraId="4C334C5C" w14:textId="77777777" w:rsidR="00CF1C72" w:rsidRPr="004B23FE" w:rsidRDefault="00CF1C72" w:rsidP="00CF1C72">
            <w:pPr>
              <w:spacing w:after="75" w:line="330" w:lineRule="atLeast"/>
              <w:jc w:val="center"/>
            </w:pPr>
            <w:r w:rsidRPr="004B23FE">
              <w:t>Ответственный за проведение осмотра  (Ф.И.О. тел.)</w:t>
            </w:r>
          </w:p>
        </w:tc>
        <w:tc>
          <w:tcPr>
            <w:tcW w:w="2147" w:type="dxa"/>
            <w:vAlign w:val="center"/>
            <w:hideMark/>
          </w:tcPr>
          <w:p w14:paraId="67053F8F" w14:textId="77777777" w:rsidR="00CF1C72" w:rsidRPr="004B23FE" w:rsidRDefault="00CF1C72" w:rsidP="00CF1C72">
            <w:pPr>
              <w:spacing w:after="75" w:line="330" w:lineRule="atLeast"/>
              <w:jc w:val="center"/>
            </w:pPr>
            <w:r w:rsidRPr="004B23FE">
              <w:t>Адрес дома</w:t>
            </w:r>
          </w:p>
        </w:tc>
      </w:tr>
      <w:tr w:rsidR="00CF1C72" w:rsidRPr="00AA0FCE" w14:paraId="027FEE5D" w14:textId="77777777" w:rsidTr="00CF1C72">
        <w:trPr>
          <w:trHeight w:val="1491"/>
          <w:tblCellSpacing w:w="0" w:type="dxa"/>
        </w:trPr>
        <w:tc>
          <w:tcPr>
            <w:tcW w:w="533" w:type="dxa"/>
            <w:vAlign w:val="center"/>
            <w:hideMark/>
          </w:tcPr>
          <w:p w14:paraId="53BE570B" w14:textId="77777777" w:rsidR="00CF1C72" w:rsidRPr="004B23FE" w:rsidRDefault="00CF1C72" w:rsidP="00CF1C72">
            <w:pPr>
              <w:spacing w:after="75" w:line="330" w:lineRule="atLeast"/>
              <w:jc w:val="center"/>
            </w:pPr>
            <w:r w:rsidRPr="004B23FE">
              <w:t>1</w:t>
            </w:r>
          </w:p>
        </w:tc>
        <w:tc>
          <w:tcPr>
            <w:tcW w:w="917" w:type="dxa"/>
            <w:vAlign w:val="center"/>
            <w:hideMark/>
          </w:tcPr>
          <w:p w14:paraId="481E10B8" w14:textId="77777777" w:rsidR="00CF1C72" w:rsidRPr="004B23FE" w:rsidRDefault="00CF1C72" w:rsidP="00CF1C72">
            <w:pPr>
              <w:spacing w:after="75" w:line="330" w:lineRule="atLeast"/>
              <w:jc w:val="center"/>
            </w:pPr>
            <w:r>
              <w:t>Лот № 1</w:t>
            </w:r>
          </w:p>
        </w:tc>
        <w:tc>
          <w:tcPr>
            <w:tcW w:w="1308" w:type="dxa"/>
            <w:vAlign w:val="center"/>
            <w:hideMark/>
          </w:tcPr>
          <w:p w14:paraId="447446E0" w14:textId="3D52EA0E" w:rsidR="00CF1C72" w:rsidRPr="00035AAA" w:rsidRDefault="006009BA" w:rsidP="00CF1C72">
            <w:pPr>
              <w:pStyle w:val="af6"/>
              <w:jc w:val="center"/>
            </w:pPr>
            <w:r>
              <w:t>2</w:t>
            </w:r>
            <w:r w:rsidR="008E1245">
              <w:t>4</w:t>
            </w:r>
            <w:r w:rsidR="004D6CFE">
              <w:t>.</w:t>
            </w:r>
            <w:r w:rsidR="008E1245">
              <w:t>02</w:t>
            </w:r>
            <w:r w:rsidR="004D6CFE">
              <w:t>.202</w:t>
            </w:r>
            <w:r w:rsidR="008E1245">
              <w:t>5</w:t>
            </w:r>
          </w:p>
          <w:p w14:paraId="3BCFC5A9" w14:textId="07DD8B8B" w:rsidR="00CF1C72" w:rsidRPr="00035AAA" w:rsidRDefault="004948AE" w:rsidP="00CF1C72">
            <w:pPr>
              <w:pStyle w:val="af6"/>
              <w:jc w:val="center"/>
            </w:pPr>
            <w:r>
              <w:t>0</w:t>
            </w:r>
            <w:r w:rsidR="008E1245">
              <w:t>3</w:t>
            </w:r>
            <w:r w:rsidR="004D6CFE">
              <w:t>.</w:t>
            </w:r>
            <w:r w:rsidR="008E1245">
              <w:t>03</w:t>
            </w:r>
            <w:r w:rsidR="004D6CFE">
              <w:t>.202</w:t>
            </w:r>
            <w:r w:rsidR="008E1245">
              <w:t>5</w:t>
            </w:r>
          </w:p>
          <w:p w14:paraId="2CDEA668" w14:textId="4142EB6A" w:rsidR="00F558F3" w:rsidRDefault="008E1245" w:rsidP="00EA20F0">
            <w:pPr>
              <w:pStyle w:val="af6"/>
              <w:jc w:val="center"/>
            </w:pPr>
            <w:r>
              <w:t>10</w:t>
            </w:r>
            <w:r w:rsidR="004D6CFE">
              <w:t>.</w:t>
            </w:r>
            <w:r>
              <w:t>03</w:t>
            </w:r>
            <w:r w:rsidR="004D6CFE">
              <w:t>.202</w:t>
            </w:r>
            <w:r>
              <w:t>5</w:t>
            </w:r>
          </w:p>
          <w:p w14:paraId="74A2BE97" w14:textId="2C8297A2" w:rsidR="00B50B7D" w:rsidRPr="000B6FFF" w:rsidRDefault="004948AE" w:rsidP="001B174D">
            <w:pPr>
              <w:pStyle w:val="af6"/>
              <w:jc w:val="center"/>
            </w:pPr>
            <w:r>
              <w:t>1</w:t>
            </w:r>
            <w:r w:rsidR="008E1245">
              <w:t>7</w:t>
            </w:r>
            <w:r w:rsidR="004D6CFE">
              <w:t>.</w:t>
            </w:r>
            <w:r w:rsidR="008E1245">
              <w:t>03</w:t>
            </w:r>
            <w:r w:rsidR="004D6CFE">
              <w:t>.202</w:t>
            </w:r>
            <w:r w:rsidR="008E1245">
              <w:t>5</w:t>
            </w:r>
          </w:p>
        </w:tc>
        <w:tc>
          <w:tcPr>
            <w:tcW w:w="916" w:type="dxa"/>
            <w:vAlign w:val="center"/>
            <w:hideMark/>
          </w:tcPr>
          <w:p w14:paraId="2276ACC1" w14:textId="77777777" w:rsidR="00CF1C72" w:rsidRPr="004B23FE" w:rsidRDefault="00CF1C72" w:rsidP="00454004">
            <w:pPr>
              <w:spacing w:after="75" w:line="330" w:lineRule="atLeast"/>
              <w:jc w:val="center"/>
            </w:pPr>
            <w:r w:rsidRPr="004B23FE">
              <w:t>10:00</w:t>
            </w:r>
            <w:r>
              <w:t>-12:00; 14:</w:t>
            </w:r>
            <w:r w:rsidR="00454004">
              <w:t>1</w:t>
            </w:r>
            <w:r>
              <w:t>0-16:00</w:t>
            </w:r>
          </w:p>
        </w:tc>
        <w:tc>
          <w:tcPr>
            <w:tcW w:w="3403" w:type="dxa"/>
            <w:vAlign w:val="center"/>
            <w:hideMark/>
          </w:tcPr>
          <w:p w14:paraId="3DCE325E" w14:textId="77777777" w:rsidR="00CF1C72" w:rsidRDefault="004D6CFE" w:rsidP="00CF1C72">
            <w:pPr>
              <w:spacing w:after="75" w:line="330" w:lineRule="atLeast"/>
              <w:jc w:val="center"/>
            </w:pPr>
            <w:r>
              <w:t>Мальцева Лилия Валентиновна</w:t>
            </w:r>
          </w:p>
          <w:p w14:paraId="2A6F1A37" w14:textId="7452572A" w:rsidR="00CF1C72" w:rsidRPr="004B23FE" w:rsidRDefault="004948AE" w:rsidP="00CF1C72">
            <w:pPr>
              <w:spacing w:after="75" w:line="330" w:lineRule="atLeast"/>
              <w:jc w:val="center"/>
            </w:pPr>
            <w:r>
              <w:t>Логвинова Наталья Александровна</w:t>
            </w:r>
          </w:p>
          <w:p w14:paraId="034D7033" w14:textId="77777777" w:rsidR="00CF1C72" w:rsidRPr="004B23FE" w:rsidRDefault="00CF1C72" w:rsidP="00CF1C72">
            <w:pPr>
              <w:spacing w:after="75" w:line="330" w:lineRule="atLeast"/>
              <w:jc w:val="center"/>
            </w:pPr>
            <w:r w:rsidRPr="004B23FE">
              <w:t>(тел. 8</w:t>
            </w:r>
            <w:r>
              <w:t>(42142</w:t>
            </w:r>
            <w:r w:rsidRPr="004B23FE">
              <w:t>)</w:t>
            </w:r>
            <w:r>
              <w:t>3-41-10</w:t>
            </w:r>
          </w:p>
        </w:tc>
        <w:tc>
          <w:tcPr>
            <w:tcW w:w="2147" w:type="dxa"/>
            <w:vAlign w:val="center"/>
            <w:hideMark/>
          </w:tcPr>
          <w:p w14:paraId="4CD5FB31" w14:textId="77777777" w:rsidR="00CF1C72" w:rsidRDefault="00CF1C72" w:rsidP="00CF1C72">
            <w:pPr>
              <w:spacing w:after="75" w:line="330" w:lineRule="atLeast"/>
              <w:jc w:val="center"/>
            </w:pPr>
            <w:r>
              <w:t>г. Амурск,</w:t>
            </w:r>
          </w:p>
          <w:p w14:paraId="48125627" w14:textId="027179CD" w:rsidR="00CF1C72" w:rsidRPr="004B23FE" w:rsidRDefault="00CF1C72" w:rsidP="00454004">
            <w:pPr>
              <w:spacing w:after="75" w:line="330" w:lineRule="atLeast"/>
              <w:jc w:val="center"/>
            </w:pPr>
            <w:r>
              <w:t>пр</w:t>
            </w:r>
            <w:r w:rsidRPr="00EC38F2">
              <w:t xml:space="preserve">. </w:t>
            </w:r>
            <w:r w:rsidR="006009BA">
              <w:t>Мира</w:t>
            </w:r>
            <w:r>
              <w:t>,</w:t>
            </w:r>
            <w:r w:rsidR="00F558F3">
              <w:t xml:space="preserve"> д. 1</w:t>
            </w:r>
            <w:r w:rsidR="006009BA">
              <w:t>0</w:t>
            </w:r>
          </w:p>
        </w:tc>
      </w:tr>
    </w:tbl>
    <w:p w14:paraId="00E8113F" w14:textId="77777777" w:rsidR="00CF1C72" w:rsidRDefault="00CF1C72" w:rsidP="00CF1C72">
      <w:pPr>
        <w:spacing w:after="75" w:line="330" w:lineRule="atLeast"/>
      </w:pPr>
      <w:r w:rsidRPr="004B23FE">
        <w:t> </w:t>
      </w:r>
      <w:r w:rsidRPr="00F849E9">
        <w:t>Сбор представителей участников конкурса – отдел ЖКХ администрации городского поселения «Город Амурск» Амурского муниципального района, Хабаровский край, г. Амурск, пр. Комсомольский, д. 1.</w:t>
      </w:r>
    </w:p>
    <w:p w14:paraId="61EA5EDA" w14:textId="77777777" w:rsidR="00454004" w:rsidRDefault="00454004" w:rsidP="00CF1C72">
      <w:pPr>
        <w:spacing w:after="75" w:line="330" w:lineRule="atLeast"/>
      </w:pPr>
    </w:p>
    <w:p w14:paraId="2FD648BD" w14:textId="622F9C94" w:rsidR="00CF1C72" w:rsidRPr="00F849E9" w:rsidRDefault="00CF1C72" w:rsidP="006009BA">
      <w:pPr>
        <w:rPr>
          <w:sz w:val="22"/>
          <w:szCs w:val="22"/>
        </w:rPr>
      </w:pPr>
    </w:p>
    <w:p w14:paraId="4AB14FDA" w14:textId="07B81B17" w:rsidR="00CF1C72" w:rsidRDefault="00CF1C72" w:rsidP="00CF1C72">
      <w:pPr>
        <w:suppressAutoHyphens/>
        <w:spacing w:line="240" w:lineRule="exact"/>
        <w:ind w:left="5103"/>
        <w:jc w:val="center"/>
      </w:pPr>
    </w:p>
    <w:p w14:paraId="3CF3F9A1" w14:textId="76BC58C5" w:rsidR="00F64D3C" w:rsidRDefault="00F64D3C" w:rsidP="00CF1C72">
      <w:pPr>
        <w:suppressAutoHyphens/>
        <w:spacing w:line="240" w:lineRule="exact"/>
        <w:ind w:left="5103"/>
        <w:jc w:val="center"/>
      </w:pPr>
    </w:p>
    <w:p w14:paraId="32A6821E" w14:textId="38DA78D0" w:rsidR="00F64D3C" w:rsidRDefault="00F64D3C" w:rsidP="00CF1C72">
      <w:pPr>
        <w:suppressAutoHyphens/>
        <w:spacing w:line="240" w:lineRule="exact"/>
        <w:ind w:left="5103"/>
        <w:jc w:val="center"/>
      </w:pPr>
    </w:p>
    <w:p w14:paraId="30599B14" w14:textId="789F2E19" w:rsidR="00F64D3C" w:rsidRDefault="00F64D3C" w:rsidP="00CF1C72">
      <w:pPr>
        <w:suppressAutoHyphens/>
        <w:spacing w:line="240" w:lineRule="exact"/>
        <w:ind w:left="5103"/>
        <w:jc w:val="center"/>
      </w:pPr>
    </w:p>
    <w:p w14:paraId="0DB85B23" w14:textId="748D1079" w:rsidR="00F64D3C" w:rsidRDefault="00F64D3C" w:rsidP="00CF1C72">
      <w:pPr>
        <w:suppressAutoHyphens/>
        <w:spacing w:line="240" w:lineRule="exact"/>
        <w:ind w:left="5103"/>
        <w:jc w:val="center"/>
      </w:pPr>
    </w:p>
    <w:p w14:paraId="62BDEC17" w14:textId="2B170B31" w:rsidR="00F64D3C" w:rsidRDefault="00F64D3C" w:rsidP="00CF1C72">
      <w:pPr>
        <w:suppressAutoHyphens/>
        <w:spacing w:line="240" w:lineRule="exact"/>
        <w:ind w:left="5103"/>
        <w:jc w:val="center"/>
      </w:pPr>
    </w:p>
    <w:p w14:paraId="2E1532AA" w14:textId="7E4571C1" w:rsidR="00F64D3C" w:rsidRDefault="00F64D3C" w:rsidP="00CF1C72">
      <w:pPr>
        <w:suppressAutoHyphens/>
        <w:spacing w:line="240" w:lineRule="exact"/>
        <w:ind w:left="5103"/>
        <w:jc w:val="center"/>
      </w:pPr>
    </w:p>
    <w:p w14:paraId="4929FCB0" w14:textId="6ACFC447" w:rsidR="00F64D3C" w:rsidRDefault="00F64D3C" w:rsidP="00CF1C72">
      <w:pPr>
        <w:suppressAutoHyphens/>
        <w:spacing w:line="240" w:lineRule="exact"/>
        <w:ind w:left="5103"/>
        <w:jc w:val="center"/>
      </w:pPr>
    </w:p>
    <w:p w14:paraId="3FA9B78D" w14:textId="6CF37B74" w:rsidR="00F64D3C" w:rsidRDefault="00F64D3C" w:rsidP="00CF1C72">
      <w:pPr>
        <w:suppressAutoHyphens/>
        <w:spacing w:line="240" w:lineRule="exact"/>
        <w:ind w:left="5103"/>
        <w:jc w:val="center"/>
      </w:pPr>
    </w:p>
    <w:p w14:paraId="53D40C2C" w14:textId="08E3D7B8" w:rsidR="00F64D3C" w:rsidRDefault="00F64D3C" w:rsidP="00CF1C72">
      <w:pPr>
        <w:suppressAutoHyphens/>
        <w:spacing w:line="240" w:lineRule="exact"/>
        <w:ind w:left="5103"/>
        <w:jc w:val="center"/>
      </w:pPr>
    </w:p>
    <w:p w14:paraId="27D75841" w14:textId="0B61881D" w:rsidR="00F64D3C" w:rsidRDefault="00F64D3C" w:rsidP="00CF1C72">
      <w:pPr>
        <w:suppressAutoHyphens/>
        <w:spacing w:line="240" w:lineRule="exact"/>
        <w:ind w:left="5103"/>
        <w:jc w:val="center"/>
      </w:pPr>
    </w:p>
    <w:p w14:paraId="37AF737D" w14:textId="60EE49AA" w:rsidR="00F64D3C" w:rsidRDefault="00F64D3C" w:rsidP="00CF1C72">
      <w:pPr>
        <w:suppressAutoHyphens/>
        <w:spacing w:line="240" w:lineRule="exact"/>
        <w:ind w:left="5103"/>
        <w:jc w:val="center"/>
      </w:pPr>
    </w:p>
    <w:p w14:paraId="308CF4FF" w14:textId="2A9FA63E" w:rsidR="00F64D3C" w:rsidRDefault="00F64D3C" w:rsidP="00CF1C72">
      <w:pPr>
        <w:suppressAutoHyphens/>
        <w:spacing w:line="240" w:lineRule="exact"/>
        <w:ind w:left="5103"/>
        <w:jc w:val="center"/>
      </w:pPr>
    </w:p>
    <w:p w14:paraId="49B95690" w14:textId="663ABB6F" w:rsidR="00F64D3C" w:rsidRDefault="00F64D3C" w:rsidP="00CF1C72">
      <w:pPr>
        <w:suppressAutoHyphens/>
        <w:spacing w:line="240" w:lineRule="exact"/>
        <w:ind w:left="5103"/>
        <w:jc w:val="center"/>
      </w:pPr>
    </w:p>
    <w:p w14:paraId="76358B74" w14:textId="7F33E430" w:rsidR="00F64D3C" w:rsidRDefault="00F64D3C" w:rsidP="00CF1C72">
      <w:pPr>
        <w:suppressAutoHyphens/>
        <w:spacing w:line="240" w:lineRule="exact"/>
        <w:ind w:left="5103"/>
        <w:jc w:val="center"/>
      </w:pPr>
    </w:p>
    <w:p w14:paraId="04C5F9CE" w14:textId="3A0D0AC2" w:rsidR="00F64D3C" w:rsidRDefault="00F64D3C" w:rsidP="00CF1C72">
      <w:pPr>
        <w:suppressAutoHyphens/>
        <w:spacing w:line="240" w:lineRule="exact"/>
        <w:ind w:left="5103"/>
        <w:jc w:val="center"/>
      </w:pPr>
    </w:p>
    <w:p w14:paraId="216293CA" w14:textId="5DCC61A8" w:rsidR="00F64D3C" w:rsidRDefault="00F64D3C" w:rsidP="00CF1C72">
      <w:pPr>
        <w:suppressAutoHyphens/>
        <w:spacing w:line="240" w:lineRule="exact"/>
        <w:ind w:left="5103"/>
        <w:jc w:val="center"/>
      </w:pPr>
    </w:p>
    <w:p w14:paraId="04CB497E" w14:textId="05CF29FD" w:rsidR="00F64D3C" w:rsidRDefault="00F64D3C" w:rsidP="00CF1C72">
      <w:pPr>
        <w:suppressAutoHyphens/>
        <w:spacing w:line="240" w:lineRule="exact"/>
        <w:ind w:left="5103"/>
        <w:jc w:val="center"/>
      </w:pPr>
    </w:p>
    <w:p w14:paraId="778A7FC3" w14:textId="1754462A" w:rsidR="00F64D3C" w:rsidRDefault="00F64D3C" w:rsidP="00CF1C72">
      <w:pPr>
        <w:suppressAutoHyphens/>
        <w:spacing w:line="240" w:lineRule="exact"/>
        <w:ind w:left="5103"/>
        <w:jc w:val="center"/>
      </w:pPr>
    </w:p>
    <w:p w14:paraId="17148982" w14:textId="09EC0850" w:rsidR="00F64D3C" w:rsidRDefault="00F64D3C" w:rsidP="00CF1C72">
      <w:pPr>
        <w:suppressAutoHyphens/>
        <w:spacing w:line="240" w:lineRule="exact"/>
        <w:ind w:left="5103"/>
        <w:jc w:val="center"/>
      </w:pPr>
    </w:p>
    <w:p w14:paraId="3F078E80" w14:textId="1FF28923" w:rsidR="00F64D3C" w:rsidRDefault="00F64D3C" w:rsidP="00CF1C72">
      <w:pPr>
        <w:suppressAutoHyphens/>
        <w:spacing w:line="240" w:lineRule="exact"/>
        <w:ind w:left="5103"/>
        <w:jc w:val="center"/>
      </w:pPr>
    </w:p>
    <w:p w14:paraId="3683C5E1" w14:textId="410D457D" w:rsidR="00F64D3C" w:rsidRDefault="00F64D3C" w:rsidP="00CF1C72">
      <w:pPr>
        <w:suppressAutoHyphens/>
        <w:spacing w:line="240" w:lineRule="exact"/>
        <w:ind w:left="5103"/>
        <w:jc w:val="center"/>
      </w:pPr>
    </w:p>
    <w:p w14:paraId="352FA0EE" w14:textId="77777777" w:rsidR="000E50AB" w:rsidRDefault="000E50AB" w:rsidP="00CF1C72">
      <w:pPr>
        <w:suppressAutoHyphens/>
        <w:spacing w:line="240" w:lineRule="exact"/>
        <w:ind w:left="5103"/>
        <w:jc w:val="center"/>
      </w:pPr>
    </w:p>
    <w:p w14:paraId="0F514C31" w14:textId="77777777" w:rsidR="00CF1C72" w:rsidRPr="007F00A9" w:rsidRDefault="00CF1C72" w:rsidP="00EA20F0">
      <w:pPr>
        <w:spacing w:after="75" w:line="330" w:lineRule="atLeast"/>
        <w:jc w:val="right"/>
      </w:pPr>
      <w:r w:rsidRPr="004B23FE">
        <w:lastRenderedPageBreak/>
        <w:t> </w:t>
      </w:r>
      <w:r w:rsidRPr="007F00A9">
        <w:t xml:space="preserve">ПРИЛОЖЕНИЕ № </w:t>
      </w:r>
      <w:r>
        <w:t>5</w:t>
      </w:r>
    </w:p>
    <w:p w14:paraId="3CE4C027"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2925A252" w14:textId="1AF8E032" w:rsidR="00CF1C72" w:rsidRDefault="00924988" w:rsidP="00924988">
      <w:pPr>
        <w:suppressAutoHyphens/>
        <w:spacing w:line="240" w:lineRule="atLeast"/>
        <w:ind w:left="4395" w:firstLine="708"/>
        <w:jc w:val="center"/>
        <w:rPr>
          <w:sz w:val="18"/>
          <w:szCs w:val="18"/>
        </w:rPr>
      </w:pPr>
      <w:r w:rsidRPr="00924988">
        <w:t xml:space="preserve">от </w:t>
      </w:r>
      <w:r w:rsidR="00ED749D">
        <w:t>10.02.2025</w:t>
      </w:r>
      <w:r w:rsidRPr="00924988">
        <w:t xml:space="preserve"> № </w:t>
      </w:r>
      <w:r w:rsidR="00ED749D">
        <w:t>169</w:t>
      </w:r>
    </w:p>
    <w:p w14:paraId="23D0FB4F" w14:textId="77777777" w:rsidR="00CF1C72" w:rsidRDefault="00CF1C72" w:rsidP="00CF1C72"/>
    <w:p w14:paraId="2345BF2C" w14:textId="77777777" w:rsidR="00CF1C72" w:rsidRPr="007B7A9A" w:rsidRDefault="00CF1C72" w:rsidP="00CF1C72">
      <w:pPr>
        <w:suppressAutoHyphens/>
        <w:spacing w:line="240" w:lineRule="atLeast"/>
        <w:jc w:val="center"/>
        <w:rPr>
          <w:b/>
          <w:bCs/>
        </w:rPr>
      </w:pPr>
      <w:r w:rsidRPr="007B7A9A">
        <w:rPr>
          <w:b/>
          <w:bCs/>
        </w:rPr>
        <w:t>РАСПИСКА</w:t>
      </w:r>
    </w:p>
    <w:p w14:paraId="45C3BAAC" w14:textId="77777777" w:rsidR="00CF1C72" w:rsidRPr="0082280C" w:rsidRDefault="00CF1C72" w:rsidP="00CF1C72">
      <w:pPr>
        <w:suppressAutoHyphens/>
        <w:spacing w:line="240" w:lineRule="atLeast"/>
        <w:jc w:val="center"/>
        <w:rPr>
          <w:b/>
          <w:bCs/>
        </w:rPr>
      </w:pPr>
      <w:r w:rsidRPr="0082280C">
        <w:rPr>
          <w:b/>
          <w:bCs/>
        </w:rPr>
        <w:t>о получении заявки на участие в конкурсе по отбору управляющей</w:t>
      </w:r>
      <w:r w:rsidRPr="0082280C">
        <w:rPr>
          <w:b/>
          <w:bCs/>
        </w:rPr>
        <w:br/>
        <w:t>организации для управления многоквартирными домами.</w:t>
      </w:r>
    </w:p>
    <w:p w14:paraId="00DD4177" w14:textId="77777777" w:rsidR="00CF1C72" w:rsidRDefault="00CF1C72" w:rsidP="00CF1C72">
      <w:pPr>
        <w:suppressAutoHyphens/>
        <w:spacing w:line="240" w:lineRule="atLeast"/>
        <w:ind w:firstLine="567"/>
      </w:pPr>
    </w:p>
    <w:p w14:paraId="432511B3" w14:textId="77777777" w:rsidR="00CF1C72" w:rsidRPr="0082280C" w:rsidRDefault="00CF1C72" w:rsidP="00CF1C72">
      <w:pPr>
        <w:suppressAutoHyphens/>
        <w:spacing w:line="240" w:lineRule="atLeast"/>
        <w:ind w:firstLine="567"/>
      </w:pPr>
      <w:r w:rsidRPr="007B7A9A">
        <w:t xml:space="preserve">Настоящая расписка выдана претенденту </w:t>
      </w:r>
      <w:r>
        <w:t>____________________________________</w:t>
      </w:r>
    </w:p>
    <w:p w14:paraId="0024E4F6" w14:textId="77777777" w:rsidR="00CF1C72" w:rsidRPr="0082280C" w:rsidRDefault="00CF1C72" w:rsidP="00CF1C72">
      <w:pPr>
        <w:suppressAutoHyphens/>
        <w:spacing w:line="240" w:lineRule="atLeast"/>
        <w:ind w:firstLine="567"/>
      </w:pPr>
    </w:p>
    <w:p w14:paraId="227063A5" w14:textId="77777777" w:rsidR="00CF1C72" w:rsidRPr="007B7A9A" w:rsidRDefault="00CF1C72" w:rsidP="00CF1C72">
      <w:pPr>
        <w:pBdr>
          <w:top w:val="single" w:sz="4" w:space="1" w:color="auto"/>
        </w:pBdr>
        <w:suppressAutoHyphens/>
        <w:spacing w:line="240" w:lineRule="atLeast"/>
        <w:jc w:val="center"/>
        <w:rPr>
          <w:vertAlign w:val="superscript"/>
        </w:rPr>
      </w:pPr>
      <w:r w:rsidRPr="007B7A9A">
        <w:rPr>
          <w:vertAlign w:val="superscript"/>
        </w:rPr>
        <w:t>(наименование организации или ф.и.о. индивидуального предпринимателя)</w:t>
      </w:r>
    </w:p>
    <w:p w14:paraId="4CAB8636" w14:textId="77777777" w:rsidR="00CF1C72" w:rsidRPr="0082280C" w:rsidRDefault="00CF1C72" w:rsidP="00CF1C72">
      <w:pPr>
        <w:suppressAutoHyphens/>
        <w:spacing w:line="240" w:lineRule="atLeast"/>
        <w:ind w:firstLine="567"/>
      </w:pPr>
    </w:p>
    <w:p w14:paraId="6B48A29A" w14:textId="77777777" w:rsidR="00CF1C72" w:rsidRPr="0082280C" w:rsidRDefault="00CF1C72" w:rsidP="00CF1C72">
      <w:pPr>
        <w:pBdr>
          <w:top w:val="single" w:sz="4" w:space="1" w:color="auto"/>
        </w:pBdr>
        <w:suppressAutoHyphens/>
        <w:spacing w:line="240" w:lineRule="atLeast"/>
      </w:pPr>
    </w:p>
    <w:p w14:paraId="5C92D7BE" w14:textId="77777777" w:rsidR="00CF1C72" w:rsidRDefault="00CF1C72" w:rsidP="00CF1C72">
      <w:pPr>
        <w:tabs>
          <w:tab w:val="center" w:pos="5387"/>
        </w:tabs>
        <w:suppressAutoHyphens/>
        <w:spacing w:line="240" w:lineRule="atLeast"/>
        <w:jc w:val="both"/>
      </w:pPr>
      <w:r>
        <w:t xml:space="preserve">о </w:t>
      </w:r>
      <w:r w:rsidRPr="0082280C">
        <w:t xml:space="preserve">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w:t>
      </w:r>
      <w:r>
        <w:t>0</w:t>
      </w:r>
      <w:r w:rsidRPr="0082280C">
        <w:t>6</w:t>
      </w:r>
      <w:r>
        <w:t>.02.</w:t>
      </w:r>
      <w:r w:rsidRPr="0082280C">
        <w:t xml:space="preserve"> </w:t>
      </w:r>
      <w:r>
        <w:t xml:space="preserve">2006 </w:t>
      </w:r>
      <w:r w:rsidRPr="0082280C">
        <w:t xml:space="preserve">№ 75, </w:t>
      </w:r>
      <w:r>
        <w:t xml:space="preserve">____________________________________________ </w:t>
      </w:r>
    </w:p>
    <w:p w14:paraId="086B8026" w14:textId="77777777" w:rsidR="00CF1C72" w:rsidRDefault="00CF1C72" w:rsidP="00CF1C72">
      <w:pPr>
        <w:tabs>
          <w:tab w:val="center" w:pos="5387"/>
        </w:tabs>
        <w:suppressAutoHyphens/>
        <w:spacing w:line="240" w:lineRule="atLeast"/>
        <w:jc w:val="both"/>
      </w:pPr>
      <w:r>
        <w:t>___________________________________________________________________________</w:t>
      </w:r>
    </w:p>
    <w:p w14:paraId="1F1FE967" w14:textId="77777777" w:rsidR="00CF1C72" w:rsidRPr="007B7A9A" w:rsidRDefault="00CF1C72" w:rsidP="00CF1C72">
      <w:pPr>
        <w:tabs>
          <w:tab w:val="center" w:pos="5387"/>
        </w:tabs>
        <w:suppressAutoHyphens/>
        <w:spacing w:line="240" w:lineRule="atLeast"/>
        <w:jc w:val="center"/>
        <w:rPr>
          <w:vertAlign w:val="superscript"/>
        </w:rPr>
      </w:pPr>
      <w:r w:rsidRPr="007B7A9A">
        <w:rPr>
          <w:vertAlign w:val="superscript"/>
        </w:rPr>
        <w:t>(наименование организатора конкурса)</w:t>
      </w:r>
    </w:p>
    <w:p w14:paraId="2649E5B8" w14:textId="77777777" w:rsidR="00CF1C72" w:rsidRDefault="00CF1C72" w:rsidP="00CF1C72">
      <w:pPr>
        <w:suppressAutoHyphens/>
        <w:spacing w:line="240" w:lineRule="atLeast"/>
        <w:jc w:val="both"/>
      </w:pPr>
      <w:r w:rsidRPr="0082280C">
        <w:t>принял</w:t>
      </w:r>
      <w:r>
        <w:t xml:space="preserve"> </w:t>
      </w:r>
      <w:r w:rsidRPr="0082280C">
        <w:t>(</w:t>
      </w:r>
      <w:r>
        <w:t>-</w:t>
      </w:r>
      <w:r w:rsidRPr="0082280C">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r>
        <w:t>____________________________________________________________________________</w:t>
      </w:r>
    </w:p>
    <w:p w14:paraId="7BFE7A63" w14:textId="77777777" w:rsidR="00CF1C72" w:rsidRPr="007B7A9A" w:rsidRDefault="00CF1C72" w:rsidP="00CF1C72">
      <w:pPr>
        <w:suppressAutoHyphens/>
        <w:spacing w:line="240" w:lineRule="atLeast"/>
        <w:jc w:val="center"/>
        <w:rPr>
          <w:vertAlign w:val="superscript"/>
        </w:rPr>
      </w:pPr>
      <w:r w:rsidRPr="007B7A9A">
        <w:rPr>
          <w:vertAlign w:val="superscript"/>
        </w:rPr>
        <w:t>(адрес многоквартирного дома)</w:t>
      </w:r>
    </w:p>
    <w:p w14:paraId="6CAA3128" w14:textId="77777777" w:rsidR="00CF1C72" w:rsidRPr="0082280C" w:rsidRDefault="00CF1C72" w:rsidP="00CF1C72">
      <w:pPr>
        <w:suppressAutoHyphens/>
        <w:spacing w:line="240" w:lineRule="atLeast"/>
        <w:ind w:firstLine="567"/>
      </w:pPr>
    </w:p>
    <w:p w14:paraId="582CBBD9" w14:textId="77777777" w:rsidR="00CF1C72" w:rsidRPr="0082280C" w:rsidRDefault="00CF1C72" w:rsidP="00CF1C72">
      <w:pPr>
        <w:pBdr>
          <w:top w:val="single" w:sz="4" w:space="1" w:color="auto"/>
        </w:pBdr>
        <w:suppressAutoHyphens/>
        <w:spacing w:line="240" w:lineRule="atLeast"/>
        <w:ind w:firstLine="567"/>
      </w:pPr>
    </w:p>
    <w:p w14:paraId="472F5876" w14:textId="77777777" w:rsidR="00CF1C72" w:rsidRDefault="00CF1C72" w:rsidP="00CF1C72">
      <w:pPr>
        <w:pBdr>
          <w:bottom w:val="single" w:sz="4" w:space="1" w:color="auto"/>
        </w:pBdr>
        <w:suppressAutoHyphens/>
        <w:spacing w:line="240" w:lineRule="atLeast"/>
        <w:ind w:firstLine="567"/>
      </w:pPr>
      <w:r>
        <w:t xml:space="preserve">Заявка зарегистрирована "     "                       20    г.                                                            </w:t>
      </w:r>
    </w:p>
    <w:p w14:paraId="7E617E88" w14:textId="77777777" w:rsidR="00CF1C72" w:rsidRDefault="00CF1C72" w:rsidP="00CF1C72">
      <w:pPr>
        <w:suppressAutoHyphens/>
        <w:spacing w:line="240" w:lineRule="atLeast"/>
        <w:ind w:firstLine="567"/>
      </w:pPr>
    </w:p>
    <w:p w14:paraId="7D40152C" w14:textId="77777777" w:rsidR="00CF1C72" w:rsidRPr="0082280C" w:rsidRDefault="00CF1C72" w:rsidP="00CF1C72">
      <w:pPr>
        <w:suppressAutoHyphens/>
        <w:spacing w:line="240" w:lineRule="atLeast"/>
        <w:ind w:firstLine="567"/>
      </w:pPr>
    </w:p>
    <w:p w14:paraId="1E793D3C" w14:textId="77777777" w:rsidR="00CF1C72" w:rsidRPr="007B7A9A" w:rsidRDefault="00CF1C72" w:rsidP="00CF1C72">
      <w:pPr>
        <w:pBdr>
          <w:top w:val="single" w:sz="4" w:space="1" w:color="auto"/>
        </w:pBdr>
        <w:suppressAutoHyphens/>
        <w:spacing w:line="240" w:lineRule="atLeast"/>
        <w:ind w:firstLine="567"/>
        <w:jc w:val="center"/>
        <w:rPr>
          <w:vertAlign w:val="superscript"/>
        </w:rPr>
      </w:pPr>
      <w:r w:rsidRPr="007B7A9A">
        <w:rPr>
          <w:vertAlign w:val="superscript"/>
        </w:rPr>
        <w:t>(наименование документа, в котором регистрируется заявка)</w:t>
      </w:r>
    </w:p>
    <w:p w14:paraId="2C2EF134" w14:textId="77777777" w:rsidR="00CF1C72" w:rsidRPr="0082280C" w:rsidRDefault="00CF1C72" w:rsidP="00CF1C72">
      <w:pPr>
        <w:tabs>
          <w:tab w:val="right" w:pos="10206"/>
        </w:tabs>
        <w:suppressAutoHyphens/>
        <w:spacing w:line="240" w:lineRule="atLeast"/>
      </w:pPr>
      <w:r w:rsidRPr="0082280C">
        <w:t xml:space="preserve">под номером </w:t>
      </w:r>
      <w:r>
        <w:t>_____________________________.</w:t>
      </w:r>
    </w:p>
    <w:p w14:paraId="1FE81988" w14:textId="77777777" w:rsidR="00CF1C72" w:rsidRDefault="00CF1C72" w:rsidP="00CF1C72">
      <w:pPr>
        <w:suppressAutoHyphens/>
        <w:spacing w:line="240" w:lineRule="atLeast"/>
        <w:ind w:firstLine="567"/>
      </w:pPr>
    </w:p>
    <w:p w14:paraId="26282E61" w14:textId="77777777" w:rsidR="00CF1C72" w:rsidRPr="0082280C" w:rsidRDefault="00CF1C72" w:rsidP="00CF1C72">
      <w:pPr>
        <w:suppressAutoHyphens/>
        <w:spacing w:line="240" w:lineRule="atLeast"/>
        <w:ind w:firstLine="567"/>
      </w:pPr>
      <w:r w:rsidRPr="0082280C">
        <w:t>Лицо, уполномоченное организатором конкурса принимать заявки на участие в конкурсе</w:t>
      </w:r>
    </w:p>
    <w:p w14:paraId="6E880D03" w14:textId="77777777" w:rsidR="00CF1C72" w:rsidRDefault="00CF1C72" w:rsidP="00CF1C72">
      <w:pPr>
        <w:pBdr>
          <w:bottom w:val="single" w:sz="4" w:space="1" w:color="auto"/>
        </w:pBdr>
        <w:suppressAutoHyphens/>
        <w:spacing w:line="240" w:lineRule="atLeast"/>
        <w:ind w:firstLine="567"/>
      </w:pPr>
      <w:r>
        <w:t xml:space="preserve">                                                                                                                                                 </w:t>
      </w:r>
    </w:p>
    <w:p w14:paraId="74681AC2" w14:textId="77777777" w:rsidR="00CF1C72" w:rsidRPr="0082280C" w:rsidRDefault="00CF1C72" w:rsidP="00CF1C72">
      <w:pPr>
        <w:suppressAutoHyphens/>
        <w:spacing w:line="240" w:lineRule="atLeast"/>
        <w:ind w:firstLine="567"/>
      </w:pPr>
    </w:p>
    <w:p w14:paraId="58D76941" w14:textId="77777777" w:rsidR="00CF1C72" w:rsidRDefault="00CF1C72" w:rsidP="00CF1C72">
      <w:pPr>
        <w:pBdr>
          <w:top w:val="single" w:sz="4" w:space="1" w:color="auto"/>
        </w:pBdr>
        <w:suppressAutoHyphens/>
        <w:spacing w:line="240" w:lineRule="atLeast"/>
        <w:ind w:firstLine="567"/>
        <w:jc w:val="center"/>
        <w:rPr>
          <w:vertAlign w:val="superscript"/>
        </w:rPr>
      </w:pPr>
      <w:r w:rsidRPr="007B7A9A">
        <w:rPr>
          <w:vertAlign w:val="superscript"/>
        </w:rPr>
        <w:t>(должность)</w:t>
      </w:r>
    </w:p>
    <w:p w14:paraId="5AEDC84A" w14:textId="77777777" w:rsidR="00CF1C72" w:rsidRPr="007B7A9A" w:rsidRDefault="00CF1C72" w:rsidP="00CF1C72">
      <w:pPr>
        <w:pBdr>
          <w:top w:val="single" w:sz="4" w:space="1" w:color="auto"/>
        </w:pBdr>
        <w:suppressAutoHyphens/>
        <w:spacing w:line="240" w:lineRule="atLeast"/>
        <w:ind w:firstLine="567"/>
        <w:jc w:val="center"/>
        <w:rPr>
          <w:vertAlign w:val="superscript"/>
        </w:rPr>
      </w:pP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CF1C72" w:rsidRPr="0082280C" w14:paraId="4305A193" w14:textId="77777777" w:rsidTr="00CF1C72">
        <w:tc>
          <w:tcPr>
            <w:tcW w:w="2580" w:type="dxa"/>
            <w:tcBorders>
              <w:top w:val="nil"/>
              <w:left w:val="nil"/>
              <w:bottom w:val="single" w:sz="4" w:space="0" w:color="auto"/>
              <w:right w:val="nil"/>
            </w:tcBorders>
            <w:vAlign w:val="bottom"/>
          </w:tcPr>
          <w:p w14:paraId="6F29AB60" w14:textId="77777777" w:rsidR="00CF1C72" w:rsidRPr="0082280C" w:rsidRDefault="00CF1C72" w:rsidP="00CF1C72">
            <w:pPr>
              <w:suppressAutoHyphens/>
              <w:spacing w:line="240" w:lineRule="atLeast"/>
              <w:ind w:firstLine="567"/>
              <w:jc w:val="center"/>
            </w:pPr>
          </w:p>
        </w:tc>
        <w:tc>
          <w:tcPr>
            <w:tcW w:w="283" w:type="dxa"/>
            <w:tcBorders>
              <w:top w:val="nil"/>
              <w:left w:val="nil"/>
              <w:bottom w:val="nil"/>
              <w:right w:val="nil"/>
            </w:tcBorders>
            <w:vAlign w:val="bottom"/>
          </w:tcPr>
          <w:p w14:paraId="2CA082AE" w14:textId="77777777" w:rsidR="00CF1C72" w:rsidRPr="0082280C" w:rsidRDefault="00CF1C72" w:rsidP="00CF1C72">
            <w:pPr>
              <w:suppressAutoHyphens/>
              <w:spacing w:line="240" w:lineRule="atLeast"/>
              <w:ind w:firstLine="567"/>
            </w:pPr>
          </w:p>
        </w:tc>
        <w:tc>
          <w:tcPr>
            <w:tcW w:w="3402" w:type="dxa"/>
            <w:tcBorders>
              <w:top w:val="nil"/>
              <w:left w:val="nil"/>
              <w:bottom w:val="single" w:sz="4" w:space="0" w:color="auto"/>
              <w:right w:val="nil"/>
            </w:tcBorders>
            <w:vAlign w:val="bottom"/>
          </w:tcPr>
          <w:p w14:paraId="24C209FB" w14:textId="77777777" w:rsidR="00CF1C72" w:rsidRPr="0082280C" w:rsidRDefault="00CF1C72" w:rsidP="00CF1C72">
            <w:pPr>
              <w:suppressAutoHyphens/>
              <w:spacing w:line="240" w:lineRule="atLeast"/>
              <w:ind w:firstLine="567"/>
              <w:jc w:val="center"/>
            </w:pPr>
          </w:p>
        </w:tc>
      </w:tr>
      <w:tr w:rsidR="00CF1C72" w:rsidRPr="00AE23EB" w14:paraId="16A04058" w14:textId="77777777" w:rsidTr="00CF1C72">
        <w:tc>
          <w:tcPr>
            <w:tcW w:w="2580" w:type="dxa"/>
            <w:tcBorders>
              <w:top w:val="nil"/>
              <w:left w:val="nil"/>
              <w:bottom w:val="nil"/>
              <w:right w:val="nil"/>
            </w:tcBorders>
          </w:tcPr>
          <w:p w14:paraId="4A145181" w14:textId="77777777" w:rsidR="00CF1C72" w:rsidRPr="00AE23EB" w:rsidRDefault="00CF1C72" w:rsidP="00CF1C72">
            <w:pPr>
              <w:suppressAutoHyphens/>
              <w:spacing w:line="240" w:lineRule="atLeast"/>
              <w:ind w:firstLine="567"/>
              <w:jc w:val="center"/>
              <w:rPr>
                <w:sz w:val="18"/>
                <w:szCs w:val="18"/>
              </w:rPr>
            </w:pPr>
            <w:r w:rsidRPr="00AE23EB">
              <w:rPr>
                <w:sz w:val="18"/>
                <w:szCs w:val="18"/>
              </w:rPr>
              <w:t>(подпись)</w:t>
            </w:r>
          </w:p>
        </w:tc>
        <w:tc>
          <w:tcPr>
            <w:tcW w:w="283" w:type="dxa"/>
            <w:tcBorders>
              <w:top w:val="nil"/>
              <w:left w:val="nil"/>
              <w:bottom w:val="nil"/>
              <w:right w:val="nil"/>
            </w:tcBorders>
          </w:tcPr>
          <w:p w14:paraId="0887982F" w14:textId="77777777" w:rsidR="00CF1C72" w:rsidRPr="00AE23EB" w:rsidRDefault="00CF1C72" w:rsidP="00CF1C72">
            <w:pPr>
              <w:suppressAutoHyphens/>
              <w:spacing w:line="240" w:lineRule="atLeast"/>
              <w:ind w:firstLine="567"/>
              <w:rPr>
                <w:sz w:val="18"/>
                <w:szCs w:val="18"/>
              </w:rPr>
            </w:pPr>
          </w:p>
        </w:tc>
        <w:tc>
          <w:tcPr>
            <w:tcW w:w="3402" w:type="dxa"/>
            <w:tcBorders>
              <w:top w:val="nil"/>
              <w:left w:val="nil"/>
              <w:bottom w:val="nil"/>
              <w:right w:val="nil"/>
            </w:tcBorders>
          </w:tcPr>
          <w:p w14:paraId="54E60024" w14:textId="77777777" w:rsidR="00CF1C72" w:rsidRPr="00AE23EB" w:rsidRDefault="00CF1C72" w:rsidP="00CF1C72">
            <w:pPr>
              <w:suppressAutoHyphens/>
              <w:spacing w:line="240" w:lineRule="atLeast"/>
              <w:ind w:firstLine="567"/>
              <w:jc w:val="center"/>
              <w:rPr>
                <w:sz w:val="18"/>
                <w:szCs w:val="18"/>
              </w:rPr>
            </w:pPr>
            <w:r w:rsidRPr="00AE23EB">
              <w:rPr>
                <w:sz w:val="18"/>
                <w:szCs w:val="18"/>
              </w:rPr>
              <w:t>(ф.и.о.)</w:t>
            </w:r>
          </w:p>
        </w:tc>
      </w:tr>
    </w:tbl>
    <w:p w14:paraId="1CD12C97" w14:textId="77777777" w:rsidR="00CF1C72" w:rsidRPr="00AE23EB" w:rsidRDefault="00CF1C72" w:rsidP="00CF1C72">
      <w:pPr>
        <w:suppressAutoHyphens/>
        <w:spacing w:line="240" w:lineRule="atLeast"/>
        <w:ind w:firstLine="567"/>
        <w:rPr>
          <w:sz w:val="18"/>
          <w:szCs w:val="18"/>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F1C72" w:rsidRPr="0082280C" w14:paraId="43AE12A8" w14:textId="77777777" w:rsidTr="00CF1C72">
        <w:tc>
          <w:tcPr>
            <w:tcW w:w="187" w:type="dxa"/>
            <w:tcBorders>
              <w:top w:val="nil"/>
              <w:left w:val="nil"/>
              <w:bottom w:val="nil"/>
              <w:right w:val="nil"/>
            </w:tcBorders>
            <w:vAlign w:val="bottom"/>
          </w:tcPr>
          <w:p w14:paraId="1FA84E4F" w14:textId="77777777" w:rsidR="00CF1C72" w:rsidRPr="0082280C" w:rsidRDefault="00CF1C72" w:rsidP="00CF1C72">
            <w:pPr>
              <w:suppressAutoHyphens/>
              <w:spacing w:line="240" w:lineRule="atLeast"/>
              <w:ind w:firstLine="567"/>
            </w:pPr>
            <w:r w:rsidRPr="0082280C">
              <w:t>“</w:t>
            </w:r>
          </w:p>
        </w:tc>
        <w:tc>
          <w:tcPr>
            <w:tcW w:w="425" w:type="dxa"/>
            <w:tcBorders>
              <w:top w:val="nil"/>
              <w:left w:val="nil"/>
              <w:bottom w:val="single" w:sz="4" w:space="0" w:color="auto"/>
              <w:right w:val="nil"/>
            </w:tcBorders>
            <w:vAlign w:val="bottom"/>
          </w:tcPr>
          <w:p w14:paraId="16D1020C" w14:textId="77777777" w:rsidR="00CF1C72" w:rsidRPr="0082280C" w:rsidRDefault="00CF1C72" w:rsidP="00CF1C72">
            <w:pPr>
              <w:suppressAutoHyphens/>
              <w:spacing w:line="240" w:lineRule="atLeast"/>
              <w:ind w:firstLine="567"/>
              <w:jc w:val="center"/>
            </w:pPr>
          </w:p>
        </w:tc>
        <w:tc>
          <w:tcPr>
            <w:tcW w:w="255" w:type="dxa"/>
            <w:tcBorders>
              <w:top w:val="nil"/>
              <w:left w:val="nil"/>
              <w:bottom w:val="nil"/>
              <w:right w:val="nil"/>
            </w:tcBorders>
            <w:vAlign w:val="bottom"/>
          </w:tcPr>
          <w:p w14:paraId="6B483590" w14:textId="77777777" w:rsidR="00CF1C72" w:rsidRPr="0082280C" w:rsidRDefault="00CF1C72" w:rsidP="00CF1C72">
            <w:pPr>
              <w:suppressAutoHyphens/>
              <w:spacing w:line="240" w:lineRule="atLeast"/>
              <w:ind w:firstLine="567"/>
            </w:pPr>
            <w:r w:rsidRPr="0082280C">
              <w:t>”</w:t>
            </w:r>
          </w:p>
        </w:tc>
        <w:tc>
          <w:tcPr>
            <w:tcW w:w="1531" w:type="dxa"/>
            <w:tcBorders>
              <w:top w:val="nil"/>
              <w:left w:val="nil"/>
              <w:bottom w:val="single" w:sz="4" w:space="0" w:color="auto"/>
              <w:right w:val="nil"/>
            </w:tcBorders>
            <w:vAlign w:val="bottom"/>
          </w:tcPr>
          <w:p w14:paraId="4C3BBFC9" w14:textId="77777777" w:rsidR="00CF1C72" w:rsidRPr="0082280C" w:rsidRDefault="00CF1C72" w:rsidP="00CF1C72">
            <w:pPr>
              <w:suppressAutoHyphens/>
              <w:spacing w:line="240" w:lineRule="atLeast"/>
              <w:ind w:firstLine="567"/>
              <w:jc w:val="center"/>
            </w:pPr>
          </w:p>
        </w:tc>
        <w:tc>
          <w:tcPr>
            <w:tcW w:w="465" w:type="dxa"/>
            <w:tcBorders>
              <w:top w:val="nil"/>
              <w:left w:val="nil"/>
              <w:bottom w:val="nil"/>
              <w:right w:val="nil"/>
            </w:tcBorders>
            <w:vAlign w:val="bottom"/>
          </w:tcPr>
          <w:p w14:paraId="2B396035" w14:textId="77777777" w:rsidR="00CF1C72" w:rsidRPr="0082280C" w:rsidRDefault="00CF1C72" w:rsidP="00CF1C72">
            <w:pPr>
              <w:suppressAutoHyphens/>
              <w:spacing w:line="240" w:lineRule="atLeast"/>
              <w:ind w:firstLine="567"/>
              <w:jc w:val="right"/>
            </w:pPr>
            <w:r w:rsidRPr="0082280C">
              <w:t>2</w:t>
            </w:r>
            <w:r>
              <w:t>2</w:t>
            </w:r>
            <w:r w:rsidRPr="0082280C">
              <w:t>0</w:t>
            </w:r>
          </w:p>
        </w:tc>
        <w:tc>
          <w:tcPr>
            <w:tcW w:w="227" w:type="dxa"/>
            <w:tcBorders>
              <w:top w:val="nil"/>
              <w:left w:val="nil"/>
              <w:bottom w:val="single" w:sz="4" w:space="0" w:color="auto"/>
              <w:right w:val="nil"/>
            </w:tcBorders>
            <w:vAlign w:val="bottom"/>
          </w:tcPr>
          <w:p w14:paraId="532C9118" w14:textId="77777777" w:rsidR="00CF1C72" w:rsidRPr="0082280C" w:rsidRDefault="00CF1C72" w:rsidP="00CF1C72">
            <w:pPr>
              <w:suppressAutoHyphens/>
              <w:spacing w:line="240" w:lineRule="atLeast"/>
              <w:ind w:firstLine="567"/>
            </w:pPr>
          </w:p>
        </w:tc>
        <w:tc>
          <w:tcPr>
            <w:tcW w:w="255" w:type="dxa"/>
            <w:tcBorders>
              <w:top w:val="nil"/>
              <w:left w:val="nil"/>
              <w:bottom w:val="nil"/>
              <w:right w:val="nil"/>
            </w:tcBorders>
            <w:vAlign w:val="bottom"/>
          </w:tcPr>
          <w:p w14:paraId="6FC71644" w14:textId="77777777" w:rsidR="00CF1C72" w:rsidRPr="0082280C" w:rsidRDefault="00CF1C72" w:rsidP="00CF1C72">
            <w:pPr>
              <w:suppressAutoHyphens/>
              <w:spacing w:line="240" w:lineRule="atLeast"/>
              <w:ind w:firstLine="567"/>
              <w:jc w:val="right"/>
            </w:pPr>
            <w:r w:rsidRPr="0082280C">
              <w:t>г.</w:t>
            </w:r>
          </w:p>
        </w:tc>
      </w:tr>
    </w:tbl>
    <w:p w14:paraId="080E9CDD" w14:textId="77777777" w:rsidR="00CF1C72" w:rsidRPr="0082280C" w:rsidRDefault="00CF1C72" w:rsidP="00CF1C72">
      <w:pPr>
        <w:suppressAutoHyphens/>
        <w:spacing w:line="240" w:lineRule="atLeast"/>
        <w:ind w:firstLine="567"/>
      </w:pPr>
      <w:r w:rsidRPr="0082280C">
        <w:t>М.П.</w:t>
      </w:r>
    </w:p>
    <w:p w14:paraId="33A477FE" w14:textId="77777777" w:rsidR="00CF1C72" w:rsidRDefault="00CF1C72" w:rsidP="00CF1C72">
      <w:pPr>
        <w:suppressAutoHyphens/>
        <w:spacing w:line="240" w:lineRule="atLeast"/>
        <w:jc w:val="right"/>
        <w:outlineLvl w:val="0"/>
        <w:rPr>
          <w:sz w:val="20"/>
          <w:szCs w:val="20"/>
        </w:rPr>
      </w:pPr>
    </w:p>
    <w:p w14:paraId="469EC1A3" w14:textId="77777777" w:rsidR="00924988" w:rsidRDefault="00924988" w:rsidP="00CF1C72">
      <w:pPr>
        <w:suppressAutoHyphens/>
        <w:spacing w:line="240" w:lineRule="exact"/>
        <w:ind w:left="5103"/>
        <w:jc w:val="center"/>
      </w:pPr>
    </w:p>
    <w:p w14:paraId="479C1D78" w14:textId="58D6E1BC" w:rsidR="00CF1C72" w:rsidRPr="007F00A9" w:rsidRDefault="00CF1C72" w:rsidP="00CF1C72">
      <w:pPr>
        <w:suppressAutoHyphens/>
        <w:spacing w:line="240" w:lineRule="exact"/>
        <w:ind w:left="5103"/>
        <w:jc w:val="center"/>
      </w:pPr>
      <w:r w:rsidRPr="007F00A9">
        <w:lastRenderedPageBreak/>
        <w:t xml:space="preserve">ПРИЛОЖЕНИЕ </w:t>
      </w:r>
      <w:r>
        <w:t>№ 6</w:t>
      </w:r>
    </w:p>
    <w:p w14:paraId="4B236866"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5BB7A87C" w14:textId="2B6FCDED" w:rsidR="00CF1C72" w:rsidRPr="00784D50" w:rsidRDefault="00924988" w:rsidP="00924988">
      <w:pPr>
        <w:autoSpaceDE w:val="0"/>
        <w:autoSpaceDN w:val="0"/>
        <w:adjustRightInd w:val="0"/>
        <w:ind w:left="4248" w:firstLine="708"/>
        <w:jc w:val="center"/>
        <w:outlineLvl w:val="0"/>
        <w:rPr>
          <w:rFonts w:ascii="Courier New" w:hAnsi="Courier New" w:cs="Courier New"/>
          <w:b/>
          <w:sz w:val="28"/>
          <w:szCs w:val="28"/>
        </w:rPr>
      </w:pPr>
      <w:r w:rsidRPr="00924988">
        <w:t xml:space="preserve">от </w:t>
      </w:r>
      <w:r w:rsidR="00ED749D">
        <w:t>10.02.2025</w:t>
      </w:r>
      <w:r w:rsidRPr="00924988">
        <w:t xml:space="preserve"> № </w:t>
      </w:r>
      <w:r w:rsidR="00ED749D">
        <w:t>169</w:t>
      </w:r>
    </w:p>
    <w:p w14:paraId="2FC776BD" w14:textId="77777777" w:rsidR="00CF1C72" w:rsidRPr="00784D50" w:rsidRDefault="00CF1C72" w:rsidP="00CF1C72">
      <w:pPr>
        <w:autoSpaceDE w:val="0"/>
        <w:autoSpaceDN w:val="0"/>
        <w:adjustRightInd w:val="0"/>
        <w:jc w:val="right"/>
        <w:outlineLvl w:val="0"/>
        <w:rPr>
          <w:rFonts w:ascii="Courier New" w:hAnsi="Courier New" w:cs="Courier New"/>
          <w:b/>
          <w:sz w:val="28"/>
          <w:szCs w:val="28"/>
        </w:rPr>
      </w:pPr>
    </w:p>
    <w:p w14:paraId="1222F466" w14:textId="77777777" w:rsidR="00CF1C72" w:rsidRPr="003F312A" w:rsidRDefault="00CF1C72" w:rsidP="00CF1C72">
      <w:pPr>
        <w:autoSpaceDE w:val="0"/>
        <w:autoSpaceDN w:val="0"/>
        <w:adjustRightInd w:val="0"/>
        <w:ind w:left="4678"/>
        <w:jc w:val="center"/>
        <w:outlineLvl w:val="0"/>
        <w:rPr>
          <w:b/>
        </w:rPr>
      </w:pPr>
      <w:r w:rsidRPr="003F312A">
        <w:rPr>
          <w:b/>
        </w:rPr>
        <w:t>УТВЕРЖДАЮ</w:t>
      </w:r>
    </w:p>
    <w:p w14:paraId="6206A852" w14:textId="77777777" w:rsidR="003B3ADB" w:rsidRDefault="003B3ADB" w:rsidP="00CF1C72">
      <w:pPr>
        <w:autoSpaceDE w:val="0"/>
        <w:autoSpaceDN w:val="0"/>
        <w:adjustRightInd w:val="0"/>
        <w:ind w:left="4678"/>
        <w:jc w:val="center"/>
        <w:outlineLvl w:val="0"/>
      </w:pPr>
    </w:p>
    <w:p w14:paraId="347445A1" w14:textId="351CC2B7" w:rsidR="00CF1C72" w:rsidRDefault="0037712C" w:rsidP="00CF1C72">
      <w:pPr>
        <w:autoSpaceDE w:val="0"/>
        <w:autoSpaceDN w:val="0"/>
        <w:adjustRightInd w:val="0"/>
        <w:ind w:left="4678"/>
        <w:jc w:val="center"/>
        <w:outlineLvl w:val="0"/>
      </w:pPr>
      <w:r>
        <w:t>Врип г</w:t>
      </w:r>
      <w:r w:rsidR="00CF1C72" w:rsidRPr="00C442BE">
        <w:t>лав</w:t>
      </w:r>
      <w:r>
        <w:t>ы</w:t>
      </w:r>
      <w:r w:rsidR="00CF1C72">
        <w:t xml:space="preserve"> </w:t>
      </w:r>
      <w:r w:rsidR="00CF1C72" w:rsidRPr="00C442BE">
        <w:t>городского поселения</w:t>
      </w:r>
    </w:p>
    <w:p w14:paraId="6BA00448" w14:textId="77777777" w:rsidR="00CF1C72" w:rsidRPr="00C442BE" w:rsidRDefault="00CF1C72" w:rsidP="00CF1C72">
      <w:pPr>
        <w:autoSpaceDE w:val="0"/>
        <w:autoSpaceDN w:val="0"/>
        <w:adjustRightInd w:val="0"/>
        <w:ind w:left="4678"/>
        <w:jc w:val="center"/>
        <w:outlineLvl w:val="0"/>
      </w:pPr>
    </w:p>
    <w:p w14:paraId="74D13357" w14:textId="7D1D9E8A" w:rsidR="00CF1C72" w:rsidRPr="00C442BE" w:rsidRDefault="00CF1C72" w:rsidP="00CF1C72">
      <w:pPr>
        <w:autoSpaceDE w:val="0"/>
        <w:autoSpaceDN w:val="0"/>
        <w:adjustRightInd w:val="0"/>
        <w:ind w:left="4678"/>
        <w:jc w:val="center"/>
        <w:outlineLvl w:val="0"/>
      </w:pPr>
      <w:r>
        <w:t xml:space="preserve">_______________ </w:t>
      </w:r>
      <w:r w:rsidR="0037712C">
        <w:t>Р.В. Колесников</w:t>
      </w:r>
    </w:p>
    <w:p w14:paraId="18AB941B" w14:textId="77777777" w:rsidR="00CF1C72" w:rsidRPr="00A021DB" w:rsidRDefault="00CF1C72" w:rsidP="00CF1C72">
      <w:pPr>
        <w:autoSpaceDE w:val="0"/>
        <w:autoSpaceDN w:val="0"/>
        <w:adjustRightInd w:val="0"/>
        <w:ind w:left="4678"/>
        <w:jc w:val="center"/>
        <w:outlineLvl w:val="0"/>
        <w:rPr>
          <w:u w:val="single"/>
        </w:rPr>
      </w:pPr>
    </w:p>
    <w:p w14:paraId="095DA142" w14:textId="77777777" w:rsidR="00CF1C72" w:rsidRPr="00C442BE" w:rsidRDefault="00CF1C72" w:rsidP="00CF1C72">
      <w:pPr>
        <w:autoSpaceDE w:val="0"/>
        <w:autoSpaceDN w:val="0"/>
        <w:adjustRightInd w:val="0"/>
        <w:ind w:left="4678"/>
        <w:jc w:val="center"/>
        <w:outlineLvl w:val="0"/>
      </w:pPr>
      <w:r w:rsidRPr="00C442BE">
        <w:t>Хабаровский край, Амурский р.,</w:t>
      </w:r>
    </w:p>
    <w:p w14:paraId="68002575" w14:textId="77777777" w:rsidR="00CF1C72" w:rsidRDefault="00CF1C72" w:rsidP="00CF1C72">
      <w:pPr>
        <w:autoSpaceDE w:val="0"/>
        <w:autoSpaceDN w:val="0"/>
        <w:adjustRightInd w:val="0"/>
        <w:ind w:left="4678"/>
        <w:jc w:val="center"/>
      </w:pPr>
      <w:r w:rsidRPr="00C442BE">
        <w:t>г, Амурск, пр. Комсомольский, д. 2А</w:t>
      </w:r>
      <w:r>
        <w:t>,</w:t>
      </w:r>
    </w:p>
    <w:p w14:paraId="68A9FA74" w14:textId="77777777" w:rsidR="00CF1C72" w:rsidRDefault="00CF1C72" w:rsidP="00CF1C72">
      <w:pPr>
        <w:pStyle w:val="af6"/>
        <w:ind w:left="4678"/>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5BFA2522" w14:textId="77777777" w:rsidR="00CF1C72" w:rsidRPr="00A05011" w:rsidRDefault="00ED749D" w:rsidP="00CF1C72">
      <w:pPr>
        <w:autoSpaceDE w:val="0"/>
        <w:autoSpaceDN w:val="0"/>
        <w:adjustRightInd w:val="0"/>
        <w:ind w:left="4678"/>
        <w:jc w:val="center"/>
        <w:rPr>
          <w:u w:val="single"/>
        </w:rPr>
      </w:pPr>
      <w:hyperlink r:id="rId25" w:history="1">
        <w:r w:rsidR="00CF1C72" w:rsidRPr="00BE07CD">
          <w:rPr>
            <w:rStyle w:val="a4"/>
            <w:lang w:val="en-US"/>
          </w:rPr>
          <w:t>gorod</w:t>
        </w:r>
        <w:r w:rsidR="00CF1C72" w:rsidRPr="00A05011">
          <w:rPr>
            <w:rStyle w:val="a4"/>
          </w:rPr>
          <w:t>@</w:t>
        </w:r>
        <w:r w:rsidR="00CF1C72" w:rsidRPr="00BE07CD">
          <w:rPr>
            <w:rStyle w:val="a4"/>
            <w:lang w:val="en-US"/>
          </w:rPr>
          <w:t>mail</w:t>
        </w:r>
        <w:r w:rsidR="00CF1C72" w:rsidRPr="00A05011">
          <w:rPr>
            <w:rStyle w:val="a4"/>
          </w:rPr>
          <w:t>.</w:t>
        </w:r>
        <w:r w:rsidR="00CF1C72" w:rsidRPr="00BE07CD">
          <w:rPr>
            <w:rStyle w:val="a4"/>
            <w:lang w:val="en-US"/>
          </w:rPr>
          <w:t>amursk</w:t>
        </w:r>
        <w:r w:rsidR="00CF1C72" w:rsidRPr="00A05011">
          <w:rPr>
            <w:rStyle w:val="a4"/>
          </w:rPr>
          <w:t>.</w:t>
        </w:r>
        <w:r w:rsidR="00CF1C72" w:rsidRPr="00BE07CD">
          <w:rPr>
            <w:rStyle w:val="a4"/>
            <w:lang w:val="en-US"/>
          </w:rPr>
          <w:t>ru</w:t>
        </w:r>
      </w:hyperlink>
    </w:p>
    <w:p w14:paraId="266F5FE5" w14:textId="77777777" w:rsidR="00CF1C72" w:rsidRPr="00A021DB" w:rsidRDefault="00CF1C72" w:rsidP="00CF1C72">
      <w:pPr>
        <w:autoSpaceDE w:val="0"/>
        <w:autoSpaceDN w:val="0"/>
        <w:adjustRightInd w:val="0"/>
        <w:ind w:left="4678"/>
        <w:jc w:val="center"/>
      </w:pPr>
      <w:r w:rsidRPr="00A021DB">
        <w:t>«__» ________________ 20__ г.</w:t>
      </w:r>
    </w:p>
    <w:p w14:paraId="19BEA62A" w14:textId="77777777" w:rsidR="00CF1C72" w:rsidRDefault="00CF1C72" w:rsidP="00CF1C72">
      <w:pPr>
        <w:jc w:val="center"/>
        <w:rPr>
          <w:b/>
          <w:bCs/>
        </w:rPr>
      </w:pPr>
    </w:p>
    <w:p w14:paraId="41F96828" w14:textId="77777777" w:rsidR="00CF1C72" w:rsidRDefault="00CF1C72" w:rsidP="00CF1C72">
      <w:pPr>
        <w:rPr>
          <w:b/>
          <w:bCs/>
        </w:rPr>
      </w:pPr>
    </w:p>
    <w:p w14:paraId="181DAAA3" w14:textId="77777777" w:rsidR="00CF1C72" w:rsidRDefault="00CF1C72" w:rsidP="00CF1C72">
      <w:pPr>
        <w:jc w:val="center"/>
        <w:rPr>
          <w:b/>
          <w:bCs/>
        </w:rPr>
      </w:pPr>
      <w:r>
        <w:rPr>
          <w:b/>
          <w:bCs/>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14:paraId="4527FC77" w14:textId="77777777" w:rsidR="00CF1C72" w:rsidRDefault="00CF1C72" w:rsidP="00CF1C72"/>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1786"/>
        <w:gridCol w:w="1761"/>
        <w:gridCol w:w="1514"/>
        <w:gridCol w:w="7"/>
      </w:tblGrid>
      <w:tr w:rsidR="00CF1C72" w14:paraId="7C7AB6C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2A0D457C" w14:textId="77777777" w:rsidR="00CF1C72" w:rsidRPr="003A2C3A" w:rsidRDefault="00CF1C72" w:rsidP="00CF1C72">
            <w:pPr>
              <w:jc w:val="center"/>
              <w:rPr>
                <w:sz w:val="20"/>
                <w:szCs w:val="20"/>
              </w:rPr>
            </w:pPr>
            <w:r w:rsidRPr="003A2C3A">
              <w:rPr>
                <w:sz w:val="20"/>
                <w:szCs w:val="20"/>
              </w:rPr>
              <w:t>Наименование работ и услуг</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5A2F813C" w14:textId="77777777" w:rsidR="00CF1C72" w:rsidRPr="003A2C3A" w:rsidRDefault="00CF1C72" w:rsidP="00CF1C72">
            <w:pPr>
              <w:jc w:val="center"/>
              <w:rPr>
                <w:sz w:val="20"/>
                <w:szCs w:val="20"/>
              </w:rPr>
            </w:pPr>
            <w:r w:rsidRPr="003A2C3A">
              <w:rPr>
                <w:sz w:val="20"/>
                <w:szCs w:val="20"/>
              </w:rPr>
              <w:t>Периодичность выполнения работ и оказания услуг</w:t>
            </w: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6B7DB6CE" w14:textId="77777777" w:rsidR="00CF1C72" w:rsidRPr="003A2C3A" w:rsidRDefault="00CF1C72" w:rsidP="00CF1C72">
            <w:pPr>
              <w:jc w:val="center"/>
              <w:rPr>
                <w:sz w:val="20"/>
                <w:szCs w:val="20"/>
              </w:rPr>
            </w:pPr>
            <w:r w:rsidRPr="003A2C3A">
              <w:rPr>
                <w:sz w:val="20"/>
                <w:szCs w:val="20"/>
              </w:rPr>
              <w:t>Годовая плата (рублей)</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50DAFF23" w14:textId="77777777" w:rsidR="00CF1C72" w:rsidRPr="003A2C3A" w:rsidRDefault="00CF1C72" w:rsidP="00CF1C72">
            <w:pPr>
              <w:jc w:val="center"/>
              <w:rPr>
                <w:sz w:val="20"/>
                <w:szCs w:val="20"/>
              </w:rPr>
            </w:pPr>
            <w:r w:rsidRPr="003A2C3A">
              <w:rPr>
                <w:sz w:val="20"/>
                <w:szCs w:val="20"/>
              </w:rPr>
              <w:t xml:space="preserve">Стоимость на </w:t>
            </w:r>
            <w:smartTag w:uri="urn:schemas-microsoft-com:office:smarttags" w:element="metricconverter">
              <w:smartTagPr>
                <w:attr w:name="ProductID" w:val="1 кв. метр"/>
              </w:smartTagPr>
              <w:r w:rsidRPr="003A2C3A">
                <w:rPr>
                  <w:sz w:val="20"/>
                  <w:szCs w:val="20"/>
                </w:rPr>
                <w:t>1 кв. метр</w:t>
              </w:r>
            </w:smartTag>
            <w:r w:rsidRPr="003A2C3A">
              <w:rPr>
                <w:sz w:val="20"/>
                <w:szCs w:val="20"/>
              </w:rPr>
              <w:t xml:space="preserve"> общей площади (рублей в месяц)</w:t>
            </w:r>
          </w:p>
        </w:tc>
      </w:tr>
      <w:tr w:rsidR="00982CB8" w14:paraId="09C2611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tcPr>
          <w:p w14:paraId="6D0A5DF7" w14:textId="2E49EE2C" w:rsidR="00982CB8" w:rsidRDefault="00982CB8" w:rsidP="00CF1C72">
            <w:pPr>
              <w:jc w:val="right"/>
              <w:rPr>
                <w:b/>
                <w:sz w:val="20"/>
                <w:szCs w:val="20"/>
              </w:rPr>
            </w:pPr>
            <w:r>
              <w:rPr>
                <w:b/>
                <w:sz w:val="20"/>
                <w:szCs w:val="20"/>
              </w:rPr>
              <w:t xml:space="preserve">ИТОГО по Лоту № </w:t>
            </w:r>
            <w:r w:rsidR="00C615D7">
              <w:rPr>
                <w:b/>
                <w:sz w:val="20"/>
                <w:szCs w:val="20"/>
              </w:rPr>
              <w:t>1</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41C3ACCA" w14:textId="77777777" w:rsidR="00982CB8" w:rsidRPr="003A2C3A" w:rsidRDefault="00982CB8" w:rsidP="00CF1C72">
            <w:pPr>
              <w:jc w:val="cente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0AC89621" w14:textId="4C064239" w:rsidR="00982CB8" w:rsidRDefault="000F3A2A" w:rsidP="001B174D">
            <w:pPr>
              <w:jc w:val="center"/>
              <w:rPr>
                <w:sz w:val="20"/>
                <w:szCs w:val="20"/>
              </w:rPr>
            </w:pPr>
            <w:r>
              <w:rPr>
                <w:sz w:val="20"/>
                <w:szCs w:val="20"/>
              </w:rPr>
              <w:t>652 850,35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C34342C" w14:textId="26EB6859" w:rsidR="00982CB8" w:rsidRDefault="0037712C" w:rsidP="00F558F3">
            <w:pPr>
              <w:jc w:val="center"/>
              <w:rPr>
                <w:sz w:val="20"/>
                <w:szCs w:val="20"/>
              </w:rPr>
            </w:pPr>
            <w:r>
              <w:rPr>
                <w:sz w:val="20"/>
                <w:szCs w:val="20"/>
              </w:rPr>
              <w:t>42,49</w:t>
            </w:r>
          </w:p>
        </w:tc>
      </w:tr>
      <w:tr w:rsidR="00CF1C72" w14:paraId="69A5BF23" w14:textId="77777777" w:rsidTr="00C615D7">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01127DEE" w14:textId="77777777" w:rsidR="00CF1C72" w:rsidRPr="008624BC" w:rsidRDefault="00CF1C72" w:rsidP="00CF1C72">
            <w:pPr>
              <w:widowControl w:val="0"/>
              <w:autoSpaceDE w:val="0"/>
              <w:autoSpaceDN w:val="0"/>
              <w:adjustRightInd w:val="0"/>
              <w:outlineLvl w:val="0"/>
              <w:rPr>
                <w:i/>
                <w:sz w:val="20"/>
                <w:szCs w:val="20"/>
              </w:rPr>
            </w:pPr>
            <w:r w:rsidRPr="008624BC">
              <w:rPr>
                <w:i/>
                <w:sz w:val="20"/>
                <w:szCs w:val="20"/>
              </w:rPr>
              <w:t>I. Работы, необходимые для надлежащего содержания</w:t>
            </w:r>
          </w:p>
          <w:p w14:paraId="3D75C224" w14:textId="77777777" w:rsidR="00CF1C72" w:rsidRPr="008624BC" w:rsidRDefault="00CF1C72" w:rsidP="00CF1C72">
            <w:pPr>
              <w:rPr>
                <w:i/>
                <w:sz w:val="20"/>
                <w:szCs w:val="20"/>
              </w:rPr>
            </w:pPr>
            <w:r w:rsidRPr="008624BC">
              <w:rPr>
                <w:i/>
                <w:sz w:val="20"/>
                <w:szCs w:val="20"/>
              </w:rPr>
              <w:t>несущих конструкций</w:t>
            </w:r>
          </w:p>
        </w:tc>
      </w:tr>
      <w:tr w:rsidR="008858B1" w14:paraId="2997234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6A281C7" w14:textId="77777777" w:rsidR="008858B1" w:rsidRPr="008624BC" w:rsidRDefault="008858B1" w:rsidP="00CF1C72">
            <w:pPr>
              <w:rPr>
                <w:sz w:val="20"/>
                <w:szCs w:val="20"/>
              </w:rPr>
            </w:pPr>
            <w:r w:rsidRPr="008624BC">
              <w:rPr>
                <w:sz w:val="20"/>
                <w:szCs w:val="20"/>
              </w:rPr>
              <w:t xml:space="preserve">1. Работы, выполняемые в отношении всех видов </w:t>
            </w:r>
            <w:r w:rsidRPr="008624BC">
              <w:rPr>
                <w:b/>
                <w:sz w:val="20"/>
                <w:szCs w:val="20"/>
              </w:rPr>
              <w:t>фундаментов: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3595D85"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665BA4A"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47A89634" w14:textId="77777777" w:rsidR="008858B1" w:rsidRDefault="008858B1" w:rsidP="000F37EC"/>
        </w:tc>
      </w:tr>
      <w:tr w:rsidR="008858B1" w14:paraId="6CAE4478"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63050B4"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694C5EF"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47A32AC" w14:textId="77777777" w:rsidR="008858B1" w:rsidRDefault="008858B1" w:rsidP="00CF1C72"/>
        </w:tc>
        <w:tc>
          <w:tcPr>
            <w:tcW w:w="1514" w:type="dxa"/>
            <w:vMerge/>
            <w:tcBorders>
              <w:left w:val="single" w:sz="4" w:space="0" w:color="auto"/>
              <w:right w:val="single" w:sz="4" w:space="0" w:color="auto"/>
            </w:tcBorders>
            <w:shd w:val="clear" w:color="auto" w:fill="auto"/>
          </w:tcPr>
          <w:p w14:paraId="4EF6C9F3" w14:textId="77777777" w:rsidR="008858B1" w:rsidRDefault="008858B1" w:rsidP="00CF1C72"/>
        </w:tc>
      </w:tr>
      <w:tr w:rsidR="008858B1" w14:paraId="7D22128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4859D96"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технического состояния видимых частей конструкций с выявлением:</w:t>
            </w:r>
          </w:p>
          <w:p w14:paraId="44FB7635" w14:textId="77777777" w:rsidR="008858B1" w:rsidRPr="008624BC" w:rsidRDefault="008858B1" w:rsidP="00CF1C72">
            <w:pPr>
              <w:widowControl w:val="0"/>
              <w:autoSpaceDE w:val="0"/>
              <w:autoSpaceDN w:val="0"/>
              <w:adjustRightInd w:val="0"/>
              <w:rPr>
                <w:sz w:val="20"/>
                <w:szCs w:val="20"/>
              </w:rPr>
            </w:pPr>
            <w:r w:rsidRPr="008624BC">
              <w:rPr>
                <w:sz w:val="20"/>
                <w:szCs w:val="20"/>
              </w:rPr>
              <w:t>коррозии арматуры, расслаивания, трещин, выпучивания, отклонения от вертикали в домах с бетонными, железобетонными фундаментами;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DF2ACB0"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1D7C92E" w14:textId="77777777" w:rsidR="008858B1" w:rsidRDefault="008858B1" w:rsidP="00CF1C72"/>
        </w:tc>
        <w:tc>
          <w:tcPr>
            <w:tcW w:w="1514" w:type="dxa"/>
            <w:vMerge/>
            <w:tcBorders>
              <w:left w:val="single" w:sz="4" w:space="0" w:color="auto"/>
              <w:right w:val="single" w:sz="4" w:space="0" w:color="auto"/>
            </w:tcBorders>
            <w:shd w:val="clear" w:color="auto" w:fill="auto"/>
          </w:tcPr>
          <w:p w14:paraId="2E4DE39F" w14:textId="77777777" w:rsidR="008858B1" w:rsidRDefault="008858B1" w:rsidP="00CF1C72"/>
        </w:tc>
      </w:tr>
      <w:tr w:rsidR="008858B1" w14:paraId="1E8C435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F2E38C9" w14:textId="77777777" w:rsidR="008858B1" w:rsidRPr="008624BC" w:rsidRDefault="008858B1" w:rsidP="00CF1C72">
            <w:pPr>
              <w:widowControl w:val="0"/>
              <w:autoSpaceDE w:val="0"/>
              <w:autoSpaceDN w:val="0"/>
              <w:adjustRightInd w:val="0"/>
              <w:rPr>
                <w:sz w:val="20"/>
                <w:szCs w:val="20"/>
              </w:rPr>
            </w:pPr>
            <w:r w:rsidRPr="008624BC">
              <w:rPr>
                <w:sz w:val="20"/>
                <w:szCs w:val="20"/>
              </w:rPr>
              <w:t>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B454C36"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C89A19D" w14:textId="77777777" w:rsidR="008858B1" w:rsidRDefault="008858B1" w:rsidP="00CF1C72"/>
        </w:tc>
        <w:tc>
          <w:tcPr>
            <w:tcW w:w="1514" w:type="dxa"/>
            <w:vMerge/>
            <w:tcBorders>
              <w:left w:val="single" w:sz="4" w:space="0" w:color="auto"/>
              <w:right w:val="single" w:sz="4" w:space="0" w:color="auto"/>
            </w:tcBorders>
            <w:shd w:val="clear" w:color="auto" w:fill="auto"/>
          </w:tcPr>
          <w:p w14:paraId="0709D064" w14:textId="77777777" w:rsidR="008858B1" w:rsidRDefault="008858B1" w:rsidP="00CF1C72"/>
        </w:tc>
      </w:tr>
      <w:tr w:rsidR="008858B1" w14:paraId="1AD8975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5FFAD6F" w14:textId="77777777" w:rsidR="008858B1" w:rsidRPr="008624BC" w:rsidRDefault="008858B1" w:rsidP="00CF1C72">
            <w:pPr>
              <w:rPr>
                <w:sz w:val="20"/>
                <w:szCs w:val="20"/>
              </w:rPr>
            </w:pPr>
            <w:r w:rsidRPr="008624BC">
              <w:rPr>
                <w:sz w:val="20"/>
                <w:szCs w:val="2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CAD2C7A"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A902427"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66C7D238" w14:textId="77777777" w:rsidR="008858B1" w:rsidRDefault="008858B1" w:rsidP="00CF1C72"/>
        </w:tc>
      </w:tr>
      <w:tr w:rsidR="00CF1C72" w14:paraId="5EE9CFE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231EAA0" w14:textId="77777777" w:rsidR="00CF1C72" w:rsidRPr="008624BC" w:rsidRDefault="00CF1C72" w:rsidP="00CF1C72">
            <w:pPr>
              <w:widowControl w:val="0"/>
              <w:autoSpaceDE w:val="0"/>
              <w:autoSpaceDN w:val="0"/>
              <w:adjustRightInd w:val="0"/>
              <w:rPr>
                <w:sz w:val="20"/>
                <w:szCs w:val="20"/>
              </w:rPr>
            </w:pPr>
            <w:r w:rsidRPr="008624BC">
              <w:rPr>
                <w:sz w:val="20"/>
                <w:szCs w:val="20"/>
              </w:rPr>
              <w:t xml:space="preserve">2. Работы, выполняемые в зданиях с </w:t>
            </w:r>
            <w:r w:rsidRPr="008624BC">
              <w:rPr>
                <w:b/>
                <w:sz w:val="20"/>
                <w:szCs w:val="20"/>
              </w:rPr>
              <w:t>подвалами</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002BAB1"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3C0E57B" w14:textId="77777777" w:rsidR="00CF1C72" w:rsidRDefault="00CF1C72"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6A306D9B" w14:textId="77777777" w:rsidR="00CF1C72" w:rsidRDefault="00CF1C72" w:rsidP="00CF1C72"/>
        </w:tc>
      </w:tr>
      <w:tr w:rsidR="008858B1" w14:paraId="66066DC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ADA2078"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температурно-влажностного режима подвальных помещений и при выявлении нарушений устранение причин его нарушения;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D1C7AFB"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8A6AB6D"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6D0B4FEF" w14:textId="77777777" w:rsidR="008858B1" w:rsidRDefault="008858B1" w:rsidP="008858B1"/>
        </w:tc>
      </w:tr>
      <w:tr w:rsidR="008858B1" w14:paraId="2CBC42E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FAE18C7" w14:textId="77777777" w:rsidR="008858B1" w:rsidRPr="008624BC" w:rsidRDefault="008858B1" w:rsidP="00CF1C72">
            <w:pPr>
              <w:widowControl w:val="0"/>
              <w:autoSpaceDE w:val="0"/>
              <w:autoSpaceDN w:val="0"/>
              <w:adjustRightInd w:val="0"/>
              <w:rPr>
                <w:sz w:val="20"/>
                <w:szCs w:val="20"/>
              </w:rPr>
            </w:pPr>
            <w:r w:rsidRPr="008624BC">
              <w:rPr>
                <w:sz w:val="20"/>
                <w:szCs w:val="20"/>
              </w:rPr>
              <w:lastRenderedPageBreak/>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4F94795"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A3C0F4D" w14:textId="77777777" w:rsidR="008858B1" w:rsidRDefault="008858B1" w:rsidP="00CF1C72"/>
        </w:tc>
        <w:tc>
          <w:tcPr>
            <w:tcW w:w="1514" w:type="dxa"/>
            <w:vMerge/>
            <w:tcBorders>
              <w:left w:val="single" w:sz="4" w:space="0" w:color="auto"/>
              <w:right w:val="single" w:sz="4" w:space="0" w:color="auto"/>
            </w:tcBorders>
            <w:shd w:val="clear" w:color="auto" w:fill="auto"/>
          </w:tcPr>
          <w:p w14:paraId="0D23AD4E" w14:textId="77777777" w:rsidR="008858B1" w:rsidRDefault="008858B1" w:rsidP="00CF1C72"/>
        </w:tc>
      </w:tr>
      <w:tr w:rsidR="008858B1" w14:paraId="12042CF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D5E9EC2" w14:textId="77777777" w:rsidR="008858B1" w:rsidRPr="008624BC" w:rsidRDefault="008858B1" w:rsidP="00CF1C72">
            <w:pPr>
              <w:widowControl w:val="0"/>
              <w:autoSpaceDE w:val="0"/>
              <w:autoSpaceDN w:val="0"/>
              <w:adjustRightInd w:val="0"/>
              <w:rPr>
                <w:sz w:val="20"/>
                <w:szCs w:val="20"/>
              </w:rPr>
            </w:pPr>
            <w:r w:rsidRPr="008624BC">
              <w:rPr>
                <w:sz w:val="20"/>
                <w:szCs w:val="20"/>
              </w:rPr>
              <w:t>контроль за состоянием дверей подвалов и технических подполий, запорных устройств на них. Устранение выявленных неисправностей.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1FD5D55"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FF24C17"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7D5DC965" w14:textId="77777777" w:rsidR="008858B1" w:rsidRDefault="008858B1" w:rsidP="00CF1C72"/>
        </w:tc>
      </w:tr>
      <w:tr w:rsidR="008858B1" w14:paraId="2755CD1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53EC525"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3. Работы, выполняемые для надлежащего содержания </w:t>
            </w:r>
            <w:r w:rsidRPr="008624BC">
              <w:rPr>
                <w:b/>
                <w:sz w:val="20"/>
                <w:szCs w:val="20"/>
              </w:rPr>
              <w:t>стен</w:t>
            </w:r>
            <w:r w:rsidRPr="008624BC">
              <w:rPr>
                <w:sz w:val="20"/>
                <w:szCs w:val="20"/>
              </w:rPr>
              <w:t xml:space="preserve"> 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41DF11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BB7A2C0"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2EEB88F3" w14:textId="77777777" w:rsidR="008858B1" w:rsidRDefault="008858B1" w:rsidP="008858B1"/>
          <w:p w14:paraId="1CF1AD05" w14:textId="77777777" w:rsidR="008D6E1F" w:rsidRDefault="008D6E1F" w:rsidP="008858B1"/>
          <w:p w14:paraId="7E874B04" w14:textId="77777777" w:rsidR="008D6E1F" w:rsidRDefault="008D6E1F" w:rsidP="008858B1"/>
        </w:tc>
      </w:tr>
      <w:tr w:rsidR="008858B1" w14:paraId="363D8050"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1AACAB2" w14:textId="77777777" w:rsidR="008858B1" w:rsidRPr="008624BC" w:rsidRDefault="008858B1" w:rsidP="00CF1C72">
            <w:pPr>
              <w:rPr>
                <w:sz w:val="20"/>
                <w:szCs w:val="20"/>
              </w:rPr>
            </w:pPr>
            <w:r w:rsidRPr="008624BC">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02EDD7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0F3E18D" w14:textId="77777777" w:rsidR="008858B1" w:rsidRDefault="008858B1" w:rsidP="00CF1C72"/>
        </w:tc>
        <w:tc>
          <w:tcPr>
            <w:tcW w:w="1514" w:type="dxa"/>
            <w:vMerge/>
            <w:tcBorders>
              <w:left w:val="single" w:sz="4" w:space="0" w:color="auto"/>
              <w:right w:val="single" w:sz="4" w:space="0" w:color="auto"/>
            </w:tcBorders>
            <w:shd w:val="clear" w:color="auto" w:fill="auto"/>
          </w:tcPr>
          <w:p w14:paraId="7720893A" w14:textId="77777777" w:rsidR="008858B1" w:rsidRDefault="008858B1" w:rsidP="00CF1C72"/>
        </w:tc>
      </w:tr>
      <w:tr w:rsidR="008858B1" w14:paraId="4CD9B8A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0705BD8" w14:textId="77777777" w:rsidR="008858B1" w:rsidRPr="008624BC" w:rsidRDefault="008858B1" w:rsidP="00CF1C72">
            <w:pPr>
              <w:rPr>
                <w:sz w:val="20"/>
                <w:szCs w:val="20"/>
              </w:rPr>
            </w:pPr>
            <w:r w:rsidRPr="008624BC">
              <w:rPr>
                <w:sz w:val="20"/>
                <w:szCs w:val="20"/>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180650E"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5B1A007" w14:textId="77777777" w:rsidR="008858B1" w:rsidRDefault="008858B1" w:rsidP="00CF1C72"/>
        </w:tc>
        <w:tc>
          <w:tcPr>
            <w:tcW w:w="1514" w:type="dxa"/>
            <w:vMerge/>
            <w:tcBorders>
              <w:left w:val="single" w:sz="4" w:space="0" w:color="auto"/>
              <w:right w:val="single" w:sz="4" w:space="0" w:color="auto"/>
            </w:tcBorders>
            <w:shd w:val="clear" w:color="auto" w:fill="auto"/>
          </w:tcPr>
          <w:p w14:paraId="1A55137F" w14:textId="77777777" w:rsidR="008858B1" w:rsidRDefault="008858B1" w:rsidP="00CF1C72"/>
        </w:tc>
      </w:tr>
      <w:tr w:rsidR="008858B1" w14:paraId="5F69A2D8"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8D4CAF" w14:textId="77777777" w:rsidR="008858B1" w:rsidRPr="008624BC" w:rsidRDefault="008858B1" w:rsidP="00CF1C72">
            <w:pPr>
              <w:rPr>
                <w:sz w:val="20"/>
                <w:szCs w:val="20"/>
              </w:rPr>
            </w:pPr>
            <w:r w:rsidRPr="008624BC">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2C3BEFF"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A832C49"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6546925B" w14:textId="77777777" w:rsidR="008858B1" w:rsidRDefault="008858B1" w:rsidP="00CF1C72"/>
        </w:tc>
      </w:tr>
      <w:tr w:rsidR="008858B1" w14:paraId="2101EFB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29926FC" w14:textId="77777777" w:rsidR="008858B1" w:rsidRPr="008624BC" w:rsidRDefault="008858B1" w:rsidP="00CF1C72">
            <w:pPr>
              <w:rPr>
                <w:sz w:val="20"/>
                <w:szCs w:val="20"/>
              </w:rPr>
            </w:pPr>
            <w:r w:rsidRPr="008624BC">
              <w:rPr>
                <w:sz w:val="20"/>
                <w:szCs w:val="20"/>
              </w:rPr>
              <w:t xml:space="preserve">4. Работы, выполняемые в целях надлежащего содержания </w:t>
            </w:r>
            <w:r w:rsidRPr="008624BC">
              <w:rPr>
                <w:b/>
                <w:sz w:val="20"/>
                <w:szCs w:val="20"/>
              </w:rPr>
              <w:t xml:space="preserve">перекрытий и покрытий </w:t>
            </w:r>
            <w:r w:rsidRPr="008624BC">
              <w:rPr>
                <w:sz w:val="20"/>
                <w:szCs w:val="20"/>
              </w:rPr>
              <w:t>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8798EA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A6369DF"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02E186ED" w14:textId="77777777" w:rsidR="008858B1" w:rsidRDefault="008858B1" w:rsidP="008858B1"/>
        </w:tc>
      </w:tr>
      <w:tr w:rsidR="008858B1" w14:paraId="5016A87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255189E" w14:textId="77777777" w:rsidR="008858B1" w:rsidRPr="008624BC" w:rsidRDefault="008858B1" w:rsidP="00CF1C72">
            <w:pPr>
              <w:widowControl w:val="0"/>
              <w:autoSpaceDE w:val="0"/>
              <w:autoSpaceDN w:val="0"/>
              <w:adjustRightInd w:val="0"/>
              <w:rPr>
                <w:sz w:val="20"/>
                <w:szCs w:val="20"/>
              </w:rPr>
            </w:pPr>
            <w:r w:rsidRPr="008624BC">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59E428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36B5324" w14:textId="77777777" w:rsidR="008858B1" w:rsidRDefault="008858B1" w:rsidP="00CF1C72"/>
        </w:tc>
        <w:tc>
          <w:tcPr>
            <w:tcW w:w="1514" w:type="dxa"/>
            <w:vMerge/>
            <w:tcBorders>
              <w:left w:val="single" w:sz="4" w:space="0" w:color="auto"/>
              <w:right w:val="single" w:sz="4" w:space="0" w:color="auto"/>
            </w:tcBorders>
            <w:shd w:val="clear" w:color="auto" w:fill="auto"/>
          </w:tcPr>
          <w:p w14:paraId="5761701B" w14:textId="77777777" w:rsidR="008858B1" w:rsidRDefault="008858B1" w:rsidP="00CF1C72"/>
        </w:tc>
      </w:tr>
      <w:tr w:rsidR="008858B1" w14:paraId="71420133"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0495285" w14:textId="77777777" w:rsidR="008858B1" w:rsidRPr="008624BC" w:rsidRDefault="008858B1" w:rsidP="00CF1C72">
            <w:pPr>
              <w:rPr>
                <w:sz w:val="20"/>
                <w:szCs w:val="20"/>
              </w:rPr>
            </w:pPr>
            <w:r w:rsidRPr="008624BC">
              <w:rPr>
                <w:sz w:val="20"/>
                <w:szCs w:val="20"/>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7EF6CC4"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72C7ABC" w14:textId="77777777" w:rsidR="008858B1" w:rsidRDefault="008858B1" w:rsidP="00CF1C72"/>
        </w:tc>
        <w:tc>
          <w:tcPr>
            <w:tcW w:w="1514" w:type="dxa"/>
            <w:vMerge/>
            <w:tcBorders>
              <w:left w:val="single" w:sz="4" w:space="0" w:color="auto"/>
              <w:right w:val="single" w:sz="4" w:space="0" w:color="auto"/>
            </w:tcBorders>
            <w:shd w:val="clear" w:color="auto" w:fill="auto"/>
          </w:tcPr>
          <w:p w14:paraId="306D6ED7" w14:textId="77777777" w:rsidR="008858B1" w:rsidRDefault="008858B1" w:rsidP="00CF1C72"/>
        </w:tc>
      </w:tr>
      <w:tr w:rsidR="008858B1" w14:paraId="19DB827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C34EC3B" w14:textId="77777777" w:rsidR="008858B1" w:rsidRPr="008624BC" w:rsidRDefault="008858B1" w:rsidP="00CF1C72">
            <w:pPr>
              <w:rPr>
                <w:sz w:val="20"/>
                <w:szCs w:val="20"/>
              </w:rPr>
            </w:pPr>
            <w:r w:rsidRPr="008624BC">
              <w:rPr>
                <w:sz w:val="20"/>
                <w:szCs w:val="20"/>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55739B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E4E4114" w14:textId="77777777" w:rsidR="008858B1" w:rsidRDefault="008858B1" w:rsidP="00CF1C72"/>
        </w:tc>
        <w:tc>
          <w:tcPr>
            <w:tcW w:w="1514" w:type="dxa"/>
            <w:vMerge/>
            <w:tcBorders>
              <w:left w:val="single" w:sz="4" w:space="0" w:color="auto"/>
              <w:right w:val="single" w:sz="4" w:space="0" w:color="auto"/>
            </w:tcBorders>
            <w:shd w:val="clear" w:color="auto" w:fill="auto"/>
          </w:tcPr>
          <w:p w14:paraId="7B23720E" w14:textId="77777777" w:rsidR="008858B1" w:rsidRDefault="008858B1" w:rsidP="00CF1C72"/>
        </w:tc>
      </w:tr>
      <w:tr w:rsidR="008858B1" w14:paraId="6BE5F88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528E0FB" w14:textId="77777777" w:rsidR="008858B1" w:rsidRPr="008624BC" w:rsidRDefault="008858B1" w:rsidP="00CF1C72">
            <w:pPr>
              <w:rPr>
                <w:sz w:val="20"/>
                <w:szCs w:val="20"/>
              </w:rPr>
            </w:pPr>
            <w:r w:rsidRPr="008624BC">
              <w:rPr>
                <w:sz w:val="20"/>
                <w:szCs w:val="20"/>
              </w:rPr>
              <w:t>проверка состояния утеплителя, гидроизоляции и звукоизоляции, адгезии отделочных слоев к конструкциям перекрытия (покрытия);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C4BB72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FBF29D0" w14:textId="77777777" w:rsidR="008858B1" w:rsidRDefault="008858B1" w:rsidP="00CF1C72"/>
        </w:tc>
        <w:tc>
          <w:tcPr>
            <w:tcW w:w="1514" w:type="dxa"/>
            <w:vMerge/>
            <w:tcBorders>
              <w:left w:val="single" w:sz="4" w:space="0" w:color="auto"/>
              <w:right w:val="single" w:sz="4" w:space="0" w:color="auto"/>
            </w:tcBorders>
            <w:shd w:val="clear" w:color="auto" w:fill="auto"/>
          </w:tcPr>
          <w:p w14:paraId="43B4030E" w14:textId="77777777" w:rsidR="008858B1" w:rsidRDefault="008858B1" w:rsidP="00CF1C72"/>
        </w:tc>
      </w:tr>
      <w:tr w:rsidR="008858B1" w14:paraId="74E8795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07CB8C5"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BC95A7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6A0A600"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0C0D4A4F" w14:textId="77777777" w:rsidR="008858B1" w:rsidRDefault="008858B1" w:rsidP="00CF1C72"/>
        </w:tc>
      </w:tr>
      <w:tr w:rsidR="008858B1" w14:paraId="0875C69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584B543" w14:textId="77777777" w:rsidR="008858B1" w:rsidRPr="008624BC" w:rsidRDefault="008858B1" w:rsidP="00CF1C72">
            <w:pPr>
              <w:rPr>
                <w:sz w:val="20"/>
                <w:szCs w:val="20"/>
              </w:rPr>
            </w:pPr>
            <w:r>
              <w:rPr>
                <w:sz w:val="20"/>
                <w:szCs w:val="20"/>
              </w:rPr>
              <w:t>5</w:t>
            </w:r>
            <w:r w:rsidRPr="008624BC">
              <w:rPr>
                <w:sz w:val="20"/>
                <w:szCs w:val="20"/>
              </w:rPr>
              <w:t xml:space="preserve">. Работы, выполняемые в целях надлежащего содержания </w:t>
            </w:r>
            <w:r w:rsidRPr="008624BC">
              <w:rPr>
                <w:b/>
                <w:sz w:val="20"/>
                <w:szCs w:val="20"/>
              </w:rPr>
              <w:t>балок</w:t>
            </w:r>
            <w:r>
              <w:rPr>
                <w:b/>
                <w:sz w:val="20"/>
                <w:szCs w:val="20"/>
              </w:rPr>
              <w:t xml:space="preserve"> </w:t>
            </w:r>
            <w:r w:rsidRPr="008624BC">
              <w:rPr>
                <w:b/>
                <w:sz w:val="20"/>
                <w:szCs w:val="20"/>
              </w:rPr>
              <w:t xml:space="preserve"> перекрытий и покрытий</w:t>
            </w:r>
            <w:r w:rsidRPr="008624BC">
              <w:rPr>
                <w:sz w:val="20"/>
                <w:szCs w:val="20"/>
              </w:rPr>
              <w:t xml:space="preserve"> 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F2A821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CCE63E8"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54DB9F29" w14:textId="77777777" w:rsidR="008858B1" w:rsidRDefault="008858B1" w:rsidP="00482D45"/>
        </w:tc>
      </w:tr>
      <w:tr w:rsidR="008858B1" w14:paraId="78655CF8"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950F290"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контроль состояния и выявление нарушений условий эксплуатации, несанкционированных </w:t>
            </w:r>
            <w:r w:rsidRPr="008624BC">
              <w:rPr>
                <w:sz w:val="20"/>
                <w:szCs w:val="20"/>
              </w:rPr>
              <w:lastRenderedPageBreak/>
              <w:t>изменений конструктивного решения, устойчивости, прогибов, колебаний и трещин;</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1765861"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4294173" w14:textId="77777777" w:rsidR="008858B1" w:rsidRDefault="008858B1" w:rsidP="00CF1C72"/>
        </w:tc>
        <w:tc>
          <w:tcPr>
            <w:tcW w:w="1514" w:type="dxa"/>
            <w:vMerge/>
            <w:tcBorders>
              <w:left w:val="single" w:sz="4" w:space="0" w:color="auto"/>
              <w:right w:val="single" w:sz="4" w:space="0" w:color="auto"/>
            </w:tcBorders>
            <w:shd w:val="clear" w:color="auto" w:fill="auto"/>
          </w:tcPr>
          <w:p w14:paraId="4DC0CC2B" w14:textId="77777777" w:rsidR="008858B1" w:rsidRDefault="008858B1" w:rsidP="00CF1C72"/>
        </w:tc>
      </w:tr>
      <w:tr w:rsidR="008858B1" w14:paraId="021D2E7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3AC7DA5"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B5CFDFA"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9885442"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2E154C4F" w14:textId="77777777" w:rsidR="008858B1" w:rsidRDefault="008858B1" w:rsidP="00CF1C72"/>
        </w:tc>
      </w:tr>
      <w:tr w:rsidR="008858B1" w14:paraId="3CBF57B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48D6FAA"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7. Работы, выполняемые в целях надлежащего содержания </w:t>
            </w:r>
            <w:r w:rsidRPr="008624BC">
              <w:rPr>
                <w:b/>
                <w:sz w:val="20"/>
                <w:szCs w:val="20"/>
              </w:rPr>
              <w:t>крыш</w:t>
            </w:r>
            <w:r w:rsidRPr="008624BC">
              <w:rPr>
                <w:sz w:val="20"/>
                <w:szCs w:val="20"/>
              </w:rPr>
              <w:t xml:space="preserve"> 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101A913"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7BFFFFE"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0BCC6EB2" w14:textId="77777777" w:rsidR="008858B1" w:rsidRDefault="008858B1" w:rsidP="000F37EC"/>
        </w:tc>
      </w:tr>
      <w:tr w:rsidR="008858B1" w14:paraId="19E7751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394D20A"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кровли на отсутствие протечек;</w:t>
            </w:r>
          </w:p>
          <w:p w14:paraId="4F4A72D8" w14:textId="77777777" w:rsidR="008858B1" w:rsidRPr="008624BC" w:rsidRDefault="008858B1" w:rsidP="00CF1C72">
            <w:pPr>
              <w:rPr>
                <w:sz w:val="20"/>
                <w:szCs w:val="20"/>
              </w:rPr>
            </w:pPr>
            <w:r w:rsidRPr="008624BC">
              <w:rPr>
                <w:sz w:val="20"/>
                <w:szCs w:val="20"/>
              </w:rPr>
              <w:t>проверка молниезащитных устройств, заземления мачт и другого оборудования, расположенного на крыше;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6249E8F"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5E3C8D6" w14:textId="77777777" w:rsidR="008858B1" w:rsidRDefault="008858B1" w:rsidP="00CF1C72"/>
        </w:tc>
        <w:tc>
          <w:tcPr>
            <w:tcW w:w="1514" w:type="dxa"/>
            <w:vMerge/>
            <w:tcBorders>
              <w:left w:val="single" w:sz="4" w:space="0" w:color="auto"/>
              <w:right w:val="single" w:sz="4" w:space="0" w:color="auto"/>
            </w:tcBorders>
            <w:shd w:val="clear" w:color="auto" w:fill="auto"/>
          </w:tcPr>
          <w:p w14:paraId="3E9CA15E" w14:textId="77777777" w:rsidR="008858B1" w:rsidRDefault="008858B1" w:rsidP="00CF1C72"/>
        </w:tc>
      </w:tr>
      <w:tr w:rsidR="008858B1" w14:paraId="28BFE120"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F83699D" w14:textId="77777777" w:rsidR="008858B1" w:rsidRPr="008624BC" w:rsidRDefault="008858B1" w:rsidP="00CF1C72">
            <w:pPr>
              <w:rPr>
                <w:sz w:val="20"/>
                <w:szCs w:val="20"/>
              </w:rPr>
            </w:pPr>
            <w:r w:rsidRPr="008624BC">
              <w:rPr>
                <w:sz w:val="20"/>
                <w:szCs w:val="20"/>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F7794B6"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990DA71" w14:textId="77777777" w:rsidR="008858B1" w:rsidRDefault="008858B1" w:rsidP="00CF1C72"/>
        </w:tc>
        <w:tc>
          <w:tcPr>
            <w:tcW w:w="1514" w:type="dxa"/>
            <w:vMerge/>
            <w:tcBorders>
              <w:left w:val="single" w:sz="4" w:space="0" w:color="auto"/>
              <w:right w:val="single" w:sz="4" w:space="0" w:color="auto"/>
            </w:tcBorders>
            <w:shd w:val="clear" w:color="auto" w:fill="auto"/>
          </w:tcPr>
          <w:p w14:paraId="0518F01B" w14:textId="77777777" w:rsidR="008858B1" w:rsidRDefault="008858B1" w:rsidP="00CF1C72"/>
        </w:tc>
      </w:tr>
      <w:tr w:rsidR="008858B1" w14:paraId="43E4B24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42C4DA2"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температурно-влажностного режима и воздухообмена на чердаке;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2AB24DC"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AB1B9B4" w14:textId="77777777" w:rsidR="008858B1" w:rsidRDefault="008858B1" w:rsidP="00CF1C72"/>
        </w:tc>
        <w:tc>
          <w:tcPr>
            <w:tcW w:w="1514" w:type="dxa"/>
            <w:vMerge/>
            <w:tcBorders>
              <w:left w:val="single" w:sz="4" w:space="0" w:color="auto"/>
              <w:right w:val="single" w:sz="4" w:space="0" w:color="auto"/>
            </w:tcBorders>
            <w:shd w:val="clear" w:color="auto" w:fill="auto"/>
          </w:tcPr>
          <w:p w14:paraId="1F2E078F" w14:textId="77777777" w:rsidR="008858B1" w:rsidRDefault="008858B1" w:rsidP="00CF1C72"/>
        </w:tc>
      </w:tr>
      <w:tr w:rsidR="008858B1" w14:paraId="14EE049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797D92F" w14:textId="77777777" w:rsidR="008858B1" w:rsidRPr="008624BC" w:rsidRDefault="008858B1" w:rsidP="00CF1C72">
            <w:pPr>
              <w:widowControl w:val="0"/>
              <w:autoSpaceDE w:val="0"/>
              <w:autoSpaceDN w:val="0"/>
              <w:adjustRightInd w:val="0"/>
              <w:rPr>
                <w:sz w:val="20"/>
                <w:szCs w:val="20"/>
              </w:rPr>
            </w:pPr>
            <w:r w:rsidRPr="008624BC">
              <w:rPr>
                <w:sz w:val="20"/>
                <w:szCs w:val="20"/>
              </w:rPr>
              <w:t>контроль состояния оборудования или устройств, предотвращающих образование наледи и сосулек;</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773AAED"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B71318C" w14:textId="77777777" w:rsidR="008858B1" w:rsidRDefault="008858B1" w:rsidP="00CF1C72"/>
        </w:tc>
        <w:tc>
          <w:tcPr>
            <w:tcW w:w="1514" w:type="dxa"/>
            <w:vMerge/>
            <w:tcBorders>
              <w:left w:val="single" w:sz="4" w:space="0" w:color="auto"/>
              <w:right w:val="single" w:sz="4" w:space="0" w:color="auto"/>
            </w:tcBorders>
            <w:shd w:val="clear" w:color="auto" w:fill="auto"/>
          </w:tcPr>
          <w:p w14:paraId="10868D79" w14:textId="77777777" w:rsidR="008858B1" w:rsidRDefault="008858B1" w:rsidP="00CF1C72"/>
        </w:tc>
      </w:tr>
      <w:tr w:rsidR="008858B1" w14:paraId="0276990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A33FAF1" w14:textId="77777777" w:rsidR="008858B1" w:rsidRPr="008624BC" w:rsidRDefault="008858B1" w:rsidP="00CF1C72">
            <w:pPr>
              <w:widowControl w:val="0"/>
              <w:autoSpaceDE w:val="0"/>
              <w:autoSpaceDN w:val="0"/>
              <w:adjustRightInd w:val="0"/>
              <w:rPr>
                <w:sz w:val="20"/>
                <w:szCs w:val="20"/>
              </w:rPr>
            </w:pPr>
            <w:r w:rsidRPr="008624BC">
              <w:rPr>
                <w:sz w:val="20"/>
                <w:szCs w:val="20"/>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72EA55A"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38A3135" w14:textId="77777777" w:rsidR="008858B1" w:rsidRDefault="008858B1" w:rsidP="00CF1C72"/>
        </w:tc>
        <w:tc>
          <w:tcPr>
            <w:tcW w:w="1514" w:type="dxa"/>
            <w:vMerge/>
            <w:tcBorders>
              <w:left w:val="single" w:sz="4" w:space="0" w:color="auto"/>
              <w:right w:val="single" w:sz="4" w:space="0" w:color="auto"/>
            </w:tcBorders>
            <w:shd w:val="clear" w:color="auto" w:fill="auto"/>
          </w:tcPr>
          <w:p w14:paraId="078E8AFC" w14:textId="77777777" w:rsidR="008858B1" w:rsidRDefault="008858B1" w:rsidP="00CF1C72"/>
        </w:tc>
      </w:tr>
      <w:tr w:rsidR="008858B1" w14:paraId="040D042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AD94CDB"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D662097"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1FCFFB8" w14:textId="77777777" w:rsidR="008858B1" w:rsidRDefault="008858B1" w:rsidP="00CF1C72"/>
        </w:tc>
        <w:tc>
          <w:tcPr>
            <w:tcW w:w="1514" w:type="dxa"/>
            <w:vMerge/>
            <w:tcBorders>
              <w:left w:val="single" w:sz="4" w:space="0" w:color="auto"/>
              <w:right w:val="single" w:sz="4" w:space="0" w:color="auto"/>
            </w:tcBorders>
            <w:shd w:val="clear" w:color="auto" w:fill="auto"/>
          </w:tcPr>
          <w:p w14:paraId="11EB1EE5" w14:textId="77777777" w:rsidR="008858B1" w:rsidRDefault="008858B1" w:rsidP="00CF1C72"/>
        </w:tc>
      </w:tr>
      <w:tr w:rsidR="008858B1" w14:paraId="3026FDA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264C7D4"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очистка кровли от скопления снега и наледи;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F52AEF5"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20EEDE2" w14:textId="77777777" w:rsidR="008858B1" w:rsidRDefault="008858B1" w:rsidP="00CF1C72"/>
        </w:tc>
        <w:tc>
          <w:tcPr>
            <w:tcW w:w="1514" w:type="dxa"/>
            <w:vMerge/>
            <w:tcBorders>
              <w:left w:val="single" w:sz="4" w:space="0" w:color="auto"/>
              <w:right w:val="single" w:sz="4" w:space="0" w:color="auto"/>
            </w:tcBorders>
            <w:shd w:val="clear" w:color="auto" w:fill="auto"/>
          </w:tcPr>
          <w:p w14:paraId="21C8D1D8" w14:textId="77777777" w:rsidR="008858B1" w:rsidRDefault="008858B1" w:rsidP="00CF1C72"/>
        </w:tc>
      </w:tr>
      <w:tr w:rsidR="008858B1" w14:paraId="006141C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2DE7DC8"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w:t>
            </w:r>
            <w:r>
              <w:rPr>
                <w:sz w:val="20"/>
                <w:szCs w:val="20"/>
              </w:rPr>
              <w:t>ми и составами;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C8C5ABE"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F81F2E0" w14:textId="77777777" w:rsidR="008858B1" w:rsidRDefault="008858B1" w:rsidP="00CF1C72"/>
        </w:tc>
        <w:tc>
          <w:tcPr>
            <w:tcW w:w="1514" w:type="dxa"/>
            <w:vMerge/>
            <w:tcBorders>
              <w:left w:val="single" w:sz="4" w:space="0" w:color="auto"/>
              <w:right w:val="single" w:sz="4" w:space="0" w:color="auto"/>
            </w:tcBorders>
            <w:shd w:val="clear" w:color="auto" w:fill="auto"/>
          </w:tcPr>
          <w:p w14:paraId="374F82FF" w14:textId="77777777" w:rsidR="008858B1" w:rsidRDefault="008858B1" w:rsidP="00CF1C72"/>
        </w:tc>
      </w:tr>
      <w:tr w:rsidR="008858B1" w14:paraId="5F10630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E258AFF" w14:textId="77777777" w:rsidR="008858B1" w:rsidRPr="008624BC" w:rsidRDefault="008858B1" w:rsidP="00CF1C72">
            <w:pPr>
              <w:widowControl w:val="0"/>
              <w:autoSpaceDE w:val="0"/>
              <w:autoSpaceDN w:val="0"/>
              <w:adjustRightInd w:val="0"/>
              <w:rPr>
                <w:sz w:val="20"/>
                <w:szCs w:val="20"/>
              </w:rPr>
            </w:pPr>
            <w:r w:rsidRPr="008624BC">
              <w:rPr>
                <w:sz w:val="20"/>
                <w:szCs w:val="20"/>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71521D58" w14:textId="77777777" w:rsidR="008858B1" w:rsidRPr="008624BC" w:rsidRDefault="008858B1" w:rsidP="00CF1C72">
            <w:pPr>
              <w:widowControl w:val="0"/>
              <w:autoSpaceDE w:val="0"/>
              <w:autoSpaceDN w:val="0"/>
              <w:adjustRightInd w:val="0"/>
              <w:rPr>
                <w:sz w:val="20"/>
                <w:szCs w:val="20"/>
              </w:rPr>
            </w:pPr>
            <w:r w:rsidRPr="008624BC">
              <w:rPr>
                <w:sz w:val="20"/>
                <w:szCs w:val="20"/>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63CB6D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23F82AB"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298499E3" w14:textId="77777777" w:rsidR="008858B1" w:rsidRDefault="008858B1" w:rsidP="00CF1C72"/>
        </w:tc>
      </w:tr>
      <w:tr w:rsidR="00CF1C72" w14:paraId="429945A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2B48513" w14:textId="77777777" w:rsidR="00CF1C72" w:rsidRPr="008624BC" w:rsidRDefault="00CF1C72" w:rsidP="00CF1C72">
            <w:pPr>
              <w:widowControl w:val="0"/>
              <w:autoSpaceDE w:val="0"/>
              <w:autoSpaceDN w:val="0"/>
              <w:adjustRightInd w:val="0"/>
              <w:rPr>
                <w:sz w:val="20"/>
                <w:szCs w:val="20"/>
              </w:rPr>
            </w:pPr>
            <w:r w:rsidRPr="008624BC">
              <w:rPr>
                <w:sz w:val="20"/>
                <w:szCs w:val="20"/>
              </w:rPr>
              <w:t xml:space="preserve">8. Работы, выполняемые в целях надлежащего содержания </w:t>
            </w:r>
            <w:r w:rsidRPr="008624BC">
              <w:rPr>
                <w:b/>
                <w:sz w:val="20"/>
                <w:szCs w:val="20"/>
              </w:rPr>
              <w:t xml:space="preserve">лестниц </w:t>
            </w:r>
            <w:r w:rsidRPr="008624BC">
              <w:rPr>
                <w:sz w:val="20"/>
                <w:szCs w:val="20"/>
              </w:rPr>
              <w:t>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261E8D8"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12E701F" w14:textId="77777777" w:rsidR="00CF1C72" w:rsidRDefault="00CF1C72"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1D90444F" w14:textId="77777777" w:rsidR="00CF1C72" w:rsidRDefault="00CF1C72" w:rsidP="00CF1C72"/>
        </w:tc>
      </w:tr>
      <w:tr w:rsidR="008858B1" w14:paraId="066BB350"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D128917" w14:textId="77777777" w:rsidR="008858B1" w:rsidRPr="008624BC" w:rsidRDefault="008858B1" w:rsidP="00CF1C72">
            <w:pPr>
              <w:rPr>
                <w:sz w:val="20"/>
                <w:szCs w:val="20"/>
              </w:rPr>
            </w:pPr>
            <w:r w:rsidRPr="008624BC">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B21F446"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0A4EEC3"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52684D56" w14:textId="77777777" w:rsidR="008858B1" w:rsidRDefault="008858B1" w:rsidP="008858B1"/>
        </w:tc>
      </w:tr>
      <w:tr w:rsidR="008858B1" w14:paraId="6DB0684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CCAC58C" w14:textId="77777777" w:rsidR="008858B1" w:rsidRPr="008624BC" w:rsidRDefault="008858B1" w:rsidP="00CF1C72">
            <w:pPr>
              <w:rPr>
                <w:sz w:val="20"/>
                <w:szCs w:val="20"/>
              </w:rPr>
            </w:pPr>
            <w:r w:rsidRPr="008624BC">
              <w:rPr>
                <w:sz w:val="20"/>
                <w:szCs w:val="20"/>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A09829F"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9E4E3DB" w14:textId="77777777" w:rsidR="008858B1" w:rsidRDefault="008858B1" w:rsidP="00CF1C72"/>
        </w:tc>
        <w:tc>
          <w:tcPr>
            <w:tcW w:w="1514" w:type="dxa"/>
            <w:vMerge/>
            <w:tcBorders>
              <w:left w:val="single" w:sz="4" w:space="0" w:color="auto"/>
              <w:right w:val="single" w:sz="4" w:space="0" w:color="auto"/>
            </w:tcBorders>
            <w:shd w:val="clear" w:color="auto" w:fill="auto"/>
          </w:tcPr>
          <w:p w14:paraId="7D061714" w14:textId="77777777" w:rsidR="008858B1" w:rsidRDefault="008858B1" w:rsidP="00CF1C72"/>
        </w:tc>
      </w:tr>
      <w:tr w:rsidR="008858B1" w14:paraId="750D147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39C678C" w14:textId="77777777" w:rsidR="008858B1" w:rsidRPr="008624BC" w:rsidRDefault="008858B1" w:rsidP="00CF1C72">
            <w:pPr>
              <w:rPr>
                <w:sz w:val="20"/>
                <w:szCs w:val="20"/>
              </w:rPr>
            </w:pPr>
            <w:r w:rsidRPr="008624BC">
              <w:rPr>
                <w:sz w:val="20"/>
                <w:szCs w:val="20"/>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23D28EC"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F57AF04"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21E1F8A8" w14:textId="77777777" w:rsidR="008858B1" w:rsidRDefault="008858B1" w:rsidP="00CF1C72"/>
        </w:tc>
      </w:tr>
      <w:tr w:rsidR="00674708" w14:paraId="2B8B097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1D694AA" w14:textId="77777777" w:rsidR="00674708" w:rsidRPr="008624BC" w:rsidRDefault="00674708" w:rsidP="00CF1C72">
            <w:pPr>
              <w:rPr>
                <w:sz w:val="20"/>
                <w:szCs w:val="20"/>
              </w:rPr>
            </w:pPr>
            <w:r w:rsidRPr="008624BC">
              <w:rPr>
                <w:sz w:val="20"/>
                <w:szCs w:val="20"/>
              </w:rPr>
              <w:t xml:space="preserve">9. Работы, выполняемые в целях надлежащего содержания </w:t>
            </w:r>
            <w:r w:rsidRPr="008624BC">
              <w:rPr>
                <w:b/>
                <w:sz w:val="20"/>
                <w:szCs w:val="20"/>
              </w:rPr>
              <w:t>фасадов</w:t>
            </w:r>
            <w:r w:rsidRPr="008624BC">
              <w:rPr>
                <w:sz w:val="20"/>
                <w:szCs w:val="20"/>
              </w:rPr>
              <w:t xml:space="preserve"> 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011EE3C"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AED61A3"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7FC7B581" w14:textId="77777777" w:rsidR="00674708" w:rsidRDefault="00674708" w:rsidP="00674708"/>
        </w:tc>
      </w:tr>
      <w:tr w:rsidR="00674708" w14:paraId="2566CDD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FF771A7" w14:textId="77777777" w:rsidR="00674708" w:rsidRPr="008624BC" w:rsidRDefault="00674708" w:rsidP="00CF1C72">
            <w:pPr>
              <w:rPr>
                <w:sz w:val="20"/>
                <w:szCs w:val="20"/>
              </w:rPr>
            </w:pPr>
            <w:r w:rsidRPr="008624BC">
              <w:rPr>
                <w:sz w:val="20"/>
                <w:szCs w:val="20"/>
              </w:rPr>
              <w:t>контроль состояния и работоспособности подсветки информационных знаков, входов в подъезды (домовые знаки и т.д.);</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2CFCF76"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956B9C3" w14:textId="77777777" w:rsidR="00674708" w:rsidRDefault="00674708" w:rsidP="00CF1C72"/>
        </w:tc>
        <w:tc>
          <w:tcPr>
            <w:tcW w:w="1514" w:type="dxa"/>
            <w:vMerge/>
            <w:tcBorders>
              <w:left w:val="single" w:sz="4" w:space="0" w:color="auto"/>
              <w:right w:val="single" w:sz="4" w:space="0" w:color="auto"/>
            </w:tcBorders>
            <w:shd w:val="clear" w:color="auto" w:fill="auto"/>
          </w:tcPr>
          <w:p w14:paraId="2F2123CA" w14:textId="77777777" w:rsidR="00674708" w:rsidRDefault="00674708" w:rsidP="00CF1C72"/>
        </w:tc>
      </w:tr>
      <w:tr w:rsidR="00674708" w14:paraId="5829482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3F328DC" w14:textId="77777777" w:rsidR="00674708" w:rsidRPr="008624BC" w:rsidRDefault="00674708" w:rsidP="00CF1C72">
            <w:pPr>
              <w:rPr>
                <w:sz w:val="20"/>
                <w:szCs w:val="20"/>
              </w:rPr>
            </w:pPr>
            <w:r w:rsidRPr="008624BC">
              <w:rPr>
                <w:sz w:val="20"/>
                <w:szCs w:val="20"/>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27380DF"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423DC14" w14:textId="77777777" w:rsidR="00674708" w:rsidRDefault="00674708" w:rsidP="00CF1C72"/>
        </w:tc>
        <w:tc>
          <w:tcPr>
            <w:tcW w:w="1514" w:type="dxa"/>
            <w:vMerge/>
            <w:tcBorders>
              <w:left w:val="single" w:sz="4" w:space="0" w:color="auto"/>
              <w:right w:val="single" w:sz="4" w:space="0" w:color="auto"/>
            </w:tcBorders>
            <w:shd w:val="clear" w:color="auto" w:fill="auto"/>
          </w:tcPr>
          <w:p w14:paraId="5EBEC8C6" w14:textId="77777777" w:rsidR="00674708" w:rsidRDefault="00674708" w:rsidP="00CF1C72"/>
        </w:tc>
      </w:tr>
      <w:tr w:rsidR="00674708" w14:paraId="6699FF73"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2C182B7" w14:textId="77777777" w:rsidR="00674708" w:rsidRPr="008624BC" w:rsidRDefault="00674708" w:rsidP="00CF1C72">
            <w:pPr>
              <w:rPr>
                <w:sz w:val="20"/>
                <w:szCs w:val="20"/>
              </w:rPr>
            </w:pPr>
            <w:r w:rsidRPr="008624BC">
              <w:rPr>
                <w:sz w:val="20"/>
                <w:szCs w:val="20"/>
              </w:rPr>
              <w:t>контроль состояния и восстановление или замена отдельных элементов крылец и зонтов над входами в здание, в подвалы и над балконами;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4C08711"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90A4FD3" w14:textId="77777777" w:rsidR="00674708" w:rsidRDefault="00674708" w:rsidP="00CF1C72"/>
        </w:tc>
        <w:tc>
          <w:tcPr>
            <w:tcW w:w="1514" w:type="dxa"/>
            <w:vMerge/>
            <w:tcBorders>
              <w:left w:val="single" w:sz="4" w:space="0" w:color="auto"/>
              <w:right w:val="single" w:sz="4" w:space="0" w:color="auto"/>
            </w:tcBorders>
            <w:shd w:val="clear" w:color="auto" w:fill="auto"/>
          </w:tcPr>
          <w:p w14:paraId="5BA5116A" w14:textId="77777777" w:rsidR="00674708" w:rsidRDefault="00674708" w:rsidP="00CF1C72"/>
        </w:tc>
      </w:tr>
      <w:tr w:rsidR="00674708" w14:paraId="028E51A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CE9C6DA" w14:textId="77777777" w:rsidR="00674708" w:rsidRPr="008624BC" w:rsidRDefault="00674708" w:rsidP="00CF1C72">
            <w:pPr>
              <w:rPr>
                <w:sz w:val="20"/>
                <w:szCs w:val="20"/>
              </w:rPr>
            </w:pPr>
            <w:r w:rsidRPr="008624BC">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F7E7E7F"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2C7BE27" w14:textId="77777777" w:rsidR="00674708" w:rsidRDefault="00674708" w:rsidP="00CF1C72"/>
        </w:tc>
        <w:tc>
          <w:tcPr>
            <w:tcW w:w="1514" w:type="dxa"/>
            <w:vMerge/>
            <w:tcBorders>
              <w:left w:val="single" w:sz="4" w:space="0" w:color="auto"/>
              <w:right w:val="single" w:sz="4" w:space="0" w:color="auto"/>
            </w:tcBorders>
            <w:shd w:val="clear" w:color="auto" w:fill="auto"/>
          </w:tcPr>
          <w:p w14:paraId="23D6CD4A" w14:textId="77777777" w:rsidR="00674708" w:rsidRDefault="00674708" w:rsidP="00CF1C72"/>
        </w:tc>
      </w:tr>
      <w:tr w:rsidR="00674708" w14:paraId="1BCCC8B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8DFF965" w14:textId="77777777" w:rsidR="00674708" w:rsidRPr="008624BC" w:rsidRDefault="00674708"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36F5D3A"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2585A21"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22867896" w14:textId="77777777" w:rsidR="00674708" w:rsidRDefault="00674708" w:rsidP="00CF1C72"/>
        </w:tc>
      </w:tr>
      <w:tr w:rsidR="008858B1" w14:paraId="78A9072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A3DE7FC" w14:textId="77777777" w:rsidR="008858B1" w:rsidRPr="008624BC" w:rsidRDefault="008858B1" w:rsidP="00CF1C72">
            <w:pPr>
              <w:rPr>
                <w:sz w:val="20"/>
                <w:szCs w:val="20"/>
              </w:rPr>
            </w:pPr>
            <w:r w:rsidRPr="008624BC">
              <w:rPr>
                <w:sz w:val="20"/>
                <w:szCs w:val="20"/>
              </w:rPr>
              <w:t xml:space="preserve">10. Работы, выполняемые в целях надлежащего содержания </w:t>
            </w:r>
            <w:r w:rsidRPr="008624BC">
              <w:rPr>
                <w:b/>
                <w:sz w:val="20"/>
                <w:szCs w:val="20"/>
              </w:rPr>
              <w:t>перегородок</w:t>
            </w:r>
            <w:r w:rsidRPr="008624BC">
              <w:rPr>
                <w:sz w:val="20"/>
                <w:szCs w:val="20"/>
              </w:rPr>
              <w:t xml:space="preserve"> в многоквартирных домах: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3F9628C"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14670F3"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2667D6D2" w14:textId="77777777" w:rsidR="008858B1" w:rsidRDefault="008858B1" w:rsidP="000F37EC"/>
        </w:tc>
      </w:tr>
      <w:tr w:rsidR="008858B1" w14:paraId="5A1D07A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783A32F" w14:textId="77777777" w:rsidR="008858B1" w:rsidRPr="008624BC" w:rsidRDefault="008858B1" w:rsidP="00CF1C72">
            <w:pPr>
              <w:widowControl w:val="0"/>
              <w:autoSpaceDE w:val="0"/>
              <w:autoSpaceDN w:val="0"/>
              <w:adjustRightInd w:val="0"/>
              <w:rPr>
                <w:sz w:val="20"/>
                <w:szCs w:val="20"/>
              </w:rPr>
            </w:pPr>
            <w:r w:rsidRPr="008624BC">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6017F10D" w14:textId="77777777" w:rsidR="008858B1" w:rsidRPr="008624BC" w:rsidRDefault="008858B1" w:rsidP="00CF1C72">
            <w:pPr>
              <w:rPr>
                <w:sz w:val="20"/>
                <w:szCs w:val="20"/>
              </w:rPr>
            </w:pPr>
            <w:r w:rsidRPr="008624BC">
              <w:rPr>
                <w:sz w:val="20"/>
                <w:szCs w:val="20"/>
              </w:rPr>
              <w:t>проверка звукоизоляции и огнезащиты;</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1877BA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59FA025" w14:textId="77777777" w:rsidR="008858B1" w:rsidRDefault="008858B1" w:rsidP="00CF1C72"/>
        </w:tc>
        <w:tc>
          <w:tcPr>
            <w:tcW w:w="1514" w:type="dxa"/>
            <w:vMerge/>
            <w:tcBorders>
              <w:left w:val="single" w:sz="4" w:space="0" w:color="auto"/>
              <w:right w:val="single" w:sz="4" w:space="0" w:color="auto"/>
            </w:tcBorders>
            <w:shd w:val="clear" w:color="auto" w:fill="auto"/>
          </w:tcPr>
          <w:p w14:paraId="27CF6331" w14:textId="77777777" w:rsidR="008858B1" w:rsidRDefault="008858B1" w:rsidP="00CF1C72"/>
        </w:tc>
      </w:tr>
      <w:tr w:rsidR="008858B1" w14:paraId="07E8060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6BC2628" w14:textId="77777777" w:rsidR="008858B1" w:rsidRPr="008624BC" w:rsidRDefault="008858B1"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B1089C0"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4814D96" w14:textId="77777777" w:rsidR="008858B1" w:rsidRDefault="008858B1" w:rsidP="00CF1C72"/>
        </w:tc>
        <w:tc>
          <w:tcPr>
            <w:tcW w:w="1514" w:type="dxa"/>
            <w:vMerge/>
            <w:tcBorders>
              <w:left w:val="single" w:sz="4" w:space="0" w:color="auto"/>
              <w:right w:val="single" w:sz="4" w:space="0" w:color="auto"/>
            </w:tcBorders>
            <w:shd w:val="clear" w:color="auto" w:fill="auto"/>
          </w:tcPr>
          <w:p w14:paraId="4F8A4E3B" w14:textId="77777777" w:rsidR="008858B1" w:rsidRDefault="008858B1" w:rsidP="00CF1C72"/>
        </w:tc>
      </w:tr>
      <w:tr w:rsidR="008858B1" w14:paraId="7D4BA76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B3AFC4C"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11. Работы, выполняемые в целях надлежащего содержания </w:t>
            </w:r>
            <w:r w:rsidRPr="008624BC">
              <w:rPr>
                <w:b/>
                <w:sz w:val="20"/>
                <w:szCs w:val="20"/>
              </w:rPr>
              <w:t>внутренней отделки</w:t>
            </w:r>
            <w:r w:rsidRPr="008624BC">
              <w:rPr>
                <w:sz w:val="20"/>
                <w:szCs w:val="20"/>
              </w:rPr>
              <w:t xml:space="preserve">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0EDE8B1"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204BC85" w14:textId="77777777" w:rsidR="008858B1" w:rsidRDefault="008858B1" w:rsidP="00CF1C72"/>
        </w:tc>
        <w:tc>
          <w:tcPr>
            <w:tcW w:w="1514" w:type="dxa"/>
            <w:vMerge/>
            <w:tcBorders>
              <w:left w:val="single" w:sz="4" w:space="0" w:color="auto"/>
              <w:right w:val="single" w:sz="4" w:space="0" w:color="auto"/>
            </w:tcBorders>
            <w:shd w:val="clear" w:color="auto" w:fill="auto"/>
          </w:tcPr>
          <w:p w14:paraId="1AC11B93" w14:textId="77777777" w:rsidR="008858B1" w:rsidRDefault="008858B1" w:rsidP="00CF1C72"/>
        </w:tc>
      </w:tr>
      <w:tr w:rsidR="008858B1" w14:paraId="1AE28F30"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A61DB74" w14:textId="77777777" w:rsidR="008858B1" w:rsidRPr="008624BC" w:rsidRDefault="008858B1" w:rsidP="00CF1C72">
            <w:pPr>
              <w:widowControl w:val="0"/>
              <w:autoSpaceDE w:val="0"/>
              <w:autoSpaceDN w:val="0"/>
              <w:adjustRightInd w:val="0"/>
              <w:rPr>
                <w:sz w:val="20"/>
                <w:szCs w:val="20"/>
              </w:rPr>
            </w:pPr>
            <w:r w:rsidRPr="008624BC">
              <w:rPr>
                <w:sz w:val="20"/>
                <w:szCs w:val="20"/>
              </w:rPr>
              <w:t xml:space="preserve">12. Работы, выполняемые в целях надлежащего содержания </w:t>
            </w:r>
            <w:r w:rsidRPr="008624BC">
              <w:rPr>
                <w:b/>
                <w:sz w:val="20"/>
                <w:szCs w:val="20"/>
              </w:rPr>
              <w:t>полов помещений</w:t>
            </w:r>
            <w:r w:rsidRPr="008624BC">
              <w:rPr>
                <w:sz w:val="20"/>
                <w:szCs w:val="20"/>
              </w:rPr>
              <w:t>, относящихся к общему имуществу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72CE474"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04524E3" w14:textId="77777777" w:rsidR="008858B1" w:rsidRDefault="008858B1" w:rsidP="00CF1C72"/>
        </w:tc>
        <w:tc>
          <w:tcPr>
            <w:tcW w:w="1514" w:type="dxa"/>
            <w:vMerge/>
            <w:tcBorders>
              <w:left w:val="single" w:sz="4" w:space="0" w:color="auto"/>
              <w:right w:val="single" w:sz="4" w:space="0" w:color="auto"/>
            </w:tcBorders>
            <w:shd w:val="clear" w:color="auto" w:fill="auto"/>
          </w:tcPr>
          <w:p w14:paraId="47A4DDEC" w14:textId="77777777" w:rsidR="008858B1" w:rsidRDefault="008858B1" w:rsidP="00CF1C72"/>
        </w:tc>
      </w:tr>
      <w:tr w:rsidR="008858B1" w14:paraId="760573C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09BDFDC" w14:textId="77777777" w:rsidR="008858B1" w:rsidRPr="008624BC" w:rsidRDefault="008858B1" w:rsidP="00CF1C72">
            <w:pPr>
              <w:rPr>
                <w:sz w:val="20"/>
                <w:szCs w:val="20"/>
              </w:rPr>
            </w:pPr>
            <w:r w:rsidRPr="008624BC">
              <w:rPr>
                <w:sz w:val="20"/>
                <w:szCs w:val="20"/>
              </w:rPr>
              <w:t>проверка состояния основания, поверхностного слоя полов;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6E7AFF8"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156AE03"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655E8447" w14:textId="77777777" w:rsidR="008858B1" w:rsidRDefault="008858B1" w:rsidP="00CF1C72"/>
        </w:tc>
      </w:tr>
      <w:tr w:rsidR="00CF1C72" w14:paraId="34DCC43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A3881C6" w14:textId="77777777" w:rsidR="00CF1C72" w:rsidRPr="008624BC" w:rsidRDefault="00CF1C72"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4D75DF8"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53CF985" w14:textId="77777777" w:rsidR="00CF1C72" w:rsidRDefault="00CF1C72"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0F3D11B3" w14:textId="77777777" w:rsidR="00CF1C72" w:rsidRDefault="00CF1C72" w:rsidP="00CF1C72"/>
        </w:tc>
      </w:tr>
      <w:tr w:rsidR="00674708" w14:paraId="3543279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46030B3"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13. Работы, выполняемые в целях надлежащего содержания </w:t>
            </w:r>
            <w:r w:rsidRPr="008624BC">
              <w:rPr>
                <w:b/>
                <w:sz w:val="20"/>
                <w:szCs w:val="20"/>
              </w:rPr>
              <w:t>оконных и дверных заполнений</w:t>
            </w:r>
            <w:r w:rsidRPr="008624BC">
              <w:rPr>
                <w:sz w:val="20"/>
                <w:szCs w:val="20"/>
              </w:rPr>
              <w:t xml:space="preserve"> помещений, относящихся к общему имуществу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938F7C7"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9866257"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23775D4D" w14:textId="77777777" w:rsidR="00FE3DE9" w:rsidRDefault="00FE3DE9" w:rsidP="00705653"/>
        </w:tc>
      </w:tr>
      <w:tr w:rsidR="00674708" w14:paraId="6925500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C51C249" w14:textId="77777777" w:rsidR="00674708" w:rsidRPr="008624BC" w:rsidRDefault="00674708" w:rsidP="00CF1C72">
            <w:pPr>
              <w:rPr>
                <w:sz w:val="20"/>
                <w:szCs w:val="20"/>
              </w:rPr>
            </w:pPr>
            <w:r w:rsidRPr="008624BC">
              <w:rPr>
                <w:sz w:val="20"/>
                <w:szCs w:val="20"/>
              </w:rPr>
              <w:lastRenderedPageBreak/>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79757D8"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411AD8C" w14:textId="77777777" w:rsidR="00674708" w:rsidRDefault="00674708" w:rsidP="00CF1C72"/>
        </w:tc>
        <w:tc>
          <w:tcPr>
            <w:tcW w:w="1514" w:type="dxa"/>
            <w:vMerge/>
            <w:tcBorders>
              <w:left w:val="single" w:sz="4" w:space="0" w:color="auto"/>
              <w:right w:val="single" w:sz="4" w:space="0" w:color="auto"/>
            </w:tcBorders>
            <w:shd w:val="clear" w:color="auto" w:fill="auto"/>
          </w:tcPr>
          <w:p w14:paraId="553B908D" w14:textId="77777777" w:rsidR="00674708" w:rsidRDefault="00674708" w:rsidP="00CF1C72"/>
        </w:tc>
      </w:tr>
      <w:tr w:rsidR="00674708" w14:paraId="573F72B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7B2DF3" w14:textId="77777777" w:rsidR="00674708" w:rsidRPr="008624BC" w:rsidRDefault="00674708" w:rsidP="00CF1C72">
            <w:pPr>
              <w:rPr>
                <w:sz w:val="20"/>
                <w:szCs w:val="20"/>
              </w:rPr>
            </w:pPr>
            <w:r w:rsidRPr="008624BC">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B9E9939"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E68E04B"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18718D1E" w14:textId="77777777" w:rsidR="00674708" w:rsidRDefault="00674708" w:rsidP="00CF1C72"/>
        </w:tc>
      </w:tr>
      <w:tr w:rsidR="00CF1C72" w14:paraId="5C7A4488" w14:textId="77777777" w:rsidTr="00C615D7">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3820C6E0" w14:textId="77777777" w:rsidR="00CF1C72" w:rsidRPr="008624BC" w:rsidRDefault="00CF1C72" w:rsidP="00CF1C72">
            <w:pPr>
              <w:rPr>
                <w:i/>
                <w:sz w:val="20"/>
                <w:szCs w:val="20"/>
              </w:rPr>
            </w:pPr>
            <w:r w:rsidRPr="008624BC">
              <w:rPr>
                <w:i/>
                <w:sz w:val="20"/>
                <w:szCs w:val="20"/>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74708" w14:paraId="177643F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9A40858" w14:textId="77777777" w:rsidR="00674708" w:rsidRPr="008624BC" w:rsidRDefault="00674708" w:rsidP="00CF1C72">
            <w:pPr>
              <w:rPr>
                <w:sz w:val="20"/>
                <w:szCs w:val="20"/>
              </w:rPr>
            </w:pPr>
            <w:r w:rsidRPr="008624BC">
              <w:rPr>
                <w:sz w:val="20"/>
                <w:szCs w:val="20"/>
              </w:rPr>
              <w:t xml:space="preserve">14. Работы, выполняемые в целях надлежащего содержания </w:t>
            </w:r>
            <w:r w:rsidRPr="008624BC">
              <w:rPr>
                <w:b/>
                <w:sz w:val="20"/>
                <w:szCs w:val="20"/>
              </w:rPr>
              <w:t xml:space="preserve">систем вентиляции </w:t>
            </w:r>
            <w:r w:rsidRPr="008624BC">
              <w:rPr>
                <w:sz w:val="20"/>
                <w:szCs w:val="20"/>
              </w:rPr>
              <w:t>многоквартирных домов: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4E10A3D"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85279B6"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1F1413C2" w14:textId="77777777" w:rsidR="00674708" w:rsidRDefault="00674708" w:rsidP="00674708"/>
          <w:p w14:paraId="6046CEBE" w14:textId="77777777" w:rsidR="00674708" w:rsidRDefault="00674708" w:rsidP="00674708"/>
        </w:tc>
      </w:tr>
      <w:tr w:rsidR="00674708" w14:paraId="1F92B1B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F1B0924" w14:textId="77777777" w:rsidR="00674708" w:rsidRPr="008624BC" w:rsidRDefault="00674708" w:rsidP="00CF1C72">
            <w:pPr>
              <w:rPr>
                <w:sz w:val="20"/>
                <w:szCs w:val="20"/>
              </w:rPr>
            </w:pPr>
            <w:r w:rsidRPr="008624BC">
              <w:rPr>
                <w:sz w:val="20"/>
                <w:szCs w:val="20"/>
              </w:rPr>
              <w:t>техническое обслуживание и сезонное управление оборудованием систем вентиляции, определение работоспособности оборудования и элементов систем;</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B3A87D0"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F791951" w14:textId="77777777" w:rsidR="00674708" w:rsidRDefault="00674708" w:rsidP="00CF1C72"/>
        </w:tc>
        <w:tc>
          <w:tcPr>
            <w:tcW w:w="1514" w:type="dxa"/>
            <w:vMerge/>
            <w:tcBorders>
              <w:left w:val="single" w:sz="4" w:space="0" w:color="auto"/>
              <w:right w:val="single" w:sz="4" w:space="0" w:color="auto"/>
            </w:tcBorders>
            <w:shd w:val="clear" w:color="auto" w:fill="auto"/>
          </w:tcPr>
          <w:p w14:paraId="73CD21B2" w14:textId="77777777" w:rsidR="00674708" w:rsidRDefault="00674708" w:rsidP="00CF1C72"/>
        </w:tc>
      </w:tr>
      <w:tr w:rsidR="00674708" w14:paraId="51B7B0B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9B94DBD" w14:textId="77777777" w:rsidR="00674708" w:rsidRPr="008624BC" w:rsidRDefault="00674708" w:rsidP="00CF1C72">
            <w:pPr>
              <w:rPr>
                <w:sz w:val="20"/>
                <w:szCs w:val="20"/>
              </w:rPr>
            </w:pPr>
            <w:r w:rsidRPr="008624BC">
              <w:rPr>
                <w:sz w:val="20"/>
                <w:szCs w:val="20"/>
              </w:rPr>
              <w:t>проверка утепления теплых чердаков, плотности закрытия входов на них;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4E840B3"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D06E23A" w14:textId="77777777" w:rsidR="00674708" w:rsidRDefault="00674708" w:rsidP="00CF1C72"/>
        </w:tc>
        <w:tc>
          <w:tcPr>
            <w:tcW w:w="1514" w:type="dxa"/>
            <w:vMerge/>
            <w:tcBorders>
              <w:left w:val="single" w:sz="4" w:space="0" w:color="auto"/>
              <w:right w:val="single" w:sz="4" w:space="0" w:color="auto"/>
            </w:tcBorders>
            <w:shd w:val="clear" w:color="auto" w:fill="auto"/>
          </w:tcPr>
          <w:p w14:paraId="1C21A4B0" w14:textId="77777777" w:rsidR="00674708" w:rsidRDefault="00674708" w:rsidP="00CF1C72"/>
        </w:tc>
      </w:tr>
      <w:tr w:rsidR="00674708" w14:paraId="28E8329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F02CF26" w14:textId="77777777" w:rsidR="00674708" w:rsidRPr="008624BC" w:rsidRDefault="00674708" w:rsidP="00CF1C72">
            <w:pPr>
              <w:rPr>
                <w:sz w:val="20"/>
                <w:szCs w:val="20"/>
              </w:rPr>
            </w:pPr>
            <w:r w:rsidRPr="008624BC">
              <w:rPr>
                <w:sz w:val="20"/>
                <w:szCs w:val="20"/>
              </w:rPr>
              <w:t>устранение неплотностей в вентиляционных каналах и шахтах, устранение засоров в каналах, зонтов над шахтами и дефлекторов, замена дефективных вытяжных решеток и их креплений;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9D18B8A"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6E329CF" w14:textId="77777777" w:rsidR="00674708" w:rsidRDefault="00674708" w:rsidP="00CF1C72"/>
        </w:tc>
        <w:tc>
          <w:tcPr>
            <w:tcW w:w="1514" w:type="dxa"/>
            <w:vMerge/>
            <w:tcBorders>
              <w:left w:val="single" w:sz="4" w:space="0" w:color="auto"/>
              <w:right w:val="single" w:sz="4" w:space="0" w:color="auto"/>
            </w:tcBorders>
            <w:shd w:val="clear" w:color="auto" w:fill="auto"/>
          </w:tcPr>
          <w:p w14:paraId="03C7F3FF" w14:textId="77777777" w:rsidR="00674708" w:rsidRDefault="00674708" w:rsidP="00CF1C72"/>
        </w:tc>
      </w:tr>
      <w:tr w:rsidR="00674708" w14:paraId="155C5CE0"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EEA749E" w14:textId="77777777" w:rsidR="00674708" w:rsidRPr="008624BC" w:rsidRDefault="00674708" w:rsidP="00CF1C72">
            <w:pPr>
              <w:rPr>
                <w:sz w:val="20"/>
                <w:szCs w:val="20"/>
              </w:rPr>
            </w:pPr>
            <w:r w:rsidRPr="008624BC">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388CB75"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1F21D4D"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605AC59F" w14:textId="77777777" w:rsidR="00674708" w:rsidRDefault="00674708" w:rsidP="00CF1C72"/>
        </w:tc>
      </w:tr>
      <w:tr w:rsidR="00674708" w14:paraId="49C897C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363B75F" w14:textId="77777777" w:rsidR="00674708" w:rsidRPr="008624BC" w:rsidRDefault="00674708" w:rsidP="00CF1C72">
            <w:pPr>
              <w:widowControl w:val="0"/>
              <w:autoSpaceDE w:val="0"/>
              <w:autoSpaceDN w:val="0"/>
              <w:adjustRightInd w:val="0"/>
              <w:rPr>
                <w:sz w:val="20"/>
                <w:szCs w:val="20"/>
              </w:rPr>
            </w:pPr>
            <w:r>
              <w:rPr>
                <w:sz w:val="20"/>
                <w:szCs w:val="20"/>
              </w:rPr>
              <w:t>15</w:t>
            </w:r>
            <w:r w:rsidRPr="008624BC">
              <w:rPr>
                <w:sz w:val="20"/>
                <w:szCs w:val="20"/>
              </w:rPr>
              <w:t xml:space="preserve">. Общие работы, выполняемые для надлежащего содержания </w:t>
            </w:r>
            <w:r w:rsidRPr="008624BC">
              <w:rPr>
                <w:b/>
                <w:sz w:val="20"/>
                <w:szCs w:val="20"/>
              </w:rPr>
              <w:t>систем водоснабжения (холодного и горячего), отопления и водоотведения</w:t>
            </w:r>
            <w:r w:rsidRPr="008624BC">
              <w:rPr>
                <w:sz w:val="20"/>
                <w:szCs w:val="20"/>
              </w:rPr>
              <w:t xml:space="preserve"> в многоквартирных домах: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37E819D"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73F5686"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33E74180" w14:textId="77777777" w:rsidR="00674708" w:rsidRDefault="00674708" w:rsidP="000F37EC"/>
        </w:tc>
      </w:tr>
      <w:tr w:rsidR="00674708" w14:paraId="4D607C5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F7383B0" w14:textId="77777777" w:rsidR="00674708" w:rsidRPr="008624BC" w:rsidRDefault="00674708" w:rsidP="00CF1C72">
            <w:pPr>
              <w:rPr>
                <w:sz w:val="20"/>
                <w:szCs w:val="20"/>
              </w:rPr>
            </w:pPr>
            <w:r w:rsidRPr="008624BC">
              <w:rPr>
                <w:sz w:val="20"/>
                <w:szCs w:val="20"/>
              </w:rPr>
              <w:t>проверка исправности, работоспособности, регулировка и техническое обслуживание</w:t>
            </w:r>
            <w:r>
              <w:rPr>
                <w:sz w:val="20"/>
                <w:szCs w:val="20"/>
              </w:rPr>
              <w:t xml:space="preserve"> </w:t>
            </w:r>
            <w:r w:rsidRPr="008624BC">
              <w:rPr>
                <w:sz w:val="20"/>
                <w:szCs w:val="20"/>
              </w:rPr>
              <w:t xml:space="preserve">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D8FBAF8"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E04B99A" w14:textId="77777777" w:rsidR="00674708" w:rsidRDefault="00674708" w:rsidP="00CF1C72"/>
        </w:tc>
        <w:tc>
          <w:tcPr>
            <w:tcW w:w="1514" w:type="dxa"/>
            <w:vMerge/>
            <w:tcBorders>
              <w:left w:val="single" w:sz="4" w:space="0" w:color="auto"/>
              <w:right w:val="single" w:sz="4" w:space="0" w:color="auto"/>
            </w:tcBorders>
            <w:shd w:val="clear" w:color="auto" w:fill="auto"/>
          </w:tcPr>
          <w:p w14:paraId="66510603" w14:textId="77777777" w:rsidR="00674708" w:rsidRDefault="00674708" w:rsidP="00CF1C72"/>
        </w:tc>
      </w:tr>
      <w:tr w:rsidR="00674708" w14:paraId="354F82B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98F6BAE" w14:textId="77777777" w:rsidR="00674708" w:rsidRPr="008624BC" w:rsidRDefault="00674708" w:rsidP="00CF1C72">
            <w:pPr>
              <w:rPr>
                <w:sz w:val="20"/>
                <w:szCs w:val="20"/>
              </w:rPr>
            </w:pPr>
            <w:r w:rsidRPr="008624BC">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E22A3A9"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1ED8619" w14:textId="77777777" w:rsidR="00674708" w:rsidRDefault="00674708" w:rsidP="00CF1C72"/>
        </w:tc>
        <w:tc>
          <w:tcPr>
            <w:tcW w:w="1514" w:type="dxa"/>
            <w:vMerge/>
            <w:tcBorders>
              <w:left w:val="single" w:sz="4" w:space="0" w:color="auto"/>
              <w:right w:val="single" w:sz="4" w:space="0" w:color="auto"/>
            </w:tcBorders>
            <w:shd w:val="clear" w:color="auto" w:fill="auto"/>
          </w:tcPr>
          <w:p w14:paraId="403E6904" w14:textId="77777777" w:rsidR="00674708" w:rsidRDefault="00674708" w:rsidP="00CF1C72"/>
        </w:tc>
      </w:tr>
      <w:tr w:rsidR="00674708" w14:paraId="46D1C16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6566C2A" w14:textId="77777777" w:rsidR="00674708" w:rsidRPr="008624BC" w:rsidRDefault="00674708" w:rsidP="00CF1C72">
            <w:pPr>
              <w:rPr>
                <w:sz w:val="20"/>
                <w:szCs w:val="20"/>
              </w:rPr>
            </w:pPr>
            <w:r w:rsidRPr="008624BC">
              <w:rPr>
                <w:sz w:val="20"/>
                <w:szCs w:val="20"/>
              </w:rPr>
              <w:t>контроль состояния и замена неисправных контрольно-измерительных приборов (манометров, термометров и т.п.);</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C805E3F"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3AC92AB"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6E8386A8" w14:textId="77777777" w:rsidR="00674708" w:rsidRDefault="00674708" w:rsidP="00CF1C72"/>
        </w:tc>
      </w:tr>
      <w:tr w:rsidR="00674708" w14:paraId="216A61B8"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7F4AB3C" w14:textId="77777777" w:rsidR="00674708" w:rsidRPr="008624BC" w:rsidRDefault="00674708" w:rsidP="00CF1C72">
            <w:pPr>
              <w:rPr>
                <w:sz w:val="20"/>
                <w:szCs w:val="20"/>
              </w:rPr>
            </w:pPr>
            <w:r w:rsidRPr="008624BC">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05A0673"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8B621C0"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tcPr>
          <w:p w14:paraId="1E399088" w14:textId="77777777" w:rsidR="00674708" w:rsidRDefault="00674708" w:rsidP="00CF1C72"/>
        </w:tc>
      </w:tr>
      <w:tr w:rsidR="00674708" w14:paraId="7154FD4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9339143" w14:textId="77777777" w:rsidR="00674708" w:rsidRPr="008624BC" w:rsidRDefault="00674708" w:rsidP="00CF1C72">
            <w:pPr>
              <w:widowControl w:val="0"/>
              <w:autoSpaceDE w:val="0"/>
              <w:autoSpaceDN w:val="0"/>
              <w:adjustRightInd w:val="0"/>
              <w:rPr>
                <w:sz w:val="20"/>
                <w:szCs w:val="20"/>
              </w:rPr>
            </w:pPr>
            <w:r w:rsidRPr="008624BC">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A585A69"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A9121EB" w14:textId="77777777" w:rsidR="00674708" w:rsidRDefault="00674708" w:rsidP="00CF1C72"/>
        </w:tc>
        <w:tc>
          <w:tcPr>
            <w:tcW w:w="1514" w:type="dxa"/>
            <w:vMerge/>
            <w:tcBorders>
              <w:left w:val="single" w:sz="4" w:space="0" w:color="auto"/>
              <w:right w:val="single" w:sz="4" w:space="0" w:color="auto"/>
            </w:tcBorders>
            <w:shd w:val="clear" w:color="auto" w:fill="auto"/>
          </w:tcPr>
          <w:p w14:paraId="3CCF21EB" w14:textId="77777777" w:rsidR="00674708" w:rsidRDefault="00674708" w:rsidP="00CF1C72"/>
        </w:tc>
      </w:tr>
      <w:tr w:rsidR="00674708" w14:paraId="33FC73E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4855C84"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контроль состояния и восстановление исправности элементов внутренней канализации, </w:t>
            </w:r>
            <w:r w:rsidRPr="008624BC">
              <w:rPr>
                <w:sz w:val="20"/>
                <w:szCs w:val="20"/>
              </w:rPr>
              <w:lastRenderedPageBreak/>
              <w:t>канализационных вытяжек, внутреннего водостока, дренажн</w:t>
            </w:r>
            <w:r>
              <w:rPr>
                <w:sz w:val="20"/>
                <w:szCs w:val="20"/>
              </w:rPr>
              <w:t>ых систем</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B3B17FB"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513E4D4" w14:textId="77777777" w:rsidR="00674708" w:rsidRDefault="00674708" w:rsidP="00CF1C72"/>
        </w:tc>
        <w:tc>
          <w:tcPr>
            <w:tcW w:w="1514" w:type="dxa"/>
            <w:vMerge/>
            <w:tcBorders>
              <w:left w:val="single" w:sz="4" w:space="0" w:color="auto"/>
              <w:right w:val="single" w:sz="4" w:space="0" w:color="auto"/>
            </w:tcBorders>
            <w:shd w:val="clear" w:color="auto" w:fill="auto"/>
          </w:tcPr>
          <w:p w14:paraId="773E818A" w14:textId="77777777" w:rsidR="00674708" w:rsidRDefault="00674708" w:rsidP="00CF1C72"/>
        </w:tc>
      </w:tr>
      <w:tr w:rsidR="00674708" w14:paraId="63B6D06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6F67C8A" w14:textId="77777777" w:rsidR="00674708" w:rsidRPr="008624BC" w:rsidRDefault="00674708" w:rsidP="00CF1C72">
            <w:pPr>
              <w:widowControl w:val="0"/>
              <w:autoSpaceDE w:val="0"/>
              <w:autoSpaceDN w:val="0"/>
              <w:adjustRightInd w:val="0"/>
              <w:rPr>
                <w:sz w:val="20"/>
                <w:szCs w:val="20"/>
              </w:rPr>
            </w:pPr>
            <w:r w:rsidRPr="008624BC">
              <w:rPr>
                <w:sz w:val="20"/>
                <w:szCs w:val="20"/>
              </w:rPr>
              <w:t>переключение в целях надежной эксплуатации режимов работы внутреннего водостока, гидравлического затвора внутреннего водостока;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914B95C"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B17E8BE" w14:textId="77777777" w:rsidR="00674708" w:rsidRDefault="00674708" w:rsidP="00CF1C72"/>
        </w:tc>
        <w:tc>
          <w:tcPr>
            <w:tcW w:w="1514" w:type="dxa"/>
            <w:vMerge/>
            <w:tcBorders>
              <w:left w:val="single" w:sz="4" w:space="0" w:color="auto"/>
              <w:right w:val="single" w:sz="4" w:space="0" w:color="auto"/>
            </w:tcBorders>
            <w:shd w:val="clear" w:color="auto" w:fill="auto"/>
          </w:tcPr>
          <w:p w14:paraId="3F48B78F" w14:textId="77777777" w:rsidR="00674708" w:rsidRDefault="00674708" w:rsidP="00CF1C72"/>
        </w:tc>
      </w:tr>
      <w:tr w:rsidR="00674708" w14:paraId="7AE09D0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766B984" w14:textId="77777777" w:rsidR="00674708" w:rsidRPr="008624BC" w:rsidRDefault="00674708" w:rsidP="00CF1C72">
            <w:pPr>
              <w:widowControl w:val="0"/>
              <w:autoSpaceDE w:val="0"/>
              <w:autoSpaceDN w:val="0"/>
              <w:adjustRightInd w:val="0"/>
              <w:rPr>
                <w:sz w:val="20"/>
                <w:szCs w:val="20"/>
              </w:rPr>
            </w:pPr>
            <w:r w:rsidRPr="008624BC">
              <w:rPr>
                <w:sz w:val="20"/>
                <w:szCs w:val="20"/>
              </w:rPr>
              <w:t>промывка участков водопровода после выполнения ремонтно-строительных работ на водопроводе;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AE7E794"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DABDE85" w14:textId="77777777" w:rsidR="00674708" w:rsidRDefault="00674708" w:rsidP="00CF1C72"/>
        </w:tc>
        <w:tc>
          <w:tcPr>
            <w:tcW w:w="1514" w:type="dxa"/>
            <w:vMerge/>
            <w:tcBorders>
              <w:left w:val="single" w:sz="4" w:space="0" w:color="auto"/>
              <w:right w:val="single" w:sz="4" w:space="0" w:color="auto"/>
            </w:tcBorders>
            <w:shd w:val="clear" w:color="auto" w:fill="auto"/>
          </w:tcPr>
          <w:p w14:paraId="758498A3" w14:textId="77777777" w:rsidR="00674708" w:rsidRDefault="00674708" w:rsidP="00CF1C72"/>
        </w:tc>
      </w:tr>
      <w:tr w:rsidR="00674708" w14:paraId="0FBF4ED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5F4DA1B" w14:textId="77777777" w:rsidR="00674708" w:rsidRPr="008624BC" w:rsidRDefault="00674708" w:rsidP="00CF1C72">
            <w:pPr>
              <w:widowControl w:val="0"/>
              <w:autoSpaceDE w:val="0"/>
              <w:autoSpaceDN w:val="0"/>
              <w:adjustRightInd w:val="0"/>
              <w:rPr>
                <w:sz w:val="20"/>
                <w:szCs w:val="20"/>
              </w:rPr>
            </w:pPr>
            <w:r w:rsidRPr="008624BC">
              <w:rPr>
                <w:sz w:val="20"/>
                <w:szCs w:val="20"/>
              </w:rPr>
              <w:t>промывка систем водоснабжения для удаления накипно-коррозионных отложений.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D5FF913"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5E341BF"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4A5DE8F8" w14:textId="77777777" w:rsidR="00674708" w:rsidRDefault="00674708" w:rsidP="00CF1C72"/>
        </w:tc>
      </w:tr>
      <w:tr w:rsidR="00674708" w14:paraId="403EF69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940FC74" w14:textId="77777777" w:rsidR="00674708" w:rsidRPr="008624BC" w:rsidRDefault="00674708" w:rsidP="00CF1C72">
            <w:pPr>
              <w:widowControl w:val="0"/>
              <w:autoSpaceDE w:val="0"/>
              <w:autoSpaceDN w:val="0"/>
              <w:adjustRightInd w:val="0"/>
              <w:rPr>
                <w:sz w:val="20"/>
                <w:szCs w:val="20"/>
              </w:rPr>
            </w:pPr>
            <w:r w:rsidRPr="008624BC">
              <w:rPr>
                <w:sz w:val="20"/>
                <w:szCs w:val="20"/>
              </w:rPr>
              <w:t>1</w:t>
            </w:r>
            <w:r>
              <w:rPr>
                <w:sz w:val="20"/>
                <w:szCs w:val="20"/>
              </w:rPr>
              <w:t>7</w:t>
            </w:r>
            <w:r w:rsidRPr="008624BC">
              <w:rPr>
                <w:sz w:val="20"/>
                <w:szCs w:val="20"/>
              </w:rPr>
              <w:t xml:space="preserve">. Работы, выполняемые в целях надлежащего содержания </w:t>
            </w:r>
            <w:r w:rsidRPr="008624BC">
              <w:rPr>
                <w:b/>
                <w:sz w:val="20"/>
                <w:szCs w:val="20"/>
              </w:rPr>
              <w:t>систем теплоснабжения</w:t>
            </w:r>
            <w:r w:rsidRPr="008624BC">
              <w:rPr>
                <w:sz w:val="20"/>
                <w:szCs w:val="20"/>
              </w:rPr>
              <w:t xml:space="preserve"> (отопление, горячее водоснабжение) в многоквартирных домах:</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D21C044"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2D9A72D"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52EF4535" w14:textId="77777777" w:rsidR="00FE3DE9" w:rsidRDefault="00FE3DE9" w:rsidP="000F37EC"/>
        </w:tc>
      </w:tr>
      <w:tr w:rsidR="00674708" w14:paraId="4EE7DC1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A87E89C" w14:textId="77777777" w:rsidR="00674708" w:rsidRPr="008624BC" w:rsidRDefault="00674708" w:rsidP="00CF1C72">
            <w:pPr>
              <w:widowControl w:val="0"/>
              <w:autoSpaceDE w:val="0"/>
              <w:autoSpaceDN w:val="0"/>
              <w:adjustRightInd w:val="0"/>
              <w:rPr>
                <w:sz w:val="20"/>
                <w:szCs w:val="20"/>
              </w:rPr>
            </w:pPr>
            <w:r w:rsidRPr="008624BC">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AF38103"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AA92FD9" w14:textId="77777777" w:rsidR="00674708" w:rsidRDefault="00674708" w:rsidP="00CF1C72"/>
        </w:tc>
        <w:tc>
          <w:tcPr>
            <w:tcW w:w="1514" w:type="dxa"/>
            <w:vMerge/>
            <w:tcBorders>
              <w:left w:val="single" w:sz="4" w:space="0" w:color="auto"/>
              <w:right w:val="single" w:sz="4" w:space="0" w:color="auto"/>
            </w:tcBorders>
            <w:shd w:val="clear" w:color="auto" w:fill="auto"/>
          </w:tcPr>
          <w:p w14:paraId="579D76EA" w14:textId="77777777" w:rsidR="00674708" w:rsidRDefault="00674708" w:rsidP="00CF1C72"/>
        </w:tc>
      </w:tr>
      <w:tr w:rsidR="00674708" w14:paraId="6C976CD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FF3BD45" w14:textId="77777777" w:rsidR="00674708" w:rsidRPr="008624BC" w:rsidRDefault="00674708" w:rsidP="00CF1C72">
            <w:pPr>
              <w:widowControl w:val="0"/>
              <w:autoSpaceDE w:val="0"/>
              <w:autoSpaceDN w:val="0"/>
              <w:adjustRightInd w:val="0"/>
              <w:rPr>
                <w:sz w:val="20"/>
                <w:szCs w:val="20"/>
              </w:rPr>
            </w:pPr>
            <w:r w:rsidRPr="008624BC">
              <w:rPr>
                <w:sz w:val="20"/>
                <w:szCs w:val="20"/>
              </w:rPr>
              <w:t>проведение пробных пусконаладочных работ (пробные топки);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4B0C227"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C1533F2" w14:textId="77777777" w:rsidR="00674708" w:rsidRDefault="00674708" w:rsidP="00CF1C72"/>
        </w:tc>
        <w:tc>
          <w:tcPr>
            <w:tcW w:w="1514" w:type="dxa"/>
            <w:vMerge/>
            <w:tcBorders>
              <w:left w:val="single" w:sz="4" w:space="0" w:color="auto"/>
              <w:right w:val="single" w:sz="4" w:space="0" w:color="auto"/>
            </w:tcBorders>
            <w:shd w:val="clear" w:color="auto" w:fill="auto"/>
          </w:tcPr>
          <w:p w14:paraId="5476CCB0" w14:textId="77777777" w:rsidR="00674708" w:rsidRDefault="00674708" w:rsidP="00CF1C72"/>
        </w:tc>
      </w:tr>
      <w:tr w:rsidR="00674708" w14:paraId="02E7F6F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837DD23" w14:textId="77777777" w:rsidR="00674708" w:rsidRPr="008624BC" w:rsidRDefault="00674708" w:rsidP="00CF1C72">
            <w:pPr>
              <w:widowControl w:val="0"/>
              <w:autoSpaceDE w:val="0"/>
              <w:autoSpaceDN w:val="0"/>
              <w:adjustRightInd w:val="0"/>
              <w:rPr>
                <w:sz w:val="20"/>
                <w:szCs w:val="20"/>
              </w:rPr>
            </w:pPr>
            <w:r w:rsidRPr="008624BC">
              <w:rPr>
                <w:sz w:val="20"/>
                <w:szCs w:val="20"/>
              </w:rPr>
              <w:t>удаление воздуха из системы отопления;</w:t>
            </w:r>
          </w:p>
          <w:p w14:paraId="622B3798" w14:textId="77777777" w:rsidR="00674708" w:rsidRPr="008624BC" w:rsidRDefault="00674708" w:rsidP="00CF1C72">
            <w:pPr>
              <w:widowControl w:val="0"/>
              <w:autoSpaceDE w:val="0"/>
              <w:autoSpaceDN w:val="0"/>
              <w:adjustRightInd w:val="0"/>
              <w:rPr>
                <w:sz w:val="20"/>
                <w:szCs w:val="20"/>
              </w:rPr>
            </w:pPr>
            <w:r w:rsidRPr="008624BC">
              <w:rPr>
                <w:sz w:val="20"/>
                <w:szCs w:val="20"/>
              </w:rPr>
              <w:t>промывка централизованных систем теплоснабжения для удаления накипно-коррозионных отложений.</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F009EAE"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5D45898"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7E57A1D2" w14:textId="77777777" w:rsidR="00674708" w:rsidRDefault="00674708" w:rsidP="00CF1C72"/>
        </w:tc>
      </w:tr>
      <w:tr w:rsidR="00674708" w14:paraId="2D15D09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7FB31F0" w14:textId="77777777" w:rsidR="00674708" w:rsidRPr="008624BC" w:rsidRDefault="00674708" w:rsidP="00CF1C72">
            <w:pPr>
              <w:widowControl w:val="0"/>
              <w:autoSpaceDE w:val="0"/>
              <w:autoSpaceDN w:val="0"/>
              <w:adjustRightInd w:val="0"/>
              <w:rPr>
                <w:sz w:val="20"/>
                <w:szCs w:val="20"/>
              </w:rPr>
            </w:pPr>
            <w:r w:rsidRPr="008624BC">
              <w:rPr>
                <w:sz w:val="20"/>
                <w:szCs w:val="20"/>
              </w:rPr>
              <w:t xml:space="preserve">18. Работы, выполняемые в целях надлежащего содержания </w:t>
            </w:r>
            <w:r w:rsidRPr="008624BC">
              <w:rPr>
                <w:b/>
                <w:sz w:val="20"/>
                <w:szCs w:val="20"/>
              </w:rPr>
              <w:t>электрооборудования, радио- и телекоммуникационного оборудования</w:t>
            </w:r>
            <w:r w:rsidRPr="008624BC">
              <w:rPr>
                <w:sz w:val="20"/>
                <w:szCs w:val="20"/>
              </w:rPr>
              <w:t xml:space="preserve">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AB7787E"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0B963C03" w14:textId="77777777" w:rsidR="00674708" w:rsidRDefault="00674708"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1D890872" w14:textId="77777777" w:rsidR="00674708" w:rsidRDefault="00674708" w:rsidP="000F37EC"/>
        </w:tc>
      </w:tr>
      <w:tr w:rsidR="00674708" w14:paraId="4848B58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8EFD5CC" w14:textId="77777777" w:rsidR="00674708" w:rsidRPr="008624BC" w:rsidRDefault="00674708" w:rsidP="00CF1C72">
            <w:pPr>
              <w:widowControl w:val="0"/>
              <w:autoSpaceDE w:val="0"/>
              <w:autoSpaceDN w:val="0"/>
              <w:adjustRightInd w:val="0"/>
              <w:rPr>
                <w:sz w:val="20"/>
                <w:szCs w:val="20"/>
              </w:rPr>
            </w:pPr>
            <w:r w:rsidRPr="008624BC">
              <w:rPr>
                <w:sz w:val="20"/>
                <w:szCs w:val="20"/>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3E9BBA3"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8D055D4" w14:textId="77777777" w:rsidR="00674708" w:rsidRDefault="00674708" w:rsidP="00CF1C72"/>
        </w:tc>
        <w:tc>
          <w:tcPr>
            <w:tcW w:w="1514" w:type="dxa"/>
            <w:vMerge/>
            <w:tcBorders>
              <w:left w:val="single" w:sz="4" w:space="0" w:color="auto"/>
              <w:right w:val="single" w:sz="4" w:space="0" w:color="auto"/>
            </w:tcBorders>
            <w:shd w:val="clear" w:color="auto" w:fill="auto"/>
          </w:tcPr>
          <w:p w14:paraId="0B7951ED" w14:textId="77777777" w:rsidR="00674708" w:rsidRDefault="00674708" w:rsidP="00CF1C72"/>
        </w:tc>
      </w:tr>
      <w:tr w:rsidR="00674708" w14:paraId="3AA9560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8680FD9" w14:textId="77777777" w:rsidR="00674708" w:rsidRPr="008624BC" w:rsidRDefault="00674708" w:rsidP="00CF1C72">
            <w:pPr>
              <w:widowControl w:val="0"/>
              <w:autoSpaceDE w:val="0"/>
              <w:autoSpaceDN w:val="0"/>
              <w:adjustRightInd w:val="0"/>
              <w:rPr>
                <w:sz w:val="20"/>
                <w:szCs w:val="20"/>
              </w:rPr>
            </w:pPr>
            <w:r w:rsidRPr="008624BC">
              <w:rPr>
                <w:sz w:val="20"/>
                <w:szCs w:val="20"/>
              </w:rPr>
              <w:t>проверка и обеспечение работоспособности устройств защитного отключения;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B34C695"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2B3184B" w14:textId="77777777" w:rsidR="00674708" w:rsidRDefault="00674708" w:rsidP="00CF1C72"/>
        </w:tc>
        <w:tc>
          <w:tcPr>
            <w:tcW w:w="1514" w:type="dxa"/>
            <w:vMerge/>
            <w:tcBorders>
              <w:left w:val="single" w:sz="4" w:space="0" w:color="auto"/>
              <w:right w:val="single" w:sz="4" w:space="0" w:color="auto"/>
            </w:tcBorders>
            <w:shd w:val="clear" w:color="auto" w:fill="auto"/>
          </w:tcPr>
          <w:p w14:paraId="5BB7F11A" w14:textId="77777777" w:rsidR="00674708" w:rsidRDefault="00674708" w:rsidP="00CF1C72"/>
        </w:tc>
      </w:tr>
      <w:tr w:rsidR="00674708" w14:paraId="26A92A6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D560D62" w14:textId="77777777" w:rsidR="00674708" w:rsidRPr="008624BC" w:rsidRDefault="00674708" w:rsidP="00CF1C72">
            <w:pPr>
              <w:widowControl w:val="0"/>
              <w:autoSpaceDE w:val="0"/>
              <w:autoSpaceDN w:val="0"/>
              <w:adjustRightInd w:val="0"/>
              <w:rPr>
                <w:sz w:val="20"/>
                <w:szCs w:val="20"/>
              </w:rPr>
            </w:pPr>
            <w:r w:rsidRPr="008624BC">
              <w:rPr>
                <w:sz w:val="20"/>
                <w:szCs w:val="20"/>
              </w:rPr>
              <w:t>техническое обслуживание и ремонт силовых и осветительных установок, внутреннего противопожарного водопровода,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94C1CFA"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38007B63" w14:textId="77777777" w:rsidR="00674708" w:rsidRDefault="00674708" w:rsidP="00CF1C72"/>
        </w:tc>
        <w:tc>
          <w:tcPr>
            <w:tcW w:w="1514" w:type="dxa"/>
            <w:vMerge/>
            <w:tcBorders>
              <w:left w:val="single" w:sz="4" w:space="0" w:color="auto"/>
              <w:right w:val="single" w:sz="4" w:space="0" w:color="auto"/>
            </w:tcBorders>
            <w:shd w:val="clear" w:color="auto" w:fill="auto"/>
          </w:tcPr>
          <w:p w14:paraId="058A5345" w14:textId="77777777" w:rsidR="00674708" w:rsidRDefault="00674708" w:rsidP="00CF1C72"/>
        </w:tc>
      </w:tr>
      <w:tr w:rsidR="00674708" w14:paraId="01E8129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2CD5F74" w14:textId="77777777" w:rsidR="00674708" w:rsidRPr="008624BC" w:rsidRDefault="00674708" w:rsidP="00CF1C72">
            <w:pPr>
              <w:widowControl w:val="0"/>
              <w:autoSpaceDE w:val="0"/>
              <w:autoSpaceDN w:val="0"/>
              <w:adjustRightInd w:val="0"/>
              <w:rPr>
                <w:sz w:val="20"/>
                <w:szCs w:val="20"/>
              </w:rPr>
            </w:pPr>
            <w:r w:rsidRPr="008624BC">
              <w:rPr>
                <w:sz w:val="20"/>
                <w:szCs w:val="20"/>
              </w:rPr>
              <w:t>контроль состояния и замена вышедших из строя датчиков, проводки и оборудования по</w:t>
            </w:r>
            <w:r>
              <w:rPr>
                <w:sz w:val="20"/>
                <w:szCs w:val="20"/>
              </w:rPr>
              <w:t>жарной</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5BD3C665" w14:textId="77777777" w:rsidR="00674708" w:rsidRDefault="00674708"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66F080D" w14:textId="77777777" w:rsidR="00674708" w:rsidRDefault="00674708" w:rsidP="00CF1C72"/>
        </w:tc>
        <w:tc>
          <w:tcPr>
            <w:tcW w:w="1514" w:type="dxa"/>
            <w:vMerge/>
            <w:tcBorders>
              <w:left w:val="single" w:sz="4" w:space="0" w:color="auto"/>
              <w:bottom w:val="single" w:sz="4" w:space="0" w:color="auto"/>
              <w:right w:val="single" w:sz="4" w:space="0" w:color="auto"/>
            </w:tcBorders>
            <w:shd w:val="clear" w:color="auto" w:fill="auto"/>
          </w:tcPr>
          <w:p w14:paraId="4C94C220" w14:textId="77777777" w:rsidR="00674708" w:rsidRDefault="00674708" w:rsidP="00CF1C72"/>
        </w:tc>
      </w:tr>
      <w:tr w:rsidR="00CF1C72" w14:paraId="69C9F71D" w14:textId="77777777" w:rsidTr="00C615D7">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3F1D8026" w14:textId="77777777" w:rsidR="00CF1C72" w:rsidRPr="008624BC" w:rsidRDefault="00CF1C72" w:rsidP="00CF1C72">
            <w:pPr>
              <w:rPr>
                <w:i/>
                <w:sz w:val="20"/>
                <w:szCs w:val="20"/>
              </w:rPr>
            </w:pPr>
            <w:r w:rsidRPr="008624BC">
              <w:rPr>
                <w:i/>
                <w:sz w:val="20"/>
                <w:szCs w:val="20"/>
              </w:rPr>
              <w:t>III. Работы и услуги по содержанию иного общего имущества в многоквартирном доме</w:t>
            </w:r>
          </w:p>
        </w:tc>
      </w:tr>
      <w:tr w:rsidR="00CF1C72" w14:paraId="728D728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41A050E" w14:textId="77777777" w:rsidR="00CF1C72" w:rsidRPr="008624BC" w:rsidRDefault="00CF1C72" w:rsidP="00CF1C72">
            <w:pPr>
              <w:widowControl w:val="0"/>
              <w:autoSpaceDE w:val="0"/>
              <w:autoSpaceDN w:val="0"/>
              <w:adjustRightInd w:val="0"/>
              <w:rPr>
                <w:sz w:val="20"/>
                <w:szCs w:val="20"/>
              </w:rPr>
            </w:pPr>
            <w:r>
              <w:rPr>
                <w:sz w:val="20"/>
                <w:szCs w:val="20"/>
              </w:rPr>
              <w:t>19</w:t>
            </w:r>
            <w:r w:rsidRPr="008624BC">
              <w:rPr>
                <w:sz w:val="20"/>
                <w:szCs w:val="20"/>
              </w:rPr>
              <w:t xml:space="preserve">. Работы по </w:t>
            </w:r>
            <w:r w:rsidRPr="008624BC">
              <w:rPr>
                <w:b/>
                <w:sz w:val="20"/>
                <w:szCs w:val="20"/>
              </w:rPr>
              <w:t>содержанию помещений</w:t>
            </w:r>
            <w:r w:rsidRPr="008624BC">
              <w:rPr>
                <w:sz w:val="20"/>
                <w:szCs w:val="20"/>
              </w:rPr>
              <w:t>, входящих в состав общего имущества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540A4AD"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BFA82B3" w14:textId="77777777" w:rsidR="00CF1C72" w:rsidRDefault="00CF1C72"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6474DE9F" w14:textId="77777777" w:rsidR="00CF1C72" w:rsidRDefault="00CF1C72" w:rsidP="00CF1C72"/>
        </w:tc>
      </w:tr>
      <w:tr w:rsidR="0031758E" w14:paraId="7089B33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7703735" w14:textId="77777777" w:rsidR="0031758E" w:rsidRPr="008624BC" w:rsidRDefault="0031758E" w:rsidP="00CF1C72">
            <w:pPr>
              <w:rPr>
                <w:sz w:val="20"/>
                <w:szCs w:val="20"/>
              </w:rPr>
            </w:pPr>
            <w:r w:rsidRPr="008624BC">
              <w:rPr>
                <w:sz w:val="20"/>
                <w:szCs w:val="20"/>
              </w:rPr>
              <w:t>Влажное подметание:</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702B7B4" w14:textId="77777777" w:rsidR="0031758E" w:rsidRDefault="0031758E"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E4E7138" w14:textId="77777777" w:rsidR="0031758E" w:rsidRDefault="0031758E"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525A62B6" w14:textId="77777777" w:rsidR="0031758E" w:rsidRDefault="0031758E" w:rsidP="0031758E"/>
        </w:tc>
      </w:tr>
      <w:tr w:rsidR="0031758E" w14:paraId="4545ED2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DAD0950" w14:textId="77777777" w:rsidR="0031758E" w:rsidRPr="008624BC" w:rsidRDefault="0031758E" w:rsidP="00CF1C72">
            <w:pPr>
              <w:rPr>
                <w:sz w:val="20"/>
                <w:szCs w:val="20"/>
              </w:rPr>
            </w:pPr>
            <w:r w:rsidRPr="008624BC">
              <w:rPr>
                <w:sz w:val="20"/>
                <w:szCs w:val="20"/>
              </w:rPr>
              <w:t xml:space="preserve"> - лестничных площадок и маршей выше </w:t>
            </w:r>
            <w:r>
              <w:rPr>
                <w:sz w:val="20"/>
                <w:szCs w:val="20"/>
              </w:rPr>
              <w:t>второго</w:t>
            </w:r>
            <w:r w:rsidRPr="008624BC">
              <w:rPr>
                <w:sz w:val="20"/>
                <w:szCs w:val="20"/>
              </w:rPr>
              <w:t xml:space="preserve"> этажа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24B3514" w14:textId="77777777" w:rsidR="0031758E" w:rsidRPr="00803C24" w:rsidRDefault="0031758E" w:rsidP="00CF1C72">
            <w:pPr>
              <w:jc w:val="center"/>
              <w:rPr>
                <w:sz w:val="20"/>
                <w:szCs w:val="20"/>
              </w:rPr>
            </w:pPr>
            <w:r w:rsidRPr="00803C24">
              <w:rPr>
                <w:sz w:val="20"/>
                <w:szCs w:val="20"/>
              </w:rPr>
              <w:t xml:space="preserve"> _ раз(а) в неделю </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3A401336" w14:textId="77777777" w:rsidR="0031758E" w:rsidRDefault="0031758E" w:rsidP="00CF1C72"/>
        </w:tc>
        <w:tc>
          <w:tcPr>
            <w:tcW w:w="1514" w:type="dxa"/>
            <w:vMerge/>
            <w:tcBorders>
              <w:left w:val="single" w:sz="4" w:space="0" w:color="auto"/>
              <w:right w:val="single" w:sz="4" w:space="0" w:color="auto"/>
            </w:tcBorders>
            <w:shd w:val="clear" w:color="auto" w:fill="auto"/>
          </w:tcPr>
          <w:p w14:paraId="472DDB61" w14:textId="77777777" w:rsidR="0031758E" w:rsidRDefault="0031758E" w:rsidP="00CF1C72"/>
        </w:tc>
      </w:tr>
      <w:tr w:rsidR="0031758E" w14:paraId="50244183"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6A7037A" w14:textId="77777777" w:rsidR="0031758E" w:rsidRPr="008624BC" w:rsidRDefault="0031758E" w:rsidP="00CF1C72">
            <w:pPr>
              <w:rPr>
                <w:sz w:val="20"/>
                <w:szCs w:val="20"/>
              </w:rPr>
            </w:pPr>
            <w:r w:rsidRPr="008624BC">
              <w:rPr>
                <w:sz w:val="20"/>
                <w:szCs w:val="20"/>
              </w:rPr>
              <w:t xml:space="preserve"> - лестничных площадок и маршей нижних </w:t>
            </w:r>
            <w:r>
              <w:rPr>
                <w:sz w:val="20"/>
                <w:szCs w:val="20"/>
              </w:rPr>
              <w:t xml:space="preserve">двух </w:t>
            </w:r>
            <w:r w:rsidRPr="008624BC">
              <w:rPr>
                <w:sz w:val="20"/>
                <w:szCs w:val="20"/>
              </w:rPr>
              <w:t>этажей</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03D15CA" w14:textId="77777777" w:rsidR="0031758E" w:rsidRPr="00803C24" w:rsidRDefault="0031758E" w:rsidP="00CF1C72">
            <w:pPr>
              <w:jc w:val="center"/>
              <w:rPr>
                <w:sz w:val="20"/>
                <w:szCs w:val="20"/>
              </w:rPr>
            </w:pPr>
            <w:r w:rsidRPr="00803C24">
              <w:rPr>
                <w:sz w:val="20"/>
                <w:szCs w:val="20"/>
              </w:rPr>
              <w:t>_ раз(а) в неделю</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279E89B" w14:textId="77777777" w:rsidR="0031758E" w:rsidRDefault="0031758E" w:rsidP="00CF1C72"/>
        </w:tc>
        <w:tc>
          <w:tcPr>
            <w:tcW w:w="1514" w:type="dxa"/>
            <w:vMerge/>
            <w:tcBorders>
              <w:left w:val="single" w:sz="4" w:space="0" w:color="auto"/>
              <w:right w:val="single" w:sz="4" w:space="0" w:color="auto"/>
            </w:tcBorders>
            <w:shd w:val="clear" w:color="auto" w:fill="auto"/>
          </w:tcPr>
          <w:p w14:paraId="49DD76D2" w14:textId="77777777" w:rsidR="0031758E" w:rsidRDefault="0031758E" w:rsidP="00CF1C72"/>
        </w:tc>
      </w:tr>
      <w:tr w:rsidR="0031758E" w14:paraId="564F61D9"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9F215A9" w14:textId="77777777" w:rsidR="0031758E" w:rsidRPr="008624BC" w:rsidRDefault="0031758E" w:rsidP="00CF1C72">
            <w:pPr>
              <w:rPr>
                <w:sz w:val="20"/>
                <w:szCs w:val="20"/>
              </w:rPr>
            </w:pPr>
            <w:r w:rsidRPr="008624BC">
              <w:rPr>
                <w:sz w:val="20"/>
                <w:szCs w:val="20"/>
              </w:rPr>
              <w:t>Мытье:</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735AA6A" w14:textId="77777777" w:rsidR="0031758E" w:rsidRPr="00803C24" w:rsidRDefault="0031758E" w:rsidP="00CF1C72">
            <w:pPr>
              <w:jc w:val="center"/>
              <w:rPr>
                <w:sz w:val="20"/>
                <w:szCs w:val="20"/>
              </w:rPr>
            </w:pPr>
            <w:r w:rsidRPr="00803C24">
              <w:rPr>
                <w:sz w:val="20"/>
                <w:szCs w:val="20"/>
              </w:rPr>
              <w:t> </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0D7A349" w14:textId="77777777" w:rsidR="0031758E" w:rsidRDefault="0031758E" w:rsidP="00CF1C72"/>
        </w:tc>
        <w:tc>
          <w:tcPr>
            <w:tcW w:w="1514" w:type="dxa"/>
            <w:vMerge/>
            <w:tcBorders>
              <w:left w:val="single" w:sz="4" w:space="0" w:color="auto"/>
              <w:right w:val="single" w:sz="4" w:space="0" w:color="auto"/>
            </w:tcBorders>
            <w:shd w:val="clear" w:color="auto" w:fill="auto"/>
          </w:tcPr>
          <w:p w14:paraId="4BA00E3F" w14:textId="77777777" w:rsidR="0031758E" w:rsidRDefault="0031758E" w:rsidP="00CF1C72"/>
        </w:tc>
      </w:tr>
      <w:tr w:rsidR="0031758E" w14:paraId="464DE4A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E69AF4D" w14:textId="77777777" w:rsidR="0031758E" w:rsidRPr="008624BC" w:rsidRDefault="0031758E" w:rsidP="00CF1C72">
            <w:pPr>
              <w:rPr>
                <w:sz w:val="20"/>
                <w:szCs w:val="20"/>
              </w:rPr>
            </w:pPr>
            <w:r w:rsidRPr="008624BC">
              <w:rPr>
                <w:sz w:val="20"/>
                <w:szCs w:val="20"/>
              </w:rPr>
              <w:t xml:space="preserve"> - лестничных площадок и маршей нижних </w:t>
            </w:r>
            <w:r>
              <w:rPr>
                <w:sz w:val="20"/>
                <w:szCs w:val="20"/>
              </w:rPr>
              <w:t xml:space="preserve">двух </w:t>
            </w:r>
            <w:r w:rsidRPr="008624BC">
              <w:rPr>
                <w:sz w:val="20"/>
                <w:szCs w:val="20"/>
              </w:rPr>
              <w:t>этажей</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7770545" w14:textId="77777777" w:rsidR="0031758E" w:rsidRPr="00803C24" w:rsidRDefault="0031758E" w:rsidP="00CF1C72">
            <w:pPr>
              <w:jc w:val="center"/>
              <w:rPr>
                <w:sz w:val="20"/>
                <w:szCs w:val="20"/>
              </w:rPr>
            </w:pPr>
            <w:r w:rsidRPr="00803C24">
              <w:rPr>
                <w:sz w:val="20"/>
                <w:szCs w:val="20"/>
              </w:rPr>
              <w:t>_ раз(а) в месяц</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C122247" w14:textId="77777777" w:rsidR="0031758E" w:rsidRDefault="0031758E" w:rsidP="00CF1C72"/>
        </w:tc>
        <w:tc>
          <w:tcPr>
            <w:tcW w:w="1514" w:type="dxa"/>
            <w:vMerge/>
            <w:tcBorders>
              <w:left w:val="single" w:sz="4" w:space="0" w:color="auto"/>
              <w:right w:val="single" w:sz="4" w:space="0" w:color="auto"/>
            </w:tcBorders>
            <w:shd w:val="clear" w:color="auto" w:fill="auto"/>
          </w:tcPr>
          <w:p w14:paraId="4EB9BB29" w14:textId="77777777" w:rsidR="0031758E" w:rsidRDefault="0031758E" w:rsidP="00CF1C72"/>
        </w:tc>
      </w:tr>
      <w:tr w:rsidR="0031758E" w14:paraId="478C5C3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54A469E" w14:textId="77777777" w:rsidR="0031758E" w:rsidRPr="008624BC" w:rsidRDefault="0031758E" w:rsidP="00CF1C72">
            <w:pPr>
              <w:rPr>
                <w:sz w:val="20"/>
                <w:szCs w:val="20"/>
              </w:rPr>
            </w:pPr>
            <w:r w:rsidRPr="008624BC">
              <w:rPr>
                <w:sz w:val="20"/>
                <w:szCs w:val="20"/>
              </w:rPr>
              <w:t xml:space="preserve"> - лестничных площадок и маршей выше </w:t>
            </w:r>
            <w:r>
              <w:rPr>
                <w:sz w:val="20"/>
                <w:szCs w:val="20"/>
              </w:rPr>
              <w:t xml:space="preserve">второго </w:t>
            </w:r>
            <w:r w:rsidRPr="008624BC">
              <w:rPr>
                <w:sz w:val="20"/>
                <w:szCs w:val="20"/>
              </w:rPr>
              <w:t>этажа</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D83F4B6" w14:textId="77777777" w:rsidR="0031758E" w:rsidRPr="00803C24" w:rsidRDefault="0031758E" w:rsidP="00CF1C72">
            <w:pPr>
              <w:jc w:val="center"/>
              <w:rPr>
                <w:sz w:val="20"/>
                <w:szCs w:val="20"/>
              </w:rPr>
            </w:pPr>
            <w:r w:rsidRPr="00803C24">
              <w:rPr>
                <w:sz w:val="20"/>
                <w:szCs w:val="20"/>
              </w:rPr>
              <w:t>_ раз(а) в месяц</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A4FD7BD" w14:textId="77777777" w:rsidR="0031758E" w:rsidRDefault="0031758E" w:rsidP="00CF1C72"/>
        </w:tc>
        <w:tc>
          <w:tcPr>
            <w:tcW w:w="1514" w:type="dxa"/>
            <w:vMerge/>
            <w:tcBorders>
              <w:left w:val="single" w:sz="4" w:space="0" w:color="auto"/>
              <w:right w:val="single" w:sz="4" w:space="0" w:color="auto"/>
            </w:tcBorders>
            <w:shd w:val="clear" w:color="auto" w:fill="auto"/>
          </w:tcPr>
          <w:p w14:paraId="74143D9B" w14:textId="77777777" w:rsidR="0031758E" w:rsidRDefault="0031758E" w:rsidP="00CF1C72"/>
        </w:tc>
      </w:tr>
      <w:tr w:rsidR="0031758E" w14:paraId="148171E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EBB96F4" w14:textId="77777777" w:rsidR="0031758E" w:rsidRPr="008624BC" w:rsidRDefault="0031758E" w:rsidP="00CF1C72">
            <w:pPr>
              <w:rPr>
                <w:sz w:val="20"/>
                <w:szCs w:val="20"/>
              </w:rPr>
            </w:pPr>
            <w:r w:rsidRPr="008624BC">
              <w:rPr>
                <w:sz w:val="20"/>
                <w:szCs w:val="20"/>
              </w:rPr>
              <w:t xml:space="preserve"> - окон</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2D9B0614"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F44F56C" w14:textId="77777777" w:rsidR="0031758E" w:rsidRDefault="0031758E" w:rsidP="00CF1C72"/>
        </w:tc>
        <w:tc>
          <w:tcPr>
            <w:tcW w:w="1514" w:type="dxa"/>
            <w:vMerge/>
            <w:tcBorders>
              <w:left w:val="single" w:sz="4" w:space="0" w:color="auto"/>
              <w:right w:val="single" w:sz="4" w:space="0" w:color="auto"/>
            </w:tcBorders>
            <w:shd w:val="clear" w:color="auto" w:fill="auto"/>
          </w:tcPr>
          <w:p w14:paraId="03880701" w14:textId="77777777" w:rsidR="0031758E" w:rsidRDefault="0031758E" w:rsidP="00CF1C72"/>
        </w:tc>
      </w:tr>
      <w:tr w:rsidR="0031758E" w14:paraId="35D7ADC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4FA8746" w14:textId="77777777" w:rsidR="0031758E" w:rsidRPr="008624BC" w:rsidRDefault="0031758E" w:rsidP="00CF1C72">
            <w:pPr>
              <w:rPr>
                <w:sz w:val="20"/>
                <w:szCs w:val="20"/>
              </w:rPr>
            </w:pPr>
            <w:r w:rsidRPr="008624BC">
              <w:rPr>
                <w:sz w:val="20"/>
                <w:szCs w:val="20"/>
              </w:rPr>
              <w:t>Обметание пыли с потолков.</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5A246DA8"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28FAF15" w14:textId="77777777" w:rsidR="0031758E" w:rsidRDefault="0031758E" w:rsidP="00CF1C72"/>
        </w:tc>
        <w:tc>
          <w:tcPr>
            <w:tcW w:w="1514" w:type="dxa"/>
            <w:vMerge/>
            <w:tcBorders>
              <w:left w:val="single" w:sz="4" w:space="0" w:color="auto"/>
              <w:right w:val="single" w:sz="4" w:space="0" w:color="auto"/>
            </w:tcBorders>
            <w:shd w:val="clear" w:color="auto" w:fill="auto"/>
          </w:tcPr>
          <w:p w14:paraId="1D3C856F" w14:textId="77777777" w:rsidR="0031758E" w:rsidRDefault="0031758E" w:rsidP="00CF1C72"/>
        </w:tc>
      </w:tr>
      <w:tr w:rsidR="0031758E" w14:paraId="4DFC3B17"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E322C1E" w14:textId="77777777" w:rsidR="0031758E" w:rsidRPr="008624BC" w:rsidRDefault="0031758E" w:rsidP="00CF1C72">
            <w:pPr>
              <w:rPr>
                <w:sz w:val="20"/>
                <w:szCs w:val="20"/>
              </w:rPr>
            </w:pPr>
            <w:r w:rsidRPr="008624BC">
              <w:rPr>
                <w:sz w:val="20"/>
                <w:szCs w:val="20"/>
              </w:rPr>
              <w:t>Влажная протирка:</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55D354A9" w14:textId="77777777" w:rsidR="0031758E" w:rsidRPr="00803C24" w:rsidRDefault="0031758E" w:rsidP="00CF1C72">
            <w:pPr>
              <w:jc w:val="center"/>
              <w:rPr>
                <w:sz w:val="20"/>
                <w:szCs w:val="20"/>
              </w:rPr>
            </w:pPr>
            <w:r w:rsidRPr="00803C24">
              <w:rPr>
                <w:sz w:val="20"/>
                <w:szCs w:val="20"/>
              </w:rPr>
              <w:t> </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763C877" w14:textId="77777777" w:rsidR="0031758E" w:rsidRDefault="0031758E" w:rsidP="00CF1C72"/>
        </w:tc>
        <w:tc>
          <w:tcPr>
            <w:tcW w:w="1514" w:type="dxa"/>
            <w:vMerge/>
            <w:tcBorders>
              <w:left w:val="single" w:sz="4" w:space="0" w:color="auto"/>
              <w:right w:val="single" w:sz="4" w:space="0" w:color="auto"/>
            </w:tcBorders>
            <w:shd w:val="clear" w:color="auto" w:fill="auto"/>
          </w:tcPr>
          <w:p w14:paraId="3A0E3461" w14:textId="77777777" w:rsidR="0031758E" w:rsidRDefault="0031758E" w:rsidP="00CF1C72"/>
        </w:tc>
      </w:tr>
      <w:tr w:rsidR="0031758E" w14:paraId="77CAA17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073B0A1" w14:textId="77777777" w:rsidR="0031758E" w:rsidRPr="008624BC" w:rsidRDefault="0031758E" w:rsidP="00CF1C72">
            <w:pPr>
              <w:rPr>
                <w:sz w:val="20"/>
                <w:szCs w:val="20"/>
              </w:rPr>
            </w:pPr>
            <w:r w:rsidRPr="008624BC">
              <w:rPr>
                <w:sz w:val="20"/>
                <w:szCs w:val="20"/>
              </w:rPr>
              <w:lastRenderedPageBreak/>
              <w:t xml:space="preserve"> - стены</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514BF112"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96C1E8C" w14:textId="77777777" w:rsidR="0031758E" w:rsidRDefault="0031758E" w:rsidP="00CF1C72"/>
        </w:tc>
        <w:tc>
          <w:tcPr>
            <w:tcW w:w="1514" w:type="dxa"/>
            <w:vMerge/>
            <w:tcBorders>
              <w:left w:val="single" w:sz="4" w:space="0" w:color="auto"/>
              <w:right w:val="single" w:sz="4" w:space="0" w:color="auto"/>
            </w:tcBorders>
            <w:shd w:val="clear" w:color="auto" w:fill="auto"/>
          </w:tcPr>
          <w:p w14:paraId="73DCC6FC" w14:textId="77777777" w:rsidR="0031758E" w:rsidRDefault="0031758E" w:rsidP="00CF1C72"/>
        </w:tc>
      </w:tr>
      <w:tr w:rsidR="0031758E" w14:paraId="60F08BB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3A220A3" w14:textId="77777777" w:rsidR="0031758E" w:rsidRPr="008624BC" w:rsidRDefault="0031758E" w:rsidP="00CF1C72">
            <w:pPr>
              <w:rPr>
                <w:sz w:val="20"/>
                <w:szCs w:val="20"/>
              </w:rPr>
            </w:pPr>
            <w:r w:rsidRPr="008624BC">
              <w:rPr>
                <w:sz w:val="20"/>
                <w:szCs w:val="20"/>
              </w:rPr>
              <w:t xml:space="preserve"> - перил</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6DCADA2A"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A206C01" w14:textId="77777777" w:rsidR="0031758E" w:rsidRDefault="0031758E" w:rsidP="00CF1C72"/>
        </w:tc>
        <w:tc>
          <w:tcPr>
            <w:tcW w:w="1514" w:type="dxa"/>
            <w:vMerge/>
            <w:tcBorders>
              <w:left w:val="single" w:sz="4" w:space="0" w:color="auto"/>
              <w:right w:val="single" w:sz="4" w:space="0" w:color="auto"/>
            </w:tcBorders>
            <w:shd w:val="clear" w:color="auto" w:fill="auto"/>
          </w:tcPr>
          <w:p w14:paraId="68DC27D2" w14:textId="77777777" w:rsidR="0031758E" w:rsidRDefault="0031758E" w:rsidP="00CF1C72"/>
        </w:tc>
      </w:tr>
      <w:tr w:rsidR="0031758E" w14:paraId="4B39DF2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72DB372" w14:textId="77777777" w:rsidR="0031758E" w:rsidRPr="008624BC" w:rsidRDefault="0031758E" w:rsidP="00CF1C72">
            <w:pPr>
              <w:rPr>
                <w:sz w:val="20"/>
                <w:szCs w:val="20"/>
              </w:rPr>
            </w:pPr>
            <w:r w:rsidRPr="008624BC">
              <w:rPr>
                <w:sz w:val="20"/>
                <w:szCs w:val="20"/>
              </w:rPr>
              <w:t xml:space="preserve"> - дверей</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F49D176"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DF58CC9" w14:textId="77777777" w:rsidR="0031758E" w:rsidRDefault="0031758E" w:rsidP="00CF1C72"/>
        </w:tc>
        <w:tc>
          <w:tcPr>
            <w:tcW w:w="1514" w:type="dxa"/>
            <w:vMerge/>
            <w:tcBorders>
              <w:left w:val="single" w:sz="4" w:space="0" w:color="auto"/>
              <w:right w:val="single" w:sz="4" w:space="0" w:color="auto"/>
            </w:tcBorders>
            <w:shd w:val="clear" w:color="auto" w:fill="auto"/>
          </w:tcPr>
          <w:p w14:paraId="6026CAAB" w14:textId="77777777" w:rsidR="0031758E" w:rsidRDefault="0031758E" w:rsidP="00CF1C72"/>
        </w:tc>
      </w:tr>
      <w:tr w:rsidR="0031758E" w14:paraId="1FD67CB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633D87B" w14:textId="77777777" w:rsidR="0031758E" w:rsidRPr="008624BC" w:rsidRDefault="0031758E" w:rsidP="00CF1C72">
            <w:pPr>
              <w:rPr>
                <w:sz w:val="20"/>
                <w:szCs w:val="20"/>
              </w:rPr>
            </w:pPr>
            <w:r w:rsidRPr="008624BC">
              <w:rPr>
                <w:sz w:val="20"/>
                <w:szCs w:val="20"/>
              </w:rPr>
              <w:t xml:space="preserve"> - шкафов для электрощитков</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0E04A853"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3BA301F" w14:textId="77777777" w:rsidR="0031758E" w:rsidRDefault="0031758E" w:rsidP="00CF1C72"/>
        </w:tc>
        <w:tc>
          <w:tcPr>
            <w:tcW w:w="1514" w:type="dxa"/>
            <w:vMerge/>
            <w:tcBorders>
              <w:left w:val="single" w:sz="4" w:space="0" w:color="auto"/>
              <w:right w:val="single" w:sz="4" w:space="0" w:color="auto"/>
            </w:tcBorders>
            <w:shd w:val="clear" w:color="auto" w:fill="auto"/>
          </w:tcPr>
          <w:p w14:paraId="78D50966" w14:textId="77777777" w:rsidR="0031758E" w:rsidRDefault="0031758E" w:rsidP="00CF1C72"/>
        </w:tc>
      </w:tr>
      <w:tr w:rsidR="0031758E" w14:paraId="36EC47A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27BA9FD" w14:textId="77777777" w:rsidR="0031758E" w:rsidRPr="008624BC" w:rsidRDefault="0031758E" w:rsidP="00CF1C72">
            <w:pPr>
              <w:rPr>
                <w:sz w:val="20"/>
                <w:szCs w:val="20"/>
              </w:rPr>
            </w:pPr>
            <w:r w:rsidRPr="008624BC">
              <w:rPr>
                <w:sz w:val="20"/>
                <w:szCs w:val="20"/>
              </w:rPr>
              <w:t xml:space="preserve"> - плафонов</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5D350E26"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76CAD55" w14:textId="77777777" w:rsidR="0031758E" w:rsidRDefault="0031758E" w:rsidP="00CF1C72"/>
        </w:tc>
        <w:tc>
          <w:tcPr>
            <w:tcW w:w="1514" w:type="dxa"/>
            <w:vMerge/>
            <w:tcBorders>
              <w:left w:val="single" w:sz="4" w:space="0" w:color="auto"/>
              <w:right w:val="single" w:sz="4" w:space="0" w:color="auto"/>
            </w:tcBorders>
            <w:shd w:val="clear" w:color="auto" w:fill="auto"/>
          </w:tcPr>
          <w:p w14:paraId="7F428B70" w14:textId="77777777" w:rsidR="0031758E" w:rsidRDefault="0031758E" w:rsidP="00CF1C72"/>
        </w:tc>
      </w:tr>
      <w:tr w:rsidR="0031758E" w14:paraId="22AB2A5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18627E4" w14:textId="77777777" w:rsidR="0031758E" w:rsidRPr="008624BC" w:rsidRDefault="0031758E" w:rsidP="00CF1C72">
            <w:pPr>
              <w:rPr>
                <w:sz w:val="20"/>
                <w:szCs w:val="20"/>
              </w:rPr>
            </w:pPr>
            <w:r w:rsidRPr="008624BC">
              <w:rPr>
                <w:sz w:val="20"/>
                <w:szCs w:val="20"/>
              </w:rPr>
              <w:t xml:space="preserve"> - радиаторов</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32B51538"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7FBD271" w14:textId="77777777" w:rsidR="0031758E" w:rsidRDefault="0031758E" w:rsidP="00CF1C72"/>
        </w:tc>
        <w:tc>
          <w:tcPr>
            <w:tcW w:w="1514" w:type="dxa"/>
            <w:vMerge/>
            <w:tcBorders>
              <w:left w:val="single" w:sz="4" w:space="0" w:color="auto"/>
              <w:right w:val="single" w:sz="4" w:space="0" w:color="auto"/>
            </w:tcBorders>
            <w:shd w:val="clear" w:color="auto" w:fill="auto"/>
          </w:tcPr>
          <w:p w14:paraId="42C535BB" w14:textId="77777777" w:rsidR="0031758E" w:rsidRDefault="0031758E" w:rsidP="00CF1C72"/>
        </w:tc>
      </w:tr>
      <w:tr w:rsidR="0031758E" w14:paraId="6190285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1B850D0D" w14:textId="77777777" w:rsidR="0031758E" w:rsidRPr="008624BC" w:rsidRDefault="0031758E" w:rsidP="00CF1C72">
            <w:pPr>
              <w:rPr>
                <w:sz w:val="20"/>
                <w:szCs w:val="20"/>
              </w:rPr>
            </w:pPr>
            <w:r w:rsidRPr="008624BC">
              <w:rPr>
                <w:sz w:val="20"/>
                <w:szCs w:val="20"/>
              </w:rPr>
              <w:t xml:space="preserve"> - чердачных лестниц</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5A526857"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679A96C" w14:textId="77777777" w:rsidR="0031758E" w:rsidRDefault="0031758E" w:rsidP="00CF1C72"/>
        </w:tc>
        <w:tc>
          <w:tcPr>
            <w:tcW w:w="1514" w:type="dxa"/>
            <w:vMerge/>
            <w:tcBorders>
              <w:left w:val="single" w:sz="4" w:space="0" w:color="auto"/>
              <w:right w:val="single" w:sz="4" w:space="0" w:color="auto"/>
            </w:tcBorders>
            <w:shd w:val="clear" w:color="auto" w:fill="auto"/>
          </w:tcPr>
          <w:p w14:paraId="24656994" w14:textId="77777777" w:rsidR="0031758E" w:rsidRDefault="0031758E" w:rsidP="00CF1C72"/>
        </w:tc>
      </w:tr>
      <w:tr w:rsidR="0031758E" w14:paraId="1E2C2ED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2682F59" w14:textId="77777777" w:rsidR="0031758E" w:rsidRPr="008624BC" w:rsidRDefault="0031758E" w:rsidP="00CF1C72">
            <w:pPr>
              <w:rPr>
                <w:sz w:val="20"/>
                <w:szCs w:val="20"/>
              </w:rPr>
            </w:pPr>
            <w:r w:rsidRPr="008624BC">
              <w:rPr>
                <w:sz w:val="20"/>
                <w:szCs w:val="20"/>
              </w:rPr>
              <w:t xml:space="preserve"> - почтовых ящиков</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21ED6DCF"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C9A5712" w14:textId="77777777" w:rsidR="0031758E" w:rsidRDefault="0031758E" w:rsidP="00CF1C72"/>
        </w:tc>
        <w:tc>
          <w:tcPr>
            <w:tcW w:w="1514" w:type="dxa"/>
            <w:vMerge/>
            <w:tcBorders>
              <w:left w:val="single" w:sz="4" w:space="0" w:color="auto"/>
              <w:right w:val="single" w:sz="4" w:space="0" w:color="auto"/>
            </w:tcBorders>
            <w:shd w:val="clear" w:color="auto" w:fill="auto"/>
          </w:tcPr>
          <w:p w14:paraId="380B2235" w14:textId="77777777" w:rsidR="0031758E" w:rsidRDefault="0031758E" w:rsidP="00CF1C72"/>
        </w:tc>
      </w:tr>
      <w:tr w:rsidR="0031758E" w14:paraId="49B5E60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00D8A95" w14:textId="77777777" w:rsidR="0031758E" w:rsidRPr="008624BC" w:rsidRDefault="0031758E" w:rsidP="00CF1C72">
            <w:pPr>
              <w:widowControl w:val="0"/>
              <w:autoSpaceDE w:val="0"/>
              <w:autoSpaceDN w:val="0"/>
              <w:adjustRightInd w:val="0"/>
              <w:rPr>
                <w:sz w:val="20"/>
                <w:szCs w:val="20"/>
                <w:highlight w:val="yellow"/>
              </w:rPr>
            </w:pPr>
            <w:r w:rsidRPr="008624BC">
              <w:rPr>
                <w:sz w:val="20"/>
                <w:szCs w:val="20"/>
              </w:rPr>
              <w:t>очистка систем защиты от грязи (металлических решето</w:t>
            </w:r>
            <w:r>
              <w:rPr>
                <w:sz w:val="20"/>
                <w:szCs w:val="20"/>
              </w:rPr>
              <w:t>к, ячеистых покрытий, приямков</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428A2A81"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98D6F6E" w14:textId="77777777" w:rsidR="0031758E" w:rsidRDefault="0031758E" w:rsidP="00CF1C72"/>
        </w:tc>
        <w:tc>
          <w:tcPr>
            <w:tcW w:w="1514" w:type="dxa"/>
            <w:vMerge/>
            <w:tcBorders>
              <w:left w:val="single" w:sz="4" w:space="0" w:color="auto"/>
              <w:right w:val="single" w:sz="4" w:space="0" w:color="auto"/>
            </w:tcBorders>
            <w:shd w:val="clear" w:color="auto" w:fill="auto"/>
          </w:tcPr>
          <w:p w14:paraId="51F89D43" w14:textId="77777777" w:rsidR="0031758E" w:rsidRDefault="0031758E" w:rsidP="00CF1C72"/>
        </w:tc>
      </w:tr>
      <w:tr w:rsidR="0031758E" w14:paraId="3A4A5C5A"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247BBAB" w14:textId="77777777" w:rsidR="0031758E" w:rsidRPr="008624BC" w:rsidRDefault="0031758E" w:rsidP="00CF1C72">
            <w:pPr>
              <w:widowControl w:val="0"/>
              <w:autoSpaceDE w:val="0"/>
              <w:autoSpaceDN w:val="0"/>
              <w:adjustRightInd w:val="0"/>
              <w:rPr>
                <w:sz w:val="20"/>
                <w:szCs w:val="20"/>
                <w:highlight w:val="yellow"/>
              </w:rPr>
            </w:pPr>
            <w:r w:rsidRPr="008624BC">
              <w:rPr>
                <w:sz w:val="20"/>
                <w:szCs w:val="20"/>
              </w:rPr>
              <w:t xml:space="preserve">проведение дератизации помещений, входящих в состав общего имущества в многоквартирном доме, </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74F77060"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39F0A3C" w14:textId="77777777" w:rsidR="0031758E" w:rsidRDefault="0031758E" w:rsidP="00CF1C72"/>
        </w:tc>
        <w:tc>
          <w:tcPr>
            <w:tcW w:w="1514" w:type="dxa"/>
            <w:vMerge/>
            <w:tcBorders>
              <w:left w:val="single" w:sz="4" w:space="0" w:color="auto"/>
              <w:right w:val="single" w:sz="4" w:space="0" w:color="auto"/>
            </w:tcBorders>
            <w:shd w:val="clear" w:color="auto" w:fill="auto"/>
          </w:tcPr>
          <w:p w14:paraId="17588747" w14:textId="77777777" w:rsidR="0031758E" w:rsidRDefault="0031758E" w:rsidP="00CF1C72"/>
        </w:tc>
      </w:tr>
      <w:tr w:rsidR="0031758E" w14:paraId="6CBAF54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1C5ACF4" w14:textId="77777777" w:rsidR="0031758E" w:rsidRPr="008624BC" w:rsidRDefault="0031758E" w:rsidP="00CF1C72">
            <w:pPr>
              <w:widowControl w:val="0"/>
              <w:autoSpaceDE w:val="0"/>
              <w:autoSpaceDN w:val="0"/>
              <w:adjustRightInd w:val="0"/>
              <w:rPr>
                <w:sz w:val="20"/>
                <w:szCs w:val="20"/>
              </w:rPr>
            </w:pPr>
            <w:r w:rsidRPr="008624BC">
              <w:rPr>
                <w:sz w:val="20"/>
                <w:szCs w:val="20"/>
              </w:rPr>
              <w:t>проведение дезинсекции помещений, входящих в состав общего имущества в многоквартирном доме,</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bottom"/>
          </w:tcPr>
          <w:p w14:paraId="2788F8B0" w14:textId="77777777" w:rsidR="0031758E" w:rsidRPr="00803C24" w:rsidRDefault="0031758E" w:rsidP="00CF1C72">
            <w:pPr>
              <w:jc w:val="center"/>
              <w:rPr>
                <w:sz w:val="20"/>
                <w:szCs w:val="20"/>
              </w:rPr>
            </w:pPr>
            <w:r w:rsidRPr="00803C24">
              <w:rPr>
                <w:sz w:val="20"/>
                <w:szCs w:val="20"/>
              </w:rPr>
              <w:t>_ раз(а) в год</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CB94EEE" w14:textId="77777777" w:rsidR="0031758E" w:rsidRDefault="0031758E" w:rsidP="00CF1C72"/>
        </w:tc>
        <w:tc>
          <w:tcPr>
            <w:tcW w:w="1514" w:type="dxa"/>
            <w:vMerge/>
            <w:tcBorders>
              <w:left w:val="single" w:sz="4" w:space="0" w:color="auto"/>
              <w:bottom w:val="single" w:sz="4" w:space="0" w:color="auto"/>
              <w:right w:val="single" w:sz="4" w:space="0" w:color="auto"/>
            </w:tcBorders>
            <w:shd w:val="clear" w:color="auto" w:fill="auto"/>
          </w:tcPr>
          <w:p w14:paraId="7C15D5E0" w14:textId="77777777" w:rsidR="0031758E" w:rsidRDefault="0031758E" w:rsidP="00CF1C72"/>
        </w:tc>
      </w:tr>
      <w:tr w:rsidR="00EF19E4" w14:paraId="7D79C838"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B6064DB" w14:textId="77777777" w:rsidR="00EF19E4" w:rsidRPr="008624BC" w:rsidRDefault="00EF19E4" w:rsidP="00CF1C72">
            <w:pPr>
              <w:widowControl w:val="0"/>
              <w:autoSpaceDE w:val="0"/>
              <w:autoSpaceDN w:val="0"/>
              <w:adjustRightInd w:val="0"/>
              <w:rPr>
                <w:sz w:val="20"/>
                <w:szCs w:val="20"/>
              </w:rPr>
            </w:pPr>
            <w:r w:rsidRPr="008624BC">
              <w:rPr>
                <w:sz w:val="20"/>
                <w:szCs w:val="20"/>
              </w:rPr>
              <w:t>2</w:t>
            </w:r>
            <w:r>
              <w:rPr>
                <w:sz w:val="20"/>
                <w:szCs w:val="20"/>
              </w:rPr>
              <w:t>0</w:t>
            </w:r>
            <w:r w:rsidRPr="008624BC">
              <w:rPr>
                <w:sz w:val="20"/>
                <w:szCs w:val="20"/>
              </w:rPr>
              <w:t xml:space="preserve">. Работы по содержанию </w:t>
            </w:r>
            <w:r w:rsidRPr="008624BC">
              <w:rPr>
                <w:b/>
                <w:sz w:val="20"/>
                <w:szCs w:val="20"/>
              </w:rPr>
              <w:t>земельного участка,</w:t>
            </w:r>
            <w:r w:rsidRPr="008624BC">
              <w:rPr>
                <w:sz w:val="20"/>
                <w:szCs w:val="20"/>
              </w:rPr>
              <w:t xml:space="preserve">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w:t>
            </w:r>
            <w:r w:rsidRPr="008624BC">
              <w:rPr>
                <w:b/>
                <w:sz w:val="20"/>
                <w:szCs w:val="20"/>
              </w:rPr>
              <w:t>холодный период года</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C0A0B17"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858298D" w14:textId="77777777" w:rsidR="00EF19E4" w:rsidRDefault="00EF19E4"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793EE8E6" w14:textId="77777777" w:rsidR="00EF19E4" w:rsidRDefault="00EF19E4" w:rsidP="00EF19E4"/>
        </w:tc>
      </w:tr>
      <w:tr w:rsidR="00EF19E4" w14:paraId="0030CC3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44031889"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8624BC">
                <w:rPr>
                  <w:sz w:val="20"/>
                  <w:szCs w:val="20"/>
                </w:rPr>
                <w:t>5 см</w:t>
              </w:r>
            </w:smartTag>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5D113EA"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00F5D12D" w14:textId="77777777" w:rsidR="00EF19E4" w:rsidRDefault="00EF19E4" w:rsidP="00CF1C72"/>
        </w:tc>
        <w:tc>
          <w:tcPr>
            <w:tcW w:w="1514" w:type="dxa"/>
            <w:vMerge/>
            <w:tcBorders>
              <w:left w:val="single" w:sz="4" w:space="0" w:color="auto"/>
              <w:right w:val="single" w:sz="4" w:space="0" w:color="auto"/>
            </w:tcBorders>
            <w:shd w:val="clear" w:color="auto" w:fill="auto"/>
          </w:tcPr>
          <w:p w14:paraId="716664AA" w14:textId="77777777" w:rsidR="00EF19E4" w:rsidRDefault="00EF19E4" w:rsidP="00CF1C72"/>
        </w:tc>
      </w:tr>
      <w:tr w:rsidR="00EF19E4" w14:paraId="056040B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B18168D"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8624BC">
                <w:rPr>
                  <w:sz w:val="20"/>
                  <w:szCs w:val="20"/>
                </w:rPr>
                <w:t>5 см</w:t>
              </w:r>
            </w:smartTag>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62609A0"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C4BFE4A" w14:textId="77777777" w:rsidR="00EF19E4" w:rsidRDefault="00EF19E4" w:rsidP="00CF1C72"/>
        </w:tc>
        <w:tc>
          <w:tcPr>
            <w:tcW w:w="1514" w:type="dxa"/>
            <w:vMerge/>
            <w:tcBorders>
              <w:left w:val="single" w:sz="4" w:space="0" w:color="auto"/>
              <w:right w:val="single" w:sz="4" w:space="0" w:color="auto"/>
            </w:tcBorders>
            <w:shd w:val="clear" w:color="auto" w:fill="auto"/>
          </w:tcPr>
          <w:p w14:paraId="1A673B72" w14:textId="77777777" w:rsidR="00EF19E4" w:rsidRDefault="00EF19E4" w:rsidP="00CF1C72"/>
        </w:tc>
      </w:tr>
      <w:tr w:rsidR="00EF19E4" w14:paraId="4095FA0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8A0283D" w14:textId="77777777" w:rsidR="00EF19E4" w:rsidRPr="008624BC" w:rsidRDefault="00EF19E4" w:rsidP="00CF1C72">
            <w:pPr>
              <w:widowControl w:val="0"/>
              <w:autoSpaceDE w:val="0"/>
              <w:autoSpaceDN w:val="0"/>
              <w:adjustRightInd w:val="0"/>
              <w:rPr>
                <w:sz w:val="20"/>
                <w:szCs w:val="20"/>
              </w:rPr>
            </w:pPr>
            <w:r w:rsidRPr="008624BC">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33491FE"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2D16AFA" w14:textId="77777777" w:rsidR="00EF19E4" w:rsidRDefault="00EF19E4" w:rsidP="00CF1C72"/>
        </w:tc>
        <w:tc>
          <w:tcPr>
            <w:tcW w:w="1514" w:type="dxa"/>
            <w:vMerge/>
            <w:tcBorders>
              <w:left w:val="single" w:sz="4" w:space="0" w:color="auto"/>
              <w:right w:val="single" w:sz="4" w:space="0" w:color="auto"/>
            </w:tcBorders>
            <w:shd w:val="clear" w:color="auto" w:fill="auto"/>
          </w:tcPr>
          <w:p w14:paraId="1701F162" w14:textId="77777777" w:rsidR="00EF19E4" w:rsidRDefault="00EF19E4" w:rsidP="00CF1C72"/>
        </w:tc>
      </w:tr>
      <w:tr w:rsidR="00EF19E4" w14:paraId="2332AA14"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4A64FBC" w14:textId="77777777" w:rsidR="00EF19E4" w:rsidRPr="008624BC" w:rsidRDefault="00EF19E4" w:rsidP="00CF1C72">
            <w:pPr>
              <w:widowControl w:val="0"/>
              <w:autoSpaceDE w:val="0"/>
              <w:autoSpaceDN w:val="0"/>
              <w:adjustRightInd w:val="0"/>
              <w:rPr>
                <w:sz w:val="20"/>
                <w:szCs w:val="20"/>
              </w:rPr>
            </w:pPr>
            <w:r w:rsidRPr="008624BC">
              <w:rPr>
                <w:sz w:val="20"/>
                <w:szCs w:val="20"/>
              </w:rPr>
              <w:t>очистка придомовой территории от наледи и льда;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B4DD40A"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3CC36F5" w14:textId="77777777" w:rsidR="00EF19E4" w:rsidRDefault="00EF19E4" w:rsidP="00CF1C72"/>
        </w:tc>
        <w:tc>
          <w:tcPr>
            <w:tcW w:w="1514" w:type="dxa"/>
            <w:vMerge/>
            <w:tcBorders>
              <w:left w:val="single" w:sz="4" w:space="0" w:color="auto"/>
              <w:right w:val="single" w:sz="4" w:space="0" w:color="auto"/>
            </w:tcBorders>
            <w:shd w:val="clear" w:color="auto" w:fill="auto"/>
          </w:tcPr>
          <w:p w14:paraId="0C653F1B" w14:textId="77777777" w:rsidR="00EF19E4" w:rsidRDefault="00EF19E4" w:rsidP="00CF1C72"/>
        </w:tc>
      </w:tr>
      <w:tr w:rsidR="00EF19E4" w14:paraId="6292FCD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9B38EBD" w14:textId="77777777" w:rsidR="00EF19E4" w:rsidRPr="008624BC" w:rsidRDefault="00EF19E4" w:rsidP="00CF1C72">
            <w:pPr>
              <w:widowControl w:val="0"/>
              <w:autoSpaceDE w:val="0"/>
              <w:autoSpaceDN w:val="0"/>
              <w:adjustRightInd w:val="0"/>
              <w:rPr>
                <w:sz w:val="20"/>
                <w:szCs w:val="20"/>
              </w:rPr>
            </w:pPr>
            <w:r w:rsidRPr="008624BC">
              <w:rPr>
                <w:sz w:val="20"/>
                <w:szCs w:val="20"/>
              </w:rPr>
              <w:t>очистка от мусора урн, установленны</w:t>
            </w:r>
            <w:r>
              <w:rPr>
                <w:sz w:val="20"/>
                <w:szCs w:val="20"/>
              </w:rPr>
              <w:t>х возле подъездов</w:t>
            </w:r>
            <w:r w:rsidRPr="008624BC">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877E1D2"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A1F041E" w14:textId="77777777" w:rsidR="00EF19E4" w:rsidRDefault="00EF19E4" w:rsidP="00CF1C72"/>
        </w:tc>
        <w:tc>
          <w:tcPr>
            <w:tcW w:w="1514" w:type="dxa"/>
            <w:vMerge/>
            <w:tcBorders>
              <w:left w:val="single" w:sz="4" w:space="0" w:color="auto"/>
              <w:right w:val="single" w:sz="4" w:space="0" w:color="auto"/>
            </w:tcBorders>
            <w:shd w:val="clear" w:color="auto" w:fill="auto"/>
          </w:tcPr>
          <w:p w14:paraId="32EDA9AC" w14:textId="77777777" w:rsidR="00EF19E4" w:rsidRDefault="00EF19E4" w:rsidP="00CF1C72"/>
        </w:tc>
      </w:tr>
      <w:tr w:rsidR="00EF19E4" w14:paraId="53A74E9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BFB4170"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контейнерных площадок, расположенных на придомовой территории общего имущества многоквартирного дома;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10A4466"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1EEC74E" w14:textId="77777777" w:rsidR="00EF19E4" w:rsidRDefault="00EF19E4" w:rsidP="00CF1C72"/>
        </w:tc>
        <w:tc>
          <w:tcPr>
            <w:tcW w:w="1514" w:type="dxa"/>
            <w:vMerge/>
            <w:tcBorders>
              <w:left w:val="single" w:sz="4" w:space="0" w:color="auto"/>
              <w:right w:val="single" w:sz="4" w:space="0" w:color="auto"/>
            </w:tcBorders>
            <w:shd w:val="clear" w:color="auto" w:fill="auto"/>
          </w:tcPr>
          <w:p w14:paraId="7060FBC3" w14:textId="77777777" w:rsidR="00EF19E4" w:rsidRDefault="00EF19E4" w:rsidP="00CF1C72"/>
        </w:tc>
      </w:tr>
      <w:tr w:rsidR="00EF19E4" w14:paraId="210C363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47DEBB6"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крыльца и площадки перед входом в подъезд.</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DC8998D"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3B7C0C5" w14:textId="77777777" w:rsidR="00EF19E4" w:rsidRDefault="00EF19E4" w:rsidP="00CF1C72"/>
        </w:tc>
        <w:tc>
          <w:tcPr>
            <w:tcW w:w="1514" w:type="dxa"/>
            <w:vMerge/>
            <w:tcBorders>
              <w:left w:val="single" w:sz="4" w:space="0" w:color="auto"/>
              <w:right w:val="single" w:sz="4" w:space="0" w:color="auto"/>
            </w:tcBorders>
            <w:shd w:val="clear" w:color="auto" w:fill="auto"/>
          </w:tcPr>
          <w:p w14:paraId="0B6AF380" w14:textId="77777777" w:rsidR="00EF19E4" w:rsidRDefault="00EF19E4" w:rsidP="00CF1C72"/>
        </w:tc>
      </w:tr>
      <w:tr w:rsidR="00EF19E4" w14:paraId="22E5728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C899999" w14:textId="77777777" w:rsidR="00EF19E4" w:rsidRPr="008624BC" w:rsidRDefault="00EF19E4" w:rsidP="00CF1C72">
            <w:pPr>
              <w:widowControl w:val="0"/>
              <w:autoSpaceDE w:val="0"/>
              <w:autoSpaceDN w:val="0"/>
              <w:adjustRightInd w:val="0"/>
              <w:rPr>
                <w:sz w:val="20"/>
                <w:szCs w:val="20"/>
              </w:rPr>
            </w:pPr>
            <w:r w:rsidRPr="008624BC">
              <w:rPr>
                <w:sz w:val="20"/>
                <w:szCs w:val="20"/>
              </w:rPr>
              <w:t>2</w:t>
            </w:r>
            <w:r>
              <w:rPr>
                <w:sz w:val="20"/>
                <w:szCs w:val="20"/>
              </w:rPr>
              <w:t>1</w:t>
            </w:r>
            <w:r w:rsidRPr="008624BC">
              <w:rPr>
                <w:sz w:val="20"/>
                <w:szCs w:val="20"/>
              </w:rPr>
              <w:t xml:space="preserve">. Работы по содержанию придомовой территории в </w:t>
            </w:r>
            <w:r w:rsidRPr="008624BC">
              <w:rPr>
                <w:b/>
                <w:sz w:val="20"/>
                <w:szCs w:val="20"/>
              </w:rPr>
              <w:t>теплый период</w:t>
            </w:r>
            <w:r w:rsidRPr="008624BC">
              <w:rPr>
                <w:sz w:val="20"/>
                <w:szCs w:val="20"/>
              </w:rPr>
              <w:t xml:space="preserve"> года: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5D681CF"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13ECC86" w14:textId="77777777" w:rsidR="00EF19E4" w:rsidRDefault="00EF19E4" w:rsidP="00CF1C72"/>
        </w:tc>
        <w:tc>
          <w:tcPr>
            <w:tcW w:w="1514" w:type="dxa"/>
            <w:vMerge/>
            <w:tcBorders>
              <w:left w:val="single" w:sz="4" w:space="0" w:color="auto"/>
              <w:right w:val="single" w:sz="4" w:space="0" w:color="auto"/>
            </w:tcBorders>
            <w:shd w:val="clear" w:color="auto" w:fill="auto"/>
          </w:tcPr>
          <w:p w14:paraId="213900EE" w14:textId="77777777" w:rsidR="00EF19E4" w:rsidRDefault="00EF19E4" w:rsidP="00CF1C72"/>
        </w:tc>
      </w:tr>
      <w:tr w:rsidR="00EF19E4" w14:paraId="2BAA0B9D"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680E4B" w14:textId="77777777" w:rsidR="00EF19E4" w:rsidRPr="008624BC" w:rsidRDefault="00EF19E4" w:rsidP="00CF1C72">
            <w:pPr>
              <w:widowControl w:val="0"/>
              <w:autoSpaceDE w:val="0"/>
              <w:autoSpaceDN w:val="0"/>
              <w:adjustRightInd w:val="0"/>
              <w:rPr>
                <w:sz w:val="20"/>
                <w:szCs w:val="20"/>
              </w:rPr>
            </w:pPr>
            <w:r w:rsidRPr="008624BC">
              <w:rPr>
                <w:sz w:val="20"/>
                <w:szCs w:val="20"/>
              </w:rPr>
              <w:t>подметание и уборка придомовой территории;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DF93E3E"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6DD5B90C" w14:textId="77777777" w:rsidR="00EF19E4" w:rsidRDefault="00EF19E4" w:rsidP="00CF1C72"/>
        </w:tc>
        <w:tc>
          <w:tcPr>
            <w:tcW w:w="1514" w:type="dxa"/>
            <w:vMerge/>
            <w:tcBorders>
              <w:left w:val="single" w:sz="4" w:space="0" w:color="auto"/>
              <w:bottom w:val="single" w:sz="4" w:space="0" w:color="auto"/>
              <w:right w:val="single" w:sz="4" w:space="0" w:color="auto"/>
            </w:tcBorders>
            <w:shd w:val="clear" w:color="auto" w:fill="auto"/>
          </w:tcPr>
          <w:p w14:paraId="3B28EA1C" w14:textId="77777777" w:rsidR="00EF19E4" w:rsidRDefault="00EF19E4" w:rsidP="00CF1C72"/>
        </w:tc>
      </w:tr>
      <w:tr w:rsidR="00EF19E4" w14:paraId="6856C4C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58C5EE7" w14:textId="77777777" w:rsidR="00EF19E4" w:rsidRPr="008624BC" w:rsidRDefault="00EF19E4" w:rsidP="00CF1C72">
            <w:pPr>
              <w:widowControl w:val="0"/>
              <w:autoSpaceDE w:val="0"/>
              <w:autoSpaceDN w:val="0"/>
              <w:adjustRightInd w:val="0"/>
              <w:rPr>
                <w:sz w:val="20"/>
                <w:szCs w:val="20"/>
              </w:rPr>
            </w:pPr>
            <w:r w:rsidRPr="008624BC">
              <w:rPr>
                <w:sz w:val="20"/>
                <w:szCs w:val="20"/>
              </w:rPr>
              <w:t xml:space="preserve">очистка от мусора, установленных возле подъездов, </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52187BA"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260D32B" w14:textId="77777777" w:rsidR="00EF19E4" w:rsidRDefault="00EF19E4" w:rsidP="00CF1C72"/>
        </w:tc>
        <w:tc>
          <w:tcPr>
            <w:tcW w:w="1514" w:type="dxa"/>
            <w:vMerge w:val="restart"/>
            <w:tcBorders>
              <w:top w:val="single" w:sz="4" w:space="0" w:color="auto"/>
              <w:left w:val="single" w:sz="4" w:space="0" w:color="auto"/>
              <w:right w:val="single" w:sz="4" w:space="0" w:color="auto"/>
            </w:tcBorders>
            <w:shd w:val="clear" w:color="auto" w:fill="auto"/>
          </w:tcPr>
          <w:p w14:paraId="67920856" w14:textId="77777777" w:rsidR="00EF19E4" w:rsidRDefault="00EF19E4" w:rsidP="00CF1C72"/>
        </w:tc>
      </w:tr>
      <w:tr w:rsidR="00EF19E4" w14:paraId="410CC2D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3C7D198"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контейнерных площадок, расположенных на территории общего имущества многоквартирного дома;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3C0A31E"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103E62C9" w14:textId="77777777" w:rsidR="00EF19E4" w:rsidRDefault="00EF19E4" w:rsidP="00CF1C72"/>
        </w:tc>
        <w:tc>
          <w:tcPr>
            <w:tcW w:w="1514" w:type="dxa"/>
            <w:vMerge/>
            <w:tcBorders>
              <w:left w:val="single" w:sz="4" w:space="0" w:color="auto"/>
              <w:right w:val="single" w:sz="4" w:space="0" w:color="auto"/>
            </w:tcBorders>
            <w:shd w:val="clear" w:color="auto" w:fill="auto"/>
          </w:tcPr>
          <w:p w14:paraId="446064ED" w14:textId="77777777" w:rsidR="00EF19E4" w:rsidRDefault="00EF19E4" w:rsidP="00CF1C72"/>
        </w:tc>
      </w:tr>
      <w:tr w:rsidR="00EF19E4" w14:paraId="3430010C"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19CB8A2"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газонов;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463ED9B"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89F031D" w14:textId="77777777" w:rsidR="00EF19E4" w:rsidRDefault="00EF19E4" w:rsidP="00CF1C72"/>
        </w:tc>
        <w:tc>
          <w:tcPr>
            <w:tcW w:w="1514" w:type="dxa"/>
            <w:vMerge/>
            <w:tcBorders>
              <w:left w:val="single" w:sz="4" w:space="0" w:color="auto"/>
              <w:right w:val="single" w:sz="4" w:space="0" w:color="auto"/>
            </w:tcBorders>
            <w:shd w:val="clear" w:color="auto" w:fill="auto"/>
          </w:tcPr>
          <w:p w14:paraId="67474507" w14:textId="77777777" w:rsidR="00EF19E4" w:rsidRDefault="00EF19E4" w:rsidP="00CF1C72"/>
        </w:tc>
      </w:tr>
      <w:tr w:rsidR="00EF19E4" w14:paraId="6993A9A9"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30A50B97" w14:textId="77777777" w:rsidR="00EF19E4" w:rsidRPr="008624BC" w:rsidRDefault="00EF19E4" w:rsidP="00CF1C72">
            <w:pPr>
              <w:widowControl w:val="0"/>
              <w:autoSpaceDE w:val="0"/>
              <w:autoSpaceDN w:val="0"/>
              <w:adjustRightInd w:val="0"/>
              <w:rPr>
                <w:sz w:val="20"/>
                <w:szCs w:val="20"/>
              </w:rPr>
            </w:pPr>
            <w:r w:rsidRPr="008624BC">
              <w:rPr>
                <w:sz w:val="20"/>
                <w:szCs w:val="20"/>
              </w:rPr>
              <w:t>выкашивание газонов;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46BA7EB7"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B9C0AAB" w14:textId="77777777" w:rsidR="00EF19E4" w:rsidRDefault="00EF19E4" w:rsidP="00CF1C72"/>
        </w:tc>
        <w:tc>
          <w:tcPr>
            <w:tcW w:w="1514" w:type="dxa"/>
            <w:vMerge/>
            <w:tcBorders>
              <w:left w:val="single" w:sz="4" w:space="0" w:color="auto"/>
              <w:right w:val="single" w:sz="4" w:space="0" w:color="auto"/>
            </w:tcBorders>
            <w:shd w:val="clear" w:color="auto" w:fill="auto"/>
          </w:tcPr>
          <w:p w14:paraId="2C523A4F" w14:textId="77777777" w:rsidR="00EF19E4" w:rsidRDefault="00EF19E4" w:rsidP="00CF1C72"/>
        </w:tc>
      </w:tr>
      <w:tr w:rsidR="00EF19E4" w14:paraId="7D31A1D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0E0A4BD" w14:textId="77777777" w:rsidR="00EF19E4" w:rsidRPr="008624BC" w:rsidRDefault="00EF19E4" w:rsidP="00CF1C72">
            <w:pPr>
              <w:widowControl w:val="0"/>
              <w:autoSpaceDE w:val="0"/>
              <w:autoSpaceDN w:val="0"/>
              <w:adjustRightInd w:val="0"/>
              <w:rPr>
                <w:sz w:val="20"/>
                <w:szCs w:val="20"/>
              </w:rPr>
            </w:pPr>
            <w:r w:rsidRPr="008624BC">
              <w:rPr>
                <w:sz w:val="20"/>
                <w:szCs w:val="20"/>
              </w:rPr>
              <w:t>прочистка ливневой канализации;</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51CD987"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5ED1D4FA" w14:textId="77777777" w:rsidR="00EF19E4" w:rsidRDefault="00EF19E4" w:rsidP="00CF1C72"/>
        </w:tc>
        <w:tc>
          <w:tcPr>
            <w:tcW w:w="1514" w:type="dxa"/>
            <w:vMerge/>
            <w:tcBorders>
              <w:left w:val="single" w:sz="4" w:space="0" w:color="auto"/>
              <w:right w:val="single" w:sz="4" w:space="0" w:color="auto"/>
            </w:tcBorders>
            <w:shd w:val="clear" w:color="auto" w:fill="auto"/>
          </w:tcPr>
          <w:p w14:paraId="32E458DB" w14:textId="77777777" w:rsidR="00EF19E4" w:rsidRDefault="00EF19E4" w:rsidP="00CF1C72"/>
        </w:tc>
      </w:tr>
      <w:tr w:rsidR="00EF19E4" w14:paraId="2ED25F7E"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419F471" w14:textId="77777777" w:rsidR="00EF19E4" w:rsidRPr="008624BC" w:rsidRDefault="00EF19E4" w:rsidP="00CF1C72">
            <w:pPr>
              <w:widowControl w:val="0"/>
              <w:autoSpaceDE w:val="0"/>
              <w:autoSpaceDN w:val="0"/>
              <w:adjustRightInd w:val="0"/>
              <w:rPr>
                <w:sz w:val="20"/>
                <w:szCs w:val="20"/>
              </w:rPr>
            </w:pPr>
            <w:r w:rsidRPr="008624BC">
              <w:rPr>
                <w:sz w:val="20"/>
                <w:szCs w:val="20"/>
              </w:rPr>
              <w:t>уборка крыльца и площадки перед входом в подъезд, очистка металлической решетки и приямка.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2C37655" w14:textId="77777777" w:rsidR="00EF19E4" w:rsidRPr="00803C24" w:rsidRDefault="00EF19E4"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3F9F6848" w14:textId="77777777" w:rsidR="00EF19E4" w:rsidRDefault="00EF19E4" w:rsidP="00CF1C72"/>
        </w:tc>
        <w:tc>
          <w:tcPr>
            <w:tcW w:w="1514" w:type="dxa"/>
            <w:vMerge/>
            <w:tcBorders>
              <w:left w:val="single" w:sz="4" w:space="0" w:color="auto"/>
              <w:bottom w:val="single" w:sz="4" w:space="0" w:color="auto"/>
              <w:right w:val="single" w:sz="4" w:space="0" w:color="auto"/>
            </w:tcBorders>
            <w:shd w:val="clear" w:color="auto" w:fill="auto"/>
          </w:tcPr>
          <w:p w14:paraId="61705DFB" w14:textId="77777777" w:rsidR="00EF19E4" w:rsidRDefault="00EF19E4" w:rsidP="00CF1C72"/>
        </w:tc>
      </w:tr>
      <w:tr w:rsidR="008858B1" w14:paraId="6EDF675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A64189" w14:textId="77777777" w:rsidR="008858B1" w:rsidRPr="007B64AE" w:rsidRDefault="002E5556" w:rsidP="00CF1C72">
            <w:pPr>
              <w:widowControl w:val="0"/>
              <w:autoSpaceDE w:val="0"/>
              <w:autoSpaceDN w:val="0"/>
              <w:adjustRightInd w:val="0"/>
              <w:rPr>
                <w:sz w:val="18"/>
                <w:szCs w:val="18"/>
              </w:rPr>
            </w:pPr>
            <w:r>
              <w:rPr>
                <w:sz w:val="18"/>
                <w:szCs w:val="18"/>
              </w:rPr>
              <w:t>*</w:t>
            </w:r>
            <w:r w:rsidR="008858B1" w:rsidRPr="007B64AE">
              <w:rPr>
                <w:sz w:val="18"/>
                <w:szCs w:val="18"/>
              </w:rPr>
              <w:t xml:space="preserve">22. Работы по обеспечению </w:t>
            </w:r>
            <w:r w:rsidR="008858B1" w:rsidRPr="007B64AE">
              <w:rPr>
                <w:b/>
                <w:sz w:val="18"/>
                <w:szCs w:val="18"/>
              </w:rPr>
              <w:t>вывоза бытовых отходов</w:t>
            </w:r>
            <w:r w:rsidR="008858B1" w:rsidRPr="007B64AE">
              <w:rPr>
                <w:sz w:val="18"/>
                <w:szCs w:val="18"/>
              </w:rPr>
              <w:t>:</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02CF9AA" w14:textId="77777777" w:rsidR="008858B1" w:rsidRPr="00803C24" w:rsidRDefault="008858B1"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872C0E0" w14:textId="77777777" w:rsidR="008858B1" w:rsidRDefault="008858B1" w:rsidP="00CF1C72"/>
        </w:tc>
        <w:tc>
          <w:tcPr>
            <w:tcW w:w="1514" w:type="dxa"/>
            <w:vMerge w:val="restart"/>
            <w:tcBorders>
              <w:top w:val="single" w:sz="4" w:space="0" w:color="auto"/>
              <w:left w:val="single" w:sz="4" w:space="0" w:color="auto"/>
              <w:right w:val="single" w:sz="4" w:space="0" w:color="auto"/>
            </w:tcBorders>
            <w:shd w:val="clear" w:color="auto" w:fill="auto"/>
            <w:vAlign w:val="center"/>
          </w:tcPr>
          <w:p w14:paraId="655E5493" w14:textId="77777777" w:rsidR="008858B1" w:rsidRDefault="008858B1" w:rsidP="000F37EC"/>
        </w:tc>
      </w:tr>
      <w:tr w:rsidR="008858B1" w14:paraId="10722931"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B8C4994" w14:textId="77777777" w:rsidR="008858B1" w:rsidRPr="007B64AE" w:rsidRDefault="008858B1" w:rsidP="00CF1C72">
            <w:pPr>
              <w:widowControl w:val="0"/>
              <w:autoSpaceDE w:val="0"/>
              <w:autoSpaceDN w:val="0"/>
              <w:adjustRightInd w:val="0"/>
              <w:rPr>
                <w:sz w:val="18"/>
                <w:szCs w:val="18"/>
              </w:rPr>
            </w:pPr>
            <w:r w:rsidRPr="007B64AE">
              <w:rPr>
                <w:sz w:val="18"/>
                <w:szCs w:val="18"/>
              </w:rPr>
              <w:t>вывоз твердых бытовых отходов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1FEF65A5" w14:textId="77777777" w:rsidR="008858B1" w:rsidRPr="00803C24" w:rsidRDefault="008858B1" w:rsidP="00CF1C72">
            <w:pPr>
              <w:rPr>
                <w:sz w:val="20"/>
                <w:szCs w:val="20"/>
              </w:rPr>
            </w:pP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3E1B2B3B" w14:textId="77777777" w:rsidR="008858B1" w:rsidRDefault="008858B1" w:rsidP="00CF1C72"/>
        </w:tc>
        <w:tc>
          <w:tcPr>
            <w:tcW w:w="1514" w:type="dxa"/>
            <w:vMerge/>
            <w:tcBorders>
              <w:left w:val="single" w:sz="4" w:space="0" w:color="auto"/>
              <w:right w:val="single" w:sz="4" w:space="0" w:color="auto"/>
            </w:tcBorders>
            <w:shd w:val="clear" w:color="auto" w:fill="auto"/>
          </w:tcPr>
          <w:p w14:paraId="33564A6E" w14:textId="77777777" w:rsidR="008858B1" w:rsidRDefault="008858B1" w:rsidP="00CF1C72"/>
        </w:tc>
      </w:tr>
      <w:tr w:rsidR="008858B1" w14:paraId="4C853309"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06A2FE5E" w14:textId="77777777" w:rsidR="008858B1" w:rsidRPr="007B64AE" w:rsidRDefault="008858B1" w:rsidP="00CF1C72">
            <w:pPr>
              <w:widowControl w:val="0"/>
              <w:autoSpaceDE w:val="0"/>
              <w:autoSpaceDN w:val="0"/>
              <w:adjustRightInd w:val="0"/>
              <w:rPr>
                <w:sz w:val="18"/>
                <w:szCs w:val="18"/>
              </w:rPr>
            </w:pPr>
            <w:r w:rsidRPr="007B64AE">
              <w:rPr>
                <w:sz w:val="18"/>
                <w:szCs w:val="18"/>
              </w:rPr>
              <w:t>вывоз крупногабаритного мусора;</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36050D27"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AD66310" w14:textId="77777777" w:rsidR="008858B1" w:rsidRDefault="008858B1" w:rsidP="00CF1C72"/>
        </w:tc>
        <w:tc>
          <w:tcPr>
            <w:tcW w:w="1514" w:type="dxa"/>
            <w:vMerge/>
            <w:tcBorders>
              <w:left w:val="single" w:sz="4" w:space="0" w:color="auto"/>
              <w:right w:val="single" w:sz="4" w:space="0" w:color="auto"/>
            </w:tcBorders>
            <w:shd w:val="clear" w:color="auto" w:fill="auto"/>
          </w:tcPr>
          <w:p w14:paraId="0DA34B1C" w14:textId="77777777" w:rsidR="008858B1" w:rsidRDefault="008858B1" w:rsidP="00CF1C72"/>
        </w:tc>
      </w:tr>
      <w:tr w:rsidR="008858B1" w14:paraId="570F042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2D03AD26" w14:textId="77777777" w:rsidR="008858B1" w:rsidRPr="007B64AE" w:rsidRDefault="008858B1" w:rsidP="00CF1C72">
            <w:pPr>
              <w:widowControl w:val="0"/>
              <w:autoSpaceDE w:val="0"/>
              <w:autoSpaceDN w:val="0"/>
              <w:adjustRightInd w:val="0"/>
              <w:rPr>
                <w:sz w:val="18"/>
                <w:szCs w:val="18"/>
              </w:rPr>
            </w:pPr>
            <w:r w:rsidRPr="007B64AE">
              <w:rPr>
                <w:sz w:val="18"/>
                <w:szCs w:val="18"/>
              </w:rPr>
              <w:t xml:space="preserve">организация мест накопления бытовых отходов,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w:t>
            </w:r>
            <w:r w:rsidRPr="007B64AE">
              <w:rPr>
                <w:sz w:val="18"/>
                <w:szCs w:val="18"/>
              </w:rPr>
              <w:lastRenderedPageBreak/>
              <w:t>обезвреживанию, транспортированию и размещению таких отходов.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1164C39" w14:textId="77777777" w:rsidR="008858B1" w:rsidRDefault="008858B1"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4F76C9C6" w14:textId="77777777" w:rsidR="008858B1" w:rsidRDefault="008858B1" w:rsidP="00CF1C72"/>
        </w:tc>
        <w:tc>
          <w:tcPr>
            <w:tcW w:w="1514" w:type="dxa"/>
            <w:vMerge/>
            <w:tcBorders>
              <w:left w:val="single" w:sz="4" w:space="0" w:color="auto"/>
              <w:bottom w:val="single" w:sz="4" w:space="0" w:color="auto"/>
              <w:right w:val="single" w:sz="4" w:space="0" w:color="auto"/>
            </w:tcBorders>
            <w:shd w:val="clear" w:color="auto" w:fill="auto"/>
          </w:tcPr>
          <w:p w14:paraId="1B278B12" w14:textId="77777777" w:rsidR="008858B1" w:rsidRDefault="008858B1" w:rsidP="00CF1C72"/>
        </w:tc>
      </w:tr>
      <w:tr w:rsidR="00CF1C72" w14:paraId="1D054255"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6206653" w14:textId="77777777" w:rsidR="00CF1C72" w:rsidRPr="007B64AE" w:rsidRDefault="00CF1C72" w:rsidP="00CF1C72">
            <w:pPr>
              <w:widowControl w:val="0"/>
              <w:autoSpaceDE w:val="0"/>
              <w:autoSpaceDN w:val="0"/>
              <w:adjustRightInd w:val="0"/>
              <w:rPr>
                <w:sz w:val="18"/>
                <w:szCs w:val="18"/>
              </w:rPr>
            </w:pPr>
            <w:r w:rsidRPr="007B64AE">
              <w:rPr>
                <w:sz w:val="18"/>
                <w:szCs w:val="18"/>
              </w:rPr>
              <w:t xml:space="preserve">23. Работы по обеспечению требований </w:t>
            </w:r>
            <w:r w:rsidRPr="007B64AE">
              <w:rPr>
                <w:b/>
                <w:sz w:val="18"/>
                <w:szCs w:val="18"/>
              </w:rPr>
              <w:t>пожарной безопасности</w:t>
            </w:r>
            <w:r w:rsidRPr="007B64AE">
              <w:rPr>
                <w:sz w:val="18"/>
                <w:szCs w:val="18"/>
              </w:rPr>
              <w:t xml:space="preserve">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54026388" w14:textId="77777777" w:rsidR="00CF1C72" w:rsidRPr="007B64AE" w:rsidRDefault="00CF1C72" w:rsidP="00CF1C72">
            <w:pPr>
              <w:widowControl w:val="0"/>
              <w:autoSpaceDE w:val="0"/>
              <w:autoSpaceDN w:val="0"/>
              <w:adjustRightInd w:val="0"/>
              <w:rPr>
                <w:sz w:val="18"/>
                <w:szCs w:val="18"/>
              </w:rPr>
            </w:pPr>
            <w:r w:rsidRPr="007B64AE">
              <w:rPr>
                <w:sz w:val="18"/>
                <w:szCs w:val="18"/>
              </w:rPr>
              <w:t xml:space="preserve">24. Обеспечение </w:t>
            </w:r>
            <w:r w:rsidRPr="007B64AE">
              <w:rPr>
                <w:b/>
                <w:sz w:val="18"/>
                <w:szCs w:val="18"/>
              </w:rPr>
              <w:t>устранения аварий</w:t>
            </w:r>
            <w:r w:rsidRPr="007B64AE">
              <w:rPr>
                <w:sz w:val="18"/>
                <w:szCs w:val="18"/>
              </w:rPr>
              <w:t xml:space="preserve">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AB1291A"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7982BC55" w14:textId="77777777" w:rsidR="00CF1C72" w:rsidRDefault="00CF1C72"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27800CAE" w14:textId="77777777" w:rsidR="00CF1C72" w:rsidRDefault="00CF1C72" w:rsidP="00CF1C72"/>
          <w:p w14:paraId="7673362A" w14:textId="77777777" w:rsidR="00811E31" w:rsidRDefault="00811E31" w:rsidP="00CF1C72"/>
          <w:p w14:paraId="3CF1E9FC" w14:textId="77777777" w:rsidR="00811E31" w:rsidRDefault="00811E31" w:rsidP="00CF1C72"/>
          <w:p w14:paraId="27AA44C9" w14:textId="77777777" w:rsidR="00811E31" w:rsidRDefault="00811E31" w:rsidP="00CF1C72"/>
          <w:p w14:paraId="4A1D9D7F" w14:textId="77777777" w:rsidR="00811E31" w:rsidRDefault="00811E31" w:rsidP="00CF1C72"/>
          <w:p w14:paraId="6D30001A" w14:textId="77777777" w:rsidR="00811E31" w:rsidRDefault="00811E31" w:rsidP="00CF1C72"/>
          <w:p w14:paraId="6580E605" w14:textId="77777777" w:rsidR="00811E31" w:rsidRDefault="00811E31" w:rsidP="00CF1C72"/>
        </w:tc>
      </w:tr>
      <w:tr w:rsidR="006F7CA0" w14:paraId="3CEC801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DCE7BA9" w14:textId="77777777" w:rsidR="006F7CA0" w:rsidRPr="007B64AE" w:rsidRDefault="006F7CA0" w:rsidP="00CF1C72">
            <w:pPr>
              <w:widowControl w:val="0"/>
              <w:autoSpaceDE w:val="0"/>
              <w:autoSpaceDN w:val="0"/>
              <w:adjustRightInd w:val="0"/>
              <w:rPr>
                <w:sz w:val="18"/>
                <w:szCs w:val="18"/>
              </w:rPr>
            </w:pPr>
            <w:r>
              <w:rPr>
                <w:sz w:val="18"/>
                <w:szCs w:val="18"/>
              </w:rPr>
              <w:t>25. Дератизация, дезинсекция подвалов</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56AF8DC" w14:textId="77777777" w:rsidR="006F7CA0" w:rsidRDefault="006F7CA0"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13D9CA25" w14:textId="77777777" w:rsidR="006F7CA0" w:rsidRDefault="006F7CA0"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252CA617" w14:textId="77777777" w:rsidR="006F7CA0" w:rsidRDefault="006F7CA0" w:rsidP="00664A53"/>
        </w:tc>
      </w:tr>
      <w:tr w:rsidR="0031758E" w14:paraId="1A9C79DB"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57FBEED7" w14:textId="77777777" w:rsidR="0031758E" w:rsidRPr="007B64AE" w:rsidRDefault="0031758E" w:rsidP="006F7CA0">
            <w:pPr>
              <w:widowControl w:val="0"/>
              <w:autoSpaceDE w:val="0"/>
              <w:autoSpaceDN w:val="0"/>
              <w:adjustRightInd w:val="0"/>
              <w:rPr>
                <w:sz w:val="18"/>
                <w:szCs w:val="18"/>
              </w:rPr>
            </w:pPr>
            <w:r>
              <w:rPr>
                <w:sz w:val="18"/>
                <w:szCs w:val="18"/>
              </w:rPr>
              <w:t>2</w:t>
            </w:r>
            <w:r w:rsidR="006F7CA0">
              <w:rPr>
                <w:sz w:val="18"/>
                <w:szCs w:val="18"/>
              </w:rPr>
              <w:t>6</w:t>
            </w:r>
            <w:r>
              <w:rPr>
                <w:sz w:val="18"/>
                <w:szCs w:val="18"/>
              </w:rPr>
              <w:t>. Управление многоквартирным домом</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7706962E" w14:textId="77777777" w:rsidR="0031758E" w:rsidRDefault="0031758E"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2BC4803" w14:textId="77777777" w:rsidR="0031758E" w:rsidRDefault="0031758E"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1C238B1C" w14:textId="77777777" w:rsidR="0031758E" w:rsidRDefault="0031758E" w:rsidP="00CF1C72"/>
        </w:tc>
      </w:tr>
      <w:tr w:rsidR="0031758E" w14:paraId="71F1E126"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7FFB8160" w14:textId="77777777" w:rsidR="0031758E" w:rsidRPr="007B64AE" w:rsidRDefault="006F7CA0" w:rsidP="00CF1C72">
            <w:pPr>
              <w:widowControl w:val="0"/>
              <w:autoSpaceDE w:val="0"/>
              <w:autoSpaceDN w:val="0"/>
              <w:adjustRightInd w:val="0"/>
              <w:rPr>
                <w:sz w:val="18"/>
                <w:szCs w:val="18"/>
              </w:rPr>
            </w:pPr>
            <w:r>
              <w:rPr>
                <w:sz w:val="18"/>
                <w:szCs w:val="18"/>
              </w:rPr>
              <w:t>27</w:t>
            </w:r>
            <w:r w:rsidR="0031758E">
              <w:rPr>
                <w:sz w:val="18"/>
                <w:szCs w:val="18"/>
              </w:rPr>
              <w:t>. Содержание МУП «АРКЦ»</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E9F3044" w14:textId="77777777" w:rsidR="0031758E" w:rsidRDefault="0031758E"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6C0B8C39" w14:textId="77777777" w:rsidR="0031758E" w:rsidRDefault="0031758E"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120F59BA" w14:textId="77777777" w:rsidR="0031758E" w:rsidRDefault="0031758E" w:rsidP="006F7CA0"/>
        </w:tc>
      </w:tr>
      <w:tr w:rsidR="0031758E" w14:paraId="490511F2"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75771ED" w14:textId="77777777" w:rsidR="0031758E" w:rsidRPr="007B64AE" w:rsidRDefault="006F7CA0" w:rsidP="00CF1C72">
            <w:pPr>
              <w:widowControl w:val="0"/>
              <w:autoSpaceDE w:val="0"/>
              <w:autoSpaceDN w:val="0"/>
              <w:adjustRightInd w:val="0"/>
              <w:rPr>
                <w:sz w:val="18"/>
                <w:szCs w:val="18"/>
              </w:rPr>
            </w:pPr>
            <w:r>
              <w:rPr>
                <w:sz w:val="18"/>
                <w:szCs w:val="18"/>
              </w:rPr>
              <w:t>28</w:t>
            </w:r>
            <w:r w:rsidR="0031758E">
              <w:rPr>
                <w:sz w:val="18"/>
                <w:szCs w:val="18"/>
              </w:rPr>
              <w:t>. Затраты на содержание ООО «РКЦ» (для предоставления услуг ООО «Водоканал», ООО «СМО»)</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20BA8C82" w14:textId="77777777" w:rsidR="0031758E" w:rsidRDefault="0031758E"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2FAD10EC" w14:textId="77777777" w:rsidR="0031758E" w:rsidRDefault="0031758E"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1D6F0255" w14:textId="77777777" w:rsidR="00FE3DE9" w:rsidRDefault="00FE3DE9" w:rsidP="00CF1C72"/>
          <w:p w14:paraId="46B92D20" w14:textId="77777777" w:rsidR="00FE3DE9" w:rsidRDefault="00FE3DE9" w:rsidP="00CF1C72"/>
        </w:tc>
      </w:tr>
      <w:tr w:rsidR="0031758E" w14:paraId="5598E0D9"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28E4B47" w14:textId="77777777" w:rsidR="0031758E" w:rsidRPr="007B64AE" w:rsidRDefault="0031758E" w:rsidP="006F7CA0">
            <w:pPr>
              <w:widowControl w:val="0"/>
              <w:autoSpaceDE w:val="0"/>
              <w:autoSpaceDN w:val="0"/>
              <w:adjustRightInd w:val="0"/>
              <w:rPr>
                <w:sz w:val="18"/>
                <w:szCs w:val="18"/>
              </w:rPr>
            </w:pPr>
            <w:r>
              <w:rPr>
                <w:sz w:val="18"/>
                <w:szCs w:val="18"/>
              </w:rPr>
              <w:t>2</w:t>
            </w:r>
            <w:r w:rsidR="006F7CA0">
              <w:rPr>
                <w:sz w:val="18"/>
                <w:szCs w:val="18"/>
              </w:rPr>
              <w:t>9</w:t>
            </w:r>
            <w:r>
              <w:rPr>
                <w:sz w:val="18"/>
                <w:szCs w:val="18"/>
              </w:rPr>
              <w:t>. Прочие неучтенные работы</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07EABEE2" w14:textId="77777777" w:rsidR="0031758E" w:rsidRDefault="0031758E" w:rsidP="00CF1C72"/>
        </w:tc>
        <w:tc>
          <w:tcPr>
            <w:tcW w:w="1761" w:type="dxa"/>
            <w:tcBorders>
              <w:top w:val="single" w:sz="4" w:space="0" w:color="auto"/>
              <w:left w:val="single" w:sz="4" w:space="0" w:color="auto"/>
              <w:bottom w:val="single" w:sz="4" w:space="0" w:color="auto"/>
              <w:right w:val="single" w:sz="4" w:space="0" w:color="auto"/>
            </w:tcBorders>
            <w:shd w:val="clear" w:color="auto" w:fill="auto"/>
          </w:tcPr>
          <w:p w14:paraId="53A9A0A5" w14:textId="77777777" w:rsidR="0031758E" w:rsidRDefault="0031758E" w:rsidP="00CF1C72"/>
        </w:tc>
        <w:tc>
          <w:tcPr>
            <w:tcW w:w="1514" w:type="dxa"/>
            <w:tcBorders>
              <w:top w:val="single" w:sz="4" w:space="0" w:color="auto"/>
              <w:left w:val="single" w:sz="4" w:space="0" w:color="auto"/>
              <w:bottom w:val="single" w:sz="4" w:space="0" w:color="auto"/>
              <w:right w:val="single" w:sz="4" w:space="0" w:color="auto"/>
            </w:tcBorders>
            <w:shd w:val="clear" w:color="auto" w:fill="auto"/>
          </w:tcPr>
          <w:p w14:paraId="2D84AACA" w14:textId="77777777" w:rsidR="0031758E" w:rsidRDefault="0031758E" w:rsidP="00CF1C72"/>
        </w:tc>
      </w:tr>
      <w:tr w:rsidR="00CF1C72" w14:paraId="0509043F" w14:textId="77777777" w:rsidTr="00C615D7">
        <w:trPr>
          <w:gridAfter w:val="1"/>
          <w:wAfter w:w="7" w:type="dxa"/>
        </w:trPr>
        <w:tc>
          <w:tcPr>
            <w:tcW w:w="4679" w:type="dxa"/>
            <w:tcBorders>
              <w:top w:val="single" w:sz="4" w:space="0" w:color="auto"/>
              <w:left w:val="single" w:sz="4" w:space="0" w:color="auto"/>
              <w:bottom w:val="single" w:sz="4" w:space="0" w:color="auto"/>
              <w:right w:val="single" w:sz="4" w:space="0" w:color="auto"/>
            </w:tcBorders>
            <w:shd w:val="clear" w:color="auto" w:fill="auto"/>
          </w:tcPr>
          <w:p w14:paraId="64F6BA06" w14:textId="77777777" w:rsidR="00CF1C72" w:rsidRPr="009A467D" w:rsidRDefault="009A467D" w:rsidP="009A467D">
            <w:pPr>
              <w:widowControl w:val="0"/>
              <w:autoSpaceDE w:val="0"/>
              <w:autoSpaceDN w:val="0"/>
              <w:adjustRightInd w:val="0"/>
              <w:jc w:val="right"/>
              <w:rPr>
                <w:sz w:val="20"/>
                <w:szCs w:val="20"/>
              </w:rPr>
            </w:pPr>
            <w:r>
              <w:rPr>
                <w:sz w:val="20"/>
                <w:szCs w:val="20"/>
              </w:rPr>
              <w:t>*</w:t>
            </w:r>
            <w:r w:rsidR="00CF1C72" w:rsidRPr="009A467D">
              <w:rPr>
                <w:sz w:val="20"/>
                <w:szCs w:val="20"/>
              </w:rPr>
              <w:t xml:space="preserve">ИТОГО по Лоту № 1 </w:t>
            </w:r>
          </w:p>
        </w:tc>
        <w:tc>
          <w:tcPr>
            <w:tcW w:w="1786" w:type="dxa"/>
            <w:tcBorders>
              <w:top w:val="single" w:sz="4" w:space="0" w:color="auto"/>
              <w:left w:val="single" w:sz="4" w:space="0" w:color="auto"/>
              <w:bottom w:val="single" w:sz="4" w:space="0" w:color="auto"/>
              <w:right w:val="single" w:sz="4" w:space="0" w:color="auto"/>
            </w:tcBorders>
            <w:shd w:val="clear" w:color="auto" w:fill="auto"/>
          </w:tcPr>
          <w:p w14:paraId="684B662C" w14:textId="77777777" w:rsidR="00CF1C72" w:rsidRDefault="00CF1C72" w:rsidP="00CF1C72"/>
        </w:tc>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14:paraId="2F9B98B3" w14:textId="0A0386EB" w:rsidR="00CF1C72" w:rsidRPr="003A2C3A" w:rsidRDefault="00CF1C72" w:rsidP="001A6892">
            <w:pPr>
              <w:jc w:val="center"/>
              <w:rPr>
                <w:sz w:val="20"/>
                <w:szCs w:val="20"/>
              </w:rPr>
            </w:pP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F3DE862" w14:textId="77777777" w:rsidR="00CF1C72" w:rsidRPr="003A2C3A" w:rsidRDefault="00CF1C72" w:rsidP="000F37EC">
            <w:pPr>
              <w:rPr>
                <w:sz w:val="20"/>
                <w:szCs w:val="20"/>
              </w:rPr>
            </w:pPr>
          </w:p>
        </w:tc>
      </w:tr>
      <w:tr w:rsidR="009A467D" w14:paraId="1CF1BFA5" w14:textId="77777777" w:rsidTr="00C615D7">
        <w:tc>
          <w:tcPr>
            <w:tcW w:w="9747" w:type="dxa"/>
            <w:gridSpan w:val="5"/>
            <w:tcBorders>
              <w:top w:val="single" w:sz="4" w:space="0" w:color="auto"/>
              <w:left w:val="single" w:sz="4" w:space="0" w:color="auto"/>
              <w:bottom w:val="single" w:sz="4" w:space="0" w:color="auto"/>
              <w:right w:val="single" w:sz="4" w:space="0" w:color="auto"/>
            </w:tcBorders>
            <w:shd w:val="clear" w:color="auto" w:fill="auto"/>
          </w:tcPr>
          <w:p w14:paraId="1815F201" w14:textId="77777777" w:rsidR="009A467D" w:rsidRDefault="009A467D" w:rsidP="00664A53">
            <w:pPr>
              <w:rPr>
                <w:sz w:val="20"/>
                <w:szCs w:val="20"/>
              </w:rPr>
            </w:pPr>
            <w:r>
              <w:rPr>
                <w:sz w:val="20"/>
                <w:szCs w:val="20"/>
              </w:rPr>
              <w:t>*</w:t>
            </w:r>
            <w:r w:rsidRPr="009A467D">
              <w:rPr>
                <w:sz w:val="20"/>
                <w:szCs w:val="20"/>
              </w:rPr>
              <w:t xml:space="preserve"> </w:t>
            </w:r>
            <w:r>
              <w:rPr>
                <w:sz w:val="20"/>
                <w:szCs w:val="20"/>
              </w:rPr>
              <w:t>С</w:t>
            </w:r>
            <w:r w:rsidRPr="009A467D">
              <w:rPr>
                <w:sz w:val="20"/>
                <w:szCs w:val="20"/>
              </w:rPr>
              <w:t xml:space="preserve"> даты начала осуществления деятельности Регионального оператора в области обращения с твердыми коммунальными отходами на территории городского поселения «Город Амурск» Амурского муниципального района Хабаровского края, применять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помещений,  равный размеру платы в соответствии с конкурсной документацией (без учета платы за обращение с ТКО</w:t>
            </w:r>
            <w:r>
              <w:rPr>
                <w:sz w:val="20"/>
                <w:szCs w:val="20"/>
              </w:rPr>
              <w:t>, пункт 22 «</w:t>
            </w:r>
            <w:r w:rsidRPr="007B64AE">
              <w:rPr>
                <w:sz w:val="18"/>
                <w:szCs w:val="18"/>
              </w:rPr>
              <w:t xml:space="preserve">Работы по обеспечению </w:t>
            </w:r>
            <w:r w:rsidRPr="007B64AE">
              <w:rPr>
                <w:b/>
                <w:sz w:val="18"/>
                <w:szCs w:val="18"/>
              </w:rPr>
              <w:t>вывоза бытовых отходов</w:t>
            </w:r>
            <w:r>
              <w:rPr>
                <w:b/>
                <w:sz w:val="18"/>
                <w:szCs w:val="18"/>
              </w:rPr>
              <w:t>»</w:t>
            </w:r>
            <w:r w:rsidRPr="009A467D">
              <w:rPr>
                <w:sz w:val="20"/>
                <w:szCs w:val="20"/>
              </w:rPr>
              <w:t>).</w:t>
            </w:r>
          </w:p>
        </w:tc>
      </w:tr>
    </w:tbl>
    <w:p w14:paraId="0151E806" w14:textId="77777777" w:rsidR="00CF1C72" w:rsidRDefault="00CF1C72" w:rsidP="00CF1C72">
      <w:pPr>
        <w:suppressAutoHyphens/>
        <w:spacing w:line="240" w:lineRule="exact"/>
        <w:sectPr w:rsidR="00CF1C72" w:rsidSect="009E2385">
          <w:pgSz w:w="11906" w:h="16838"/>
          <w:pgMar w:top="1134" w:right="567" w:bottom="1134" w:left="1985" w:header="709" w:footer="709" w:gutter="0"/>
          <w:pgNumType w:start="1"/>
          <w:cols w:space="708"/>
          <w:titlePg/>
          <w:docGrid w:linePitch="360"/>
        </w:sectPr>
      </w:pPr>
    </w:p>
    <w:p w14:paraId="3E3EE1CE" w14:textId="77777777" w:rsidR="00C37B54" w:rsidRDefault="00C37B54" w:rsidP="00CF1C72">
      <w:pPr>
        <w:suppressAutoHyphens/>
        <w:spacing w:line="240" w:lineRule="exact"/>
        <w:ind w:left="5103"/>
        <w:jc w:val="center"/>
      </w:pPr>
    </w:p>
    <w:p w14:paraId="0D697B73" w14:textId="77777777" w:rsidR="00C37B54" w:rsidRDefault="00C37B54" w:rsidP="00CF1C72">
      <w:pPr>
        <w:suppressAutoHyphens/>
        <w:spacing w:line="240" w:lineRule="exact"/>
        <w:ind w:left="5103"/>
        <w:jc w:val="center"/>
      </w:pPr>
    </w:p>
    <w:p w14:paraId="22B1A107" w14:textId="77777777" w:rsidR="00CF1C72" w:rsidRPr="007F00A9" w:rsidRDefault="00CF1C72" w:rsidP="00CF1C72">
      <w:pPr>
        <w:suppressAutoHyphens/>
        <w:spacing w:line="240" w:lineRule="exact"/>
        <w:ind w:left="5103"/>
        <w:jc w:val="center"/>
      </w:pPr>
      <w:r w:rsidRPr="007F00A9">
        <w:t xml:space="preserve">ПРИЛОЖЕНИЕ </w:t>
      </w:r>
      <w:r>
        <w:t>№ 7</w:t>
      </w:r>
    </w:p>
    <w:p w14:paraId="137B5081"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3CE2B25F" w14:textId="20FCF7D8" w:rsidR="00CF1C72" w:rsidRDefault="00924988" w:rsidP="00924988">
      <w:pPr>
        <w:autoSpaceDE w:val="0"/>
        <w:autoSpaceDN w:val="0"/>
        <w:adjustRightInd w:val="0"/>
        <w:ind w:left="4248" w:firstLine="708"/>
        <w:jc w:val="center"/>
        <w:outlineLvl w:val="0"/>
        <w:rPr>
          <w:b/>
        </w:rPr>
      </w:pPr>
      <w:r w:rsidRPr="00924988">
        <w:t xml:space="preserve">от </w:t>
      </w:r>
      <w:r w:rsidR="00ED749D">
        <w:t>10.02.2025</w:t>
      </w:r>
      <w:r w:rsidRPr="00924988">
        <w:t xml:space="preserve"> № </w:t>
      </w:r>
      <w:r w:rsidR="00ED749D">
        <w:t>169</w:t>
      </w:r>
    </w:p>
    <w:p w14:paraId="5FE1C97E" w14:textId="77777777" w:rsidR="00CF1C72" w:rsidRDefault="00CF1C72" w:rsidP="00CF1C72">
      <w:pPr>
        <w:autoSpaceDE w:val="0"/>
        <w:autoSpaceDN w:val="0"/>
        <w:adjustRightInd w:val="0"/>
        <w:ind w:left="4678"/>
        <w:jc w:val="center"/>
        <w:outlineLvl w:val="0"/>
        <w:rPr>
          <w:b/>
        </w:rPr>
      </w:pPr>
    </w:p>
    <w:p w14:paraId="73FBBE96" w14:textId="77777777" w:rsidR="00CF1C72" w:rsidRDefault="00CF1C72" w:rsidP="00CF1C72">
      <w:pPr>
        <w:autoSpaceDE w:val="0"/>
        <w:autoSpaceDN w:val="0"/>
        <w:adjustRightInd w:val="0"/>
        <w:ind w:left="4678"/>
        <w:jc w:val="center"/>
        <w:outlineLvl w:val="0"/>
        <w:rPr>
          <w:b/>
        </w:rPr>
      </w:pPr>
    </w:p>
    <w:p w14:paraId="1BCB7C34" w14:textId="77777777" w:rsidR="003B3ADB" w:rsidRPr="003F312A" w:rsidRDefault="003B3ADB" w:rsidP="003B3ADB">
      <w:pPr>
        <w:autoSpaceDE w:val="0"/>
        <w:autoSpaceDN w:val="0"/>
        <w:adjustRightInd w:val="0"/>
        <w:ind w:left="4678"/>
        <w:jc w:val="center"/>
        <w:outlineLvl w:val="0"/>
        <w:rPr>
          <w:b/>
        </w:rPr>
      </w:pPr>
      <w:r w:rsidRPr="003F312A">
        <w:rPr>
          <w:b/>
        </w:rPr>
        <w:t>УТВЕРЖДАЮ</w:t>
      </w:r>
    </w:p>
    <w:p w14:paraId="6868862B" w14:textId="77777777" w:rsidR="003B3ADB" w:rsidRDefault="003B3ADB" w:rsidP="003B3ADB">
      <w:pPr>
        <w:autoSpaceDE w:val="0"/>
        <w:autoSpaceDN w:val="0"/>
        <w:adjustRightInd w:val="0"/>
        <w:ind w:left="4678"/>
        <w:jc w:val="center"/>
        <w:outlineLvl w:val="0"/>
      </w:pPr>
    </w:p>
    <w:p w14:paraId="0CF01111" w14:textId="687BD3C7" w:rsidR="003B3ADB" w:rsidRDefault="00ED749D" w:rsidP="003B3ADB">
      <w:pPr>
        <w:autoSpaceDE w:val="0"/>
        <w:autoSpaceDN w:val="0"/>
        <w:adjustRightInd w:val="0"/>
        <w:ind w:left="4678"/>
        <w:jc w:val="center"/>
        <w:outlineLvl w:val="0"/>
      </w:pPr>
      <w:r>
        <w:t>Врип г</w:t>
      </w:r>
      <w:r w:rsidR="003B3ADB" w:rsidRPr="00C442BE">
        <w:t>лав</w:t>
      </w:r>
      <w:r>
        <w:t>ы</w:t>
      </w:r>
      <w:r w:rsidR="003B3ADB">
        <w:t xml:space="preserve"> </w:t>
      </w:r>
      <w:r w:rsidR="003B3ADB" w:rsidRPr="00C442BE">
        <w:t>городского поселения</w:t>
      </w:r>
    </w:p>
    <w:p w14:paraId="70CB6CCC" w14:textId="77777777" w:rsidR="003B3ADB" w:rsidRPr="00C442BE" w:rsidRDefault="003B3ADB" w:rsidP="003B3ADB">
      <w:pPr>
        <w:autoSpaceDE w:val="0"/>
        <w:autoSpaceDN w:val="0"/>
        <w:adjustRightInd w:val="0"/>
        <w:ind w:left="4678"/>
        <w:jc w:val="center"/>
        <w:outlineLvl w:val="0"/>
      </w:pPr>
    </w:p>
    <w:p w14:paraId="4719D415" w14:textId="24EE8F73" w:rsidR="003B3ADB" w:rsidRPr="00C442BE" w:rsidRDefault="003B3ADB" w:rsidP="003B3ADB">
      <w:pPr>
        <w:autoSpaceDE w:val="0"/>
        <w:autoSpaceDN w:val="0"/>
        <w:adjustRightInd w:val="0"/>
        <w:ind w:left="4678"/>
        <w:jc w:val="center"/>
        <w:outlineLvl w:val="0"/>
      </w:pPr>
      <w:r>
        <w:t xml:space="preserve">_______________ </w:t>
      </w:r>
      <w:r w:rsidR="00ED749D">
        <w:t>Р.В. Колесников</w:t>
      </w:r>
    </w:p>
    <w:p w14:paraId="44E9FAC7" w14:textId="77777777" w:rsidR="003B3ADB" w:rsidRPr="00A021DB" w:rsidRDefault="003B3ADB" w:rsidP="003B3ADB">
      <w:pPr>
        <w:autoSpaceDE w:val="0"/>
        <w:autoSpaceDN w:val="0"/>
        <w:adjustRightInd w:val="0"/>
        <w:ind w:left="4678"/>
        <w:jc w:val="center"/>
        <w:outlineLvl w:val="0"/>
        <w:rPr>
          <w:u w:val="single"/>
        </w:rPr>
      </w:pPr>
    </w:p>
    <w:p w14:paraId="5F467344" w14:textId="77777777" w:rsidR="003B3ADB" w:rsidRPr="00C442BE" w:rsidRDefault="003B3ADB" w:rsidP="003B3ADB">
      <w:pPr>
        <w:autoSpaceDE w:val="0"/>
        <w:autoSpaceDN w:val="0"/>
        <w:adjustRightInd w:val="0"/>
        <w:ind w:left="4678"/>
        <w:jc w:val="center"/>
        <w:outlineLvl w:val="0"/>
      </w:pPr>
      <w:r w:rsidRPr="00C442BE">
        <w:t>Хабаровский край, Амурский р.,</w:t>
      </w:r>
    </w:p>
    <w:p w14:paraId="2CC0E2C7" w14:textId="77777777" w:rsidR="003B3ADB" w:rsidRDefault="003B3ADB" w:rsidP="003B3ADB">
      <w:pPr>
        <w:autoSpaceDE w:val="0"/>
        <w:autoSpaceDN w:val="0"/>
        <w:adjustRightInd w:val="0"/>
        <w:ind w:left="4678"/>
        <w:jc w:val="center"/>
      </w:pPr>
      <w:r w:rsidRPr="00C442BE">
        <w:t>г, Амурск, пр. Комсомольский, д. 2А</w:t>
      </w:r>
      <w:r>
        <w:t>,</w:t>
      </w:r>
    </w:p>
    <w:p w14:paraId="7EC8B56B" w14:textId="77777777" w:rsidR="003B3ADB" w:rsidRDefault="003B3ADB" w:rsidP="003B3ADB">
      <w:pPr>
        <w:pStyle w:val="af6"/>
        <w:ind w:left="4678"/>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74E4D4DC" w14:textId="77777777" w:rsidR="003B3ADB" w:rsidRPr="00A05011" w:rsidRDefault="00ED749D" w:rsidP="003B3ADB">
      <w:pPr>
        <w:autoSpaceDE w:val="0"/>
        <w:autoSpaceDN w:val="0"/>
        <w:adjustRightInd w:val="0"/>
        <w:ind w:left="4678"/>
        <w:jc w:val="center"/>
        <w:rPr>
          <w:u w:val="single"/>
        </w:rPr>
      </w:pPr>
      <w:hyperlink r:id="rId26" w:history="1">
        <w:r w:rsidR="003B3ADB" w:rsidRPr="00BE07CD">
          <w:rPr>
            <w:rStyle w:val="a4"/>
            <w:lang w:val="en-US"/>
          </w:rPr>
          <w:t>gorod</w:t>
        </w:r>
        <w:r w:rsidR="003B3ADB" w:rsidRPr="00A05011">
          <w:rPr>
            <w:rStyle w:val="a4"/>
          </w:rPr>
          <w:t>@</w:t>
        </w:r>
        <w:r w:rsidR="003B3ADB" w:rsidRPr="00BE07CD">
          <w:rPr>
            <w:rStyle w:val="a4"/>
            <w:lang w:val="en-US"/>
          </w:rPr>
          <w:t>mail</w:t>
        </w:r>
        <w:r w:rsidR="003B3ADB" w:rsidRPr="00A05011">
          <w:rPr>
            <w:rStyle w:val="a4"/>
          </w:rPr>
          <w:t>.</w:t>
        </w:r>
        <w:r w:rsidR="003B3ADB" w:rsidRPr="00BE07CD">
          <w:rPr>
            <w:rStyle w:val="a4"/>
            <w:lang w:val="en-US"/>
          </w:rPr>
          <w:t>amursk</w:t>
        </w:r>
        <w:r w:rsidR="003B3ADB" w:rsidRPr="00A05011">
          <w:rPr>
            <w:rStyle w:val="a4"/>
          </w:rPr>
          <w:t>.</w:t>
        </w:r>
        <w:r w:rsidR="003B3ADB" w:rsidRPr="00BE07CD">
          <w:rPr>
            <w:rStyle w:val="a4"/>
            <w:lang w:val="en-US"/>
          </w:rPr>
          <w:t>ru</w:t>
        </w:r>
      </w:hyperlink>
    </w:p>
    <w:p w14:paraId="09C6FA08" w14:textId="77777777" w:rsidR="003B3ADB" w:rsidRPr="00A021DB" w:rsidRDefault="003B3ADB" w:rsidP="003B3ADB">
      <w:pPr>
        <w:autoSpaceDE w:val="0"/>
        <w:autoSpaceDN w:val="0"/>
        <w:adjustRightInd w:val="0"/>
        <w:ind w:left="4678"/>
        <w:jc w:val="center"/>
      </w:pPr>
      <w:r w:rsidRPr="00A021DB">
        <w:t>«__» ________________ 20__ г.</w:t>
      </w:r>
    </w:p>
    <w:p w14:paraId="3172ACFE" w14:textId="77777777" w:rsidR="00C37B54" w:rsidRDefault="00C37B54" w:rsidP="00C37B54">
      <w:pPr>
        <w:spacing w:before="400"/>
        <w:jc w:val="center"/>
        <w:rPr>
          <w:b/>
          <w:bCs/>
          <w:sz w:val="26"/>
          <w:szCs w:val="26"/>
        </w:rPr>
      </w:pPr>
      <w:r>
        <w:rPr>
          <w:b/>
          <w:bCs/>
          <w:sz w:val="26"/>
          <w:szCs w:val="26"/>
        </w:rPr>
        <w:t>АКТ</w:t>
      </w:r>
    </w:p>
    <w:p w14:paraId="17636CEF" w14:textId="77777777" w:rsidR="00C37B54" w:rsidRDefault="00C37B54" w:rsidP="00C37B54">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5C56CC70" w14:textId="77777777" w:rsidR="007C7C78" w:rsidRDefault="007C7C78" w:rsidP="007C7C78">
      <w:pPr>
        <w:spacing w:before="240"/>
        <w:jc w:val="center"/>
      </w:pPr>
      <w:r>
        <w:rPr>
          <w:lang w:val="en-US"/>
        </w:rPr>
        <w:t>I</w:t>
      </w:r>
      <w:r>
        <w:t>. Общие сведения о многоквартирном доме</w:t>
      </w:r>
    </w:p>
    <w:p w14:paraId="08EDC6B3" w14:textId="77777777" w:rsidR="008D73AB" w:rsidRDefault="008D73AB" w:rsidP="008D73AB">
      <w:pPr>
        <w:spacing w:before="240"/>
        <w:ind w:firstLine="567"/>
        <w:rPr>
          <w:sz w:val="2"/>
          <w:szCs w:val="2"/>
        </w:rPr>
      </w:pPr>
      <w:r>
        <w:t xml:space="preserve">1. Адрес многоквартирного дома г. Амурск, </w:t>
      </w:r>
      <w:r w:rsidR="00A53BE0">
        <w:t>________________</w:t>
      </w:r>
    </w:p>
    <w:p w14:paraId="24EC649F" w14:textId="77777777" w:rsidR="008D73AB" w:rsidRDefault="008D73AB" w:rsidP="008D73AB">
      <w:pPr>
        <w:ind w:firstLine="567"/>
        <w:rPr>
          <w:sz w:val="2"/>
          <w:szCs w:val="2"/>
        </w:rPr>
      </w:pPr>
      <w:r>
        <w:t xml:space="preserve">2. Кадастровый номер многоквартирного дома (при его наличии)  </w:t>
      </w:r>
    </w:p>
    <w:p w14:paraId="1BDCE5F4" w14:textId="77777777" w:rsidR="008D73AB" w:rsidRDefault="008D73AB" w:rsidP="008D73AB">
      <w:pPr>
        <w:pBdr>
          <w:top w:val="single" w:sz="4" w:space="1" w:color="auto"/>
        </w:pBdr>
        <w:ind w:left="567"/>
        <w:rPr>
          <w:sz w:val="2"/>
          <w:szCs w:val="2"/>
        </w:rPr>
      </w:pPr>
    </w:p>
    <w:p w14:paraId="046E9258" w14:textId="77777777" w:rsidR="008D73AB" w:rsidRDefault="008D73AB" w:rsidP="008D73AB">
      <w:pPr>
        <w:ind w:firstLine="567"/>
      </w:pPr>
      <w:r>
        <w:t xml:space="preserve">3. Серия, тип постройки  </w:t>
      </w:r>
    </w:p>
    <w:p w14:paraId="20F0DF23" w14:textId="77777777" w:rsidR="008D73AB" w:rsidRDefault="008D73AB" w:rsidP="008D73AB">
      <w:pPr>
        <w:pBdr>
          <w:top w:val="single" w:sz="4" w:space="1" w:color="auto"/>
        </w:pBdr>
        <w:ind w:left="3175"/>
        <w:rPr>
          <w:sz w:val="2"/>
          <w:szCs w:val="2"/>
        </w:rPr>
      </w:pPr>
    </w:p>
    <w:p w14:paraId="53ACF8C9" w14:textId="77777777" w:rsidR="008D73AB" w:rsidRDefault="008D73AB" w:rsidP="008D73AB">
      <w:pPr>
        <w:ind w:firstLine="567"/>
      </w:pPr>
      <w:r>
        <w:t xml:space="preserve">4. Год постройки        </w:t>
      </w:r>
    </w:p>
    <w:p w14:paraId="2DD12444" w14:textId="77777777" w:rsidR="008D73AB" w:rsidRDefault="008D73AB" w:rsidP="008D73AB">
      <w:pPr>
        <w:pBdr>
          <w:top w:val="single" w:sz="4" w:space="1" w:color="auto"/>
        </w:pBdr>
        <w:ind w:left="2438"/>
        <w:rPr>
          <w:sz w:val="2"/>
          <w:szCs w:val="2"/>
        </w:rPr>
      </w:pPr>
    </w:p>
    <w:p w14:paraId="4B691819" w14:textId="77777777" w:rsidR="008D73AB" w:rsidRDefault="008D73AB" w:rsidP="008D73AB">
      <w:pPr>
        <w:ind w:firstLine="567"/>
      </w:pPr>
      <w:r>
        <w:t xml:space="preserve">5. Степень износа по данным государственного технического учета  </w:t>
      </w:r>
    </w:p>
    <w:p w14:paraId="19CE574B" w14:textId="77777777" w:rsidR="008D73AB" w:rsidRDefault="008D73AB" w:rsidP="008D73AB">
      <w:pPr>
        <w:pBdr>
          <w:top w:val="single" w:sz="4" w:space="1" w:color="auto"/>
        </w:pBdr>
        <w:ind w:left="7598"/>
        <w:rPr>
          <w:sz w:val="2"/>
          <w:szCs w:val="2"/>
        </w:rPr>
      </w:pPr>
    </w:p>
    <w:p w14:paraId="1BF7946B" w14:textId="77777777" w:rsidR="008D73AB" w:rsidRDefault="008D73AB" w:rsidP="008D73AB">
      <w:pPr>
        <w:ind w:left="567"/>
      </w:pPr>
    </w:p>
    <w:p w14:paraId="04057AE2" w14:textId="77777777" w:rsidR="008D73AB" w:rsidRDefault="008D73AB" w:rsidP="008D73AB">
      <w:pPr>
        <w:pBdr>
          <w:top w:val="single" w:sz="4" w:space="1" w:color="auto"/>
        </w:pBdr>
        <w:ind w:left="567"/>
        <w:rPr>
          <w:sz w:val="2"/>
          <w:szCs w:val="2"/>
        </w:rPr>
      </w:pPr>
    </w:p>
    <w:p w14:paraId="6147D171" w14:textId="77777777" w:rsidR="008D73AB" w:rsidRDefault="008D73AB" w:rsidP="008D73AB">
      <w:pPr>
        <w:ind w:firstLine="567"/>
      </w:pPr>
      <w:r>
        <w:t xml:space="preserve">6. Степень фактического износа   </w:t>
      </w:r>
    </w:p>
    <w:p w14:paraId="1B3AD5BD" w14:textId="77777777" w:rsidR="008D73AB" w:rsidRDefault="008D73AB" w:rsidP="008D73AB">
      <w:pPr>
        <w:pBdr>
          <w:top w:val="single" w:sz="4" w:space="1" w:color="auto"/>
        </w:pBdr>
        <w:ind w:left="3969"/>
        <w:rPr>
          <w:sz w:val="2"/>
          <w:szCs w:val="2"/>
        </w:rPr>
      </w:pPr>
    </w:p>
    <w:p w14:paraId="3B266689" w14:textId="77777777" w:rsidR="008D73AB" w:rsidRDefault="008D73AB" w:rsidP="008D73AB">
      <w:pPr>
        <w:ind w:firstLine="567"/>
      </w:pPr>
      <w:r>
        <w:t xml:space="preserve">7. Год последнего капитального ремонта  </w:t>
      </w:r>
    </w:p>
    <w:p w14:paraId="4B387C6C" w14:textId="77777777" w:rsidR="008D73AB" w:rsidRDefault="008D73AB" w:rsidP="008D73AB">
      <w:pPr>
        <w:pBdr>
          <w:top w:val="single" w:sz="4" w:space="1" w:color="auto"/>
        </w:pBdr>
        <w:ind w:left="4865"/>
        <w:rPr>
          <w:sz w:val="2"/>
          <w:szCs w:val="2"/>
        </w:rPr>
      </w:pPr>
    </w:p>
    <w:p w14:paraId="510A0F3A" w14:textId="77777777" w:rsidR="008D73AB" w:rsidRDefault="008D73AB" w:rsidP="008D73AB">
      <w:pPr>
        <w:ind w:firstLine="567"/>
        <w:jc w:val="both"/>
      </w:pPr>
      <w:r>
        <w:t xml:space="preserve">8. Реквизиты правового акта о признании многоквартирного дома аварийным и подлежащим сносу  </w:t>
      </w:r>
    </w:p>
    <w:p w14:paraId="09F715AA" w14:textId="77777777" w:rsidR="008D73AB" w:rsidRDefault="008D73AB" w:rsidP="008D73AB">
      <w:pPr>
        <w:pBdr>
          <w:top w:val="single" w:sz="4" w:space="1" w:color="auto"/>
        </w:pBdr>
        <w:ind w:left="709"/>
        <w:rPr>
          <w:sz w:val="2"/>
          <w:szCs w:val="2"/>
        </w:rPr>
      </w:pPr>
    </w:p>
    <w:p w14:paraId="6706DC51" w14:textId="77777777" w:rsidR="008D73AB" w:rsidRDefault="008D73AB" w:rsidP="008D73AB">
      <w:pPr>
        <w:ind w:firstLine="567"/>
      </w:pPr>
      <w:r>
        <w:t xml:space="preserve">9. Количество этажей    </w:t>
      </w:r>
    </w:p>
    <w:p w14:paraId="0D3F0D29" w14:textId="77777777" w:rsidR="008D73AB" w:rsidRDefault="008D73AB" w:rsidP="008D73AB">
      <w:pPr>
        <w:pBdr>
          <w:top w:val="single" w:sz="4" w:space="1" w:color="auto"/>
        </w:pBdr>
        <w:ind w:left="2920"/>
        <w:rPr>
          <w:sz w:val="2"/>
          <w:szCs w:val="2"/>
        </w:rPr>
      </w:pPr>
    </w:p>
    <w:p w14:paraId="46E8896E" w14:textId="77777777" w:rsidR="008D73AB" w:rsidRDefault="008D73AB" w:rsidP="008D73AB">
      <w:pPr>
        <w:ind w:firstLine="567"/>
      </w:pPr>
      <w:r>
        <w:t xml:space="preserve">10. Наличие подвала    </w:t>
      </w:r>
    </w:p>
    <w:p w14:paraId="61ED08E4" w14:textId="77777777" w:rsidR="008D73AB" w:rsidRDefault="008D73AB" w:rsidP="008D73AB">
      <w:pPr>
        <w:pBdr>
          <w:top w:val="single" w:sz="4" w:space="1" w:color="auto"/>
        </w:pBdr>
        <w:ind w:left="2835"/>
        <w:rPr>
          <w:sz w:val="2"/>
          <w:szCs w:val="2"/>
        </w:rPr>
      </w:pPr>
    </w:p>
    <w:p w14:paraId="5D7AFB0D" w14:textId="77777777" w:rsidR="008D73AB" w:rsidRDefault="008D73AB" w:rsidP="008D73AB">
      <w:pPr>
        <w:ind w:firstLine="567"/>
      </w:pPr>
      <w:r>
        <w:t xml:space="preserve">11. Наличие цокольного этажа   </w:t>
      </w:r>
    </w:p>
    <w:p w14:paraId="51FE14F6" w14:textId="77777777" w:rsidR="008D73AB" w:rsidRDefault="008D73AB" w:rsidP="008D73AB">
      <w:pPr>
        <w:pBdr>
          <w:top w:val="single" w:sz="4" w:space="1" w:color="auto"/>
        </w:pBdr>
        <w:ind w:left="3828"/>
        <w:rPr>
          <w:sz w:val="2"/>
          <w:szCs w:val="2"/>
        </w:rPr>
      </w:pPr>
    </w:p>
    <w:p w14:paraId="1B770925" w14:textId="77777777" w:rsidR="008D73AB" w:rsidRDefault="008D73AB" w:rsidP="008D73AB">
      <w:pPr>
        <w:ind w:firstLine="567"/>
      </w:pPr>
      <w:r>
        <w:t xml:space="preserve">12. Наличие мансарды   </w:t>
      </w:r>
    </w:p>
    <w:p w14:paraId="40A699DF" w14:textId="77777777" w:rsidR="008D73AB" w:rsidRDefault="008D73AB" w:rsidP="008D73AB">
      <w:pPr>
        <w:pBdr>
          <w:top w:val="single" w:sz="4" w:space="1" w:color="auto"/>
        </w:pBdr>
        <w:ind w:left="3005"/>
        <w:rPr>
          <w:sz w:val="2"/>
          <w:szCs w:val="2"/>
        </w:rPr>
      </w:pPr>
    </w:p>
    <w:p w14:paraId="5269DA26" w14:textId="77777777" w:rsidR="008D73AB" w:rsidRDefault="008D73AB" w:rsidP="008D73AB">
      <w:pPr>
        <w:ind w:firstLine="567"/>
      </w:pPr>
      <w:r>
        <w:t xml:space="preserve">13. Наличие мезонина    </w:t>
      </w:r>
    </w:p>
    <w:p w14:paraId="41E2D15A" w14:textId="77777777" w:rsidR="008D73AB" w:rsidRDefault="008D73AB" w:rsidP="008D73AB">
      <w:pPr>
        <w:pBdr>
          <w:top w:val="single" w:sz="4" w:space="1" w:color="auto"/>
        </w:pBdr>
        <w:ind w:left="2977"/>
        <w:rPr>
          <w:sz w:val="2"/>
          <w:szCs w:val="2"/>
        </w:rPr>
      </w:pPr>
    </w:p>
    <w:p w14:paraId="3586329A" w14:textId="77777777" w:rsidR="008D73AB" w:rsidRDefault="008D73AB" w:rsidP="008D73AB">
      <w:pPr>
        <w:ind w:firstLine="567"/>
      </w:pPr>
      <w:r>
        <w:t xml:space="preserve">14. Количество квартир    </w:t>
      </w:r>
    </w:p>
    <w:p w14:paraId="78500DAA" w14:textId="77777777" w:rsidR="008D73AB" w:rsidRDefault="008D73AB" w:rsidP="008D73AB">
      <w:pPr>
        <w:pBdr>
          <w:top w:val="single" w:sz="4" w:space="1" w:color="auto"/>
        </w:pBdr>
        <w:ind w:left="3119"/>
        <w:rPr>
          <w:sz w:val="2"/>
          <w:szCs w:val="2"/>
        </w:rPr>
      </w:pPr>
    </w:p>
    <w:p w14:paraId="32293D27" w14:textId="77777777" w:rsidR="008D73AB" w:rsidRDefault="008D73AB" w:rsidP="008D73AB">
      <w:pPr>
        <w:ind w:firstLine="567"/>
        <w:jc w:val="both"/>
        <w:rPr>
          <w:sz w:val="2"/>
          <w:szCs w:val="2"/>
        </w:rPr>
      </w:pPr>
      <w:r>
        <w:t>15. Количество нежилых помещений, не входящих в состав общего имущества</w:t>
      </w:r>
      <w:r>
        <w:br/>
      </w:r>
    </w:p>
    <w:p w14:paraId="731BC786" w14:textId="77777777" w:rsidR="008D73AB" w:rsidRDefault="008D73AB" w:rsidP="008D73AB">
      <w:pPr>
        <w:ind w:left="567"/>
      </w:pPr>
      <w:r>
        <w:t xml:space="preserve"> </w:t>
      </w:r>
    </w:p>
    <w:p w14:paraId="0BC24F07" w14:textId="77777777" w:rsidR="008D73AB" w:rsidRDefault="008D73AB" w:rsidP="008D73AB">
      <w:pPr>
        <w:pBdr>
          <w:top w:val="single" w:sz="4" w:space="1" w:color="auto"/>
        </w:pBdr>
        <w:ind w:left="567"/>
        <w:rPr>
          <w:sz w:val="2"/>
          <w:szCs w:val="2"/>
        </w:rPr>
      </w:pPr>
    </w:p>
    <w:p w14:paraId="385E7006" w14:textId="77777777" w:rsidR="008D73AB" w:rsidRDefault="008D73AB" w:rsidP="008D73AB">
      <w:pPr>
        <w:ind w:firstLine="567"/>
        <w:jc w:val="both"/>
      </w:pPr>
      <w:r>
        <w:t xml:space="preserve">16. Реквизиты правового акта о признании всех жилых помещений в многоквартирном доме непригодными для проживания  </w:t>
      </w:r>
    </w:p>
    <w:p w14:paraId="19FC5DAA" w14:textId="77777777" w:rsidR="008D73AB" w:rsidRDefault="008D73AB" w:rsidP="008D73AB">
      <w:pPr>
        <w:pBdr>
          <w:top w:val="single" w:sz="4" w:space="1" w:color="auto"/>
        </w:pBdr>
        <w:ind w:left="3374"/>
        <w:rPr>
          <w:sz w:val="2"/>
          <w:szCs w:val="2"/>
        </w:rPr>
      </w:pPr>
    </w:p>
    <w:p w14:paraId="01A2012D" w14:textId="77777777" w:rsidR="008D73AB" w:rsidRDefault="008D73AB" w:rsidP="008D73AB"/>
    <w:p w14:paraId="3F13DA96" w14:textId="77777777" w:rsidR="008D73AB" w:rsidRDefault="008D73AB" w:rsidP="008D73AB">
      <w:pPr>
        <w:pBdr>
          <w:top w:val="single" w:sz="4" w:space="1" w:color="auto"/>
        </w:pBdr>
        <w:rPr>
          <w:sz w:val="2"/>
          <w:szCs w:val="2"/>
        </w:rPr>
      </w:pPr>
    </w:p>
    <w:p w14:paraId="77B59205" w14:textId="77777777" w:rsidR="008D73AB" w:rsidRDefault="008D73AB" w:rsidP="008D73AB">
      <w:pPr>
        <w:ind w:firstLine="567"/>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отсутствуют</w:t>
      </w:r>
    </w:p>
    <w:p w14:paraId="0BAFB3D8" w14:textId="77777777" w:rsidR="008D73AB" w:rsidRDefault="008D73AB" w:rsidP="008D73AB">
      <w:pPr>
        <w:pBdr>
          <w:top w:val="single" w:sz="4" w:space="1" w:color="auto"/>
        </w:pBdr>
        <w:rPr>
          <w:sz w:val="2"/>
          <w:szCs w:val="2"/>
        </w:rPr>
      </w:pPr>
    </w:p>
    <w:p w14:paraId="6E9319D7" w14:textId="77777777" w:rsidR="008D73AB" w:rsidRPr="000E1D6A" w:rsidRDefault="008D73AB" w:rsidP="008D73AB">
      <w:pPr>
        <w:tabs>
          <w:tab w:val="center" w:pos="5387"/>
          <w:tab w:val="left" w:pos="7371"/>
        </w:tabs>
        <w:ind w:firstLine="567"/>
        <w:rPr>
          <w:u w:val="single"/>
        </w:rPr>
      </w:pPr>
      <w:r>
        <w:t xml:space="preserve">18. Строительный объем  </w:t>
      </w:r>
      <w:r w:rsidRPr="000E1D6A">
        <w:rPr>
          <w:u w:val="single"/>
        </w:rPr>
        <w:tab/>
      </w:r>
      <w:r w:rsidRPr="000E1D6A">
        <w:rPr>
          <w:u w:val="single"/>
        </w:rPr>
        <w:tab/>
        <w:t>куб. м.</w:t>
      </w:r>
    </w:p>
    <w:p w14:paraId="1C534C09" w14:textId="77777777" w:rsidR="008D73AB" w:rsidRDefault="008D73AB" w:rsidP="008D73AB">
      <w:pPr>
        <w:tabs>
          <w:tab w:val="center" w:pos="5387"/>
          <w:tab w:val="left" w:pos="7371"/>
        </w:tabs>
        <w:ind w:firstLine="567"/>
      </w:pPr>
      <w:r>
        <w:t>19. Площадь:</w:t>
      </w:r>
    </w:p>
    <w:p w14:paraId="4298C3B8" w14:textId="77777777" w:rsidR="008D73AB" w:rsidRDefault="008D73AB" w:rsidP="008D73AB">
      <w:pPr>
        <w:tabs>
          <w:tab w:val="center" w:pos="2835"/>
          <w:tab w:val="left" w:pos="4678"/>
        </w:tabs>
        <w:ind w:firstLine="567"/>
        <w:jc w:val="both"/>
      </w:pPr>
      <w:r>
        <w:lastRenderedPageBreak/>
        <w:t>а) многоквартирного дома с лоджиями, балконами, шкафами, коридорами</w:t>
      </w:r>
      <w:r w:rsidR="005874F6">
        <w:t xml:space="preserve"> и лестничными клетками </w:t>
      </w:r>
      <w:r>
        <w:tab/>
      </w:r>
      <w:r>
        <w:tab/>
        <w:t>кв. м</w:t>
      </w:r>
    </w:p>
    <w:p w14:paraId="79994A80" w14:textId="77777777" w:rsidR="008D73AB" w:rsidRDefault="008D73AB" w:rsidP="008D73AB">
      <w:pPr>
        <w:pBdr>
          <w:top w:val="single" w:sz="4" w:space="1" w:color="auto"/>
        </w:pBdr>
        <w:ind w:left="1049" w:right="5642"/>
        <w:rPr>
          <w:sz w:val="2"/>
          <w:szCs w:val="2"/>
        </w:rPr>
      </w:pPr>
    </w:p>
    <w:p w14:paraId="08CBF67B" w14:textId="77777777" w:rsidR="008D73AB" w:rsidRDefault="008D73AB" w:rsidP="008D73AB">
      <w:pPr>
        <w:tabs>
          <w:tab w:val="center" w:pos="7598"/>
          <w:tab w:val="right" w:pos="10206"/>
        </w:tabs>
        <w:ind w:firstLine="567"/>
      </w:pPr>
      <w:r>
        <w:t xml:space="preserve">б) жилых помещений (общая площадь квартир)   </w:t>
      </w:r>
      <w:r>
        <w:tab/>
        <w:t>кв. м</w:t>
      </w:r>
    </w:p>
    <w:p w14:paraId="13BB8868" w14:textId="77777777" w:rsidR="008D73AB" w:rsidRDefault="008D73AB" w:rsidP="008D73AB">
      <w:pPr>
        <w:pBdr>
          <w:top w:val="single" w:sz="4" w:space="1" w:color="auto"/>
        </w:pBdr>
        <w:ind w:left="5585" w:right="624"/>
        <w:rPr>
          <w:sz w:val="2"/>
          <w:szCs w:val="2"/>
        </w:rPr>
      </w:pPr>
    </w:p>
    <w:p w14:paraId="1C6CA858" w14:textId="77777777" w:rsidR="008D73AB" w:rsidRDefault="008D73AB" w:rsidP="008D73AB">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кв. м</w:t>
      </w:r>
    </w:p>
    <w:p w14:paraId="0F82F20B" w14:textId="77777777" w:rsidR="008D73AB" w:rsidRDefault="008D73AB" w:rsidP="008D73AB">
      <w:pPr>
        <w:pBdr>
          <w:top w:val="single" w:sz="4" w:space="1" w:color="auto"/>
        </w:pBdr>
        <w:ind w:left="3941" w:right="2240"/>
        <w:rPr>
          <w:sz w:val="2"/>
          <w:szCs w:val="2"/>
        </w:rPr>
      </w:pPr>
    </w:p>
    <w:p w14:paraId="2D8C3AB5" w14:textId="77777777" w:rsidR="008D73AB" w:rsidRDefault="008D73AB" w:rsidP="008D73AB">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14:paraId="77B4F9C2" w14:textId="77777777" w:rsidR="008D73AB" w:rsidRDefault="008D73AB" w:rsidP="008D73AB">
      <w:pPr>
        <w:pBdr>
          <w:top w:val="single" w:sz="4" w:space="1" w:color="auto"/>
        </w:pBdr>
        <w:ind w:left="4734" w:right="1389"/>
        <w:rPr>
          <w:sz w:val="2"/>
          <w:szCs w:val="2"/>
        </w:rPr>
      </w:pPr>
    </w:p>
    <w:p w14:paraId="74DE76AB" w14:textId="77777777" w:rsidR="008D73AB" w:rsidRDefault="008D73AB" w:rsidP="008D73AB">
      <w:pPr>
        <w:tabs>
          <w:tab w:val="center" w:pos="5245"/>
          <w:tab w:val="left" w:pos="7088"/>
        </w:tabs>
        <w:ind w:firstLine="567"/>
      </w:pPr>
      <w:r>
        <w:t xml:space="preserve">20. Количество лестниц    </w:t>
      </w:r>
      <w:r>
        <w:tab/>
      </w:r>
      <w:r>
        <w:tab/>
        <w:t>шт.</w:t>
      </w:r>
    </w:p>
    <w:p w14:paraId="157B6D3E" w14:textId="77777777" w:rsidR="008D73AB" w:rsidRDefault="008D73AB" w:rsidP="008D73AB">
      <w:pPr>
        <w:pBdr>
          <w:top w:val="single" w:sz="4" w:space="1" w:color="auto"/>
        </w:pBdr>
        <w:ind w:left="3147" w:right="3232"/>
        <w:rPr>
          <w:sz w:val="2"/>
          <w:szCs w:val="2"/>
        </w:rPr>
      </w:pPr>
    </w:p>
    <w:p w14:paraId="3B1AA563" w14:textId="77777777" w:rsidR="008D73AB" w:rsidRDefault="008D73AB" w:rsidP="008D73AB">
      <w:pPr>
        <w:ind w:firstLine="567"/>
        <w:jc w:val="both"/>
        <w:rPr>
          <w:sz w:val="2"/>
          <w:szCs w:val="2"/>
        </w:rPr>
      </w:pPr>
      <w:r>
        <w:t>21. Уборочная площадь лестниц (включая межквартирные лестничные площадки)</w:t>
      </w:r>
      <w:r>
        <w:br/>
      </w:r>
    </w:p>
    <w:p w14:paraId="084793D8" w14:textId="77777777" w:rsidR="008D73AB" w:rsidRDefault="008D73AB" w:rsidP="008D73AB">
      <w:pPr>
        <w:tabs>
          <w:tab w:val="left" w:pos="3969"/>
        </w:tabs>
      </w:pPr>
      <w:r>
        <w:t xml:space="preserve">   </w:t>
      </w:r>
      <w:r>
        <w:tab/>
        <w:t>кв. м</w:t>
      </w:r>
    </w:p>
    <w:p w14:paraId="3CFF86E2" w14:textId="77777777" w:rsidR="008D73AB" w:rsidRDefault="008D73AB" w:rsidP="008D73AB">
      <w:pPr>
        <w:pBdr>
          <w:top w:val="single" w:sz="4" w:space="1" w:color="auto"/>
        </w:pBdr>
        <w:ind w:right="6350"/>
        <w:rPr>
          <w:sz w:val="2"/>
          <w:szCs w:val="2"/>
        </w:rPr>
      </w:pPr>
    </w:p>
    <w:p w14:paraId="31E65588" w14:textId="77777777" w:rsidR="008D73AB" w:rsidRDefault="008D73AB" w:rsidP="008D73AB">
      <w:pPr>
        <w:tabs>
          <w:tab w:val="center" w:pos="7230"/>
          <w:tab w:val="left" w:pos="9356"/>
        </w:tabs>
        <w:ind w:firstLine="567"/>
      </w:pPr>
      <w:r>
        <w:t xml:space="preserve">22. Уборочная площадь общих коридоров    </w:t>
      </w:r>
      <w:r>
        <w:tab/>
        <w:t>кв. м</w:t>
      </w:r>
    </w:p>
    <w:p w14:paraId="6C6C1C8B" w14:textId="77777777" w:rsidR="008D73AB" w:rsidRDefault="008D73AB" w:rsidP="008D73AB">
      <w:pPr>
        <w:pBdr>
          <w:top w:val="single" w:sz="4" w:space="1" w:color="auto"/>
        </w:pBdr>
        <w:ind w:left="4990" w:right="964"/>
        <w:rPr>
          <w:sz w:val="2"/>
          <w:szCs w:val="2"/>
        </w:rPr>
      </w:pPr>
    </w:p>
    <w:p w14:paraId="0A8FEE0B" w14:textId="77777777" w:rsidR="008D73AB" w:rsidRDefault="008D73AB" w:rsidP="008D73AB">
      <w:pPr>
        <w:tabs>
          <w:tab w:val="center" w:pos="6379"/>
          <w:tab w:val="left" w:pos="8505"/>
        </w:tabs>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14:paraId="4EABE50D" w14:textId="77777777" w:rsidR="008D73AB" w:rsidRDefault="008D73AB" w:rsidP="008D73AB">
      <w:pPr>
        <w:pBdr>
          <w:top w:val="single" w:sz="4" w:space="1" w:color="auto"/>
        </w:pBdr>
        <w:ind w:left="4082" w:right="1814"/>
        <w:rPr>
          <w:sz w:val="2"/>
          <w:szCs w:val="2"/>
        </w:rPr>
      </w:pPr>
    </w:p>
    <w:p w14:paraId="337F0162" w14:textId="77777777" w:rsidR="008D73AB" w:rsidRDefault="008D73AB" w:rsidP="008D73AB">
      <w:pPr>
        <w:ind w:firstLine="567"/>
        <w:jc w:val="both"/>
      </w:pPr>
      <w:r>
        <w:t xml:space="preserve">24. Площадь земельного участка, входящего в состав общего имущества многоквартирного дома  </w:t>
      </w:r>
    </w:p>
    <w:p w14:paraId="2A64E864" w14:textId="77777777" w:rsidR="008D73AB" w:rsidRDefault="008D73AB" w:rsidP="008D73AB">
      <w:pPr>
        <w:pBdr>
          <w:top w:val="single" w:sz="4" w:space="1" w:color="auto"/>
        </w:pBdr>
        <w:ind w:left="601"/>
        <w:rPr>
          <w:sz w:val="2"/>
          <w:szCs w:val="2"/>
        </w:rPr>
      </w:pPr>
    </w:p>
    <w:p w14:paraId="7C340B5B" w14:textId="77777777" w:rsidR="008D73AB" w:rsidRDefault="008D73AB" w:rsidP="008D73AB">
      <w:pPr>
        <w:ind w:firstLine="567"/>
      </w:pPr>
      <w:r>
        <w:t xml:space="preserve">25. Кадастровый номер земельного участка (при его наличии)  </w:t>
      </w:r>
    </w:p>
    <w:p w14:paraId="73A4A9C0" w14:textId="77777777" w:rsidR="008D73AB" w:rsidRDefault="008D73AB" w:rsidP="008D73AB">
      <w:pPr>
        <w:pBdr>
          <w:top w:val="single" w:sz="4" w:space="1" w:color="auto"/>
        </w:pBdr>
        <w:ind w:left="7059"/>
        <w:rPr>
          <w:sz w:val="2"/>
          <w:szCs w:val="2"/>
        </w:rPr>
      </w:pPr>
    </w:p>
    <w:p w14:paraId="0F112928" w14:textId="77777777" w:rsidR="008D73AB" w:rsidRDefault="008D73AB" w:rsidP="008D73AB">
      <w:r>
        <w:t xml:space="preserve">              </w:t>
      </w:r>
      <w:r w:rsidRPr="000E1D6A">
        <w:t xml:space="preserve"> </w:t>
      </w:r>
    </w:p>
    <w:p w14:paraId="2064A77E" w14:textId="77777777" w:rsidR="008D73AB" w:rsidRDefault="008D73AB" w:rsidP="008D73AB">
      <w:pPr>
        <w:pBdr>
          <w:top w:val="single" w:sz="4" w:space="1" w:color="auto"/>
        </w:pBdr>
        <w:rPr>
          <w:sz w:val="2"/>
          <w:szCs w:val="2"/>
        </w:rPr>
      </w:pPr>
    </w:p>
    <w:p w14:paraId="507A5CF2" w14:textId="77777777" w:rsidR="008D73AB" w:rsidRDefault="008D73AB" w:rsidP="008D73AB">
      <w:pPr>
        <w:spacing w:before="360" w:after="240"/>
        <w:jc w:val="center"/>
      </w:pPr>
      <w:r>
        <w:rPr>
          <w:lang w:val="en-US"/>
        </w:rPr>
        <w:t>II</w:t>
      </w:r>
      <w:r>
        <w:t>. Техническое состояние многоквартирного дома, включая пристройки</w:t>
      </w:r>
    </w:p>
    <w:tbl>
      <w:tblPr>
        <w:tblW w:w="9780" w:type="dxa"/>
        <w:tblInd w:w="988" w:type="dxa"/>
        <w:tblLayout w:type="fixed"/>
        <w:tblCellMar>
          <w:left w:w="28" w:type="dxa"/>
          <w:right w:w="28" w:type="dxa"/>
        </w:tblCellMar>
        <w:tblLook w:val="0000" w:firstRow="0" w:lastRow="0" w:firstColumn="0" w:lastColumn="0" w:noHBand="0" w:noVBand="0"/>
      </w:tblPr>
      <w:tblGrid>
        <w:gridCol w:w="3856"/>
        <w:gridCol w:w="3118"/>
        <w:gridCol w:w="2806"/>
      </w:tblGrid>
      <w:tr w:rsidR="008D73AB" w14:paraId="169EC4E4" w14:textId="77777777" w:rsidTr="00C615D7">
        <w:tc>
          <w:tcPr>
            <w:tcW w:w="3856" w:type="dxa"/>
            <w:tcBorders>
              <w:top w:val="single" w:sz="4" w:space="0" w:color="auto"/>
              <w:left w:val="single" w:sz="4" w:space="0" w:color="auto"/>
              <w:bottom w:val="single" w:sz="4" w:space="0" w:color="auto"/>
              <w:right w:val="single" w:sz="4" w:space="0" w:color="auto"/>
            </w:tcBorders>
          </w:tcPr>
          <w:p w14:paraId="014C9765" w14:textId="77777777" w:rsidR="008D73AB" w:rsidRDefault="008D73AB" w:rsidP="007C7C78">
            <w:pPr>
              <w:jc w:val="center"/>
            </w:pPr>
            <w:r>
              <w:t>Наимено</w:t>
            </w:r>
            <w:r>
              <w:softHyphen/>
              <w:t>вание конструк</w:t>
            </w:r>
            <w:r>
              <w:softHyphen/>
              <w:t>тивных элементов</w:t>
            </w:r>
          </w:p>
        </w:tc>
        <w:tc>
          <w:tcPr>
            <w:tcW w:w="3118" w:type="dxa"/>
            <w:tcBorders>
              <w:top w:val="single" w:sz="4" w:space="0" w:color="auto"/>
              <w:left w:val="single" w:sz="4" w:space="0" w:color="auto"/>
              <w:bottom w:val="single" w:sz="4" w:space="0" w:color="auto"/>
              <w:right w:val="single" w:sz="4" w:space="0" w:color="auto"/>
            </w:tcBorders>
          </w:tcPr>
          <w:p w14:paraId="7258AB3F" w14:textId="77777777" w:rsidR="008D73AB" w:rsidRDefault="008D73AB" w:rsidP="007C7C78">
            <w:pPr>
              <w:jc w:val="center"/>
            </w:pPr>
            <w:r>
              <w:t>Описание элементов (материал, конструкция или система, отделка и прочее)</w:t>
            </w:r>
          </w:p>
        </w:tc>
        <w:tc>
          <w:tcPr>
            <w:tcW w:w="2806" w:type="dxa"/>
            <w:tcBorders>
              <w:top w:val="single" w:sz="4" w:space="0" w:color="auto"/>
              <w:left w:val="single" w:sz="4" w:space="0" w:color="auto"/>
              <w:bottom w:val="single" w:sz="4" w:space="0" w:color="auto"/>
              <w:right w:val="single" w:sz="4" w:space="0" w:color="auto"/>
            </w:tcBorders>
          </w:tcPr>
          <w:p w14:paraId="4EAE7A83" w14:textId="77777777" w:rsidR="008D73AB" w:rsidRDefault="008D73AB" w:rsidP="007C7C78">
            <w:pPr>
              <w:jc w:val="center"/>
            </w:pPr>
            <w:r>
              <w:t>Техническое состояние элементов общего имущества многоквартирного дома</w:t>
            </w:r>
          </w:p>
        </w:tc>
      </w:tr>
      <w:tr w:rsidR="008D73AB" w14:paraId="3DC15F70"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63F41560" w14:textId="77777777" w:rsidR="008D73AB" w:rsidRDefault="008D73AB" w:rsidP="007C7C78">
            <w:pPr>
              <w:ind w:left="57"/>
            </w:pPr>
            <w:r>
              <w:t>1. Фундамент</w:t>
            </w:r>
          </w:p>
        </w:tc>
        <w:tc>
          <w:tcPr>
            <w:tcW w:w="3118" w:type="dxa"/>
            <w:tcBorders>
              <w:top w:val="single" w:sz="4" w:space="0" w:color="auto"/>
              <w:left w:val="single" w:sz="4" w:space="0" w:color="auto"/>
              <w:bottom w:val="single" w:sz="4" w:space="0" w:color="auto"/>
              <w:right w:val="single" w:sz="4" w:space="0" w:color="auto"/>
            </w:tcBorders>
            <w:vAlign w:val="bottom"/>
          </w:tcPr>
          <w:p w14:paraId="25E4E6B5" w14:textId="77777777" w:rsidR="008D73AB" w:rsidRDefault="008D73AB" w:rsidP="007C7C78">
            <w:pPr>
              <w:ind w:left="57"/>
            </w:pPr>
            <w:r>
              <w:t>Железобетонные блоки</w:t>
            </w:r>
          </w:p>
        </w:tc>
        <w:tc>
          <w:tcPr>
            <w:tcW w:w="2806" w:type="dxa"/>
            <w:tcBorders>
              <w:top w:val="single" w:sz="4" w:space="0" w:color="auto"/>
              <w:left w:val="single" w:sz="4" w:space="0" w:color="auto"/>
              <w:bottom w:val="single" w:sz="4" w:space="0" w:color="auto"/>
              <w:right w:val="single" w:sz="4" w:space="0" w:color="auto"/>
            </w:tcBorders>
            <w:vAlign w:val="bottom"/>
          </w:tcPr>
          <w:p w14:paraId="597377A2" w14:textId="77777777" w:rsidR="008D73AB" w:rsidRDefault="008D73AB" w:rsidP="005874F6">
            <w:pPr>
              <w:ind w:left="57"/>
            </w:pPr>
          </w:p>
        </w:tc>
      </w:tr>
      <w:tr w:rsidR="008D73AB" w14:paraId="091E71CE"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3E772082" w14:textId="77777777" w:rsidR="008D73AB" w:rsidRDefault="008D73AB" w:rsidP="007C7C78">
            <w:pPr>
              <w:ind w:left="57"/>
            </w:pPr>
            <w:r>
              <w:t>2. 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vAlign w:val="center"/>
          </w:tcPr>
          <w:p w14:paraId="7B26E660" w14:textId="77777777" w:rsidR="008D73AB" w:rsidRDefault="008D73AB" w:rsidP="007C7C78">
            <w:pPr>
              <w:ind w:left="57"/>
              <w:jc w:val="center"/>
            </w:pPr>
            <w:r>
              <w:t>Кирпичные</w:t>
            </w:r>
          </w:p>
        </w:tc>
        <w:tc>
          <w:tcPr>
            <w:tcW w:w="2806" w:type="dxa"/>
            <w:tcBorders>
              <w:top w:val="single" w:sz="4" w:space="0" w:color="auto"/>
              <w:left w:val="single" w:sz="4" w:space="0" w:color="auto"/>
              <w:bottom w:val="single" w:sz="4" w:space="0" w:color="auto"/>
              <w:right w:val="single" w:sz="4" w:space="0" w:color="auto"/>
            </w:tcBorders>
            <w:vAlign w:val="bottom"/>
          </w:tcPr>
          <w:p w14:paraId="1E60F833" w14:textId="77777777" w:rsidR="008D73AB" w:rsidRDefault="008D73AB" w:rsidP="007C7C78">
            <w:pPr>
              <w:ind w:left="57"/>
            </w:pPr>
          </w:p>
        </w:tc>
      </w:tr>
      <w:tr w:rsidR="008D73AB" w14:paraId="08F5373F"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7000A4EE" w14:textId="77777777" w:rsidR="008D73AB" w:rsidRDefault="008D73AB" w:rsidP="007C7C78">
            <w:pPr>
              <w:ind w:left="57"/>
            </w:pPr>
            <w:r>
              <w:t>3. Перегородки</w:t>
            </w:r>
          </w:p>
        </w:tc>
        <w:tc>
          <w:tcPr>
            <w:tcW w:w="3118" w:type="dxa"/>
            <w:tcBorders>
              <w:top w:val="single" w:sz="4" w:space="0" w:color="auto"/>
              <w:left w:val="single" w:sz="4" w:space="0" w:color="auto"/>
              <w:bottom w:val="single" w:sz="4" w:space="0" w:color="auto"/>
              <w:right w:val="single" w:sz="4" w:space="0" w:color="auto"/>
            </w:tcBorders>
            <w:vAlign w:val="bottom"/>
          </w:tcPr>
          <w:p w14:paraId="63C42808" w14:textId="77777777" w:rsidR="008D73AB" w:rsidRDefault="008D73AB" w:rsidP="007C7C78">
            <w:pPr>
              <w:ind w:left="57"/>
            </w:pPr>
          </w:p>
        </w:tc>
        <w:tc>
          <w:tcPr>
            <w:tcW w:w="2806" w:type="dxa"/>
            <w:tcBorders>
              <w:top w:val="single" w:sz="4" w:space="0" w:color="auto"/>
              <w:left w:val="single" w:sz="4" w:space="0" w:color="auto"/>
              <w:bottom w:val="single" w:sz="4" w:space="0" w:color="auto"/>
              <w:right w:val="single" w:sz="4" w:space="0" w:color="auto"/>
            </w:tcBorders>
            <w:vAlign w:val="bottom"/>
          </w:tcPr>
          <w:p w14:paraId="7740B88F" w14:textId="77777777" w:rsidR="008D73AB" w:rsidRDefault="008D73AB" w:rsidP="007C7C78">
            <w:pPr>
              <w:ind w:left="57"/>
            </w:pPr>
          </w:p>
        </w:tc>
      </w:tr>
      <w:tr w:rsidR="008D73AB" w14:paraId="7924DB1B" w14:textId="77777777" w:rsidTr="00C615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42551193" w14:textId="77777777" w:rsidR="008D73AB" w:rsidRDefault="008D73AB" w:rsidP="007C7C78">
            <w:pPr>
              <w:ind w:left="57"/>
            </w:pPr>
            <w:r>
              <w:t>4. Перекрытия</w:t>
            </w:r>
          </w:p>
        </w:tc>
        <w:tc>
          <w:tcPr>
            <w:tcW w:w="3118" w:type="dxa"/>
            <w:vMerge w:val="restart"/>
            <w:tcBorders>
              <w:top w:val="nil"/>
              <w:bottom w:val="nil"/>
            </w:tcBorders>
          </w:tcPr>
          <w:p w14:paraId="54901C41" w14:textId="77777777" w:rsidR="008D73AB" w:rsidRDefault="008D73AB" w:rsidP="007C7C78">
            <w:pPr>
              <w:ind w:left="57"/>
            </w:pPr>
            <w:r>
              <w:t>Железобетонные плиты</w:t>
            </w:r>
          </w:p>
        </w:tc>
        <w:tc>
          <w:tcPr>
            <w:tcW w:w="2806" w:type="dxa"/>
            <w:vMerge w:val="restart"/>
            <w:tcBorders>
              <w:top w:val="nil"/>
              <w:bottom w:val="nil"/>
            </w:tcBorders>
          </w:tcPr>
          <w:p w14:paraId="3798BA03" w14:textId="77777777" w:rsidR="008D73AB" w:rsidRDefault="008D73AB" w:rsidP="007C7C78">
            <w:pPr>
              <w:ind w:left="57"/>
            </w:pPr>
          </w:p>
        </w:tc>
      </w:tr>
      <w:tr w:rsidR="008D73AB" w14:paraId="1E1B9314" w14:textId="77777777" w:rsidTr="00C615D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15F688BB" w14:textId="77777777" w:rsidR="008D73AB" w:rsidRDefault="008D73AB" w:rsidP="007C7C78">
            <w:pPr>
              <w:ind w:left="992"/>
            </w:pPr>
            <w:r>
              <w:t>чердачные</w:t>
            </w:r>
          </w:p>
        </w:tc>
        <w:tc>
          <w:tcPr>
            <w:tcW w:w="3118" w:type="dxa"/>
            <w:vMerge/>
            <w:tcBorders>
              <w:top w:val="nil"/>
              <w:bottom w:val="nil"/>
            </w:tcBorders>
          </w:tcPr>
          <w:p w14:paraId="2DE83365" w14:textId="77777777" w:rsidR="008D73AB" w:rsidRDefault="008D73AB" w:rsidP="007C7C78">
            <w:pPr>
              <w:ind w:left="57"/>
            </w:pPr>
          </w:p>
        </w:tc>
        <w:tc>
          <w:tcPr>
            <w:tcW w:w="2806" w:type="dxa"/>
            <w:vMerge/>
            <w:tcBorders>
              <w:top w:val="nil"/>
              <w:bottom w:val="nil"/>
            </w:tcBorders>
          </w:tcPr>
          <w:p w14:paraId="40086BC7" w14:textId="77777777" w:rsidR="008D73AB" w:rsidRDefault="008D73AB" w:rsidP="007C7C78">
            <w:pPr>
              <w:ind w:left="57"/>
            </w:pPr>
          </w:p>
        </w:tc>
      </w:tr>
      <w:tr w:rsidR="008D73AB" w14:paraId="2DA4C0B8" w14:textId="77777777" w:rsidTr="00C615D7">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2E61B51" w14:textId="77777777" w:rsidR="008D73AB" w:rsidRDefault="008D73AB" w:rsidP="007C7C78">
            <w:pPr>
              <w:ind w:left="992"/>
            </w:pPr>
            <w:r>
              <w:t>междуэтажные</w:t>
            </w:r>
          </w:p>
        </w:tc>
        <w:tc>
          <w:tcPr>
            <w:tcW w:w="3118" w:type="dxa"/>
            <w:tcBorders>
              <w:top w:val="nil"/>
              <w:bottom w:val="nil"/>
            </w:tcBorders>
          </w:tcPr>
          <w:p w14:paraId="70B2BCFA" w14:textId="77777777" w:rsidR="008D73AB" w:rsidRDefault="008D73AB" w:rsidP="007C7C78">
            <w:pPr>
              <w:ind w:left="57"/>
            </w:pPr>
          </w:p>
        </w:tc>
        <w:tc>
          <w:tcPr>
            <w:tcW w:w="2806" w:type="dxa"/>
            <w:tcBorders>
              <w:top w:val="nil"/>
              <w:bottom w:val="nil"/>
            </w:tcBorders>
          </w:tcPr>
          <w:p w14:paraId="1408B8C3" w14:textId="77777777" w:rsidR="008D73AB" w:rsidRDefault="008D73AB" w:rsidP="007C7C78">
            <w:pPr>
              <w:ind w:left="57"/>
            </w:pPr>
          </w:p>
        </w:tc>
      </w:tr>
      <w:tr w:rsidR="008D73AB" w14:paraId="3B4CCA1E" w14:textId="77777777" w:rsidTr="00C615D7">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4822F4F" w14:textId="77777777" w:rsidR="008D73AB" w:rsidRDefault="008D73AB" w:rsidP="007C7C78">
            <w:pPr>
              <w:ind w:left="992"/>
            </w:pPr>
            <w:r>
              <w:t>подвальные</w:t>
            </w:r>
          </w:p>
        </w:tc>
        <w:tc>
          <w:tcPr>
            <w:tcW w:w="3118" w:type="dxa"/>
            <w:tcBorders>
              <w:top w:val="nil"/>
              <w:bottom w:val="nil"/>
            </w:tcBorders>
          </w:tcPr>
          <w:p w14:paraId="315DA2B9" w14:textId="77777777" w:rsidR="008D73AB" w:rsidRDefault="008D73AB" w:rsidP="007C7C78">
            <w:pPr>
              <w:ind w:left="57"/>
            </w:pPr>
          </w:p>
        </w:tc>
        <w:tc>
          <w:tcPr>
            <w:tcW w:w="2806" w:type="dxa"/>
            <w:tcBorders>
              <w:top w:val="nil"/>
              <w:bottom w:val="nil"/>
            </w:tcBorders>
          </w:tcPr>
          <w:p w14:paraId="70384F72" w14:textId="77777777" w:rsidR="008D73AB" w:rsidRDefault="008D73AB" w:rsidP="007C7C78">
            <w:pPr>
              <w:ind w:left="57"/>
            </w:pPr>
          </w:p>
        </w:tc>
      </w:tr>
      <w:tr w:rsidR="008D73AB" w14:paraId="2958CD59" w14:textId="77777777" w:rsidTr="00C615D7">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0BF2A490" w14:textId="77777777" w:rsidR="008D73AB" w:rsidRDefault="008D73AB" w:rsidP="007C7C78">
            <w:pPr>
              <w:ind w:left="992"/>
            </w:pPr>
            <w:r>
              <w:t>(другое)</w:t>
            </w:r>
          </w:p>
        </w:tc>
        <w:tc>
          <w:tcPr>
            <w:tcW w:w="3118" w:type="dxa"/>
            <w:tcBorders>
              <w:top w:val="nil"/>
              <w:bottom w:val="nil"/>
            </w:tcBorders>
          </w:tcPr>
          <w:p w14:paraId="769FDC9C" w14:textId="77777777" w:rsidR="008D73AB" w:rsidRDefault="008D73AB" w:rsidP="007C7C78">
            <w:pPr>
              <w:ind w:left="57"/>
            </w:pPr>
          </w:p>
        </w:tc>
        <w:tc>
          <w:tcPr>
            <w:tcW w:w="2806" w:type="dxa"/>
            <w:tcBorders>
              <w:top w:val="nil"/>
              <w:bottom w:val="nil"/>
            </w:tcBorders>
          </w:tcPr>
          <w:p w14:paraId="6DDF44A1" w14:textId="77777777" w:rsidR="008D73AB" w:rsidRDefault="008D73AB" w:rsidP="007C7C78">
            <w:pPr>
              <w:ind w:left="57"/>
            </w:pPr>
          </w:p>
        </w:tc>
      </w:tr>
      <w:tr w:rsidR="008D73AB" w14:paraId="1FC7083F"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4ECAA8B9" w14:textId="77777777" w:rsidR="008D73AB" w:rsidRDefault="008D73AB" w:rsidP="007C7C78">
            <w:pPr>
              <w:ind w:left="57"/>
            </w:pPr>
            <w:r>
              <w:t>5. Крыша</w:t>
            </w:r>
          </w:p>
        </w:tc>
        <w:tc>
          <w:tcPr>
            <w:tcW w:w="3118" w:type="dxa"/>
            <w:tcBorders>
              <w:top w:val="single" w:sz="4" w:space="0" w:color="auto"/>
              <w:left w:val="single" w:sz="4" w:space="0" w:color="auto"/>
              <w:bottom w:val="single" w:sz="4" w:space="0" w:color="auto"/>
              <w:right w:val="single" w:sz="4" w:space="0" w:color="auto"/>
            </w:tcBorders>
            <w:vAlign w:val="bottom"/>
          </w:tcPr>
          <w:p w14:paraId="4FB78F6E" w14:textId="77777777" w:rsidR="008D73AB" w:rsidRDefault="008D73AB" w:rsidP="007C7C78">
            <w:pPr>
              <w:ind w:left="57"/>
            </w:pPr>
            <w:r>
              <w:t>Мягкая, рулонная</w:t>
            </w:r>
          </w:p>
        </w:tc>
        <w:tc>
          <w:tcPr>
            <w:tcW w:w="2806" w:type="dxa"/>
            <w:tcBorders>
              <w:top w:val="single" w:sz="4" w:space="0" w:color="auto"/>
              <w:left w:val="single" w:sz="4" w:space="0" w:color="auto"/>
              <w:bottom w:val="single" w:sz="4" w:space="0" w:color="auto"/>
              <w:right w:val="single" w:sz="4" w:space="0" w:color="auto"/>
            </w:tcBorders>
            <w:vAlign w:val="bottom"/>
          </w:tcPr>
          <w:p w14:paraId="50066113" w14:textId="77777777" w:rsidR="008D73AB" w:rsidRDefault="008D73AB" w:rsidP="007C7C78">
            <w:pPr>
              <w:ind w:left="57"/>
            </w:pPr>
          </w:p>
        </w:tc>
      </w:tr>
      <w:tr w:rsidR="008D73AB" w14:paraId="3A66947A"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31941368" w14:textId="77777777" w:rsidR="008D73AB" w:rsidRDefault="008D73AB" w:rsidP="007C7C78">
            <w:pPr>
              <w:ind w:left="57"/>
            </w:pPr>
            <w:r>
              <w:t>6. Полы</w:t>
            </w:r>
          </w:p>
        </w:tc>
        <w:tc>
          <w:tcPr>
            <w:tcW w:w="3118" w:type="dxa"/>
            <w:tcBorders>
              <w:top w:val="single" w:sz="4" w:space="0" w:color="auto"/>
              <w:left w:val="single" w:sz="4" w:space="0" w:color="auto"/>
              <w:bottom w:val="single" w:sz="4" w:space="0" w:color="auto"/>
              <w:right w:val="single" w:sz="4" w:space="0" w:color="auto"/>
            </w:tcBorders>
            <w:vAlign w:val="bottom"/>
          </w:tcPr>
          <w:p w14:paraId="18B9514E" w14:textId="77777777" w:rsidR="008D73AB" w:rsidRDefault="008D73AB" w:rsidP="007C7C78">
            <w:pPr>
              <w:ind w:left="57"/>
            </w:pPr>
          </w:p>
        </w:tc>
        <w:tc>
          <w:tcPr>
            <w:tcW w:w="2806" w:type="dxa"/>
            <w:tcBorders>
              <w:top w:val="single" w:sz="4" w:space="0" w:color="auto"/>
              <w:left w:val="single" w:sz="4" w:space="0" w:color="auto"/>
              <w:bottom w:val="single" w:sz="4" w:space="0" w:color="auto"/>
              <w:right w:val="single" w:sz="4" w:space="0" w:color="auto"/>
            </w:tcBorders>
            <w:vAlign w:val="bottom"/>
          </w:tcPr>
          <w:p w14:paraId="1870CC9E" w14:textId="77777777" w:rsidR="008D73AB" w:rsidRDefault="008D73AB" w:rsidP="007C7C78">
            <w:pPr>
              <w:ind w:left="57"/>
            </w:pPr>
          </w:p>
        </w:tc>
      </w:tr>
      <w:tr w:rsidR="008D73AB" w14:paraId="3E2762CF" w14:textId="77777777" w:rsidTr="00C615D7">
        <w:trPr>
          <w:cantSplit/>
        </w:trPr>
        <w:tc>
          <w:tcPr>
            <w:tcW w:w="3856" w:type="dxa"/>
            <w:tcBorders>
              <w:top w:val="single" w:sz="4" w:space="0" w:color="auto"/>
              <w:left w:val="single" w:sz="4" w:space="0" w:color="auto"/>
              <w:bottom w:val="nil"/>
              <w:right w:val="single" w:sz="4" w:space="0" w:color="auto"/>
            </w:tcBorders>
            <w:vAlign w:val="bottom"/>
          </w:tcPr>
          <w:p w14:paraId="0C5AE650" w14:textId="77777777" w:rsidR="008D73AB" w:rsidRDefault="008D73AB" w:rsidP="007C7C78">
            <w:pPr>
              <w:ind w:left="57"/>
            </w:pPr>
            <w:r>
              <w:t>7. Проемы</w:t>
            </w:r>
          </w:p>
        </w:tc>
        <w:tc>
          <w:tcPr>
            <w:tcW w:w="3118" w:type="dxa"/>
            <w:vMerge w:val="restart"/>
            <w:tcBorders>
              <w:top w:val="single" w:sz="4" w:space="0" w:color="auto"/>
              <w:left w:val="nil"/>
              <w:bottom w:val="nil"/>
              <w:right w:val="single" w:sz="4" w:space="0" w:color="auto"/>
            </w:tcBorders>
            <w:vAlign w:val="bottom"/>
          </w:tcPr>
          <w:p w14:paraId="16424450" w14:textId="77777777" w:rsidR="008D73AB" w:rsidRDefault="008D73AB" w:rsidP="007C7C78">
            <w:pPr>
              <w:ind w:left="57"/>
            </w:pPr>
            <w:r>
              <w:t>Деревянные</w:t>
            </w:r>
          </w:p>
        </w:tc>
        <w:tc>
          <w:tcPr>
            <w:tcW w:w="2806" w:type="dxa"/>
            <w:vMerge w:val="restart"/>
            <w:tcBorders>
              <w:top w:val="single" w:sz="4" w:space="0" w:color="auto"/>
              <w:left w:val="nil"/>
              <w:bottom w:val="nil"/>
              <w:right w:val="single" w:sz="4" w:space="0" w:color="auto"/>
            </w:tcBorders>
            <w:vAlign w:val="bottom"/>
          </w:tcPr>
          <w:p w14:paraId="07435BDA" w14:textId="77777777" w:rsidR="008D73AB" w:rsidRDefault="008D73AB" w:rsidP="007C7C78">
            <w:pPr>
              <w:ind w:left="57"/>
            </w:pPr>
          </w:p>
        </w:tc>
      </w:tr>
      <w:tr w:rsidR="008D73AB" w14:paraId="260B0FB1" w14:textId="77777777" w:rsidTr="00C615D7">
        <w:trPr>
          <w:cantSplit/>
        </w:trPr>
        <w:tc>
          <w:tcPr>
            <w:tcW w:w="3856" w:type="dxa"/>
            <w:tcBorders>
              <w:top w:val="nil"/>
              <w:left w:val="single" w:sz="4" w:space="0" w:color="auto"/>
              <w:bottom w:val="nil"/>
              <w:right w:val="single" w:sz="4" w:space="0" w:color="auto"/>
            </w:tcBorders>
            <w:vAlign w:val="bottom"/>
          </w:tcPr>
          <w:p w14:paraId="080663EA" w14:textId="77777777" w:rsidR="008D73AB" w:rsidRDefault="008D73AB" w:rsidP="007C7C78">
            <w:pPr>
              <w:ind w:left="993"/>
            </w:pPr>
            <w:r>
              <w:t>окна</w:t>
            </w:r>
          </w:p>
        </w:tc>
        <w:tc>
          <w:tcPr>
            <w:tcW w:w="3118" w:type="dxa"/>
            <w:vMerge/>
            <w:tcBorders>
              <w:top w:val="nil"/>
              <w:left w:val="nil"/>
              <w:bottom w:val="nil"/>
              <w:right w:val="single" w:sz="4" w:space="0" w:color="auto"/>
            </w:tcBorders>
            <w:vAlign w:val="bottom"/>
          </w:tcPr>
          <w:p w14:paraId="7833AAC5" w14:textId="77777777" w:rsidR="008D73AB" w:rsidRDefault="008D73AB" w:rsidP="007C7C78">
            <w:pPr>
              <w:ind w:left="57"/>
            </w:pPr>
          </w:p>
        </w:tc>
        <w:tc>
          <w:tcPr>
            <w:tcW w:w="2806" w:type="dxa"/>
            <w:vMerge/>
            <w:tcBorders>
              <w:top w:val="nil"/>
              <w:left w:val="nil"/>
              <w:bottom w:val="nil"/>
              <w:right w:val="single" w:sz="4" w:space="0" w:color="auto"/>
            </w:tcBorders>
            <w:vAlign w:val="bottom"/>
          </w:tcPr>
          <w:p w14:paraId="712B528E" w14:textId="77777777" w:rsidR="008D73AB" w:rsidRDefault="008D73AB" w:rsidP="007C7C78">
            <w:pPr>
              <w:ind w:left="57"/>
            </w:pPr>
          </w:p>
        </w:tc>
      </w:tr>
      <w:tr w:rsidR="008D73AB" w14:paraId="7B7ADC7B" w14:textId="77777777" w:rsidTr="00C615D7">
        <w:tc>
          <w:tcPr>
            <w:tcW w:w="3856" w:type="dxa"/>
            <w:tcBorders>
              <w:top w:val="nil"/>
              <w:left w:val="single" w:sz="4" w:space="0" w:color="auto"/>
              <w:bottom w:val="nil"/>
              <w:right w:val="single" w:sz="4" w:space="0" w:color="auto"/>
            </w:tcBorders>
            <w:vAlign w:val="bottom"/>
          </w:tcPr>
          <w:p w14:paraId="1165C7C1" w14:textId="77777777" w:rsidR="008D73AB" w:rsidRDefault="008D73AB" w:rsidP="007C7C78">
            <w:pPr>
              <w:ind w:left="993"/>
            </w:pPr>
            <w:r>
              <w:t>двери</w:t>
            </w:r>
          </w:p>
        </w:tc>
        <w:tc>
          <w:tcPr>
            <w:tcW w:w="3118" w:type="dxa"/>
            <w:tcBorders>
              <w:top w:val="nil"/>
              <w:left w:val="nil"/>
              <w:bottom w:val="nil"/>
              <w:right w:val="single" w:sz="4" w:space="0" w:color="auto"/>
            </w:tcBorders>
            <w:vAlign w:val="bottom"/>
          </w:tcPr>
          <w:p w14:paraId="08ACF169" w14:textId="77777777" w:rsidR="008D73AB" w:rsidRDefault="008D73AB" w:rsidP="007C7C78">
            <w:pPr>
              <w:ind w:left="57"/>
            </w:pPr>
          </w:p>
        </w:tc>
        <w:tc>
          <w:tcPr>
            <w:tcW w:w="2806" w:type="dxa"/>
            <w:tcBorders>
              <w:top w:val="nil"/>
              <w:left w:val="nil"/>
              <w:bottom w:val="nil"/>
              <w:right w:val="single" w:sz="4" w:space="0" w:color="auto"/>
            </w:tcBorders>
            <w:vAlign w:val="bottom"/>
          </w:tcPr>
          <w:p w14:paraId="6DB608C2" w14:textId="77777777" w:rsidR="008D73AB" w:rsidRDefault="008D73AB" w:rsidP="007C7C78">
            <w:pPr>
              <w:ind w:left="57"/>
            </w:pPr>
          </w:p>
        </w:tc>
      </w:tr>
      <w:tr w:rsidR="008D73AB" w14:paraId="666A58F0" w14:textId="77777777" w:rsidTr="00C615D7">
        <w:tc>
          <w:tcPr>
            <w:tcW w:w="3856" w:type="dxa"/>
            <w:tcBorders>
              <w:top w:val="nil"/>
              <w:left w:val="single" w:sz="4" w:space="0" w:color="auto"/>
              <w:bottom w:val="single" w:sz="4" w:space="0" w:color="auto"/>
              <w:right w:val="single" w:sz="4" w:space="0" w:color="auto"/>
            </w:tcBorders>
            <w:vAlign w:val="bottom"/>
          </w:tcPr>
          <w:p w14:paraId="33694B01"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696F23A0" w14:textId="77777777" w:rsidR="008D73AB" w:rsidRDefault="008D73AB" w:rsidP="007C7C78">
            <w:pPr>
              <w:ind w:left="57"/>
            </w:pPr>
          </w:p>
        </w:tc>
        <w:tc>
          <w:tcPr>
            <w:tcW w:w="2806" w:type="dxa"/>
            <w:tcBorders>
              <w:top w:val="nil"/>
              <w:left w:val="nil"/>
              <w:bottom w:val="single" w:sz="4" w:space="0" w:color="auto"/>
              <w:right w:val="single" w:sz="4" w:space="0" w:color="auto"/>
            </w:tcBorders>
            <w:vAlign w:val="bottom"/>
          </w:tcPr>
          <w:p w14:paraId="67B6AF27" w14:textId="77777777" w:rsidR="008D73AB" w:rsidRDefault="008D73AB" w:rsidP="007C7C78">
            <w:pPr>
              <w:ind w:left="57"/>
            </w:pPr>
          </w:p>
        </w:tc>
      </w:tr>
      <w:tr w:rsidR="008D73AB" w14:paraId="5C08D4F8" w14:textId="77777777" w:rsidTr="00C615D7">
        <w:trPr>
          <w:cantSplit/>
        </w:trPr>
        <w:tc>
          <w:tcPr>
            <w:tcW w:w="3856" w:type="dxa"/>
            <w:tcBorders>
              <w:top w:val="single" w:sz="4" w:space="0" w:color="auto"/>
              <w:left w:val="single" w:sz="4" w:space="0" w:color="auto"/>
              <w:bottom w:val="nil"/>
              <w:right w:val="single" w:sz="4" w:space="0" w:color="auto"/>
            </w:tcBorders>
            <w:vAlign w:val="bottom"/>
          </w:tcPr>
          <w:p w14:paraId="18E2CD00" w14:textId="77777777" w:rsidR="008D73AB" w:rsidRDefault="008D73AB" w:rsidP="007C7C78">
            <w:pPr>
              <w:ind w:left="57"/>
            </w:pPr>
            <w:r>
              <w:t>8. Отделка</w:t>
            </w:r>
          </w:p>
        </w:tc>
        <w:tc>
          <w:tcPr>
            <w:tcW w:w="3118" w:type="dxa"/>
            <w:vMerge w:val="restart"/>
            <w:tcBorders>
              <w:top w:val="single" w:sz="4" w:space="0" w:color="auto"/>
              <w:left w:val="nil"/>
              <w:bottom w:val="nil"/>
              <w:right w:val="single" w:sz="4" w:space="0" w:color="auto"/>
            </w:tcBorders>
            <w:vAlign w:val="bottom"/>
          </w:tcPr>
          <w:p w14:paraId="4FDF3C5C" w14:textId="77777777" w:rsidR="008D73AB" w:rsidRDefault="008D73AB" w:rsidP="007C7C78">
            <w:pPr>
              <w:widowControl w:val="0"/>
              <w:autoSpaceDE w:val="0"/>
              <w:autoSpaceDN w:val="0"/>
              <w:adjustRightInd w:val="0"/>
              <w:jc w:val="both"/>
            </w:pPr>
            <w:r>
              <w:t>Штукатурка, побелка стен</w:t>
            </w:r>
          </w:p>
          <w:p w14:paraId="421B7A93" w14:textId="77777777" w:rsidR="008D73AB" w:rsidRDefault="008D73AB" w:rsidP="007C7C78">
            <w:pPr>
              <w:ind w:left="57"/>
            </w:pPr>
          </w:p>
        </w:tc>
        <w:tc>
          <w:tcPr>
            <w:tcW w:w="2806" w:type="dxa"/>
            <w:vMerge w:val="restart"/>
            <w:tcBorders>
              <w:top w:val="single" w:sz="4" w:space="0" w:color="auto"/>
              <w:left w:val="nil"/>
              <w:bottom w:val="nil"/>
              <w:right w:val="single" w:sz="4" w:space="0" w:color="auto"/>
            </w:tcBorders>
            <w:vAlign w:val="bottom"/>
          </w:tcPr>
          <w:p w14:paraId="333A3B7C" w14:textId="77777777" w:rsidR="008D73AB" w:rsidRDefault="008D73AB" w:rsidP="007C7C78">
            <w:pPr>
              <w:ind w:left="57"/>
            </w:pPr>
          </w:p>
        </w:tc>
      </w:tr>
      <w:tr w:rsidR="008D73AB" w14:paraId="35F3AD1D" w14:textId="77777777" w:rsidTr="00C615D7">
        <w:trPr>
          <w:cantSplit/>
        </w:trPr>
        <w:tc>
          <w:tcPr>
            <w:tcW w:w="3856" w:type="dxa"/>
            <w:tcBorders>
              <w:top w:val="nil"/>
              <w:left w:val="single" w:sz="4" w:space="0" w:color="auto"/>
              <w:bottom w:val="nil"/>
              <w:right w:val="single" w:sz="4" w:space="0" w:color="auto"/>
            </w:tcBorders>
            <w:vAlign w:val="bottom"/>
          </w:tcPr>
          <w:p w14:paraId="59DF0E86" w14:textId="77777777" w:rsidR="008D73AB" w:rsidRDefault="008D73AB" w:rsidP="007C7C78">
            <w:pPr>
              <w:ind w:left="993"/>
            </w:pPr>
            <w:r>
              <w:t>внутренняя</w:t>
            </w:r>
          </w:p>
        </w:tc>
        <w:tc>
          <w:tcPr>
            <w:tcW w:w="3118" w:type="dxa"/>
            <w:vMerge/>
            <w:tcBorders>
              <w:top w:val="nil"/>
              <w:left w:val="nil"/>
              <w:bottom w:val="nil"/>
              <w:right w:val="single" w:sz="4" w:space="0" w:color="auto"/>
            </w:tcBorders>
            <w:vAlign w:val="bottom"/>
          </w:tcPr>
          <w:p w14:paraId="5D3D221D" w14:textId="77777777" w:rsidR="008D73AB" w:rsidRDefault="008D73AB" w:rsidP="007C7C78">
            <w:pPr>
              <w:ind w:left="57"/>
            </w:pPr>
          </w:p>
        </w:tc>
        <w:tc>
          <w:tcPr>
            <w:tcW w:w="2806" w:type="dxa"/>
            <w:vMerge/>
            <w:tcBorders>
              <w:top w:val="nil"/>
              <w:left w:val="nil"/>
              <w:bottom w:val="nil"/>
              <w:right w:val="single" w:sz="4" w:space="0" w:color="auto"/>
            </w:tcBorders>
            <w:vAlign w:val="bottom"/>
          </w:tcPr>
          <w:p w14:paraId="0D52A0E8" w14:textId="77777777" w:rsidR="008D73AB" w:rsidRDefault="008D73AB" w:rsidP="007C7C78">
            <w:pPr>
              <w:ind w:left="57"/>
            </w:pPr>
          </w:p>
        </w:tc>
      </w:tr>
      <w:tr w:rsidR="008D73AB" w14:paraId="1892063F" w14:textId="77777777" w:rsidTr="00C615D7">
        <w:tc>
          <w:tcPr>
            <w:tcW w:w="3856" w:type="dxa"/>
            <w:tcBorders>
              <w:top w:val="nil"/>
              <w:left w:val="single" w:sz="4" w:space="0" w:color="auto"/>
              <w:bottom w:val="nil"/>
              <w:right w:val="single" w:sz="4" w:space="0" w:color="auto"/>
            </w:tcBorders>
            <w:vAlign w:val="bottom"/>
          </w:tcPr>
          <w:p w14:paraId="6044FA4A" w14:textId="77777777" w:rsidR="008D73AB" w:rsidRDefault="008D73AB" w:rsidP="007C7C78">
            <w:pPr>
              <w:ind w:left="993"/>
            </w:pPr>
            <w:r>
              <w:t>наружная</w:t>
            </w:r>
          </w:p>
        </w:tc>
        <w:tc>
          <w:tcPr>
            <w:tcW w:w="3118" w:type="dxa"/>
            <w:tcBorders>
              <w:top w:val="nil"/>
              <w:left w:val="nil"/>
              <w:bottom w:val="nil"/>
              <w:right w:val="single" w:sz="4" w:space="0" w:color="auto"/>
            </w:tcBorders>
            <w:vAlign w:val="bottom"/>
          </w:tcPr>
          <w:p w14:paraId="5142D108" w14:textId="77777777" w:rsidR="008D73AB" w:rsidRDefault="008D73AB" w:rsidP="007C7C78">
            <w:pPr>
              <w:ind w:left="57"/>
            </w:pPr>
            <w:r>
              <w:t>Отделочный силикатный кирпич</w:t>
            </w:r>
          </w:p>
        </w:tc>
        <w:tc>
          <w:tcPr>
            <w:tcW w:w="2806" w:type="dxa"/>
            <w:tcBorders>
              <w:top w:val="nil"/>
              <w:left w:val="nil"/>
              <w:bottom w:val="nil"/>
              <w:right w:val="single" w:sz="4" w:space="0" w:color="auto"/>
            </w:tcBorders>
            <w:vAlign w:val="bottom"/>
          </w:tcPr>
          <w:p w14:paraId="0B5A0C2E" w14:textId="77777777" w:rsidR="008D73AB" w:rsidRDefault="008D73AB" w:rsidP="007C7C78">
            <w:pPr>
              <w:ind w:left="57"/>
            </w:pPr>
          </w:p>
        </w:tc>
      </w:tr>
      <w:tr w:rsidR="008D73AB" w14:paraId="4426B9D0" w14:textId="77777777" w:rsidTr="00C615D7">
        <w:tc>
          <w:tcPr>
            <w:tcW w:w="3856" w:type="dxa"/>
            <w:tcBorders>
              <w:top w:val="nil"/>
              <w:left w:val="single" w:sz="4" w:space="0" w:color="auto"/>
              <w:bottom w:val="single" w:sz="4" w:space="0" w:color="auto"/>
              <w:right w:val="single" w:sz="4" w:space="0" w:color="auto"/>
            </w:tcBorders>
            <w:vAlign w:val="bottom"/>
          </w:tcPr>
          <w:p w14:paraId="350667F1"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51CE6636" w14:textId="77777777" w:rsidR="008D73AB" w:rsidRDefault="008D73AB" w:rsidP="007C7C78">
            <w:pPr>
              <w:ind w:left="57"/>
            </w:pPr>
          </w:p>
        </w:tc>
        <w:tc>
          <w:tcPr>
            <w:tcW w:w="2806" w:type="dxa"/>
            <w:tcBorders>
              <w:top w:val="nil"/>
              <w:left w:val="nil"/>
              <w:bottom w:val="single" w:sz="4" w:space="0" w:color="auto"/>
              <w:right w:val="single" w:sz="4" w:space="0" w:color="auto"/>
            </w:tcBorders>
            <w:vAlign w:val="bottom"/>
          </w:tcPr>
          <w:p w14:paraId="76340167" w14:textId="77777777" w:rsidR="008D73AB" w:rsidRDefault="008D73AB" w:rsidP="007C7C78">
            <w:pPr>
              <w:ind w:left="57"/>
            </w:pPr>
          </w:p>
        </w:tc>
      </w:tr>
      <w:tr w:rsidR="008D73AB" w14:paraId="2C022BE4" w14:textId="77777777" w:rsidTr="00C615D7">
        <w:trPr>
          <w:cantSplit/>
        </w:trPr>
        <w:tc>
          <w:tcPr>
            <w:tcW w:w="3856" w:type="dxa"/>
            <w:tcBorders>
              <w:top w:val="single" w:sz="4" w:space="0" w:color="auto"/>
              <w:left w:val="single" w:sz="4" w:space="0" w:color="auto"/>
              <w:bottom w:val="nil"/>
              <w:right w:val="single" w:sz="4" w:space="0" w:color="auto"/>
            </w:tcBorders>
            <w:vAlign w:val="bottom"/>
          </w:tcPr>
          <w:p w14:paraId="1CB341E6" w14:textId="77777777" w:rsidR="008D73AB" w:rsidRDefault="008D73AB" w:rsidP="007C7C78">
            <w:pPr>
              <w:ind w:left="57"/>
            </w:pPr>
            <w:r>
              <w:t>9. Механическое, электрическое, санитарно-техническое и иное оборудование</w:t>
            </w:r>
          </w:p>
        </w:tc>
        <w:tc>
          <w:tcPr>
            <w:tcW w:w="3118" w:type="dxa"/>
            <w:vMerge w:val="restart"/>
            <w:tcBorders>
              <w:top w:val="single" w:sz="4" w:space="0" w:color="auto"/>
              <w:left w:val="nil"/>
              <w:bottom w:val="nil"/>
              <w:right w:val="single" w:sz="4" w:space="0" w:color="auto"/>
            </w:tcBorders>
            <w:vAlign w:val="bottom"/>
          </w:tcPr>
          <w:p w14:paraId="23F3C629" w14:textId="77777777" w:rsidR="008D73AB" w:rsidRDefault="008D73AB" w:rsidP="007C7C78">
            <w:pPr>
              <w:ind w:left="57"/>
            </w:pPr>
            <w:r>
              <w:t>Есть</w:t>
            </w:r>
          </w:p>
        </w:tc>
        <w:tc>
          <w:tcPr>
            <w:tcW w:w="2806" w:type="dxa"/>
            <w:vMerge w:val="restart"/>
            <w:tcBorders>
              <w:top w:val="single" w:sz="4" w:space="0" w:color="auto"/>
              <w:left w:val="nil"/>
              <w:bottom w:val="nil"/>
              <w:right w:val="single" w:sz="4" w:space="0" w:color="auto"/>
            </w:tcBorders>
            <w:vAlign w:val="bottom"/>
          </w:tcPr>
          <w:p w14:paraId="5A05CFCF" w14:textId="77777777" w:rsidR="008D73AB" w:rsidRDefault="008D73AB" w:rsidP="007C7C78">
            <w:pPr>
              <w:ind w:left="57"/>
            </w:pPr>
          </w:p>
        </w:tc>
      </w:tr>
      <w:tr w:rsidR="008D73AB" w14:paraId="08494D2B" w14:textId="77777777" w:rsidTr="00C615D7">
        <w:trPr>
          <w:cantSplit/>
        </w:trPr>
        <w:tc>
          <w:tcPr>
            <w:tcW w:w="3856" w:type="dxa"/>
            <w:tcBorders>
              <w:top w:val="nil"/>
              <w:left w:val="single" w:sz="4" w:space="0" w:color="auto"/>
              <w:bottom w:val="nil"/>
              <w:right w:val="single" w:sz="4" w:space="0" w:color="auto"/>
            </w:tcBorders>
            <w:vAlign w:val="bottom"/>
          </w:tcPr>
          <w:p w14:paraId="6A5A8EAF" w14:textId="77777777" w:rsidR="008D73AB" w:rsidRDefault="008D73AB" w:rsidP="007C7C78">
            <w:pPr>
              <w:ind w:left="993"/>
            </w:pPr>
            <w:r>
              <w:t>ванны напольные</w:t>
            </w:r>
          </w:p>
        </w:tc>
        <w:tc>
          <w:tcPr>
            <w:tcW w:w="3118" w:type="dxa"/>
            <w:vMerge/>
            <w:tcBorders>
              <w:top w:val="nil"/>
              <w:left w:val="nil"/>
              <w:bottom w:val="nil"/>
              <w:right w:val="single" w:sz="4" w:space="0" w:color="auto"/>
            </w:tcBorders>
            <w:vAlign w:val="bottom"/>
          </w:tcPr>
          <w:p w14:paraId="2F20CD01" w14:textId="77777777" w:rsidR="008D73AB" w:rsidRDefault="008D73AB" w:rsidP="007C7C78">
            <w:pPr>
              <w:ind w:left="57"/>
            </w:pPr>
          </w:p>
        </w:tc>
        <w:tc>
          <w:tcPr>
            <w:tcW w:w="2806" w:type="dxa"/>
            <w:vMerge/>
            <w:tcBorders>
              <w:top w:val="nil"/>
              <w:left w:val="nil"/>
              <w:bottom w:val="nil"/>
              <w:right w:val="single" w:sz="4" w:space="0" w:color="auto"/>
            </w:tcBorders>
            <w:vAlign w:val="bottom"/>
          </w:tcPr>
          <w:p w14:paraId="18657BC1" w14:textId="77777777" w:rsidR="008D73AB" w:rsidRDefault="008D73AB" w:rsidP="007C7C78">
            <w:pPr>
              <w:ind w:left="57"/>
            </w:pPr>
          </w:p>
        </w:tc>
      </w:tr>
      <w:tr w:rsidR="008D73AB" w14:paraId="2B41FCB5" w14:textId="77777777" w:rsidTr="00C615D7">
        <w:tc>
          <w:tcPr>
            <w:tcW w:w="3856" w:type="dxa"/>
            <w:tcBorders>
              <w:top w:val="nil"/>
              <w:left w:val="single" w:sz="4" w:space="0" w:color="auto"/>
              <w:bottom w:val="nil"/>
              <w:right w:val="single" w:sz="4" w:space="0" w:color="auto"/>
            </w:tcBorders>
            <w:vAlign w:val="bottom"/>
          </w:tcPr>
          <w:p w14:paraId="7F222AFB" w14:textId="77777777" w:rsidR="008D73AB" w:rsidRDefault="008D73AB" w:rsidP="007C7C78">
            <w:pPr>
              <w:ind w:left="993"/>
            </w:pPr>
            <w:r>
              <w:t>электроплиты</w:t>
            </w:r>
          </w:p>
        </w:tc>
        <w:tc>
          <w:tcPr>
            <w:tcW w:w="3118" w:type="dxa"/>
            <w:tcBorders>
              <w:top w:val="nil"/>
              <w:left w:val="nil"/>
              <w:bottom w:val="nil"/>
              <w:right w:val="single" w:sz="4" w:space="0" w:color="auto"/>
            </w:tcBorders>
            <w:vAlign w:val="bottom"/>
          </w:tcPr>
          <w:p w14:paraId="5CD7E082"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60CCC8D8" w14:textId="77777777" w:rsidR="008D73AB" w:rsidRDefault="008D73AB" w:rsidP="007C7C78">
            <w:pPr>
              <w:ind w:left="57"/>
            </w:pPr>
          </w:p>
        </w:tc>
      </w:tr>
      <w:tr w:rsidR="008D73AB" w14:paraId="5BDB110B" w14:textId="77777777" w:rsidTr="00C615D7">
        <w:tc>
          <w:tcPr>
            <w:tcW w:w="3856" w:type="dxa"/>
            <w:tcBorders>
              <w:top w:val="nil"/>
              <w:left w:val="single" w:sz="4" w:space="0" w:color="auto"/>
              <w:bottom w:val="nil"/>
              <w:right w:val="single" w:sz="4" w:space="0" w:color="auto"/>
            </w:tcBorders>
            <w:vAlign w:val="bottom"/>
          </w:tcPr>
          <w:p w14:paraId="1D88775C" w14:textId="77777777" w:rsidR="008D73AB" w:rsidRDefault="008D73AB" w:rsidP="007C7C78">
            <w:pPr>
              <w:ind w:left="993"/>
            </w:pPr>
            <w:r>
              <w:t>телефонные сети и оборудование</w:t>
            </w:r>
          </w:p>
        </w:tc>
        <w:tc>
          <w:tcPr>
            <w:tcW w:w="3118" w:type="dxa"/>
            <w:tcBorders>
              <w:top w:val="nil"/>
              <w:left w:val="nil"/>
              <w:bottom w:val="nil"/>
              <w:right w:val="single" w:sz="4" w:space="0" w:color="auto"/>
            </w:tcBorders>
            <w:vAlign w:val="bottom"/>
          </w:tcPr>
          <w:p w14:paraId="1757C277" w14:textId="77777777" w:rsidR="008D73AB" w:rsidRDefault="008D73AB" w:rsidP="007C7C78">
            <w:pPr>
              <w:ind w:left="57"/>
            </w:pPr>
            <w:r w:rsidRPr="003B59B7">
              <w:t>Нет</w:t>
            </w:r>
          </w:p>
        </w:tc>
        <w:tc>
          <w:tcPr>
            <w:tcW w:w="2806" w:type="dxa"/>
            <w:tcBorders>
              <w:top w:val="nil"/>
              <w:left w:val="nil"/>
              <w:bottom w:val="nil"/>
              <w:right w:val="single" w:sz="4" w:space="0" w:color="auto"/>
            </w:tcBorders>
            <w:vAlign w:val="bottom"/>
          </w:tcPr>
          <w:p w14:paraId="1CCC11FE" w14:textId="77777777" w:rsidR="008D73AB" w:rsidRDefault="008D73AB" w:rsidP="007C7C78">
            <w:pPr>
              <w:ind w:left="57"/>
            </w:pPr>
          </w:p>
        </w:tc>
      </w:tr>
      <w:tr w:rsidR="008D73AB" w14:paraId="55BAB37C" w14:textId="77777777" w:rsidTr="00C615D7">
        <w:tc>
          <w:tcPr>
            <w:tcW w:w="3856" w:type="dxa"/>
            <w:tcBorders>
              <w:top w:val="nil"/>
              <w:left w:val="single" w:sz="4" w:space="0" w:color="auto"/>
              <w:bottom w:val="nil"/>
              <w:right w:val="single" w:sz="4" w:space="0" w:color="auto"/>
            </w:tcBorders>
            <w:vAlign w:val="bottom"/>
          </w:tcPr>
          <w:p w14:paraId="7E29AFAE" w14:textId="77777777" w:rsidR="008D73AB" w:rsidRDefault="008D73AB" w:rsidP="007C7C78">
            <w:pPr>
              <w:ind w:left="993"/>
            </w:pPr>
            <w:r>
              <w:lastRenderedPageBreak/>
              <w:t>сети проводного радиовещания</w:t>
            </w:r>
          </w:p>
        </w:tc>
        <w:tc>
          <w:tcPr>
            <w:tcW w:w="3118" w:type="dxa"/>
            <w:tcBorders>
              <w:top w:val="nil"/>
              <w:left w:val="nil"/>
              <w:bottom w:val="nil"/>
              <w:right w:val="single" w:sz="4" w:space="0" w:color="auto"/>
            </w:tcBorders>
            <w:vAlign w:val="bottom"/>
          </w:tcPr>
          <w:p w14:paraId="20459A80" w14:textId="77777777" w:rsidR="008D73AB" w:rsidRDefault="008D73AB" w:rsidP="007C7C78">
            <w:pPr>
              <w:ind w:left="57"/>
            </w:pPr>
            <w:r w:rsidRPr="003B59B7">
              <w:t>Нет</w:t>
            </w:r>
          </w:p>
        </w:tc>
        <w:tc>
          <w:tcPr>
            <w:tcW w:w="2806" w:type="dxa"/>
            <w:tcBorders>
              <w:top w:val="nil"/>
              <w:left w:val="nil"/>
              <w:bottom w:val="nil"/>
              <w:right w:val="single" w:sz="4" w:space="0" w:color="auto"/>
            </w:tcBorders>
            <w:vAlign w:val="bottom"/>
          </w:tcPr>
          <w:p w14:paraId="2944F6BF" w14:textId="77777777" w:rsidR="008D73AB" w:rsidRDefault="008D73AB" w:rsidP="007C7C78">
            <w:pPr>
              <w:ind w:left="57"/>
            </w:pPr>
          </w:p>
        </w:tc>
      </w:tr>
      <w:tr w:rsidR="008D73AB" w14:paraId="65051009" w14:textId="77777777" w:rsidTr="00C615D7">
        <w:tc>
          <w:tcPr>
            <w:tcW w:w="3856" w:type="dxa"/>
            <w:tcBorders>
              <w:top w:val="nil"/>
              <w:left w:val="single" w:sz="4" w:space="0" w:color="auto"/>
              <w:bottom w:val="nil"/>
              <w:right w:val="single" w:sz="4" w:space="0" w:color="auto"/>
            </w:tcBorders>
            <w:vAlign w:val="bottom"/>
          </w:tcPr>
          <w:p w14:paraId="76847B6D" w14:textId="77777777" w:rsidR="008D73AB" w:rsidRDefault="008D73AB" w:rsidP="007C7C78">
            <w:pPr>
              <w:ind w:left="993"/>
            </w:pPr>
            <w:r>
              <w:t>сигнализация</w:t>
            </w:r>
          </w:p>
        </w:tc>
        <w:tc>
          <w:tcPr>
            <w:tcW w:w="3118" w:type="dxa"/>
            <w:tcBorders>
              <w:top w:val="nil"/>
              <w:left w:val="nil"/>
              <w:bottom w:val="nil"/>
              <w:right w:val="single" w:sz="4" w:space="0" w:color="auto"/>
            </w:tcBorders>
            <w:vAlign w:val="bottom"/>
          </w:tcPr>
          <w:p w14:paraId="53800D91" w14:textId="77777777" w:rsidR="008D73AB" w:rsidRDefault="008D73AB" w:rsidP="007C7C78">
            <w:pPr>
              <w:ind w:left="57"/>
            </w:pPr>
            <w:r w:rsidRPr="003B59B7">
              <w:t>Нет</w:t>
            </w:r>
          </w:p>
        </w:tc>
        <w:tc>
          <w:tcPr>
            <w:tcW w:w="2806" w:type="dxa"/>
            <w:tcBorders>
              <w:top w:val="nil"/>
              <w:left w:val="nil"/>
              <w:bottom w:val="nil"/>
              <w:right w:val="single" w:sz="4" w:space="0" w:color="auto"/>
            </w:tcBorders>
            <w:vAlign w:val="bottom"/>
          </w:tcPr>
          <w:p w14:paraId="72954F03" w14:textId="77777777" w:rsidR="008D73AB" w:rsidRDefault="008D73AB" w:rsidP="007C7C78">
            <w:pPr>
              <w:ind w:left="57"/>
            </w:pPr>
          </w:p>
        </w:tc>
      </w:tr>
      <w:tr w:rsidR="008D73AB" w14:paraId="78CF82BD" w14:textId="77777777" w:rsidTr="00C615D7">
        <w:tc>
          <w:tcPr>
            <w:tcW w:w="3856" w:type="dxa"/>
            <w:tcBorders>
              <w:top w:val="nil"/>
              <w:left w:val="single" w:sz="4" w:space="0" w:color="auto"/>
              <w:bottom w:val="nil"/>
              <w:right w:val="single" w:sz="4" w:space="0" w:color="auto"/>
            </w:tcBorders>
            <w:vAlign w:val="bottom"/>
          </w:tcPr>
          <w:p w14:paraId="0E45237B" w14:textId="77777777" w:rsidR="008D73AB" w:rsidRDefault="008D73AB" w:rsidP="007C7C78">
            <w:pPr>
              <w:ind w:left="993"/>
            </w:pPr>
            <w:r>
              <w:t>мусоропровод</w:t>
            </w:r>
          </w:p>
        </w:tc>
        <w:tc>
          <w:tcPr>
            <w:tcW w:w="3118" w:type="dxa"/>
            <w:tcBorders>
              <w:top w:val="nil"/>
              <w:left w:val="nil"/>
              <w:bottom w:val="nil"/>
              <w:right w:val="single" w:sz="4" w:space="0" w:color="auto"/>
            </w:tcBorders>
            <w:vAlign w:val="bottom"/>
          </w:tcPr>
          <w:p w14:paraId="0D6EE2FA"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72065A9F" w14:textId="77777777" w:rsidR="008D73AB" w:rsidRDefault="008D73AB" w:rsidP="007C7C78">
            <w:pPr>
              <w:ind w:left="57"/>
            </w:pPr>
          </w:p>
        </w:tc>
      </w:tr>
      <w:tr w:rsidR="008D73AB" w14:paraId="74494B5F" w14:textId="77777777" w:rsidTr="00C615D7">
        <w:tc>
          <w:tcPr>
            <w:tcW w:w="3856" w:type="dxa"/>
            <w:tcBorders>
              <w:top w:val="nil"/>
              <w:left w:val="single" w:sz="4" w:space="0" w:color="auto"/>
              <w:bottom w:val="nil"/>
              <w:right w:val="single" w:sz="4" w:space="0" w:color="auto"/>
            </w:tcBorders>
            <w:vAlign w:val="bottom"/>
          </w:tcPr>
          <w:p w14:paraId="4BD78BF7" w14:textId="77777777" w:rsidR="008D73AB" w:rsidRDefault="008D73AB" w:rsidP="007C7C78">
            <w:pPr>
              <w:ind w:left="993"/>
            </w:pPr>
            <w:r>
              <w:t>лифт</w:t>
            </w:r>
          </w:p>
        </w:tc>
        <w:tc>
          <w:tcPr>
            <w:tcW w:w="3118" w:type="dxa"/>
            <w:tcBorders>
              <w:top w:val="nil"/>
              <w:left w:val="nil"/>
              <w:bottom w:val="nil"/>
              <w:right w:val="single" w:sz="4" w:space="0" w:color="auto"/>
            </w:tcBorders>
            <w:vAlign w:val="bottom"/>
          </w:tcPr>
          <w:p w14:paraId="27214D96" w14:textId="77777777" w:rsidR="008D73AB" w:rsidRDefault="008D73AB" w:rsidP="007C7C78">
            <w:pPr>
              <w:ind w:left="57"/>
            </w:pPr>
          </w:p>
        </w:tc>
        <w:tc>
          <w:tcPr>
            <w:tcW w:w="2806" w:type="dxa"/>
            <w:tcBorders>
              <w:top w:val="nil"/>
              <w:left w:val="nil"/>
              <w:bottom w:val="nil"/>
              <w:right w:val="single" w:sz="4" w:space="0" w:color="auto"/>
            </w:tcBorders>
            <w:vAlign w:val="bottom"/>
          </w:tcPr>
          <w:p w14:paraId="43AA3894" w14:textId="77777777" w:rsidR="008D73AB" w:rsidRDefault="008D73AB" w:rsidP="007C7C78">
            <w:pPr>
              <w:ind w:left="57"/>
            </w:pPr>
          </w:p>
        </w:tc>
      </w:tr>
      <w:tr w:rsidR="008D73AB" w14:paraId="60EF939C" w14:textId="77777777" w:rsidTr="00C615D7">
        <w:tc>
          <w:tcPr>
            <w:tcW w:w="3856" w:type="dxa"/>
            <w:tcBorders>
              <w:top w:val="nil"/>
              <w:left w:val="single" w:sz="4" w:space="0" w:color="auto"/>
              <w:bottom w:val="nil"/>
              <w:right w:val="single" w:sz="4" w:space="0" w:color="auto"/>
            </w:tcBorders>
            <w:vAlign w:val="bottom"/>
          </w:tcPr>
          <w:p w14:paraId="3ADD71E6" w14:textId="77777777" w:rsidR="008D73AB" w:rsidRDefault="008D73AB" w:rsidP="007C7C78">
            <w:pPr>
              <w:ind w:left="993"/>
            </w:pPr>
            <w:r>
              <w:t>вентиляция</w:t>
            </w:r>
          </w:p>
        </w:tc>
        <w:tc>
          <w:tcPr>
            <w:tcW w:w="3118" w:type="dxa"/>
            <w:tcBorders>
              <w:top w:val="nil"/>
              <w:left w:val="nil"/>
              <w:bottom w:val="nil"/>
              <w:right w:val="single" w:sz="4" w:space="0" w:color="auto"/>
            </w:tcBorders>
            <w:vAlign w:val="bottom"/>
          </w:tcPr>
          <w:p w14:paraId="5C675E18"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04919AE2" w14:textId="77777777" w:rsidR="008D73AB" w:rsidRDefault="008D73AB" w:rsidP="007C7C78">
            <w:pPr>
              <w:ind w:left="57"/>
            </w:pPr>
          </w:p>
        </w:tc>
      </w:tr>
      <w:tr w:rsidR="008D73AB" w14:paraId="48C34F7E" w14:textId="77777777" w:rsidTr="00C615D7">
        <w:tc>
          <w:tcPr>
            <w:tcW w:w="3856" w:type="dxa"/>
            <w:tcBorders>
              <w:top w:val="nil"/>
              <w:left w:val="single" w:sz="4" w:space="0" w:color="auto"/>
              <w:bottom w:val="single" w:sz="4" w:space="0" w:color="auto"/>
              <w:right w:val="single" w:sz="4" w:space="0" w:color="auto"/>
            </w:tcBorders>
            <w:vAlign w:val="bottom"/>
          </w:tcPr>
          <w:p w14:paraId="61FEBAC3"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044FA4AF" w14:textId="77777777" w:rsidR="008D73AB" w:rsidRDefault="008D73AB" w:rsidP="007C7C78">
            <w:pPr>
              <w:ind w:left="57"/>
            </w:pPr>
          </w:p>
        </w:tc>
        <w:tc>
          <w:tcPr>
            <w:tcW w:w="2806" w:type="dxa"/>
            <w:tcBorders>
              <w:top w:val="nil"/>
              <w:left w:val="nil"/>
              <w:bottom w:val="single" w:sz="4" w:space="0" w:color="auto"/>
              <w:right w:val="single" w:sz="4" w:space="0" w:color="auto"/>
            </w:tcBorders>
            <w:vAlign w:val="bottom"/>
          </w:tcPr>
          <w:p w14:paraId="7E6D78E1" w14:textId="77777777" w:rsidR="008D73AB" w:rsidRDefault="008D73AB" w:rsidP="007C7C78">
            <w:pPr>
              <w:ind w:left="57"/>
            </w:pPr>
          </w:p>
        </w:tc>
      </w:tr>
      <w:tr w:rsidR="008D73AB" w14:paraId="603ED2A6" w14:textId="77777777" w:rsidTr="00C615D7">
        <w:trPr>
          <w:cantSplit/>
        </w:trPr>
        <w:tc>
          <w:tcPr>
            <w:tcW w:w="3856" w:type="dxa"/>
            <w:tcBorders>
              <w:top w:val="single" w:sz="4" w:space="0" w:color="auto"/>
              <w:left w:val="single" w:sz="4" w:space="0" w:color="auto"/>
              <w:bottom w:val="nil"/>
              <w:right w:val="single" w:sz="4" w:space="0" w:color="auto"/>
            </w:tcBorders>
            <w:vAlign w:val="bottom"/>
          </w:tcPr>
          <w:p w14:paraId="07CD6314" w14:textId="77777777" w:rsidR="008D73AB" w:rsidRDefault="008D73AB" w:rsidP="007C7C78">
            <w:pPr>
              <w:ind w:left="57"/>
            </w:pPr>
            <w:r>
              <w:t>10. Внутридомовые инженерные коммуникации и оборудование для предоставления коммунальных услуг</w:t>
            </w:r>
          </w:p>
        </w:tc>
        <w:tc>
          <w:tcPr>
            <w:tcW w:w="3118" w:type="dxa"/>
            <w:vMerge w:val="restart"/>
            <w:tcBorders>
              <w:top w:val="single" w:sz="4" w:space="0" w:color="auto"/>
              <w:left w:val="nil"/>
              <w:bottom w:val="nil"/>
              <w:right w:val="single" w:sz="4" w:space="0" w:color="auto"/>
            </w:tcBorders>
            <w:vAlign w:val="bottom"/>
          </w:tcPr>
          <w:p w14:paraId="6D5EA29F" w14:textId="77777777" w:rsidR="008D73AB" w:rsidRDefault="008D73AB" w:rsidP="007C7C78">
            <w:pPr>
              <w:ind w:left="57"/>
            </w:pPr>
            <w:r>
              <w:t>Есть</w:t>
            </w:r>
          </w:p>
          <w:p w14:paraId="62919BFB" w14:textId="77777777" w:rsidR="008D73AB" w:rsidRDefault="008D73AB" w:rsidP="007C7C78">
            <w:pPr>
              <w:ind w:left="57"/>
            </w:pPr>
            <w:r>
              <w:t>Есть</w:t>
            </w:r>
          </w:p>
        </w:tc>
        <w:tc>
          <w:tcPr>
            <w:tcW w:w="2806" w:type="dxa"/>
            <w:vMerge w:val="restart"/>
            <w:tcBorders>
              <w:top w:val="single" w:sz="4" w:space="0" w:color="auto"/>
              <w:left w:val="nil"/>
              <w:bottom w:val="nil"/>
              <w:right w:val="single" w:sz="4" w:space="0" w:color="auto"/>
            </w:tcBorders>
            <w:vAlign w:val="bottom"/>
          </w:tcPr>
          <w:p w14:paraId="0719CD85" w14:textId="77777777" w:rsidR="008D73AB" w:rsidRDefault="008D73AB" w:rsidP="007C7C78">
            <w:pPr>
              <w:ind w:left="57"/>
            </w:pPr>
          </w:p>
          <w:p w14:paraId="03EE18EC" w14:textId="77777777" w:rsidR="008D73AB" w:rsidRDefault="008D73AB" w:rsidP="007C7C78">
            <w:pPr>
              <w:ind w:left="57"/>
            </w:pPr>
          </w:p>
        </w:tc>
      </w:tr>
      <w:tr w:rsidR="008D73AB" w14:paraId="0B754E48" w14:textId="77777777" w:rsidTr="00C615D7">
        <w:trPr>
          <w:cantSplit/>
        </w:trPr>
        <w:tc>
          <w:tcPr>
            <w:tcW w:w="3856" w:type="dxa"/>
            <w:tcBorders>
              <w:top w:val="nil"/>
              <w:left w:val="single" w:sz="4" w:space="0" w:color="auto"/>
              <w:bottom w:val="nil"/>
              <w:right w:val="single" w:sz="4" w:space="0" w:color="auto"/>
            </w:tcBorders>
            <w:vAlign w:val="bottom"/>
          </w:tcPr>
          <w:p w14:paraId="65241DFE" w14:textId="77777777" w:rsidR="008D73AB" w:rsidRDefault="008D73AB" w:rsidP="007C7C78">
            <w:pPr>
              <w:ind w:left="993"/>
            </w:pPr>
            <w:r>
              <w:t>электроснабжение</w:t>
            </w:r>
          </w:p>
        </w:tc>
        <w:tc>
          <w:tcPr>
            <w:tcW w:w="3118" w:type="dxa"/>
            <w:vMerge/>
            <w:tcBorders>
              <w:top w:val="nil"/>
              <w:left w:val="nil"/>
              <w:bottom w:val="nil"/>
              <w:right w:val="single" w:sz="4" w:space="0" w:color="auto"/>
            </w:tcBorders>
            <w:vAlign w:val="bottom"/>
          </w:tcPr>
          <w:p w14:paraId="359F847F" w14:textId="77777777" w:rsidR="008D73AB" w:rsidRDefault="008D73AB" w:rsidP="007C7C78">
            <w:pPr>
              <w:ind w:left="57"/>
            </w:pPr>
          </w:p>
        </w:tc>
        <w:tc>
          <w:tcPr>
            <w:tcW w:w="2806" w:type="dxa"/>
            <w:vMerge/>
            <w:tcBorders>
              <w:top w:val="nil"/>
              <w:left w:val="nil"/>
              <w:bottom w:val="nil"/>
              <w:right w:val="single" w:sz="4" w:space="0" w:color="auto"/>
            </w:tcBorders>
            <w:vAlign w:val="bottom"/>
          </w:tcPr>
          <w:p w14:paraId="43AAD334" w14:textId="77777777" w:rsidR="008D73AB" w:rsidRDefault="008D73AB" w:rsidP="007C7C78">
            <w:pPr>
              <w:ind w:left="57"/>
            </w:pPr>
          </w:p>
        </w:tc>
      </w:tr>
      <w:tr w:rsidR="008D73AB" w14:paraId="6ACBF9E9" w14:textId="77777777" w:rsidTr="00C615D7">
        <w:tc>
          <w:tcPr>
            <w:tcW w:w="3856" w:type="dxa"/>
            <w:tcBorders>
              <w:top w:val="nil"/>
              <w:left w:val="single" w:sz="4" w:space="0" w:color="auto"/>
              <w:bottom w:val="nil"/>
              <w:right w:val="single" w:sz="4" w:space="0" w:color="auto"/>
            </w:tcBorders>
            <w:vAlign w:val="bottom"/>
          </w:tcPr>
          <w:p w14:paraId="2E48D236" w14:textId="77777777" w:rsidR="008D73AB" w:rsidRDefault="008D73AB" w:rsidP="007C7C78">
            <w:pPr>
              <w:ind w:left="993"/>
            </w:pPr>
            <w:r>
              <w:t>холодное водоснабжение</w:t>
            </w:r>
          </w:p>
        </w:tc>
        <w:tc>
          <w:tcPr>
            <w:tcW w:w="3118" w:type="dxa"/>
            <w:tcBorders>
              <w:top w:val="nil"/>
              <w:left w:val="nil"/>
              <w:bottom w:val="nil"/>
              <w:right w:val="single" w:sz="4" w:space="0" w:color="auto"/>
            </w:tcBorders>
            <w:vAlign w:val="bottom"/>
          </w:tcPr>
          <w:p w14:paraId="3AB521FB"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51E57525" w14:textId="77777777" w:rsidR="008D73AB" w:rsidRDefault="008D73AB" w:rsidP="007C7C78">
            <w:pPr>
              <w:ind w:left="57"/>
            </w:pPr>
          </w:p>
        </w:tc>
      </w:tr>
      <w:tr w:rsidR="008D73AB" w14:paraId="500EB228" w14:textId="77777777" w:rsidTr="00C615D7">
        <w:tc>
          <w:tcPr>
            <w:tcW w:w="3856" w:type="dxa"/>
            <w:tcBorders>
              <w:top w:val="nil"/>
              <w:left w:val="single" w:sz="4" w:space="0" w:color="auto"/>
              <w:bottom w:val="nil"/>
              <w:right w:val="single" w:sz="4" w:space="0" w:color="auto"/>
            </w:tcBorders>
            <w:vAlign w:val="bottom"/>
          </w:tcPr>
          <w:p w14:paraId="2E3F47F2" w14:textId="77777777" w:rsidR="008D73AB" w:rsidRDefault="008D73AB" w:rsidP="007C7C78">
            <w:pPr>
              <w:ind w:left="993"/>
            </w:pPr>
            <w:r>
              <w:t>горячее водоснабжение</w:t>
            </w:r>
          </w:p>
        </w:tc>
        <w:tc>
          <w:tcPr>
            <w:tcW w:w="3118" w:type="dxa"/>
            <w:tcBorders>
              <w:top w:val="nil"/>
              <w:left w:val="nil"/>
              <w:bottom w:val="nil"/>
              <w:right w:val="single" w:sz="4" w:space="0" w:color="auto"/>
            </w:tcBorders>
            <w:vAlign w:val="bottom"/>
          </w:tcPr>
          <w:p w14:paraId="4CB7E2C2"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45831022" w14:textId="77777777" w:rsidR="008D73AB" w:rsidRDefault="008D73AB" w:rsidP="007C7C78">
            <w:pPr>
              <w:ind w:left="57"/>
            </w:pPr>
          </w:p>
        </w:tc>
      </w:tr>
      <w:tr w:rsidR="008D73AB" w14:paraId="58AE86BC" w14:textId="77777777" w:rsidTr="00C615D7">
        <w:tc>
          <w:tcPr>
            <w:tcW w:w="3856" w:type="dxa"/>
            <w:tcBorders>
              <w:top w:val="nil"/>
              <w:left w:val="single" w:sz="4" w:space="0" w:color="auto"/>
              <w:bottom w:val="nil"/>
              <w:right w:val="single" w:sz="4" w:space="0" w:color="auto"/>
            </w:tcBorders>
            <w:vAlign w:val="bottom"/>
          </w:tcPr>
          <w:p w14:paraId="5ED57F26" w14:textId="77777777" w:rsidR="008D73AB" w:rsidRDefault="008D73AB" w:rsidP="007C7C78">
            <w:pPr>
              <w:ind w:left="993"/>
            </w:pPr>
            <w:r>
              <w:t>водоотведение</w:t>
            </w:r>
          </w:p>
        </w:tc>
        <w:tc>
          <w:tcPr>
            <w:tcW w:w="3118" w:type="dxa"/>
            <w:tcBorders>
              <w:top w:val="nil"/>
              <w:left w:val="nil"/>
              <w:bottom w:val="nil"/>
              <w:right w:val="single" w:sz="4" w:space="0" w:color="auto"/>
            </w:tcBorders>
            <w:vAlign w:val="bottom"/>
          </w:tcPr>
          <w:p w14:paraId="3F7BADBF"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06C5432B" w14:textId="77777777" w:rsidR="008D73AB" w:rsidRDefault="008D73AB" w:rsidP="007C7C78">
            <w:pPr>
              <w:ind w:left="57"/>
            </w:pPr>
          </w:p>
        </w:tc>
      </w:tr>
      <w:tr w:rsidR="008D73AB" w14:paraId="4F8D2481" w14:textId="77777777" w:rsidTr="00C615D7">
        <w:tc>
          <w:tcPr>
            <w:tcW w:w="3856" w:type="dxa"/>
            <w:tcBorders>
              <w:top w:val="nil"/>
              <w:left w:val="single" w:sz="4" w:space="0" w:color="auto"/>
              <w:bottom w:val="nil"/>
              <w:right w:val="single" w:sz="4" w:space="0" w:color="auto"/>
            </w:tcBorders>
            <w:vAlign w:val="bottom"/>
          </w:tcPr>
          <w:p w14:paraId="3A73CA64" w14:textId="77777777" w:rsidR="008D73AB" w:rsidRDefault="008D73AB" w:rsidP="007C7C78">
            <w:pPr>
              <w:ind w:left="993"/>
            </w:pPr>
            <w:r>
              <w:t>газоснабжение</w:t>
            </w:r>
          </w:p>
        </w:tc>
        <w:tc>
          <w:tcPr>
            <w:tcW w:w="3118" w:type="dxa"/>
            <w:tcBorders>
              <w:top w:val="nil"/>
              <w:left w:val="nil"/>
              <w:bottom w:val="nil"/>
              <w:right w:val="single" w:sz="4" w:space="0" w:color="auto"/>
            </w:tcBorders>
            <w:vAlign w:val="bottom"/>
          </w:tcPr>
          <w:p w14:paraId="07282DFB" w14:textId="77777777" w:rsidR="008D73AB" w:rsidRDefault="008D73AB" w:rsidP="007C7C78">
            <w:pPr>
              <w:ind w:left="57"/>
            </w:pPr>
            <w:r>
              <w:t>Нет</w:t>
            </w:r>
          </w:p>
        </w:tc>
        <w:tc>
          <w:tcPr>
            <w:tcW w:w="2806" w:type="dxa"/>
            <w:tcBorders>
              <w:top w:val="nil"/>
              <w:left w:val="nil"/>
              <w:bottom w:val="nil"/>
              <w:right w:val="single" w:sz="4" w:space="0" w:color="auto"/>
            </w:tcBorders>
            <w:vAlign w:val="bottom"/>
          </w:tcPr>
          <w:p w14:paraId="2B78ACE2" w14:textId="77777777" w:rsidR="008D73AB" w:rsidRDefault="008D73AB" w:rsidP="007C7C78">
            <w:pPr>
              <w:ind w:left="57"/>
            </w:pPr>
          </w:p>
        </w:tc>
      </w:tr>
      <w:tr w:rsidR="008D73AB" w14:paraId="1BB73F50" w14:textId="77777777" w:rsidTr="00C615D7">
        <w:tc>
          <w:tcPr>
            <w:tcW w:w="3856" w:type="dxa"/>
            <w:tcBorders>
              <w:top w:val="nil"/>
              <w:left w:val="single" w:sz="4" w:space="0" w:color="auto"/>
              <w:bottom w:val="nil"/>
              <w:right w:val="single" w:sz="4" w:space="0" w:color="auto"/>
            </w:tcBorders>
            <w:vAlign w:val="bottom"/>
          </w:tcPr>
          <w:p w14:paraId="74BE50DC" w14:textId="77777777" w:rsidR="008D73AB" w:rsidRDefault="008D73AB" w:rsidP="007C7C78">
            <w:pPr>
              <w:ind w:left="993"/>
            </w:pPr>
            <w:r>
              <w:t>отопление (от внешних котельных)</w:t>
            </w:r>
          </w:p>
        </w:tc>
        <w:tc>
          <w:tcPr>
            <w:tcW w:w="3118" w:type="dxa"/>
            <w:tcBorders>
              <w:top w:val="nil"/>
              <w:left w:val="nil"/>
              <w:bottom w:val="nil"/>
              <w:right w:val="single" w:sz="4" w:space="0" w:color="auto"/>
            </w:tcBorders>
            <w:vAlign w:val="bottom"/>
          </w:tcPr>
          <w:p w14:paraId="44310C9F" w14:textId="77777777" w:rsidR="008D73AB" w:rsidRDefault="008D73AB" w:rsidP="007C7C78">
            <w:pPr>
              <w:ind w:left="57"/>
            </w:pPr>
            <w:r>
              <w:t xml:space="preserve">Нет </w:t>
            </w:r>
          </w:p>
        </w:tc>
        <w:tc>
          <w:tcPr>
            <w:tcW w:w="2806" w:type="dxa"/>
            <w:tcBorders>
              <w:top w:val="nil"/>
              <w:left w:val="nil"/>
              <w:bottom w:val="nil"/>
              <w:right w:val="single" w:sz="4" w:space="0" w:color="auto"/>
            </w:tcBorders>
            <w:vAlign w:val="bottom"/>
          </w:tcPr>
          <w:p w14:paraId="28BDFD9D" w14:textId="77777777" w:rsidR="008D73AB" w:rsidRDefault="008D73AB" w:rsidP="007C7C78">
            <w:pPr>
              <w:ind w:left="57"/>
            </w:pPr>
          </w:p>
        </w:tc>
      </w:tr>
      <w:tr w:rsidR="008D73AB" w14:paraId="051A1F8C" w14:textId="77777777" w:rsidTr="00C615D7">
        <w:tc>
          <w:tcPr>
            <w:tcW w:w="3856" w:type="dxa"/>
            <w:tcBorders>
              <w:top w:val="nil"/>
              <w:left w:val="single" w:sz="4" w:space="0" w:color="auto"/>
              <w:bottom w:val="nil"/>
              <w:right w:val="single" w:sz="4" w:space="0" w:color="auto"/>
            </w:tcBorders>
            <w:vAlign w:val="bottom"/>
          </w:tcPr>
          <w:p w14:paraId="60049A48" w14:textId="77777777" w:rsidR="008D73AB" w:rsidRDefault="008D73AB" w:rsidP="007C7C78">
            <w:pPr>
              <w:ind w:left="993"/>
            </w:pPr>
            <w:r>
              <w:t>отопление (от домовой котельной) печи</w:t>
            </w:r>
          </w:p>
        </w:tc>
        <w:tc>
          <w:tcPr>
            <w:tcW w:w="3118" w:type="dxa"/>
            <w:tcBorders>
              <w:top w:val="nil"/>
              <w:left w:val="nil"/>
              <w:bottom w:val="nil"/>
              <w:right w:val="single" w:sz="4" w:space="0" w:color="auto"/>
            </w:tcBorders>
            <w:vAlign w:val="bottom"/>
          </w:tcPr>
          <w:p w14:paraId="2B9F9B2B" w14:textId="77777777" w:rsidR="008D73AB" w:rsidRDefault="008D73AB" w:rsidP="007C7C78">
            <w:pPr>
              <w:ind w:left="57"/>
            </w:pPr>
            <w:r>
              <w:t>Нет</w:t>
            </w:r>
          </w:p>
        </w:tc>
        <w:tc>
          <w:tcPr>
            <w:tcW w:w="2806" w:type="dxa"/>
            <w:tcBorders>
              <w:top w:val="nil"/>
              <w:left w:val="nil"/>
              <w:bottom w:val="nil"/>
              <w:right w:val="single" w:sz="4" w:space="0" w:color="auto"/>
            </w:tcBorders>
            <w:vAlign w:val="bottom"/>
          </w:tcPr>
          <w:p w14:paraId="25108063" w14:textId="77777777" w:rsidR="008D73AB" w:rsidRDefault="008D73AB" w:rsidP="007C7C78">
            <w:pPr>
              <w:ind w:left="57"/>
            </w:pPr>
          </w:p>
        </w:tc>
      </w:tr>
      <w:tr w:rsidR="008D73AB" w14:paraId="665AA8CE" w14:textId="77777777" w:rsidTr="00C615D7">
        <w:tc>
          <w:tcPr>
            <w:tcW w:w="3856" w:type="dxa"/>
            <w:tcBorders>
              <w:top w:val="nil"/>
              <w:left w:val="single" w:sz="4" w:space="0" w:color="auto"/>
              <w:bottom w:val="nil"/>
              <w:right w:val="single" w:sz="4" w:space="0" w:color="auto"/>
            </w:tcBorders>
            <w:vAlign w:val="bottom"/>
          </w:tcPr>
          <w:p w14:paraId="5638FF92" w14:textId="77777777" w:rsidR="008D73AB" w:rsidRDefault="008D73AB" w:rsidP="007C7C78">
            <w:pPr>
              <w:ind w:left="993"/>
            </w:pPr>
            <w:r>
              <w:t>калориферы</w:t>
            </w:r>
          </w:p>
        </w:tc>
        <w:tc>
          <w:tcPr>
            <w:tcW w:w="3118" w:type="dxa"/>
            <w:tcBorders>
              <w:top w:val="nil"/>
              <w:left w:val="nil"/>
              <w:bottom w:val="nil"/>
              <w:right w:val="single" w:sz="4" w:space="0" w:color="auto"/>
            </w:tcBorders>
            <w:vAlign w:val="bottom"/>
          </w:tcPr>
          <w:p w14:paraId="63B16957" w14:textId="77777777" w:rsidR="008D73AB" w:rsidRDefault="008D73AB" w:rsidP="007C7C78">
            <w:pPr>
              <w:ind w:left="57"/>
            </w:pPr>
          </w:p>
        </w:tc>
        <w:tc>
          <w:tcPr>
            <w:tcW w:w="2806" w:type="dxa"/>
            <w:tcBorders>
              <w:top w:val="nil"/>
              <w:left w:val="nil"/>
              <w:bottom w:val="nil"/>
              <w:right w:val="single" w:sz="4" w:space="0" w:color="auto"/>
            </w:tcBorders>
            <w:vAlign w:val="bottom"/>
          </w:tcPr>
          <w:p w14:paraId="28231EA0" w14:textId="77777777" w:rsidR="008D73AB" w:rsidRDefault="008D73AB" w:rsidP="007C7C78">
            <w:pPr>
              <w:ind w:left="57"/>
            </w:pPr>
          </w:p>
        </w:tc>
      </w:tr>
      <w:tr w:rsidR="008D73AB" w14:paraId="25B7DADA" w14:textId="77777777" w:rsidTr="00C615D7">
        <w:tc>
          <w:tcPr>
            <w:tcW w:w="3856" w:type="dxa"/>
            <w:tcBorders>
              <w:top w:val="nil"/>
              <w:left w:val="single" w:sz="4" w:space="0" w:color="auto"/>
              <w:bottom w:val="nil"/>
              <w:right w:val="single" w:sz="4" w:space="0" w:color="auto"/>
            </w:tcBorders>
            <w:vAlign w:val="bottom"/>
          </w:tcPr>
          <w:p w14:paraId="3F0AC805" w14:textId="77777777" w:rsidR="008D73AB" w:rsidRDefault="008D73AB" w:rsidP="007C7C78">
            <w:pPr>
              <w:ind w:left="993"/>
            </w:pPr>
            <w:r>
              <w:t>АГВ</w:t>
            </w:r>
          </w:p>
        </w:tc>
        <w:tc>
          <w:tcPr>
            <w:tcW w:w="3118" w:type="dxa"/>
            <w:tcBorders>
              <w:top w:val="nil"/>
              <w:left w:val="nil"/>
              <w:bottom w:val="nil"/>
              <w:right w:val="single" w:sz="4" w:space="0" w:color="auto"/>
            </w:tcBorders>
            <w:vAlign w:val="bottom"/>
          </w:tcPr>
          <w:p w14:paraId="1BA831D9" w14:textId="77777777" w:rsidR="008D73AB" w:rsidRDefault="008D73AB" w:rsidP="007C7C78">
            <w:pPr>
              <w:ind w:left="57"/>
            </w:pPr>
            <w:r>
              <w:t>Есть</w:t>
            </w:r>
          </w:p>
        </w:tc>
        <w:tc>
          <w:tcPr>
            <w:tcW w:w="2806" w:type="dxa"/>
            <w:tcBorders>
              <w:top w:val="nil"/>
              <w:left w:val="nil"/>
              <w:bottom w:val="nil"/>
              <w:right w:val="single" w:sz="4" w:space="0" w:color="auto"/>
            </w:tcBorders>
            <w:vAlign w:val="bottom"/>
          </w:tcPr>
          <w:p w14:paraId="1E8D16FE" w14:textId="77777777" w:rsidR="008D73AB" w:rsidRDefault="008D73AB" w:rsidP="007C7C78">
            <w:pPr>
              <w:ind w:left="57"/>
            </w:pPr>
          </w:p>
        </w:tc>
      </w:tr>
      <w:tr w:rsidR="008D73AB" w14:paraId="1EC79110" w14:textId="77777777" w:rsidTr="00C615D7">
        <w:tc>
          <w:tcPr>
            <w:tcW w:w="3856" w:type="dxa"/>
            <w:tcBorders>
              <w:top w:val="nil"/>
              <w:left w:val="single" w:sz="4" w:space="0" w:color="auto"/>
              <w:bottom w:val="single" w:sz="4" w:space="0" w:color="auto"/>
              <w:right w:val="single" w:sz="4" w:space="0" w:color="auto"/>
            </w:tcBorders>
            <w:vAlign w:val="bottom"/>
          </w:tcPr>
          <w:p w14:paraId="1953A91A" w14:textId="77777777" w:rsidR="008D73AB" w:rsidRDefault="008D73AB" w:rsidP="007C7C78">
            <w:pPr>
              <w:ind w:left="993"/>
            </w:pPr>
            <w:r>
              <w:t>(другое)</w:t>
            </w:r>
          </w:p>
        </w:tc>
        <w:tc>
          <w:tcPr>
            <w:tcW w:w="3118" w:type="dxa"/>
            <w:tcBorders>
              <w:top w:val="nil"/>
              <w:left w:val="nil"/>
              <w:bottom w:val="single" w:sz="4" w:space="0" w:color="auto"/>
              <w:right w:val="single" w:sz="4" w:space="0" w:color="auto"/>
            </w:tcBorders>
            <w:vAlign w:val="bottom"/>
          </w:tcPr>
          <w:p w14:paraId="398AFDFF" w14:textId="77777777" w:rsidR="008D73AB" w:rsidRDefault="008D73AB" w:rsidP="007C7C78">
            <w:pPr>
              <w:ind w:left="57"/>
            </w:pPr>
            <w:r>
              <w:t>Есть</w:t>
            </w:r>
          </w:p>
        </w:tc>
        <w:tc>
          <w:tcPr>
            <w:tcW w:w="2806" w:type="dxa"/>
            <w:tcBorders>
              <w:top w:val="nil"/>
              <w:left w:val="nil"/>
              <w:bottom w:val="single" w:sz="4" w:space="0" w:color="auto"/>
              <w:right w:val="single" w:sz="4" w:space="0" w:color="auto"/>
            </w:tcBorders>
            <w:vAlign w:val="bottom"/>
          </w:tcPr>
          <w:p w14:paraId="243EF847" w14:textId="77777777" w:rsidR="008D73AB" w:rsidRDefault="008D73AB" w:rsidP="007C7C78">
            <w:pPr>
              <w:ind w:left="57"/>
            </w:pPr>
          </w:p>
        </w:tc>
      </w:tr>
      <w:tr w:rsidR="008D73AB" w14:paraId="2F665473" w14:textId="77777777" w:rsidTr="00C615D7">
        <w:tc>
          <w:tcPr>
            <w:tcW w:w="3856" w:type="dxa"/>
            <w:tcBorders>
              <w:top w:val="single" w:sz="4" w:space="0" w:color="auto"/>
              <w:left w:val="single" w:sz="4" w:space="0" w:color="auto"/>
              <w:bottom w:val="single" w:sz="4" w:space="0" w:color="auto"/>
              <w:right w:val="single" w:sz="4" w:space="0" w:color="auto"/>
            </w:tcBorders>
            <w:vAlign w:val="bottom"/>
          </w:tcPr>
          <w:p w14:paraId="6914E169" w14:textId="77777777" w:rsidR="008D73AB" w:rsidRDefault="008D73AB" w:rsidP="007C7C78">
            <w:pPr>
              <w:ind w:left="57"/>
            </w:pPr>
            <w:r>
              <w:t>11. Крыльца</w:t>
            </w:r>
          </w:p>
        </w:tc>
        <w:tc>
          <w:tcPr>
            <w:tcW w:w="3118" w:type="dxa"/>
            <w:tcBorders>
              <w:top w:val="single" w:sz="4" w:space="0" w:color="auto"/>
              <w:left w:val="single" w:sz="4" w:space="0" w:color="auto"/>
              <w:bottom w:val="single" w:sz="4" w:space="0" w:color="auto"/>
              <w:right w:val="single" w:sz="4" w:space="0" w:color="auto"/>
            </w:tcBorders>
            <w:vAlign w:val="bottom"/>
          </w:tcPr>
          <w:p w14:paraId="611867BD" w14:textId="77777777" w:rsidR="008D73AB" w:rsidRDefault="008D73AB" w:rsidP="007C7C78">
            <w:pPr>
              <w:ind w:left="57"/>
            </w:pPr>
          </w:p>
        </w:tc>
        <w:tc>
          <w:tcPr>
            <w:tcW w:w="2806" w:type="dxa"/>
            <w:tcBorders>
              <w:top w:val="single" w:sz="4" w:space="0" w:color="auto"/>
              <w:left w:val="single" w:sz="4" w:space="0" w:color="auto"/>
              <w:bottom w:val="single" w:sz="4" w:space="0" w:color="auto"/>
              <w:right w:val="single" w:sz="4" w:space="0" w:color="auto"/>
            </w:tcBorders>
            <w:vAlign w:val="bottom"/>
          </w:tcPr>
          <w:p w14:paraId="00509B66" w14:textId="77777777" w:rsidR="008D73AB" w:rsidRDefault="008D73AB" w:rsidP="007C7C78">
            <w:pPr>
              <w:ind w:left="57"/>
            </w:pPr>
          </w:p>
        </w:tc>
      </w:tr>
    </w:tbl>
    <w:p w14:paraId="03C282B2" w14:textId="77777777" w:rsidR="008D73AB" w:rsidRDefault="008D73AB" w:rsidP="008D73AB">
      <w:pPr>
        <w:suppressAutoHyphens/>
        <w:spacing w:line="240" w:lineRule="atLeast"/>
        <w:jc w:val="right"/>
        <w:outlineLvl w:val="0"/>
        <w:rPr>
          <w:sz w:val="20"/>
          <w:szCs w:val="20"/>
        </w:rPr>
      </w:pPr>
    </w:p>
    <w:tbl>
      <w:tblPr>
        <w:tblW w:w="9667" w:type="dxa"/>
        <w:tblInd w:w="993" w:type="dxa"/>
        <w:tblLayout w:type="fixed"/>
        <w:tblCellMar>
          <w:left w:w="28" w:type="dxa"/>
          <w:right w:w="28" w:type="dxa"/>
        </w:tblCellMar>
        <w:tblLook w:val="0000" w:firstRow="0" w:lastRow="0" w:firstColumn="0" w:lastColumn="0" w:noHBand="0" w:noVBand="0"/>
      </w:tblPr>
      <w:tblGrid>
        <w:gridCol w:w="9667"/>
      </w:tblGrid>
      <w:tr w:rsidR="008D73AB" w:rsidRPr="005D641C" w14:paraId="3E6E1582" w14:textId="77777777" w:rsidTr="00C615D7">
        <w:tc>
          <w:tcPr>
            <w:tcW w:w="9667" w:type="dxa"/>
            <w:vAlign w:val="bottom"/>
          </w:tcPr>
          <w:p w14:paraId="581C8A07" w14:textId="77777777" w:rsidR="008D73AB" w:rsidRDefault="008D73AB" w:rsidP="007C7C78">
            <w:pPr>
              <w:spacing w:before="400"/>
            </w:pPr>
          </w:p>
          <w:p w14:paraId="59E8248E" w14:textId="77777777" w:rsidR="008D73AB" w:rsidRDefault="008D73AB" w:rsidP="007C7C78">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14:paraId="39CF38A6" w14:textId="77777777" w:rsidR="008D73AB" w:rsidRDefault="008D73AB" w:rsidP="007C7C78"/>
          <w:p w14:paraId="5DBD02B5" w14:textId="77777777" w:rsidR="008D73AB" w:rsidRDefault="008D73AB" w:rsidP="007C7C78">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8D73AB" w14:paraId="33AFB3E5" w14:textId="77777777" w:rsidTr="007C7C78">
              <w:tc>
                <w:tcPr>
                  <w:tcW w:w="2580" w:type="dxa"/>
                  <w:tcBorders>
                    <w:top w:val="nil"/>
                    <w:left w:val="nil"/>
                    <w:bottom w:val="single" w:sz="4" w:space="0" w:color="auto"/>
                    <w:right w:val="nil"/>
                  </w:tcBorders>
                  <w:vAlign w:val="bottom"/>
                </w:tcPr>
                <w:p w14:paraId="371DC1C1" w14:textId="77777777" w:rsidR="008D73AB" w:rsidRDefault="008D73AB" w:rsidP="007C7C78">
                  <w:pPr>
                    <w:jc w:val="center"/>
                  </w:pPr>
                </w:p>
              </w:tc>
              <w:tc>
                <w:tcPr>
                  <w:tcW w:w="283" w:type="dxa"/>
                  <w:tcBorders>
                    <w:top w:val="nil"/>
                    <w:left w:val="nil"/>
                    <w:bottom w:val="nil"/>
                    <w:right w:val="nil"/>
                  </w:tcBorders>
                  <w:vAlign w:val="bottom"/>
                </w:tcPr>
                <w:p w14:paraId="0B9EE774" w14:textId="77777777" w:rsidR="008D73AB" w:rsidRDefault="008D73AB" w:rsidP="007C7C78"/>
              </w:tc>
              <w:tc>
                <w:tcPr>
                  <w:tcW w:w="3402" w:type="dxa"/>
                  <w:tcBorders>
                    <w:top w:val="nil"/>
                    <w:left w:val="nil"/>
                    <w:bottom w:val="single" w:sz="4" w:space="0" w:color="auto"/>
                    <w:right w:val="nil"/>
                  </w:tcBorders>
                  <w:vAlign w:val="bottom"/>
                </w:tcPr>
                <w:p w14:paraId="6A21F48D" w14:textId="77777777" w:rsidR="008D73AB" w:rsidRDefault="008D73AB" w:rsidP="007C7C78">
                  <w:pPr>
                    <w:jc w:val="center"/>
                  </w:pPr>
                </w:p>
              </w:tc>
            </w:tr>
            <w:tr w:rsidR="008D73AB" w14:paraId="18615B37" w14:textId="77777777" w:rsidTr="007C7C78">
              <w:tc>
                <w:tcPr>
                  <w:tcW w:w="2580" w:type="dxa"/>
                  <w:tcBorders>
                    <w:top w:val="nil"/>
                    <w:left w:val="nil"/>
                    <w:bottom w:val="nil"/>
                    <w:right w:val="nil"/>
                  </w:tcBorders>
                </w:tcPr>
                <w:p w14:paraId="76951687" w14:textId="77777777" w:rsidR="008D73AB" w:rsidRDefault="008D73AB" w:rsidP="007C7C78">
                  <w:pPr>
                    <w:jc w:val="center"/>
                    <w:rPr>
                      <w:sz w:val="18"/>
                      <w:szCs w:val="18"/>
                    </w:rPr>
                  </w:pPr>
                  <w:r>
                    <w:rPr>
                      <w:sz w:val="18"/>
                      <w:szCs w:val="18"/>
                    </w:rPr>
                    <w:t>(подпись)</w:t>
                  </w:r>
                </w:p>
              </w:tc>
              <w:tc>
                <w:tcPr>
                  <w:tcW w:w="283" w:type="dxa"/>
                  <w:tcBorders>
                    <w:top w:val="nil"/>
                    <w:left w:val="nil"/>
                    <w:bottom w:val="nil"/>
                    <w:right w:val="nil"/>
                  </w:tcBorders>
                </w:tcPr>
                <w:p w14:paraId="508E3E0A" w14:textId="77777777" w:rsidR="008D73AB" w:rsidRDefault="008D73AB" w:rsidP="007C7C78">
                  <w:pPr>
                    <w:rPr>
                      <w:sz w:val="18"/>
                      <w:szCs w:val="18"/>
                    </w:rPr>
                  </w:pPr>
                </w:p>
              </w:tc>
              <w:tc>
                <w:tcPr>
                  <w:tcW w:w="3402" w:type="dxa"/>
                  <w:tcBorders>
                    <w:top w:val="nil"/>
                    <w:left w:val="nil"/>
                    <w:bottom w:val="nil"/>
                    <w:right w:val="nil"/>
                  </w:tcBorders>
                </w:tcPr>
                <w:p w14:paraId="7BEEEF5A" w14:textId="77777777" w:rsidR="008D73AB" w:rsidRDefault="008D73AB" w:rsidP="007C7C78">
                  <w:pPr>
                    <w:jc w:val="center"/>
                    <w:rPr>
                      <w:sz w:val="18"/>
                      <w:szCs w:val="18"/>
                    </w:rPr>
                  </w:pPr>
                  <w:r>
                    <w:rPr>
                      <w:sz w:val="18"/>
                      <w:szCs w:val="18"/>
                    </w:rPr>
                    <w:t>(ф.и.о.)</w:t>
                  </w:r>
                </w:p>
              </w:tc>
            </w:tr>
          </w:tbl>
          <w:p w14:paraId="69F508D9" w14:textId="77777777" w:rsidR="008D73AB" w:rsidRDefault="008D73AB" w:rsidP="007C7C78"/>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D73AB" w14:paraId="0E3A9DBD" w14:textId="77777777" w:rsidTr="007C7C78">
              <w:tc>
                <w:tcPr>
                  <w:tcW w:w="187" w:type="dxa"/>
                  <w:tcBorders>
                    <w:top w:val="nil"/>
                    <w:left w:val="nil"/>
                    <w:bottom w:val="nil"/>
                    <w:right w:val="nil"/>
                  </w:tcBorders>
                  <w:vAlign w:val="bottom"/>
                </w:tcPr>
                <w:p w14:paraId="78614BB0" w14:textId="77777777" w:rsidR="008D73AB" w:rsidRDefault="008D73AB" w:rsidP="007C7C78">
                  <w:r>
                    <w:t>“</w:t>
                  </w:r>
                </w:p>
              </w:tc>
              <w:tc>
                <w:tcPr>
                  <w:tcW w:w="425" w:type="dxa"/>
                  <w:tcBorders>
                    <w:top w:val="nil"/>
                    <w:left w:val="nil"/>
                    <w:bottom w:val="single" w:sz="4" w:space="0" w:color="auto"/>
                    <w:right w:val="nil"/>
                  </w:tcBorders>
                  <w:vAlign w:val="bottom"/>
                </w:tcPr>
                <w:p w14:paraId="47A19D7E" w14:textId="77777777" w:rsidR="008D73AB" w:rsidRDefault="008D73AB" w:rsidP="007C7C78">
                  <w:pPr>
                    <w:jc w:val="center"/>
                  </w:pPr>
                </w:p>
              </w:tc>
              <w:tc>
                <w:tcPr>
                  <w:tcW w:w="255" w:type="dxa"/>
                  <w:tcBorders>
                    <w:top w:val="nil"/>
                    <w:left w:val="nil"/>
                    <w:bottom w:val="nil"/>
                    <w:right w:val="nil"/>
                  </w:tcBorders>
                  <w:vAlign w:val="bottom"/>
                </w:tcPr>
                <w:p w14:paraId="1E23BCAC" w14:textId="77777777" w:rsidR="008D73AB" w:rsidRDefault="008D73AB" w:rsidP="007C7C78">
                  <w:r>
                    <w:t>”</w:t>
                  </w:r>
                </w:p>
              </w:tc>
              <w:tc>
                <w:tcPr>
                  <w:tcW w:w="1531" w:type="dxa"/>
                  <w:tcBorders>
                    <w:top w:val="nil"/>
                    <w:left w:val="nil"/>
                    <w:bottom w:val="single" w:sz="4" w:space="0" w:color="auto"/>
                    <w:right w:val="nil"/>
                  </w:tcBorders>
                  <w:vAlign w:val="bottom"/>
                </w:tcPr>
                <w:p w14:paraId="5C09DA6A" w14:textId="77777777" w:rsidR="008D73AB" w:rsidRDefault="008D73AB" w:rsidP="007C7C78">
                  <w:pPr>
                    <w:jc w:val="center"/>
                  </w:pPr>
                </w:p>
              </w:tc>
              <w:tc>
                <w:tcPr>
                  <w:tcW w:w="465" w:type="dxa"/>
                  <w:tcBorders>
                    <w:top w:val="nil"/>
                    <w:left w:val="nil"/>
                    <w:bottom w:val="nil"/>
                    <w:right w:val="nil"/>
                  </w:tcBorders>
                  <w:vAlign w:val="bottom"/>
                </w:tcPr>
                <w:p w14:paraId="010CFCBD" w14:textId="77777777" w:rsidR="008D73AB" w:rsidRDefault="008D73AB" w:rsidP="007C7C78">
                  <w:pPr>
                    <w:jc w:val="right"/>
                  </w:pPr>
                  <w:r>
                    <w:t>20</w:t>
                  </w:r>
                </w:p>
              </w:tc>
              <w:tc>
                <w:tcPr>
                  <w:tcW w:w="227" w:type="dxa"/>
                  <w:tcBorders>
                    <w:top w:val="nil"/>
                    <w:left w:val="nil"/>
                    <w:bottom w:val="single" w:sz="4" w:space="0" w:color="auto"/>
                    <w:right w:val="nil"/>
                  </w:tcBorders>
                  <w:vAlign w:val="bottom"/>
                </w:tcPr>
                <w:p w14:paraId="6A48852C" w14:textId="77777777" w:rsidR="008D73AB" w:rsidRDefault="008D73AB" w:rsidP="007C7C78"/>
              </w:tc>
              <w:tc>
                <w:tcPr>
                  <w:tcW w:w="255" w:type="dxa"/>
                  <w:tcBorders>
                    <w:top w:val="nil"/>
                    <w:left w:val="nil"/>
                    <w:bottom w:val="nil"/>
                    <w:right w:val="nil"/>
                  </w:tcBorders>
                  <w:vAlign w:val="bottom"/>
                </w:tcPr>
                <w:p w14:paraId="7B29D0C2" w14:textId="77777777" w:rsidR="008D73AB" w:rsidRDefault="008D73AB" w:rsidP="007C7C78">
                  <w:pPr>
                    <w:jc w:val="right"/>
                  </w:pPr>
                  <w:r>
                    <w:t>г.</w:t>
                  </w:r>
                </w:p>
              </w:tc>
            </w:tr>
          </w:tbl>
          <w:p w14:paraId="79C2077D" w14:textId="77777777" w:rsidR="008D73AB" w:rsidRDefault="008D73AB" w:rsidP="007C7C78">
            <w:pPr>
              <w:spacing w:before="400"/>
            </w:pPr>
            <w:r>
              <w:t>М.П.</w:t>
            </w:r>
          </w:p>
          <w:p w14:paraId="23A65094" w14:textId="77777777" w:rsidR="008D73AB" w:rsidRPr="005D641C" w:rsidRDefault="008D73AB" w:rsidP="007C7C78">
            <w:pPr>
              <w:ind w:left="57"/>
              <w:rPr>
                <w:sz w:val="22"/>
                <w:szCs w:val="22"/>
              </w:rPr>
            </w:pPr>
          </w:p>
        </w:tc>
      </w:tr>
    </w:tbl>
    <w:p w14:paraId="203BEA9B" w14:textId="77777777" w:rsidR="008D73AB" w:rsidRDefault="008D73AB" w:rsidP="008D73AB">
      <w:pPr>
        <w:suppressAutoHyphens/>
        <w:spacing w:line="240" w:lineRule="atLeast"/>
        <w:jc w:val="right"/>
        <w:outlineLvl w:val="0"/>
        <w:rPr>
          <w:sz w:val="20"/>
          <w:szCs w:val="20"/>
        </w:rPr>
      </w:pPr>
    </w:p>
    <w:p w14:paraId="35A3EFA3" w14:textId="77777777" w:rsidR="008D73AB" w:rsidRDefault="008D73AB" w:rsidP="008D73AB">
      <w:pPr>
        <w:suppressAutoHyphens/>
        <w:spacing w:line="240" w:lineRule="atLeast"/>
        <w:jc w:val="right"/>
        <w:outlineLvl w:val="0"/>
        <w:rPr>
          <w:sz w:val="20"/>
          <w:szCs w:val="20"/>
        </w:rPr>
      </w:pPr>
    </w:p>
    <w:p w14:paraId="6D2D03F3" w14:textId="77777777" w:rsidR="00C37B54" w:rsidRDefault="00C37B54" w:rsidP="006000A3">
      <w:pPr>
        <w:suppressAutoHyphens/>
        <w:spacing w:line="240" w:lineRule="exact"/>
        <w:ind w:left="5103"/>
        <w:jc w:val="center"/>
      </w:pPr>
    </w:p>
    <w:p w14:paraId="72FD62E8" w14:textId="77777777" w:rsidR="00C37B54" w:rsidRDefault="00C37B54" w:rsidP="006000A3">
      <w:pPr>
        <w:suppressAutoHyphens/>
        <w:spacing w:line="240" w:lineRule="exact"/>
        <w:ind w:left="5103"/>
        <w:jc w:val="center"/>
      </w:pPr>
    </w:p>
    <w:p w14:paraId="7DC85231" w14:textId="77777777" w:rsidR="00C37B54" w:rsidRDefault="00C37B54" w:rsidP="006000A3">
      <w:pPr>
        <w:suppressAutoHyphens/>
        <w:spacing w:line="240" w:lineRule="exact"/>
        <w:ind w:left="5103"/>
        <w:jc w:val="center"/>
      </w:pPr>
    </w:p>
    <w:p w14:paraId="09062202" w14:textId="77777777" w:rsidR="00402FF8" w:rsidRDefault="00402FF8" w:rsidP="006000A3">
      <w:pPr>
        <w:suppressAutoHyphens/>
        <w:spacing w:line="240" w:lineRule="exact"/>
        <w:ind w:left="5103"/>
        <w:jc w:val="center"/>
      </w:pPr>
    </w:p>
    <w:p w14:paraId="4B53521C" w14:textId="77777777" w:rsidR="00402FF8" w:rsidRDefault="00402FF8" w:rsidP="006000A3">
      <w:pPr>
        <w:suppressAutoHyphens/>
        <w:spacing w:line="240" w:lineRule="exact"/>
        <w:ind w:left="5103"/>
        <w:jc w:val="center"/>
      </w:pPr>
    </w:p>
    <w:p w14:paraId="5681DC87" w14:textId="77777777" w:rsidR="00402FF8" w:rsidRDefault="00402FF8" w:rsidP="006000A3">
      <w:pPr>
        <w:suppressAutoHyphens/>
        <w:spacing w:line="240" w:lineRule="exact"/>
        <w:ind w:left="5103"/>
        <w:jc w:val="center"/>
      </w:pPr>
    </w:p>
    <w:p w14:paraId="4EF61782" w14:textId="77777777" w:rsidR="00402FF8" w:rsidRDefault="00402FF8" w:rsidP="006000A3">
      <w:pPr>
        <w:suppressAutoHyphens/>
        <w:spacing w:line="240" w:lineRule="exact"/>
        <w:ind w:left="5103"/>
        <w:jc w:val="center"/>
      </w:pPr>
    </w:p>
    <w:p w14:paraId="51F0C8B7" w14:textId="77777777" w:rsidR="00402FF8" w:rsidRDefault="00402FF8" w:rsidP="006000A3">
      <w:pPr>
        <w:suppressAutoHyphens/>
        <w:spacing w:line="240" w:lineRule="exact"/>
        <w:ind w:left="5103"/>
        <w:jc w:val="center"/>
      </w:pPr>
    </w:p>
    <w:p w14:paraId="1D51034D" w14:textId="77777777" w:rsidR="00402FF8" w:rsidRDefault="00402FF8" w:rsidP="006000A3">
      <w:pPr>
        <w:suppressAutoHyphens/>
        <w:spacing w:line="240" w:lineRule="exact"/>
        <w:ind w:left="5103"/>
        <w:jc w:val="center"/>
      </w:pPr>
    </w:p>
    <w:p w14:paraId="47F86D40" w14:textId="77777777" w:rsidR="00402FF8" w:rsidRDefault="00402FF8" w:rsidP="006000A3">
      <w:pPr>
        <w:suppressAutoHyphens/>
        <w:spacing w:line="240" w:lineRule="exact"/>
        <w:ind w:left="5103"/>
        <w:jc w:val="center"/>
      </w:pPr>
    </w:p>
    <w:p w14:paraId="208406A5" w14:textId="77777777" w:rsidR="00402FF8" w:rsidRDefault="00402FF8" w:rsidP="006000A3">
      <w:pPr>
        <w:suppressAutoHyphens/>
        <w:spacing w:line="240" w:lineRule="exact"/>
        <w:ind w:left="5103"/>
        <w:jc w:val="center"/>
      </w:pPr>
    </w:p>
    <w:p w14:paraId="03FFABFB" w14:textId="77777777" w:rsidR="00402FF8" w:rsidRDefault="00402FF8" w:rsidP="006000A3">
      <w:pPr>
        <w:suppressAutoHyphens/>
        <w:spacing w:line="240" w:lineRule="exact"/>
        <w:ind w:left="5103"/>
        <w:jc w:val="center"/>
      </w:pPr>
    </w:p>
    <w:p w14:paraId="02756CF7" w14:textId="77777777" w:rsidR="00402FF8" w:rsidRDefault="00402FF8" w:rsidP="006000A3">
      <w:pPr>
        <w:suppressAutoHyphens/>
        <w:spacing w:line="240" w:lineRule="exact"/>
        <w:ind w:left="5103"/>
        <w:jc w:val="center"/>
      </w:pPr>
    </w:p>
    <w:p w14:paraId="6DE1FCB8" w14:textId="77777777" w:rsidR="00402FF8" w:rsidRDefault="00402FF8" w:rsidP="006000A3">
      <w:pPr>
        <w:suppressAutoHyphens/>
        <w:spacing w:line="240" w:lineRule="exact"/>
        <w:ind w:left="5103"/>
        <w:jc w:val="center"/>
      </w:pPr>
    </w:p>
    <w:p w14:paraId="11A91982" w14:textId="214A7347" w:rsidR="00402FF8" w:rsidRDefault="00402FF8" w:rsidP="006000A3">
      <w:pPr>
        <w:suppressAutoHyphens/>
        <w:spacing w:line="240" w:lineRule="exact"/>
        <w:ind w:left="5103"/>
        <w:jc w:val="center"/>
      </w:pPr>
    </w:p>
    <w:p w14:paraId="40354049" w14:textId="77777777" w:rsidR="00924988" w:rsidRDefault="00924988" w:rsidP="006000A3">
      <w:pPr>
        <w:suppressAutoHyphens/>
        <w:spacing w:line="240" w:lineRule="exact"/>
        <w:ind w:left="5103"/>
        <w:jc w:val="center"/>
      </w:pPr>
    </w:p>
    <w:p w14:paraId="1F44419B" w14:textId="77777777" w:rsidR="006000A3" w:rsidRDefault="006000A3" w:rsidP="006000A3">
      <w:pPr>
        <w:suppressAutoHyphens/>
        <w:spacing w:line="240" w:lineRule="exact"/>
        <w:ind w:left="5103"/>
        <w:jc w:val="center"/>
      </w:pPr>
      <w:r>
        <w:lastRenderedPageBreak/>
        <w:t>ПРИЛОЖЕНИЕ № 8</w:t>
      </w:r>
    </w:p>
    <w:p w14:paraId="1895A5B0" w14:textId="77777777" w:rsidR="006000A3" w:rsidRDefault="006000A3" w:rsidP="006000A3">
      <w:pPr>
        <w:spacing w:before="120" w:line="240" w:lineRule="exact"/>
        <w:ind w:left="5103"/>
        <w:jc w:val="center"/>
      </w:pPr>
      <w:r>
        <w:t>к конкурсной документации для проведения открытого конкурса по отбору управляющей организации для управления многоквартирным домом, утвержденной распоряжением администрации  городского поселения «Город Амурск»</w:t>
      </w:r>
    </w:p>
    <w:p w14:paraId="286A6871" w14:textId="2888EC0E" w:rsidR="006000A3" w:rsidRPr="00B07813" w:rsidRDefault="00924988" w:rsidP="00924988">
      <w:pPr>
        <w:suppressAutoHyphens/>
        <w:spacing w:line="240" w:lineRule="atLeast"/>
        <w:ind w:left="6372" w:firstLine="708"/>
        <w:outlineLvl w:val="0"/>
        <w:rPr>
          <w:sz w:val="20"/>
          <w:szCs w:val="20"/>
        </w:rPr>
      </w:pPr>
      <w:r w:rsidRPr="00924988">
        <w:t xml:space="preserve">от </w:t>
      </w:r>
      <w:r w:rsidR="00ED749D">
        <w:t>10.02.2025</w:t>
      </w:r>
      <w:r w:rsidRPr="00924988">
        <w:t xml:space="preserve"> № </w:t>
      </w:r>
      <w:r w:rsidR="00ED749D">
        <w:t>169</w:t>
      </w:r>
    </w:p>
    <w:p w14:paraId="15357252" w14:textId="77777777" w:rsidR="006000A3" w:rsidRDefault="006000A3" w:rsidP="006000A3">
      <w:pPr>
        <w:suppressAutoHyphens/>
        <w:spacing w:line="240" w:lineRule="atLeast"/>
        <w:jc w:val="right"/>
        <w:outlineLvl w:val="0"/>
        <w:rPr>
          <w:sz w:val="20"/>
          <w:szCs w:val="20"/>
        </w:rPr>
      </w:pPr>
    </w:p>
    <w:p w14:paraId="3E6F8144" w14:textId="77777777" w:rsidR="006000A3" w:rsidRDefault="006000A3" w:rsidP="006000A3">
      <w:pPr>
        <w:suppressAutoHyphens/>
        <w:spacing w:line="240" w:lineRule="atLeast"/>
        <w:jc w:val="right"/>
        <w:outlineLvl w:val="0"/>
        <w:rPr>
          <w:sz w:val="20"/>
          <w:szCs w:val="20"/>
        </w:rPr>
      </w:pPr>
    </w:p>
    <w:p w14:paraId="56BEE07F" w14:textId="77777777" w:rsidR="006000A3" w:rsidRDefault="006000A3" w:rsidP="006000A3">
      <w:pPr>
        <w:jc w:val="right"/>
      </w:pPr>
    </w:p>
    <w:p w14:paraId="73B75D52" w14:textId="77777777" w:rsidR="006000A3" w:rsidRDefault="006000A3" w:rsidP="006000A3">
      <w:pPr>
        <w:jc w:val="center"/>
        <w:rPr>
          <w:b/>
        </w:rPr>
      </w:pPr>
    </w:p>
    <w:p w14:paraId="5C841649" w14:textId="77777777" w:rsidR="006000A3" w:rsidRDefault="006000A3" w:rsidP="006000A3">
      <w:pPr>
        <w:jc w:val="center"/>
        <w:rPr>
          <w:b/>
        </w:rPr>
      </w:pPr>
      <w:r w:rsidRPr="0082280C">
        <w:rPr>
          <w:b/>
        </w:rPr>
        <w:t>Информационная карта конкурсной заявки</w:t>
      </w:r>
    </w:p>
    <w:p w14:paraId="5257E654" w14:textId="77777777" w:rsidR="006000A3" w:rsidRDefault="006000A3" w:rsidP="006000A3">
      <w:pPr>
        <w:jc w:val="center"/>
      </w:pPr>
      <w:r w:rsidRPr="0082280C">
        <w:t>Нижеследующие конкретные данные являются дополнением к условиям Инструкции претендентам. В случае противоречия между условиями Инструкции и положениями информационной карты конкурсной заявки информационная карта имеет преобладающую силу.</w:t>
      </w:r>
    </w:p>
    <w:p w14:paraId="112C0F5E" w14:textId="77777777" w:rsidR="006000A3" w:rsidRDefault="006000A3" w:rsidP="006000A3">
      <w:pPr>
        <w:jc w:val="center"/>
      </w:pPr>
    </w:p>
    <w:tbl>
      <w:tblPr>
        <w:tblStyle w:val="af8"/>
        <w:tblW w:w="0" w:type="auto"/>
        <w:tblLook w:val="04A0" w:firstRow="1" w:lastRow="0" w:firstColumn="1" w:lastColumn="0" w:noHBand="0" w:noVBand="1"/>
      </w:tblPr>
      <w:tblGrid>
        <w:gridCol w:w="538"/>
        <w:gridCol w:w="1418"/>
        <w:gridCol w:w="2048"/>
        <w:gridCol w:w="6339"/>
      </w:tblGrid>
      <w:tr w:rsidR="006000A3" w14:paraId="64763231" w14:textId="77777777" w:rsidTr="003E5559">
        <w:tc>
          <w:tcPr>
            <w:tcW w:w="538" w:type="dxa"/>
            <w:vAlign w:val="center"/>
          </w:tcPr>
          <w:p w14:paraId="62563D5F" w14:textId="77777777" w:rsidR="006000A3" w:rsidRPr="00DD0DE3" w:rsidRDefault="006000A3" w:rsidP="00C37B54">
            <w:pPr>
              <w:jc w:val="center"/>
              <w:rPr>
                <w:sz w:val="22"/>
                <w:szCs w:val="22"/>
              </w:rPr>
            </w:pPr>
            <w:r w:rsidRPr="00DD0DE3">
              <w:rPr>
                <w:sz w:val="22"/>
                <w:szCs w:val="22"/>
              </w:rPr>
              <w:t>№</w:t>
            </w:r>
          </w:p>
          <w:p w14:paraId="217D5681" w14:textId="77777777" w:rsidR="006000A3" w:rsidRPr="00DD0DE3" w:rsidRDefault="006000A3" w:rsidP="00C37B54">
            <w:pPr>
              <w:jc w:val="center"/>
              <w:rPr>
                <w:sz w:val="22"/>
                <w:szCs w:val="22"/>
              </w:rPr>
            </w:pPr>
            <w:r w:rsidRPr="00DD0DE3">
              <w:rPr>
                <w:sz w:val="22"/>
                <w:szCs w:val="22"/>
              </w:rPr>
              <w:t>п/п</w:t>
            </w:r>
          </w:p>
        </w:tc>
        <w:tc>
          <w:tcPr>
            <w:tcW w:w="1418" w:type="dxa"/>
          </w:tcPr>
          <w:p w14:paraId="606C6967" w14:textId="77777777" w:rsidR="006000A3" w:rsidRPr="00DD0DE3" w:rsidRDefault="006000A3" w:rsidP="00C37B54">
            <w:pPr>
              <w:jc w:val="center"/>
              <w:rPr>
                <w:sz w:val="22"/>
                <w:szCs w:val="22"/>
              </w:rPr>
            </w:pPr>
            <w:r w:rsidRPr="00DD0DE3">
              <w:rPr>
                <w:sz w:val="22"/>
                <w:szCs w:val="22"/>
              </w:rPr>
              <w:t>Ссылка на пункт инструкции</w:t>
            </w:r>
          </w:p>
        </w:tc>
        <w:tc>
          <w:tcPr>
            <w:tcW w:w="2048" w:type="dxa"/>
            <w:vAlign w:val="center"/>
          </w:tcPr>
          <w:p w14:paraId="3A148CC1" w14:textId="77777777" w:rsidR="006000A3" w:rsidRPr="00DD0DE3" w:rsidRDefault="006000A3" w:rsidP="00C37B54">
            <w:pPr>
              <w:jc w:val="center"/>
              <w:rPr>
                <w:sz w:val="22"/>
                <w:szCs w:val="22"/>
              </w:rPr>
            </w:pPr>
            <w:r w:rsidRPr="00DD0DE3">
              <w:rPr>
                <w:sz w:val="22"/>
                <w:szCs w:val="22"/>
              </w:rPr>
              <w:t>Наименование пункта</w:t>
            </w:r>
          </w:p>
        </w:tc>
        <w:tc>
          <w:tcPr>
            <w:tcW w:w="6339" w:type="dxa"/>
            <w:vAlign w:val="center"/>
          </w:tcPr>
          <w:p w14:paraId="41689703" w14:textId="77777777" w:rsidR="006000A3" w:rsidRPr="00DD0DE3" w:rsidRDefault="006000A3" w:rsidP="00C37B54">
            <w:pPr>
              <w:jc w:val="center"/>
              <w:rPr>
                <w:sz w:val="22"/>
                <w:szCs w:val="22"/>
              </w:rPr>
            </w:pPr>
            <w:r w:rsidRPr="00DD0DE3">
              <w:rPr>
                <w:sz w:val="22"/>
                <w:szCs w:val="22"/>
              </w:rPr>
              <w:t>Текст пояснений</w:t>
            </w:r>
          </w:p>
        </w:tc>
      </w:tr>
      <w:tr w:rsidR="006000A3" w14:paraId="79C8F52A" w14:textId="77777777" w:rsidTr="003E5559">
        <w:tc>
          <w:tcPr>
            <w:tcW w:w="538" w:type="dxa"/>
            <w:vAlign w:val="center"/>
          </w:tcPr>
          <w:p w14:paraId="2570756B" w14:textId="77777777" w:rsidR="006000A3" w:rsidRPr="00DD0DE3" w:rsidRDefault="006000A3" w:rsidP="00C37B54">
            <w:pPr>
              <w:jc w:val="center"/>
              <w:rPr>
                <w:sz w:val="22"/>
                <w:szCs w:val="22"/>
              </w:rPr>
            </w:pPr>
            <w:r w:rsidRPr="00DD0DE3">
              <w:rPr>
                <w:sz w:val="22"/>
                <w:szCs w:val="22"/>
              </w:rPr>
              <w:t>1.</w:t>
            </w:r>
          </w:p>
        </w:tc>
        <w:tc>
          <w:tcPr>
            <w:tcW w:w="1418" w:type="dxa"/>
            <w:vAlign w:val="center"/>
          </w:tcPr>
          <w:p w14:paraId="665547C3" w14:textId="77777777" w:rsidR="006000A3" w:rsidRPr="00DD0DE3" w:rsidRDefault="006000A3" w:rsidP="00C37B54">
            <w:pPr>
              <w:jc w:val="center"/>
              <w:rPr>
                <w:sz w:val="22"/>
                <w:szCs w:val="22"/>
              </w:rPr>
            </w:pPr>
            <w:r w:rsidRPr="00DD0DE3">
              <w:rPr>
                <w:sz w:val="22"/>
                <w:szCs w:val="22"/>
              </w:rPr>
              <w:t>1.2.</w:t>
            </w:r>
          </w:p>
        </w:tc>
        <w:tc>
          <w:tcPr>
            <w:tcW w:w="2048" w:type="dxa"/>
            <w:vAlign w:val="center"/>
          </w:tcPr>
          <w:p w14:paraId="70AEDF06" w14:textId="77777777" w:rsidR="006000A3" w:rsidRPr="00DD0DE3" w:rsidRDefault="006000A3" w:rsidP="00C37B54">
            <w:pPr>
              <w:jc w:val="both"/>
              <w:rPr>
                <w:sz w:val="22"/>
                <w:szCs w:val="22"/>
              </w:rPr>
            </w:pPr>
            <w:r w:rsidRPr="00DD0DE3">
              <w:rPr>
                <w:sz w:val="22"/>
                <w:szCs w:val="22"/>
              </w:rPr>
              <w:t>Наименование организатора конкурса, контактная информация</w:t>
            </w:r>
          </w:p>
        </w:tc>
        <w:tc>
          <w:tcPr>
            <w:tcW w:w="6339" w:type="dxa"/>
          </w:tcPr>
          <w:p w14:paraId="7FAEEB8D" w14:textId="0D971041" w:rsidR="006000A3" w:rsidRPr="00DD0DE3" w:rsidRDefault="006000A3" w:rsidP="00C37B54">
            <w:pPr>
              <w:suppressAutoHyphens/>
              <w:autoSpaceDE w:val="0"/>
              <w:autoSpaceDN w:val="0"/>
              <w:adjustRightInd w:val="0"/>
              <w:spacing w:line="240" w:lineRule="atLeast"/>
              <w:jc w:val="both"/>
              <w:rPr>
                <w:sz w:val="22"/>
                <w:szCs w:val="22"/>
              </w:rPr>
            </w:pPr>
            <w:r w:rsidRPr="00DD0DE3">
              <w:rPr>
                <w:sz w:val="22"/>
                <w:szCs w:val="22"/>
              </w:rPr>
              <w:t>Администрация городского поселения «Город Амурск»</w:t>
            </w:r>
            <w:r>
              <w:rPr>
                <w:sz w:val="22"/>
                <w:szCs w:val="22"/>
              </w:rPr>
              <w:t xml:space="preserve"> Амурского муниципального района Хабаровского края</w:t>
            </w:r>
            <w:r w:rsidRPr="00DD0DE3">
              <w:rPr>
                <w:sz w:val="22"/>
                <w:szCs w:val="22"/>
              </w:rPr>
              <w:t>, расположенная по адресу: 682640, Хабаровский край, Амурский муниципальный район, г. Амурск, Комсомольский пр., дом 2А, телефон/факс:</w:t>
            </w:r>
            <w:r w:rsidR="0068213C">
              <w:rPr>
                <w:sz w:val="22"/>
                <w:szCs w:val="22"/>
              </w:rPr>
              <w:t>8</w:t>
            </w:r>
            <w:r w:rsidRPr="00DD0DE3">
              <w:rPr>
                <w:sz w:val="22"/>
                <w:szCs w:val="22"/>
              </w:rPr>
              <w:t xml:space="preserve"> (42142) 2</w:t>
            </w:r>
            <w:r>
              <w:rPr>
                <w:sz w:val="22"/>
                <w:szCs w:val="22"/>
              </w:rPr>
              <w:t xml:space="preserve"> </w:t>
            </w:r>
            <w:r w:rsidRPr="00DD0DE3">
              <w:rPr>
                <w:sz w:val="22"/>
                <w:szCs w:val="22"/>
              </w:rPr>
              <w:t>22</w:t>
            </w:r>
            <w:r>
              <w:rPr>
                <w:sz w:val="22"/>
                <w:szCs w:val="22"/>
              </w:rPr>
              <w:t xml:space="preserve"> </w:t>
            </w:r>
            <w:r w:rsidRPr="00DD0DE3">
              <w:rPr>
                <w:sz w:val="22"/>
                <w:szCs w:val="22"/>
              </w:rPr>
              <w:t xml:space="preserve">68, </w:t>
            </w:r>
            <w:r w:rsidRPr="00DD0DE3">
              <w:rPr>
                <w:sz w:val="22"/>
                <w:szCs w:val="22"/>
                <w:lang w:val="en-US"/>
              </w:rPr>
              <w:t>E</w:t>
            </w:r>
            <w:r w:rsidRPr="00DD0DE3">
              <w:rPr>
                <w:sz w:val="22"/>
                <w:szCs w:val="22"/>
              </w:rPr>
              <w:t>-</w:t>
            </w:r>
            <w:r w:rsidRPr="00DD0DE3">
              <w:rPr>
                <w:sz w:val="22"/>
                <w:szCs w:val="22"/>
                <w:lang w:val="en-US"/>
              </w:rPr>
              <w:t>mail</w:t>
            </w:r>
            <w:r w:rsidRPr="00DD0DE3">
              <w:rPr>
                <w:sz w:val="22"/>
                <w:szCs w:val="22"/>
              </w:rPr>
              <w:t xml:space="preserve">: </w:t>
            </w:r>
            <w:hyperlink r:id="rId27" w:history="1">
              <w:r w:rsidRPr="00DD0DE3">
                <w:rPr>
                  <w:rStyle w:val="a4"/>
                  <w:sz w:val="22"/>
                  <w:szCs w:val="22"/>
                  <w:lang w:val="en-US"/>
                </w:rPr>
                <w:t>gorod</w:t>
              </w:r>
              <w:r w:rsidRPr="00DD0DE3">
                <w:rPr>
                  <w:rStyle w:val="a4"/>
                  <w:sz w:val="22"/>
                  <w:szCs w:val="22"/>
                </w:rPr>
                <w:t>@</w:t>
              </w:r>
              <w:r w:rsidRPr="00DD0DE3">
                <w:rPr>
                  <w:rStyle w:val="a4"/>
                  <w:sz w:val="22"/>
                  <w:szCs w:val="22"/>
                  <w:lang w:val="en-US"/>
                </w:rPr>
                <w:t>mail</w:t>
              </w:r>
              <w:r w:rsidRPr="00DD0DE3">
                <w:rPr>
                  <w:rStyle w:val="a4"/>
                  <w:sz w:val="22"/>
                  <w:szCs w:val="22"/>
                </w:rPr>
                <w:t>.</w:t>
              </w:r>
              <w:r w:rsidRPr="00DD0DE3">
                <w:rPr>
                  <w:rStyle w:val="a4"/>
                  <w:sz w:val="22"/>
                  <w:szCs w:val="22"/>
                  <w:lang w:val="en-US"/>
                </w:rPr>
                <w:t>amursk</w:t>
              </w:r>
              <w:r w:rsidRPr="00DD0DE3">
                <w:rPr>
                  <w:rStyle w:val="a4"/>
                  <w:sz w:val="22"/>
                  <w:szCs w:val="22"/>
                </w:rPr>
                <w:t>.</w:t>
              </w:r>
              <w:r w:rsidRPr="00DD0DE3">
                <w:rPr>
                  <w:rStyle w:val="a4"/>
                  <w:sz w:val="22"/>
                  <w:szCs w:val="22"/>
                  <w:lang w:val="en-US"/>
                </w:rPr>
                <w:t>ru</w:t>
              </w:r>
            </w:hyperlink>
          </w:p>
          <w:p w14:paraId="408F23B9" w14:textId="23945BEB" w:rsidR="009A467D" w:rsidRPr="0068213C" w:rsidRDefault="006000A3" w:rsidP="0068213C">
            <w:pPr>
              <w:suppressAutoHyphens/>
              <w:autoSpaceDE w:val="0"/>
              <w:autoSpaceDN w:val="0"/>
              <w:adjustRightInd w:val="0"/>
              <w:spacing w:line="240" w:lineRule="atLeast"/>
              <w:jc w:val="both"/>
              <w:rPr>
                <w:sz w:val="22"/>
                <w:szCs w:val="22"/>
              </w:rPr>
            </w:pPr>
            <w:r w:rsidRPr="00DD0DE3">
              <w:rPr>
                <w:sz w:val="22"/>
                <w:szCs w:val="22"/>
              </w:rPr>
              <w:t>Ответственные лица организатора конкурса:</w:t>
            </w:r>
          </w:p>
          <w:p w14:paraId="042DDC3C" w14:textId="45A7C52A" w:rsidR="006000A3" w:rsidRDefault="0037712C" w:rsidP="009A467D">
            <w:pPr>
              <w:autoSpaceDE w:val="0"/>
              <w:autoSpaceDN w:val="0"/>
              <w:adjustRightInd w:val="0"/>
              <w:spacing w:line="240" w:lineRule="atLeast"/>
              <w:jc w:val="both"/>
            </w:pPr>
            <w:r>
              <w:t>Федореев Виктор Григорьевич</w:t>
            </w:r>
            <w:r w:rsidR="00DC709C" w:rsidRPr="00DC709C">
              <w:t xml:space="preserve"> – заместитель главы администрации по вопросам ЖКХ и транспорта администрации городского поселения «Город Амурск».</w:t>
            </w:r>
          </w:p>
          <w:p w14:paraId="4E5A5057" w14:textId="66257120" w:rsidR="00F77F37" w:rsidRPr="009A467D" w:rsidRDefault="00F77F37" w:rsidP="009A467D">
            <w:pPr>
              <w:autoSpaceDE w:val="0"/>
              <w:autoSpaceDN w:val="0"/>
              <w:adjustRightInd w:val="0"/>
              <w:spacing w:line="240" w:lineRule="atLeast"/>
              <w:jc w:val="both"/>
            </w:pPr>
            <w:r w:rsidRPr="00F77F37">
              <w:t xml:space="preserve">Путинцева Вера Николаевна – </w:t>
            </w:r>
            <w:r w:rsidR="0037712C">
              <w:t>н</w:t>
            </w:r>
            <w:r w:rsidRPr="00F77F37">
              <w:t>ачальник жилищно-коммунального сектора отдела ЖКХ</w:t>
            </w:r>
            <w:r>
              <w:t>.</w:t>
            </w:r>
          </w:p>
        </w:tc>
      </w:tr>
      <w:tr w:rsidR="006000A3" w14:paraId="1D256099" w14:textId="77777777" w:rsidTr="003E5559">
        <w:tc>
          <w:tcPr>
            <w:tcW w:w="538" w:type="dxa"/>
            <w:vAlign w:val="center"/>
          </w:tcPr>
          <w:p w14:paraId="2D724B1D" w14:textId="77777777" w:rsidR="006000A3" w:rsidRDefault="006000A3" w:rsidP="00C37B54">
            <w:pPr>
              <w:jc w:val="center"/>
            </w:pPr>
            <w:r w:rsidRPr="0082280C">
              <w:t>2</w:t>
            </w:r>
            <w:r>
              <w:t>.</w:t>
            </w:r>
          </w:p>
        </w:tc>
        <w:tc>
          <w:tcPr>
            <w:tcW w:w="1418" w:type="dxa"/>
            <w:vAlign w:val="center"/>
          </w:tcPr>
          <w:p w14:paraId="14B85EF2" w14:textId="77777777" w:rsidR="006000A3" w:rsidRDefault="006000A3" w:rsidP="00C37B54">
            <w:pPr>
              <w:jc w:val="center"/>
            </w:pPr>
            <w:r w:rsidRPr="0082280C">
              <w:t>1.4.</w:t>
            </w:r>
          </w:p>
        </w:tc>
        <w:tc>
          <w:tcPr>
            <w:tcW w:w="2048" w:type="dxa"/>
            <w:vAlign w:val="center"/>
          </w:tcPr>
          <w:p w14:paraId="001F215D" w14:textId="77777777" w:rsidR="006000A3" w:rsidRPr="0082280C" w:rsidRDefault="006000A3" w:rsidP="00C37B54">
            <w:pPr>
              <w:keepNext/>
              <w:keepLines/>
              <w:widowControl w:val="0"/>
              <w:suppressLineNumbers/>
              <w:suppressAutoHyphens/>
              <w:spacing w:line="240" w:lineRule="atLeast"/>
              <w:jc w:val="center"/>
            </w:pPr>
            <w:r w:rsidRPr="0082280C">
              <w:t>Предмет конкурса</w:t>
            </w:r>
          </w:p>
        </w:tc>
        <w:tc>
          <w:tcPr>
            <w:tcW w:w="6339" w:type="dxa"/>
          </w:tcPr>
          <w:p w14:paraId="454FB025" w14:textId="77777777" w:rsidR="006000A3" w:rsidRPr="0082280C" w:rsidRDefault="006000A3" w:rsidP="00C37B54">
            <w:pPr>
              <w:suppressAutoHyphens/>
              <w:autoSpaceDE w:val="0"/>
              <w:autoSpaceDN w:val="0"/>
              <w:adjustRightInd w:val="0"/>
              <w:spacing w:line="240" w:lineRule="atLeast"/>
              <w:jc w:val="both"/>
            </w:pPr>
            <w:r w:rsidRPr="0082280C">
              <w:t>Право заключения дого</w:t>
            </w:r>
            <w:r>
              <w:t>вора управления многоквартирным</w:t>
            </w:r>
            <w:r w:rsidRPr="0082280C">
              <w:t xml:space="preserve"> дом</w:t>
            </w:r>
            <w:r>
              <w:t>о</w:t>
            </w:r>
            <w:r w:rsidRPr="0082280C">
              <w:t>м в отношении объекта конкурса.</w:t>
            </w:r>
          </w:p>
        </w:tc>
      </w:tr>
      <w:tr w:rsidR="006000A3" w14:paraId="2F6FC662" w14:textId="77777777" w:rsidTr="003E5559">
        <w:tc>
          <w:tcPr>
            <w:tcW w:w="538" w:type="dxa"/>
            <w:vAlign w:val="center"/>
          </w:tcPr>
          <w:p w14:paraId="3DF797B0" w14:textId="77777777" w:rsidR="006000A3" w:rsidRDefault="006000A3" w:rsidP="00C37B54">
            <w:pPr>
              <w:jc w:val="center"/>
            </w:pPr>
            <w:r>
              <w:t>3.</w:t>
            </w:r>
          </w:p>
        </w:tc>
        <w:tc>
          <w:tcPr>
            <w:tcW w:w="1418" w:type="dxa"/>
            <w:vAlign w:val="center"/>
          </w:tcPr>
          <w:p w14:paraId="5E830710" w14:textId="77777777" w:rsidR="006000A3" w:rsidRPr="0082280C" w:rsidRDefault="006000A3" w:rsidP="00C37B54">
            <w:pPr>
              <w:keepNext/>
              <w:keepLines/>
              <w:widowControl w:val="0"/>
              <w:suppressLineNumbers/>
              <w:suppressAutoHyphens/>
              <w:spacing w:line="240" w:lineRule="atLeast"/>
              <w:jc w:val="center"/>
            </w:pPr>
            <w:r w:rsidRPr="0082280C">
              <w:t>1.5.</w:t>
            </w:r>
          </w:p>
        </w:tc>
        <w:tc>
          <w:tcPr>
            <w:tcW w:w="2048" w:type="dxa"/>
            <w:vAlign w:val="center"/>
          </w:tcPr>
          <w:p w14:paraId="63B2DFA1" w14:textId="77777777" w:rsidR="006000A3" w:rsidRPr="0082280C" w:rsidRDefault="006000A3" w:rsidP="00C37B54">
            <w:pPr>
              <w:keepNext/>
              <w:keepLines/>
              <w:widowControl w:val="0"/>
              <w:suppressLineNumbers/>
              <w:suppressAutoHyphens/>
              <w:spacing w:line="240" w:lineRule="atLeast"/>
              <w:jc w:val="center"/>
            </w:pPr>
            <w:r w:rsidRPr="0082280C">
              <w:t>Объект конкурса</w:t>
            </w:r>
          </w:p>
        </w:tc>
        <w:tc>
          <w:tcPr>
            <w:tcW w:w="6339" w:type="dxa"/>
          </w:tcPr>
          <w:p w14:paraId="603A1620" w14:textId="77777777" w:rsidR="006000A3" w:rsidRPr="0082280C" w:rsidRDefault="006000A3" w:rsidP="00C37B54">
            <w:pPr>
              <w:widowControl w:val="0"/>
              <w:suppressAutoHyphens/>
              <w:spacing w:line="240" w:lineRule="atLeast"/>
              <w:jc w:val="both"/>
            </w:pPr>
            <w:r>
              <w:t>О</w:t>
            </w:r>
            <w:r w:rsidRPr="0082280C">
              <w:t>бщее имущество собственников помещений в многоквартирном доме, на право управле</w:t>
            </w:r>
            <w:r>
              <w:t>ния, которым проводится конкурс.</w:t>
            </w:r>
          </w:p>
        </w:tc>
      </w:tr>
      <w:tr w:rsidR="006000A3" w14:paraId="4E0FE277" w14:textId="77777777" w:rsidTr="003E5559">
        <w:tc>
          <w:tcPr>
            <w:tcW w:w="538" w:type="dxa"/>
            <w:vAlign w:val="center"/>
          </w:tcPr>
          <w:p w14:paraId="6E1A61A2" w14:textId="77777777" w:rsidR="006000A3" w:rsidRDefault="006000A3" w:rsidP="00C37B54">
            <w:pPr>
              <w:jc w:val="center"/>
            </w:pPr>
            <w:r>
              <w:t>4.</w:t>
            </w:r>
          </w:p>
        </w:tc>
        <w:tc>
          <w:tcPr>
            <w:tcW w:w="1418" w:type="dxa"/>
            <w:vAlign w:val="center"/>
          </w:tcPr>
          <w:p w14:paraId="0520815C" w14:textId="77777777" w:rsidR="006000A3" w:rsidRPr="0082280C" w:rsidRDefault="006000A3" w:rsidP="00C37B54">
            <w:pPr>
              <w:keepNext/>
              <w:keepLines/>
              <w:widowControl w:val="0"/>
              <w:suppressLineNumbers/>
              <w:suppressAutoHyphens/>
              <w:spacing w:line="240" w:lineRule="atLeast"/>
              <w:jc w:val="center"/>
            </w:pPr>
            <w:r w:rsidRPr="0082280C">
              <w:t>1.</w:t>
            </w:r>
            <w:r>
              <w:t>7</w:t>
            </w:r>
            <w:r w:rsidRPr="0082280C">
              <w:t>.</w:t>
            </w:r>
          </w:p>
        </w:tc>
        <w:tc>
          <w:tcPr>
            <w:tcW w:w="2048" w:type="dxa"/>
            <w:vAlign w:val="center"/>
          </w:tcPr>
          <w:p w14:paraId="4B0F637D" w14:textId="77777777" w:rsidR="006000A3" w:rsidRPr="0082280C" w:rsidRDefault="006000A3" w:rsidP="001B2972">
            <w:pPr>
              <w:keepNext/>
              <w:keepLines/>
              <w:widowControl w:val="0"/>
              <w:suppressLineNumbers/>
              <w:suppressAutoHyphens/>
              <w:spacing w:line="240" w:lineRule="atLeast"/>
            </w:pPr>
            <w:r w:rsidRPr="0082280C">
              <w:t>Претендент</w:t>
            </w:r>
          </w:p>
        </w:tc>
        <w:tc>
          <w:tcPr>
            <w:tcW w:w="6339" w:type="dxa"/>
          </w:tcPr>
          <w:p w14:paraId="28688DAD" w14:textId="77777777" w:rsidR="006000A3" w:rsidRPr="0082280C" w:rsidRDefault="006000A3" w:rsidP="00C37B54">
            <w:pPr>
              <w:keepNext/>
              <w:keepLines/>
              <w:widowControl w:val="0"/>
              <w:suppressLineNumbers/>
              <w:suppressAutoHyphens/>
              <w:spacing w:line="240" w:lineRule="atLeast"/>
              <w:jc w:val="both"/>
            </w:pPr>
            <w:r>
              <w:t>Л</w:t>
            </w:r>
            <w:r w:rsidRPr="004E61C5">
              <w:t>юбое юридическое лицо независимо от организационно-правовой формы или индивидуальный предприниматель, имеющий лицензию на осуществление предпринимательской деятельности по управлению многоквартирными домами и представившие заявку на участие в конкурсе.</w:t>
            </w:r>
          </w:p>
        </w:tc>
      </w:tr>
      <w:tr w:rsidR="006000A3" w14:paraId="5F461533" w14:textId="77777777" w:rsidTr="003E5559">
        <w:tc>
          <w:tcPr>
            <w:tcW w:w="538" w:type="dxa"/>
            <w:vAlign w:val="center"/>
          </w:tcPr>
          <w:p w14:paraId="526FC70C" w14:textId="77777777" w:rsidR="006000A3" w:rsidRDefault="006000A3" w:rsidP="00C37B54">
            <w:pPr>
              <w:jc w:val="center"/>
            </w:pPr>
            <w:r>
              <w:t>5.</w:t>
            </w:r>
          </w:p>
        </w:tc>
        <w:tc>
          <w:tcPr>
            <w:tcW w:w="1418" w:type="dxa"/>
            <w:vAlign w:val="center"/>
          </w:tcPr>
          <w:p w14:paraId="2533ECB4" w14:textId="77777777" w:rsidR="006000A3" w:rsidRPr="0082280C" w:rsidRDefault="006000A3" w:rsidP="00C37B54">
            <w:pPr>
              <w:keepNext/>
              <w:keepLines/>
              <w:widowControl w:val="0"/>
              <w:suppressLineNumbers/>
              <w:suppressAutoHyphens/>
              <w:spacing w:line="240" w:lineRule="atLeast"/>
              <w:jc w:val="center"/>
            </w:pPr>
            <w:r w:rsidRPr="0082280C">
              <w:t>3.</w:t>
            </w:r>
            <w:r>
              <w:t xml:space="preserve">1 </w:t>
            </w:r>
            <w:r w:rsidRPr="0082280C">
              <w:t>-</w:t>
            </w:r>
            <w:r>
              <w:t xml:space="preserve"> </w:t>
            </w:r>
            <w:r w:rsidRPr="0082280C">
              <w:t>3.5</w:t>
            </w:r>
          </w:p>
        </w:tc>
        <w:tc>
          <w:tcPr>
            <w:tcW w:w="2048" w:type="dxa"/>
            <w:vAlign w:val="center"/>
          </w:tcPr>
          <w:p w14:paraId="540C8AF5" w14:textId="77777777" w:rsidR="006000A3" w:rsidRPr="0082280C" w:rsidRDefault="006000A3" w:rsidP="00C37B54">
            <w:pPr>
              <w:keepNext/>
              <w:keepLines/>
              <w:widowControl w:val="0"/>
              <w:suppressLineNumbers/>
              <w:suppressAutoHyphens/>
              <w:spacing w:line="240" w:lineRule="atLeast"/>
            </w:pPr>
            <w:r w:rsidRPr="0082280C">
              <w:t>Разъяснение документации для торгов</w:t>
            </w:r>
          </w:p>
        </w:tc>
        <w:tc>
          <w:tcPr>
            <w:tcW w:w="6339" w:type="dxa"/>
          </w:tcPr>
          <w:p w14:paraId="003BC37B" w14:textId="77777777" w:rsidR="006000A3" w:rsidRDefault="006000A3" w:rsidP="00C37B54">
            <w:pPr>
              <w:keepNext/>
              <w:keepLines/>
              <w:widowControl w:val="0"/>
              <w:suppressLineNumbers/>
              <w:suppressAutoHyphens/>
              <w:spacing w:line="240" w:lineRule="atLeast"/>
              <w:jc w:val="both"/>
              <w:rPr>
                <w:color w:val="000000"/>
              </w:rPr>
            </w:pPr>
            <w:r w:rsidRPr="0082280C">
              <w:rPr>
                <w:color w:val="000000"/>
              </w:rPr>
              <w:t xml:space="preserve">Дата начала срока предоставления разъяснений положений конкурсной </w:t>
            </w:r>
            <w:r w:rsidRPr="00F669F8">
              <w:rPr>
                <w:color w:val="000000"/>
              </w:rPr>
              <w:t xml:space="preserve">документации: </w:t>
            </w:r>
          </w:p>
          <w:p w14:paraId="0FC6FD6F" w14:textId="5599399C" w:rsidR="006000A3" w:rsidRPr="007F4F40" w:rsidRDefault="006000A3" w:rsidP="00C37B54">
            <w:pPr>
              <w:keepNext/>
              <w:keepLines/>
              <w:widowControl w:val="0"/>
              <w:suppressLineNumbers/>
              <w:suppressAutoHyphens/>
              <w:spacing w:line="240" w:lineRule="atLeast"/>
              <w:jc w:val="both"/>
              <w:rPr>
                <w:color w:val="000000"/>
              </w:rPr>
            </w:pPr>
            <w:r w:rsidRPr="00CC26F1">
              <w:rPr>
                <w:color w:val="000000"/>
              </w:rPr>
              <w:t>«</w:t>
            </w:r>
            <w:r w:rsidR="000B4A50">
              <w:rPr>
                <w:color w:val="000000"/>
              </w:rPr>
              <w:t>1</w:t>
            </w:r>
            <w:r w:rsidR="004948AE">
              <w:rPr>
                <w:color w:val="000000"/>
              </w:rPr>
              <w:t>8</w:t>
            </w:r>
            <w:r w:rsidRPr="00CC26F1">
              <w:rPr>
                <w:color w:val="000000"/>
              </w:rPr>
              <w:t xml:space="preserve">» </w:t>
            </w:r>
            <w:r w:rsidR="0037712C">
              <w:rPr>
                <w:color w:val="000000"/>
              </w:rPr>
              <w:t>февраля</w:t>
            </w:r>
            <w:r>
              <w:rPr>
                <w:color w:val="000000"/>
              </w:rPr>
              <w:t xml:space="preserve"> 202</w:t>
            </w:r>
            <w:r w:rsidR="0037712C">
              <w:rPr>
                <w:color w:val="000000"/>
              </w:rPr>
              <w:t>5</w:t>
            </w:r>
            <w:r w:rsidRPr="007F4F40">
              <w:rPr>
                <w:color w:val="000000"/>
              </w:rPr>
              <w:t xml:space="preserve"> г.</w:t>
            </w:r>
          </w:p>
          <w:p w14:paraId="5FF54432" w14:textId="19A01DA9" w:rsidR="006000A3" w:rsidRPr="0082280C" w:rsidRDefault="006000A3" w:rsidP="001A6892">
            <w:pPr>
              <w:keepNext/>
              <w:keepLines/>
              <w:widowControl w:val="0"/>
              <w:suppressLineNumbers/>
              <w:suppressAutoHyphens/>
              <w:spacing w:line="240" w:lineRule="atLeast"/>
              <w:jc w:val="both"/>
              <w:rPr>
                <w:color w:val="000000"/>
              </w:rPr>
            </w:pPr>
            <w:r w:rsidRPr="007F4F40">
              <w:rPr>
                <w:color w:val="000000"/>
              </w:rPr>
              <w:t>Дата окончания срока предоставления разъяснений</w:t>
            </w:r>
            <w:r w:rsidRPr="00F669F8">
              <w:rPr>
                <w:color w:val="000000"/>
              </w:rPr>
              <w:t xml:space="preserve"> положений конкурсной документации: </w:t>
            </w:r>
            <w:r w:rsidR="001A6892">
              <w:rPr>
                <w:color w:val="000000"/>
              </w:rPr>
              <w:t>«</w:t>
            </w:r>
            <w:r w:rsidR="004948AE">
              <w:rPr>
                <w:color w:val="000000"/>
              </w:rPr>
              <w:t>18</w:t>
            </w:r>
            <w:r w:rsidRPr="00CC26F1">
              <w:rPr>
                <w:color w:val="000000"/>
              </w:rPr>
              <w:t xml:space="preserve">» </w:t>
            </w:r>
            <w:r w:rsidR="0037712C">
              <w:rPr>
                <w:color w:val="000000"/>
              </w:rPr>
              <w:t>марта</w:t>
            </w:r>
            <w:r>
              <w:rPr>
                <w:color w:val="000000"/>
              </w:rPr>
              <w:t xml:space="preserve"> 202</w:t>
            </w:r>
            <w:r w:rsidR="0037712C">
              <w:rPr>
                <w:color w:val="000000"/>
              </w:rPr>
              <w:t>5</w:t>
            </w:r>
            <w:r w:rsidRPr="00F669F8">
              <w:rPr>
                <w:color w:val="000000"/>
              </w:rPr>
              <w:t xml:space="preserve"> г.</w:t>
            </w:r>
          </w:p>
        </w:tc>
      </w:tr>
      <w:tr w:rsidR="006000A3" w14:paraId="4E689B47" w14:textId="77777777" w:rsidTr="003E5559">
        <w:tc>
          <w:tcPr>
            <w:tcW w:w="538" w:type="dxa"/>
            <w:vAlign w:val="center"/>
          </w:tcPr>
          <w:p w14:paraId="1EA82C2E" w14:textId="77777777" w:rsidR="006000A3" w:rsidRDefault="006000A3" w:rsidP="00C37B54">
            <w:pPr>
              <w:jc w:val="center"/>
            </w:pPr>
            <w:r>
              <w:t>6.</w:t>
            </w:r>
          </w:p>
        </w:tc>
        <w:tc>
          <w:tcPr>
            <w:tcW w:w="1418" w:type="dxa"/>
            <w:vAlign w:val="center"/>
          </w:tcPr>
          <w:p w14:paraId="34B3B4B5" w14:textId="77777777" w:rsidR="006000A3" w:rsidRPr="0082280C" w:rsidRDefault="006000A3" w:rsidP="00C37B54">
            <w:pPr>
              <w:keepNext/>
              <w:keepLines/>
              <w:widowControl w:val="0"/>
              <w:suppressLineNumbers/>
              <w:suppressAutoHyphens/>
              <w:spacing w:line="240" w:lineRule="atLeast"/>
              <w:jc w:val="center"/>
            </w:pPr>
            <w:r w:rsidRPr="0082280C">
              <w:t>4</w:t>
            </w:r>
          </w:p>
        </w:tc>
        <w:tc>
          <w:tcPr>
            <w:tcW w:w="2048" w:type="dxa"/>
            <w:vAlign w:val="center"/>
          </w:tcPr>
          <w:p w14:paraId="6D284EFB" w14:textId="77777777" w:rsidR="006000A3" w:rsidRPr="00F07756" w:rsidRDefault="006000A3" w:rsidP="00C37B54">
            <w:pPr>
              <w:keepNext/>
              <w:keepLines/>
              <w:widowControl w:val="0"/>
              <w:suppressLineNumbers/>
              <w:suppressAutoHyphens/>
              <w:spacing w:line="240" w:lineRule="atLeast"/>
            </w:pPr>
            <w:r w:rsidRPr="00F07756">
              <w:t>Документация, входящая в конкурсную заявку</w:t>
            </w:r>
          </w:p>
        </w:tc>
        <w:tc>
          <w:tcPr>
            <w:tcW w:w="6339" w:type="dxa"/>
          </w:tcPr>
          <w:p w14:paraId="3E6ADB1C" w14:textId="77777777" w:rsidR="006000A3" w:rsidRPr="007251AC" w:rsidRDefault="006000A3" w:rsidP="00C37B54">
            <w:pPr>
              <w:suppressAutoHyphens/>
              <w:spacing w:line="240" w:lineRule="atLeast"/>
              <w:jc w:val="both"/>
              <w:rPr>
                <w:sz w:val="20"/>
                <w:szCs w:val="20"/>
              </w:rPr>
            </w:pPr>
            <w:r w:rsidRPr="007251AC">
              <w:rPr>
                <w:sz w:val="20"/>
                <w:szCs w:val="20"/>
              </w:rPr>
              <w:t>Конкурсная заявка, которую представляет претендент в соответствии с Инструкцией, должна включать в себя следующее:</w:t>
            </w:r>
          </w:p>
          <w:p w14:paraId="2464989D" w14:textId="77777777" w:rsidR="006000A3" w:rsidRPr="007251AC" w:rsidRDefault="006000A3" w:rsidP="00C37B54">
            <w:pPr>
              <w:suppressAutoHyphens/>
              <w:spacing w:line="240" w:lineRule="atLeast"/>
              <w:rPr>
                <w:sz w:val="20"/>
                <w:szCs w:val="20"/>
              </w:rPr>
            </w:pPr>
            <w:r w:rsidRPr="007251AC">
              <w:rPr>
                <w:sz w:val="20"/>
                <w:szCs w:val="20"/>
              </w:rPr>
              <w:t>1. Заявку на участие в конкурсе (по форме приложение № 1).</w:t>
            </w:r>
          </w:p>
          <w:p w14:paraId="423F97E6"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1) сведения и документы о претенденте:</w:t>
            </w:r>
          </w:p>
          <w:p w14:paraId="1CB33CBB"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наименование, организационно-правовую форму, место нахождения, почтовый адрес - для юридического лица;</w:t>
            </w:r>
          </w:p>
          <w:p w14:paraId="232D942C"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фамилию, имя, отчество, данные документа, удостоверяющего личность, место жительства - для индивидуального предпринимателя;</w:t>
            </w:r>
          </w:p>
          <w:p w14:paraId="269A2557"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bCs/>
                <w:sz w:val="20"/>
                <w:szCs w:val="20"/>
              </w:rPr>
              <w:t>- номер телефона;</w:t>
            </w:r>
          </w:p>
          <w:p w14:paraId="02974DC8" w14:textId="77777777" w:rsidR="006000A3" w:rsidRPr="007251AC" w:rsidRDefault="006000A3" w:rsidP="00C37B54">
            <w:pPr>
              <w:suppressAutoHyphens/>
              <w:autoSpaceDE w:val="0"/>
              <w:autoSpaceDN w:val="0"/>
              <w:adjustRightInd w:val="0"/>
              <w:spacing w:line="240" w:lineRule="atLeast"/>
              <w:ind w:firstLine="567"/>
              <w:jc w:val="both"/>
              <w:rPr>
                <w:sz w:val="20"/>
                <w:szCs w:val="20"/>
              </w:rPr>
            </w:pPr>
            <w:r w:rsidRPr="007251AC">
              <w:rPr>
                <w:bCs/>
                <w:sz w:val="20"/>
                <w:szCs w:val="20"/>
              </w:rPr>
              <w:lastRenderedPageBreak/>
              <w:t xml:space="preserve">- </w:t>
            </w:r>
            <w:r w:rsidRPr="007251AC">
              <w:rPr>
                <w:sz w:val="20"/>
                <w:szCs w:val="20"/>
              </w:rPr>
              <w:t xml:space="preserve">выписку из Единого государственного реестра юридических лиц - для юридического лица (оригинал), полученную </w:t>
            </w:r>
            <w:r w:rsidRPr="007251AC">
              <w:rPr>
                <w:sz w:val="20"/>
                <w:szCs w:val="20"/>
                <w:u w:val="single"/>
              </w:rPr>
              <w:t>не ранее чем за шесть месяцев</w:t>
            </w:r>
            <w:r w:rsidRPr="007251AC">
              <w:rPr>
                <w:sz w:val="20"/>
                <w:szCs w:val="20"/>
              </w:rPr>
              <w:t xml:space="preserve"> до даты размещения на официальном сайте торгов извещения о проведении конкурса;</w:t>
            </w:r>
          </w:p>
          <w:p w14:paraId="018F969A" w14:textId="77777777" w:rsidR="006000A3" w:rsidRPr="007251AC" w:rsidRDefault="006000A3" w:rsidP="00C37B54">
            <w:pPr>
              <w:suppressAutoHyphens/>
              <w:autoSpaceDE w:val="0"/>
              <w:autoSpaceDN w:val="0"/>
              <w:adjustRightInd w:val="0"/>
              <w:spacing w:line="240" w:lineRule="atLeast"/>
              <w:ind w:firstLine="567"/>
              <w:jc w:val="both"/>
              <w:rPr>
                <w:bCs/>
                <w:sz w:val="20"/>
                <w:szCs w:val="20"/>
              </w:rPr>
            </w:pPr>
            <w:r w:rsidRPr="007251AC">
              <w:rPr>
                <w:sz w:val="20"/>
                <w:szCs w:val="20"/>
              </w:rPr>
              <w:t xml:space="preserve">- выписку из Единого государственного реестра индивидуальных предпринимателей - для индивидуального предпринимателя (оригинал), полученную </w:t>
            </w:r>
            <w:r w:rsidRPr="007251AC">
              <w:rPr>
                <w:sz w:val="20"/>
                <w:szCs w:val="20"/>
                <w:u w:val="single"/>
              </w:rPr>
              <w:t>не ранее чем за шесть месяцев</w:t>
            </w:r>
            <w:r w:rsidRPr="007251AC">
              <w:rPr>
                <w:sz w:val="20"/>
                <w:szCs w:val="20"/>
              </w:rPr>
              <w:t xml:space="preserve"> до даты размещения на официальном сайте торгов извещения о проведении конкурса;</w:t>
            </w:r>
          </w:p>
          <w:p w14:paraId="7C91341D"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698926C7"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лицензию на осуществление предпринимательской деятельности по управлению многоквартирными домами;</w:t>
            </w:r>
          </w:p>
          <w:p w14:paraId="4DA17CD4"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реквизиты банковского счета для возврата средств, внесенных в качестве обеспечения заявки на участие в конкурсе.</w:t>
            </w:r>
          </w:p>
          <w:p w14:paraId="473EB75E"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4C0D6FA2"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2"/>
                <w:szCs w:val="22"/>
              </w:rPr>
              <w:t>- документы, подтверждающие внесение средств в качестве обеспечения заявки на участие в конкурсе;</w:t>
            </w:r>
          </w:p>
          <w:p w14:paraId="3A807590" w14:textId="77777777" w:rsidR="006000A3" w:rsidRPr="007251AC" w:rsidRDefault="006000A3" w:rsidP="00C37B54">
            <w:pPr>
              <w:suppressAutoHyphens/>
              <w:spacing w:line="240" w:lineRule="atLeast"/>
              <w:ind w:left="34" w:firstLine="567"/>
              <w:jc w:val="both"/>
              <w:rPr>
                <w:sz w:val="22"/>
                <w:szCs w:val="22"/>
              </w:rPr>
            </w:pPr>
            <w:r w:rsidRPr="007251AC">
              <w:rPr>
                <w:sz w:val="22"/>
                <w:szCs w:val="22"/>
              </w:rPr>
              <w:t>-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6D2AFBBD" w14:textId="77777777" w:rsidR="006000A3" w:rsidRPr="007251AC" w:rsidRDefault="006000A3" w:rsidP="00C37B54">
            <w:pPr>
              <w:suppressAutoHyphens/>
              <w:autoSpaceDE w:val="0"/>
              <w:autoSpaceDN w:val="0"/>
              <w:adjustRightInd w:val="0"/>
              <w:spacing w:line="240" w:lineRule="atLeast"/>
              <w:ind w:firstLine="567"/>
              <w:jc w:val="both"/>
              <w:rPr>
                <w:bCs/>
                <w:sz w:val="22"/>
                <w:szCs w:val="22"/>
              </w:rPr>
            </w:pPr>
            <w:r w:rsidRPr="007251AC">
              <w:rPr>
                <w:bCs/>
                <w:sz w:val="20"/>
                <w:szCs w:val="20"/>
              </w:rPr>
              <w:t xml:space="preserve">- </w:t>
            </w:r>
            <w:r w:rsidRPr="007251AC">
              <w:rPr>
                <w:bCs/>
                <w:sz w:val="22"/>
                <w:szCs w:val="22"/>
              </w:rPr>
              <w:t>копии утвержденного бухгалтерского баланса за последний отчетный период.</w:t>
            </w:r>
          </w:p>
          <w:p w14:paraId="2508671D" w14:textId="77777777" w:rsidR="006000A3" w:rsidRPr="0082280C" w:rsidRDefault="006000A3" w:rsidP="00C37B54">
            <w:pPr>
              <w:suppressAutoHyphens/>
              <w:spacing w:line="240" w:lineRule="atLeast"/>
              <w:jc w:val="both"/>
            </w:pPr>
            <w:r w:rsidRPr="007251AC">
              <w:rPr>
                <w:bCs/>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tc>
      </w:tr>
      <w:tr w:rsidR="006000A3" w14:paraId="59A53653" w14:textId="77777777" w:rsidTr="003E5559">
        <w:tc>
          <w:tcPr>
            <w:tcW w:w="538" w:type="dxa"/>
            <w:vAlign w:val="center"/>
          </w:tcPr>
          <w:p w14:paraId="1E19C12C" w14:textId="77777777" w:rsidR="006000A3" w:rsidRDefault="006000A3" w:rsidP="00C37B54">
            <w:pPr>
              <w:jc w:val="center"/>
            </w:pPr>
            <w:r>
              <w:lastRenderedPageBreak/>
              <w:t>7.</w:t>
            </w:r>
          </w:p>
        </w:tc>
        <w:tc>
          <w:tcPr>
            <w:tcW w:w="1418" w:type="dxa"/>
            <w:vAlign w:val="center"/>
          </w:tcPr>
          <w:p w14:paraId="5D14684F" w14:textId="77777777" w:rsidR="006000A3" w:rsidRPr="0082280C" w:rsidRDefault="006000A3" w:rsidP="00C37B54">
            <w:pPr>
              <w:keepNext/>
              <w:keepLines/>
              <w:widowControl w:val="0"/>
              <w:suppressLineNumbers/>
              <w:suppressAutoHyphens/>
              <w:spacing w:line="240" w:lineRule="atLeast"/>
              <w:jc w:val="center"/>
            </w:pPr>
            <w:r w:rsidRPr="0082280C">
              <w:t>5.1.</w:t>
            </w:r>
          </w:p>
        </w:tc>
        <w:tc>
          <w:tcPr>
            <w:tcW w:w="2048" w:type="dxa"/>
          </w:tcPr>
          <w:p w14:paraId="72F288CB" w14:textId="77777777" w:rsidR="006000A3" w:rsidRPr="0082280C" w:rsidRDefault="006000A3" w:rsidP="00C37B54">
            <w:pPr>
              <w:keepNext/>
              <w:keepLines/>
              <w:widowControl w:val="0"/>
              <w:suppressLineNumbers/>
              <w:suppressAutoHyphens/>
              <w:spacing w:line="240" w:lineRule="atLeast"/>
            </w:pPr>
            <w:r w:rsidRPr="0082280C">
              <w:t>Размер обеспечения заявки на участие в конкурсе</w:t>
            </w:r>
          </w:p>
        </w:tc>
        <w:tc>
          <w:tcPr>
            <w:tcW w:w="6339" w:type="dxa"/>
            <w:vAlign w:val="center"/>
          </w:tcPr>
          <w:p w14:paraId="33D8D593" w14:textId="57B5C66F" w:rsidR="00F54F7B" w:rsidRDefault="00F54F7B" w:rsidP="00C37B54">
            <w:pPr>
              <w:suppressAutoHyphens/>
              <w:spacing w:line="240" w:lineRule="atLeast"/>
            </w:pPr>
            <w:r>
              <w:t xml:space="preserve">Лот № </w:t>
            </w:r>
            <w:r w:rsidR="003E5559">
              <w:t>1</w:t>
            </w:r>
            <w:r>
              <w:t xml:space="preserve"> – </w:t>
            </w:r>
            <w:r w:rsidR="000D035F">
              <w:rPr>
                <w:sz w:val="22"/>
                <w:szCs w:val="22"/>
              </w:rPr>
              <w:t>2</w:t>
            </w:r>
            <w:r w:rsidR="0037712C">
              <w:rPr>
                <w:sz w:val="22"/>
                <w:szCs w:val="22"/>
              </w:rPr>
              <w:t> 720,21</w:t>
            </w:r>
            <w:r w:rsidR="000D035F">
              <w:rPr>
                <w:sz w:val="22"/>
                <w:szCs w:val="22"/>
              </w:rPr>
              <w:t xml:space="preserve"> </w:t>
            </w:r>
            <w:r>
              <w:t>руб.</w:t>
            </w:r>
          </w:p>
          <w:p w14:paraId="2086422B" w14:textId="77777777" w:rsidR="006000A3" w:rsidRPr="0082280C" w:rsidRDefault="006000A3" w:rsidP="00C37B54">
            <w:pPr>
              <w:suppressAutoHyphens/>
              <w:spacing w:line="240" w:lineRule="atLeast"/>
              <w:rPr>
                <w:b/>
              </w:rPr>
            </w:pPr>
          </w:p>
        </w:tc>
      </w:tr>
      <w:tr w:rsidR="006000A3" w14:paraId="6D1E259B" w14:textId="77777777" w:rsidTr="003E5559">
        <w:tc>
          <w:tcPr>
            <w:tcW w:w="538" w:type="dxa"/>
            <w:vAlign w:val="center"/>
          </w:tcPr>
          <w:p w14:paraId="3221EBAA" w14:textId="77777777" w:rsidR="006000A3" w:rsidRDefault="006000A3" w:rsidP="00C37B54">
            <w:pPr>
              <w:jc w:val="center"/>
            </w:pPr>
            <w:r>
              <w:t>8.</w:t>
            </w:r>
          </w:p>
        </w:tc>
        <w:tc>
          <w:tcPr>
            <w:tcW w:w="1418" w:type="dxa"/>
            <w:vAlign w:val="center"/>
          </w:tcPr>
          <w:p w14:paraId="5A5AA69B" w14:textId="77777777" w:rsidR="006000A3" w:rsidRPr="00EC1CFD" w:rsidRDefault="006000A3" w:rsidP="00C37B54">
            <w:pPr>
              <w:keepNext/>
              <w:keepLines/>
              <w:widowControl w:val="0"/>
              <w:suppressLineNumbers/>
              <w:suppressAutoHyphens/>
              <w:spacing w:line="240" w:lineRule="atLeast"/>
              <w:jc w:val="center"/>
            </w:pPr>
            <w:r w:rsidRPr="00EC1CFD">
              <w:t>5.2.</w:t>
            </w:r>
          </w:p>
        </w:tc>
        <w:tc>
          <w:tcPr>
            <w:tcW w:w="2048" w:type="dxa"/>
            <w:vAlign w:val="center"/>
          </w:tcPr>
          <w:p w14:paraId="62B67DF2" w14:textId="77777777" w:rsidR="006000A3" w:rsidRPr="00EC1CFD" w:rsidRDefault="006000A3" w:rsidP="00C37B54">
            <w:pPr>
              <w:keepNext/>
              <w:keepLines/>
              <w:widowControl w:val="0"/>
              <w:suppressLineNumbers/>
              <w:suppressAutoHyphens/>
              <w:spacing w:line="240" w:lineRule="atLeast"/>
            </w:pPr>
            <w:r w:rsidRPr="00EC1CFD">
              <w:t>Каждый претендент, подающий заявку на участие в конкурсе, вносит средства на счет:</w:t>
            </w:r>
          </w:p>
        </w:tc>
        <w:tc>
          <w:tcPr>
            <w:tcW w:w="6339" w:type="dxa"/>
          </w:tcPr>
          <w:p w14:paraId="0E0A8D80" w14:textId="77777777" w:rsidR="006000A3" w:rsidRPr="000443D2" w:rsidRDefault="006000A3" w:rsidP="00C37B54">
            <w:pPr>
              <w:rPr>
                <w:rFonts w:eastAsia="Calibri"/>
                <w:sz w:val="22"/>
                <w:szCs w:val="22"/>
                <w:lang w:eastAsia="en-US"/>
              </w:rPr>
            </w:pPr>
            <w:r w:rsidRPr="000443D2">
              <w:rPr>
                <w:rFonts w:eastAsia="Calibri"/>
                <w:sz w:val="22"/>
                <w:szCs w:val="22"/>
                <w:lang w:eastAsia="en-US"/>
              </w:rPr>
              <w:t>АДМИНИСТРАЦИЯ ГОРОДА АМУРСКА (администрация города Амурска ЛС 05223063010)</w:t>
            </w:r>
          </w:p>
          <w:p w14:paraId="45E32025" w14:textId="77777777" w:rsidR="006000A3" w:rsidRPr="000443D2" w:rsidRDefault="006000A3" w:rsidP="00C37B54">
            <w:pPr>
              <w:rPr>
                <w:rFonts w:eastAsia="Calibri"/>
                <w:sz w:val="22"/>
                <w:szCs w:val="22"/>
                <w:lang w:eastAsia="en-US"/>
              </w:rPr>
            </w:pPr>
            <w:r w:rsidRPr="000443D2">
              <w:rPr>
                <w:rFonts w:eastAsia="Calibri"/>
                <w:sz w:val="22"/>
                <w:szCs w:val="22"/>
                <w:lang w:eastAsia="en-US"/>
              </w:rPr>
              <w:t>ИНН 2706026117 КПП 270601001</w:t>
            </w:r>
          </w:p>
          <w:p w14:paraId="35551192" w14:textId="77777777" w:rsidR="006000A3" w:rsidRPr="000443D2" w:rsidRDefault="006000A3" w:rsidP="00C37B54">
            <w:pPr>
              <w:rPr>
                <w:rFonts w:eastAsia="Calibri"/>
                <w:sz w:val="22"/>
                <w:szCs w:val="22"/>
                <w:lang w:eastAsia="en-US"/>
              </w:rPr>
            </w:pPr>
            <w:r w:rsidRPr="000443D2">
              <w:rPr>
                <w:rFonts w:eastAsia="Calibri"/>
                <w:sz w:val="22"/>
                <w:szCs w:val="22"/>
                <w:lang w:eastAsia="en-US"/>
              </w:rPr>
              <w:t>р/с    03232643086031012200</w:t>
            </w:r>
          </w:p>
          <w:p w14:paraId="1B8FD79F" w14:textId="77777777" w:rsidR="006000A3" w:rsidRPr="000443D2" w:rsidRDefault="006000A3" w:rsidP="00C37B54">
            <w:pPr>
              <w:rPr>
                <w:rFonts w:eastAsia="Calibri"/>
                <w:sz w:val="22"/>
                <w:szCs w:val="22"/>
                <w:lang w:eastAsia="en-US"/>
              </w:rPr>
            </w:pPr>
            <w:r w:rsidRPr="000443D2">
              <w:rPr>
                <w:rFonts w:eastAsia="Calibri"/>
                <w:sz w:val="22"/>
                <w:szCs w:val="22"/>
                <w:lang w:eastAsia="en-US"/>
              </w:rPr>
              <w:t xml:space="preserve">к/сч 40102810845370000014 </w:t>
            </w:r>
          </w:p>
          <w:p w14:paraId="784FB079" w14:textId="77777777" w:rsidR="006000A3" w:rsidRPr="000443D2" w:rsidRDefault="006000A3" w:rsidP="00C37B54">
            <w:pPr>
              <w:rPr>
                <w:rFonts w:eastAsia="Calibri"/>
                <w:sz w:val="22"/>
                <w:szCs w:val="22"/>
                <w:lang w:eastAsia="en-US"/>
              </w:rPr>
            </w:pPr>
            <w:r w:rsidRPr="000443D2">
              <w:rPr>
                <w:rFonts w:eastAsia="Calibri"/>
                <w:sz w:val="22"/>
                <w:szCs w:val="22"/>
                <w:lang w:eastAsia="en-US"/>
              </w:rPr>
              <w:t xml:space="preserve">Банк: ОТДЕЛЕНИЕ ХАБАРОВСК БАНКА РОССИИ//УФК по </w:t>
            </w:r>
          </w:p>
          <w:p w14:paraId="2431F743" w14:textId="77777777" w:rsidR="006000A3" w:rsidRPr="000443D2" w:rsidRDefault="006000A3" w:rsidP="00C37B54">
            <w:pPr>
              <w:rPr>
                <w:rFonts w:eastAsia="Calibri"/>
                <w:sz w:val="22"/>
                <w:szCs w:val="22"/>
                <w:lang w:eastAsia="en-US"/>
              </w:rPr>
            </w:pPr>
            <w:r w:rsidRPr="000443D2">
              <w:rPr>
                <w:rFonts w:eastAsia="Calibri"/>
                <w:sz w:val="22"/>
                <w:szCs w:val="22"/>
                <w:lang w:eastAsia="en-US"/>
              </w:rPr>
              <w:t xml:space="preserve">           Хабаровскому краю г. Хабаровск </w:t>
            </w:r>
          </w:p>
          <w:p w14:paraId="2BE78EFF" w14:textId="77777777" w:rsidR="006000A3" w:rsidRDefault="006000A3" w:rsidP="00C37B54">
            <w:pPr>
              <w:rPr>
                <w:rFonts w:eastAsia="Calibri"/>
                <w:sz w:val="22"/>
                <w:szCs w:val="22"/>
                <w:lang w:eastAsia="en-US"/>
              </w:rPr>
            </w:pPr>
            <w:r w:rsidRPr="000443D2">
              <w:rPr>
                <w:rFonts w:eastAsia="Calibri"/>
                <w:sz w:val="22"/>
                <w:szCs w:val="22"/>
                <w:lang w:eastAsia="en-US"/>
              </w:rPr>
              <w:t>БИК 010813050</w:t>
            </w:r>
          </w:p>
          <w:p w14:paraId="6D659551" w14:textId="77777777" w:rsidR="006000A3" w:rsidRPr="00E17119" w:rsidRDefault="006000A3" w:rsidP="00C37B54">
            <w:pPr>
              <w:rPr>
                <w:rFonts w:eastAsia="Calibri"/>
                <w:sz w:val="22"/>
                <w:szCs w:val="22"/>
                <w:lang w:eastAsia="en-US"/>
              </w:rPr>
            </w:pPr>
            <w:r w:rsidRPr="000443D2">
              <w:rPr>
                <w:rFonts w:eastAsia="Calibri"/>
                <w:sz w:val="22"/>
                <w:szCs w:val="22"/>
                <w:lang w:eastAsia="en-US"/>
              </w:rPr>
              <w:t>ОКТМО 08603101</w:t>
            </w:r>
          </w:p>
        </w:tc>
      </w:tr>
      <w:tr w:rsidR="006000A3" w14:paraId="17C2AE5D" w14:textId="77777777" w:rsidTr="003E5559">
        <w:tc>
          <w:tcPr>
            <w:tcW w:w="538" w:type="dxa"/>
            <w:vAlign w:val="center"/>
          </w:tcPr>
          <w:p w14:paraId="38959BC7" w14:textId="77777777" w:rsidR="006000A3" w:rsidRDefault="006000A3" w:rsidP="00C37B54">
            <w:pPr>
              <w:jc w:val="center"/>
            </w:pPr>
            <w:r>
              <w:t>9.</w:t>
            </w:r>
          </w:p>
        </w:tc>
        <w:tc>
          <w:tcPr>
            <w:tcW w:w="1418" w:type="dxa"/>
            <w:vAlign w:val="center"/>
          </w:tcPr>
          <w:p w14:paraId="5E85ED7E" w14:textId="77777777" w:rsidR="006000A3" w:rsidRPr="00EC1CFD" w:rsidRDefault="006000A3" w:rsidP="00C37B54">
            <w:pPr>
              <w:keepNext/>
              <w:keepLines/>
              <w:widowControl w:val="0"/>
              <w:suppressLineNumbers/>
              <w:suppressAutoHyphens/>
              <w:spacing w:line="240" w:lineRule="atLeast"/>
              <w:jc w:val="center"/>
            </w:pPr>
            <w:r w:rsidRPr="00EC1CFD">
              <w:t>6.1.</w:t>
            </w:r>
          </w:p>
        </w:tc>
        <w:tc>
          <w:tcPr>
            <w:tcW w:w="2048" w:type="dxa"/>
            <w:vAlign w:val="center"/>
          </w:tcPr>
          <w:p w14:paraId="52F4F08F" w14:textId="77777777" w:rsidR="006000A3" w:rsidRPr="00EC1CFD" w:rsidRDefault="006000A3" w:rsidP="00C37B54">
            <w:pPr>
              <w:keepNext/>
              <w:keepLines/>
              <w:widowControl w:val="0"/>
              <w:suppressLineNumbers/>
              <w:suppressAutoHyphens/>
              <w:spacing w:line="240" w:lineRule="atLeast"/>
            </w:pPr>
            <w:r w:rsidRPr="00EC1CFD">
              <w:t>Заявки на участие в конкурсе принимаются</w:t>
            </w:r>
          </w:p>
        </w:tc>
        <w:tc>
          <w:tcPr>
            <w:tcW w:w="6339" w:type="dxa"/>
          </w:tcPr>
          <w:p w14:paraId="19BD8C79" w14:textId="77777777" w:rsidR="006000A3" w:rsidRPr="00EC1CFD" w:rsidRDefault="006000A3" w:rsidP="00C37B54">
            <w:pPr>
              <w:suppressAutoHyphens/>
              <w:spacing w:line="240" w:lineRule="atLeast"/>
              <w:jc w:val="both"/>
            </w:pPr>
            <w:r w:rsidRPr="00EC1CFD">
              <w:t>682640</w:t>
            </w:r>
            <w:r w:rsidRPr="00EC1CFD">
              <w:rPr>
                <w:color w:val="000000"/>
              </w:rPr>
              <w:t xml:space="preserve">, Хабаровский край, Амурский муниципальный район, г. Амурск, Комсомольский пр., дом 1 </w:t>
            </w:r>
            <w:r w:rsidRPr="00EC1CFD">
              <w:t>отдел жилищно-коммунального хозяйства администрации городского поселе</w:t>
            </w:r>
            <w:r>
              <w:t>ния «Город Амурск», кабинет № 6</w:t>
            </w:r>
            <w:r w:rsidRPr="0082280C">
              <w:t xml:space="preserve"> с 0</w:t>
            </w:r>
            <w:r>
              <w:t>9:00 до 16:45</w:t>
            </w:r>
            <w:r w:rsidRPr="0082280C">
              <w:t>. часов ежедневно в рабочие дни до времени вскрытия конвертов</w:t>
            </w:r>
          </w:p>
        </w:tc>
      </w:tr>
      <w:tr w:rsidR="006000A3" w14:paraId="1A58C5C1" w14:textId="77777777" w:rsidTr="003E5559">
        <w:tc>
          <w:tcPr>
            <w:tcW w:w="538" w:type="dxa"/>
            <w:vAlign w:val="center"/>
          </w:tcPr>
          <w:p w14:paraId="22A7E64D" w14:textId="77777777" w:rsidR="006000A3" w:rsidRDefault="006000A3" w:rsidP="00C37B54">
            <w:pPr>
              <w:jc w:val="center"/>
            </w:pPr>
            <w:r>
              <w:lastRenderedPageBreak/>
              <w:t>10.</w:t>
            </w:r>
          </w:p>
        </w:tc>
        <w:tc>
          <w:tcPr>
            <w:tcW w:w="1418" w:type="dxa"/>
            <w:vAlign w:val="center"/>
          </w:tcPr>
          <w:p w14:paraId="1E3ADA83" w14:textId="77777777" w:rsidR="006000A3" w:rsidRPr="00EC1CFD" w:rsidRDefault="006000A3" w:rsidP="00C37B54">
            <w:pPr>
              <w:keepNext/>
              <w:keepLines/>
              <w:widowControl w:val="0"/>
              <w:suppressLineNumbers/>
              <w:suppressAutoHyphens/>
              <w:spacing w:line="240" w:lineRule="atLeast"/>
              <w:jc w:val="center"/>
            </w:pPr>
            <w:r w:rsidRPr="00EC1CFD">
              <w:t>6.4.</w:t>
            </w:r>
          </w:p>
        </w:tc>
        <w:tc>
          <w:tcPr>
            <w:tcW w:w="2048" w:type="dxa"/>
          </w:tcPr>
          <w:p w14:paraId="52DD9274" w14:textId="77777777" w:rsidR="006000A3" w:rsidRPr="00EC1CFD" w:rsidRDefault="006000A3" w:rsidP="00C37B54">
            <w:pPr>
              <w:keepNext/>
              <w:keepLines/>
              <w:widowControl w:val="0"/>
              <w:suppressLineNumbers/>
              <w:suppressAutoHyphens/>
              <w:spacing w:line="240" w:lineRule="atLeast"/>
            </w:pPr>
            <w:r w:rsidRPr="00EC1CFD">
              <w:t>Срок подачи конкурсных заявок.</w:t>
            </w:r>
          </w:p>
        </w:tc>
        <w:tc>
          <w:tcPr>
            <w:tcW w:w="6339" w:type="dxa"/>
            <w:vAlign w:val="center"/>
          </w:tcPr>
          <w:p w14:paraId="19485531" w14:textId="77777777" w:rsidR="00F54F7B" w:rsidRDefault="00F54F7B" w:rsidP="00F54F7B">
            <w:pPr>
              <w:autoSpaceDE w:val="0"/>
              <w:autoSpaceDN w:val="0"/>
              <w:adjustRightInd w:val="0"/>
              <w:rPr>
                <w:rFonts w:eastAsiaTheme="minorHAnsi"/>
                <w:lang w:eastAsia="en-US"/>
              </w:rPr>
            </w:pPr>
            <w:r>
              <w:rPr>
                <w:rFonts w:eastAsiaTheme="minorHAnsi"/>
                <w:lang w:eastAsia="en-US"/>
              </w:rPr>
              <w:t>Не менее 25 дней.</w:t>
            </w:r>
          </w:p>
          <w:p w14:paraId="06F9059B" w14:textId="77777777" w:rsidR="006000A3" w:rsidRPr="00EC1CFD" w:rsidRDefault="006000A3" w:rsidP="00F54F7B">
            <w:pPr>
              <w:keepNext/>
              <w:keepLines/>
              <w:widowControl w:val="0"/>
              <w:suppressLineNumbers/>
              <w:suppressAutoHyphens/>
              <w:spacing w:line="240" w:lineRule="atLeast"/>
            </w:pPr>
          </w:p>
        </w:tc>
      </w:tr>
      <w:tr w:rsidR="006000A3" w14:paraId="70647F62" w14:textId="77777777" w:rsidTr="003E5559">
        <w:tc>
          <w:tcPr>
            <w:tcW w:w="538" w:type="dxa"/>
            <w:vAlign w:val="center"/>
          </w:tcPr>
          <w:p w14:paraId="5AA74AAA" w14:textId="77777777" w:rsidR="006000A3" w:rsidRDefault="006000A3" w:rsidP="00C37B54">
            <w:pPr>
              <w:jc w:val="center"/>
            </w:pPr>
            <w:r>
              <w:t>11.</w:t>
            </w:r>
          </w:p>
        </w:tc>
        <w:tc>
          <w:tcPr>
            <w:tcW w:w="1418" w:type="dxa"/>
            <w:vAlign w:val="center"/>
          </w:tcPr>
          <w:p w14:paraId="5EE83585" w14:textId="77777777" w:rsidR="006000A3" w:rsidRPr="00EC1CFD" w:rsidRDefault="006000A3" w:rsidP="00C37B54">
            <w:pPr>
              <w:keepNext/>
              <w:keepLines/>
              <w:widowControl w:val="0"/>
              <w:suppressLineNumbers/>
              <w:suppressAutoHyphens/>
              <w:spacing w:line="240" w:lineRule="atLeast"/>
              <w:jc w:val="center"/>
            </w:pPr>
            <w:r>
              <w:t>7.</w:t>
            </w:r>
          </w:p>
        </w:tc>
        <w:tc>
          <w:tcPr>
            <w:tcW w:w="2048" w:type="dxa"/>
            <w:vAlign w:val="center"/>
          </w:tcPr>
          <w:p w14:paraId="0D5A2063" w14:textId="77777777" w:rsidR="006000A3" w:rsidRPr="00EC1CFD" w:rsidRDefault="006000A3" w:rsidP="00C37B54">
            <w:pPr>
              <w:keepNext/>
              <w:keepLines/>
              <w:widowControl w:val="0"/>
              <w:suppressLineNumbers/>
              <w:suppressAutoHyphens/>
              <w:spacing w:line="240" w:lineRule="atLeast"/>
            </w:pPr>
            <w:r w:rsidRPr="00EC1CFD">
              <w:t>Дата, время и место вскрытия конвертов</w:t>
            </w:r>
          </w:p>
        </w:tc>
        <w:tc>
          <w:tcPr>
            <w:tcW w:w="6339" w:type="dxa"/>
          </w:tcPr>
          <w:p w14:paraId="55992D1C" w14:textId="0ECA8B38" w:rsidR="006000A3" w:rsidRPr="00EC1CFD" w:rsidRDefault="006000A3" w:rsidP="001A6892">
            <w:pPr>
              <w:pStyle w:val="a3"/>
              <w:ind w:left="0"/>
              <w:jc w:val="both"/>
              <w:rPr>
                <w:color w:val="FF0000"/>
              </w:rPr>
            </w:pPr>
            <w:r w:rsidRPr="00EC1CFD">
              <w:t xml:space="preserve">682640, Хабаровский край, Амурский муниципальный район, г. Амурск, Комсомольский проспект дом 2А, зал совещаний администрации городского поселения </w:t>
            </w:r>
            <w:r>
              <w:t>«Город Амурск»,</w:t>
            </w:r>
            <w:r w:rsidR="003E6758">
              <w:t xml:space="preserve"> </w:t>
            </w:r>
            <w:r w:rsidRPr="00034C3B">
              <w:t>«</w:t>
            </w:r>
            <w:r w:rsidR="004948AE">
              <w:t>18</w:t>
            </w:r>
            <w:r w:rsidRPr="00034C3B">
              <w:t xml:space="preserve">» </w:t>
            </w:r>
            <w:r w:rsidR="0037712C">
              <w:t>марта</w:t>
            </w:r>
            <w:r w:rsidRPr="00034C3B">
              <w:t xml:space="preserve"> 202</w:t>
            </w:r>
            <w:r w:rsidR="0037712C">
              <w:t>5</w:t>
            </w:r>
            <w:r>
              <w:t xml:space="preserve"> г. в 1</w:t>
            </w:r>
            <w:r w:rsidR="00664A53">
              <w:t>5:0</w:t>
            </w:r>
            <w:r w:rsidRPr="00EC1CFD">
              <w:t>0 часов по местному времени.</w:t>
            </w:r>
          </w:p>
        </w:tc>
      </w:tr>
      <w:tr w:rsidR="006000A3" w14:paraId="22BA4C42" w14:textId="77777777" w:rsidTr="003E5559">
        <w:tc>
          <w:tcPr>
            <w:tcW w:w="538" w:type="dxa"/>
            <w:vAlign w:val="center"/>
          </w:tcPr>
          <w:p w14:paraId="5A77C83D" w14:textId="77777777" w:rsidR="006000A3" w:rsidRDefault="006000A3" w:rsidP="00C37B54">
            <w:pPr>
              <w:jc w:val="center"/>
            </w:pPr>
            <w:r>
              <w:t>12.</w:t>
            </w:r>
          </w:p>
        </w:tc>
        <w:tc>
          <w:tcPr>
            <w:tcW w:w="1418" w:type="dxa"/>
            <w:vAlign w:val="center"/>
          </w:tcPr>
          <w:p w14:paraId="4049ACE5" w14:textId="77777777" w:rsidR="006000A3" w:rsidRPr="00EC1CFD" w:rsidRDefault="006000A3" w:rsidP="00C37B54">
            <w:pPr>
              <w:keepNext/>
              <w:keepLines/>
              <w:widowControl w:val="0"/>
              <w:suppressLineNumbers/>
              <w:suppressAutoHyphens/>
              <w:spacing w:line="240" w:lineRule="atLeast"/>
              <w:jc w:val="center"/>
            </w:pPr>
            <w:r>
              <w:t>8.</w:t>
            </w:r>
          </w:p>
        </w:tc>
        <w:tc>
          <w:tcPr>
            <w:tcW w:w="2048" w:type="dxa"/>
            <w:vAlign w:val="center"/>
          </w:tcPr>
          <w:p w14:paraId="657A93C6" w14:textId="77777777" w:rsidR="006000A3" w:rsidRPr="00EC1CFD" w:rsidRDefault="006000A3" w:rsidP="00C37B54">
            <w:pPr>
              <w:keepNext/>
              <w:keepLines/>
              <w:widowControl w:val="0"/>
              <w:suppressLineNumbers/>
              <w:suppressAutoHyphens/>
              <w:spacing w:line="240" w:lineRule="atLeast"/>
            </w:pPr>
            <w:r w:rsidRPr="00EC1CFD">
              <w:rPr>
                <w:bCs/>
              </w:rPr>
              <w:t>Дата, время и место рассмотрения заявок на участие в конкурсе</w:t>
            </w:r>
          </w:p>
        </w:tc>
        <w:tc>
          <w:tcPr>
            <w:tcW w:w="6339" w:type="dxa"/>
          </w:tcPr>
          <w:p w14:paraId="2A83F0D1" w14:textId="0E5870FF" w:rsidR="006000A3" w:rsidRPr="00EC1CFD" w:rsidRDefault="001A6892" w:rsidP="001A6892">
            <w:pPr>
              <w:keepNext/>
              <w:keepLines/>
              <w:widowControl w:val="0"/>
              <w:suppressLineNumbers/>
              <w:suppressAutoHyphens/>
              <w:spacing w:line="240" w:lineRule="atLeast"/>
              <w:jc w:val="both"/>
            </w:pPr>
            <w:r>
              <w:t>«</w:t>
            </w:r>
            <w:r w:rsidR="004948AE">
              <w:t>1</w:t>
            </w:r>
            <w:r w:rsidR="0037712C">
              <w:t>8</w:t>
            </w:r>
            <w:r w:rsidR="00F54F7B" w:rsidRPr="00034C3B">
              <w:t xml:space="preserve">» </w:t>
            </w:r>
            <w:r w:rsidR="0037712C">
              <w:t>марта</w:t>
            </w:r>
            <w:r w:rsidR="00F54F7B">
              <w:t xml:space="preserve"> 202</w:t>
            </w:r>
            <w:r w:rsidR="0037712C">
              <w:t>5</w:t>
            </w:r>
            <w:r w:rsidR="00F54F7B">
              <w:t xml:space="preserve"> г. в 1</w:t>
            </w:r>
            <w:r w:rsidR="00664A53">
              <w:t>5</w:t>
            </w:r>
            <w:r w:rsidR="00F54F7B">
              <w:t>:</w:t>
            </w:r>
            <w:r w:rsidR="00664A53">
              <w:t>0</w:t>
            </w:r>
            <w:r>
              <w:t xml:space="preserve">0 часов по местному времени; </w:t>
            </w:r>
            <w:r w:rsidR="006000A3" w:rsidRPr="00EC1CFD">
              <w:t>682640, Хабаровский край, Амурский муниципальный район, г. Амурск, Комсомольский проспект дом 2А, зал совещаний администрации городск</w:t>
            </w:r>
            <w:r w:rsidR="006000A3">
              <w:t xml:space="preserve">ого поселения «Город Амурск», </w:t>
            </w:r>
          </w:p>
        </w:tc>
      </w:tr>
      <w:tr w:rsidR="006000A3" w14:paraId="54CC3941" w14:textId="77777777" w:rsidTr="003E5559">
        <w:tc>
          <w:tcPr>
            <w:tcW w:w="538" w:type="dxa"/>
            <w:vAlign w:val="center"/>
          </w:tcPr>
          <w:p w14:paraId="600C3AA5" w14:textId="77777777" w:rsidR="006000A3" w:rsidRDefault="006000A3" w:rsidP="00C37B54">
            <w:pPr>
              <w:jc w:val="center"/>
            </w:pPr>
            <w:r>
              <w:t>13.</w:t>
            </w:r>
          </w:p>
        </w:tc>
        <w:tc>
          <w:tcPr>
            <w:tcW w:w="1418" w:type="dxa"/>
            <w:vAlign w:val="center"/>
          </w:tcPr>
          <w:p w14:paraId="5032AE66" w14:textId="77777777" w:rsidR="006000A3" w:rsidRPr="0082280C" w:rsidRDefault="006000A3" w:rsidP="00C37B54">
            <w:pPr>
              <w:keepNext/>
              <w:keepLines/>
              <w:widowControl w:val="0"/>
              <w:suppressLineNumbers/>
              <w:suppressAutoHyphens/>
              <w:spacing w:line="240" w:lineRule="atLeast"/>
              <w:jc w:val="center"/>
            </w:pPr>
            <w:r>
              <w:t>8.</w:t>
            </w:r>
          </w:p>
        </w:tc>
        <w:tc>
          <w:tcPr>
            <w:tcW w:w="2048" w:type="dxa"/>
            <w:vAlign w:val="center"/>
          </w:tcPr>
          <w:p w14:paraId="43594C75" w14:textId="77777777" w:rsidR="006000A3" w:rsidRPr="0082280C" w:rsidRDefault="006000A3" w:rsidP="00C37B54">
            <w:pPr>
              <w:keepNext/>
              <w:keepLines/>
              <w:widowControl w:val="0"/>
              <w:suppressLineNumbers/>
              <w:suppressAutoHyphens/>
              <w:spacing w:line="240" w:lineRule="atLeast"/>
              <w:rPr>
                <w:bCs/>
              </w:rPr>
            </w:pPr>
            <w:r w:rsidRPr="0082280C">
              <w:rPr>
                <w:bCs/>
              </w:rPr>
              <w:t>Рассмотрение конкурсных заявок</w:t>
            </w:r>
          </w:p>
        </w:tc>
        <w:tc>
          <w:tcPr>
            <w:tcW w:w="6339" w:type="dxa"/>
          </w:tcPr>
          <w:p w14:paraId="53D6F055" w14:textId="77777777" w:rsidR="006000A3" w:rsidRPr="0082280C" w:rsidRDefault="006000A3" w:rsidP="00C37B54">
            <w:pPr>
              <w:suppressAutoHyphens/>
              <w:autoSpaceDE w:val="0"/>
              <w:autoSpaceDN w:val="0"/>
              <w:adjustRightInd w:val="0"/>
              <w:spacing w:line="240" w:lineRule="atLeast"/>
              <w:jc w:val="both"/>
            </w:pPr>
            <w:r w:rsidRPr="00836721">
              <w:t>Конкурсная комиссия рассматривает заявки на участие в конкурсе на соответствие требованиям, установленным конкурсной документацией и соответствие пре</w:t>
            </w:r>
            <w:r w:rsidRPr="0082280C">
              <w:t xml:space="preserve">тендентов следующим требованиям: </w:t>
            </w:r>
          </w:p>
          <w:p w14:paraId="77CEBFD2" w14:textId="77777777" w:rsidR="006000A3" w:rsidRPr="0082280C" w:rsidRDefault="006000A3" w:rsidP="00C37B54">
            <w:pPr>
              <w:suppressAutoHyphens/>
              <w:autoSpaceDE w:val="0"/>
              <w:autoSpaceDN w:val="0"/>
              <w:adjustRightInd w:val="0"/>
              <w:spacing w:line="240" w:lineRule="atLeast"/>
              <w:jc w:val="both"/>
            </w:pPr>
            <w:r w:rsidRPr="0082280C">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14:paraId="51A1DE6A" w14:textId="77777777" w:rsidR="006000A3" w:rsidRPr="0082280C" w:rsidRDefault="006000A3" w:rsidP="00C37B54">
            <w:pPr>
              <w:suppressAutoHyphens/>
              <w:autoSpaceDE w:val="0"/>
              <w:autoSpaceDN w:val="0"/>
              <w:adjustRightInd w:val="0"/>
              <w:spacing w:line="240" w:lineRule="atLeast"/>
              <w:jc w:val="both"/>
            </w:pPr>
            <w:r w:rsidRPr="0082280C">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14:paraId="49DE5D8D" w14:textId="77777777" w:rsidR="006000A3" w:rsidRPr="0082280C" w:rsidRDefault="006000A3" w:rsidP="00C37B54">
            <w:pPr>
              <w:suppressAutoHyphens/>
              <w:autoSpaceDE w:val="0"/>
              <w:autoSpaceDN w:val="0"/>
              <w:adjustRightInd w:val="0"/>
              <w:spacing w:line="240" w:lineRule="atLeast"/>
              <w:jc w:val="both"/>
            </w:pPr>
            <w:r w:rsidRPr="0082280C">
              <w:t>3) деятельность претендента не приостановлена в порядке, предусмотренном Кодексом Российской Федерации об административных правонарушениях;</w:t>
            </w:r>
          </w:p>
          <w:p w14:paraId="72B7CA47" w14:textId="77777777" w:rsidR="006000A3" w:rsidRPr="0082280C" w:rsidRDefault="006000A3" w:rsidP="00C37B54">
            <w:pPr>
              <w:suppressAutoHyphens/>
              <w:autoSpaceDE w:val="0"/>
              <w:autoSpaceDN w:val="0"/>
              <w:adjustRightInd w:val="0"/>
              <w:spacing w:line="240" w:lineRule="atLeast"/>
              <w:jc w:val="both"/>
            </w:pPr>
            <w:r w:rsidRPr="0082280C">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14:paraId="0FD800C1" w14:textId="77777777" w:rsidR="006000A3" w:rsidRDefault="006000A3" w:rsidP="00C37B54">
            <w:pPr>
              <w:autoSpaceDE w:val="0"/>
              <w:autoSpaceDN w:val="0"/>
              <w:adjustRightInd w:val="0"/>
              <w:jc w:val="both"/>
            </w:pPr>
            <w:r w:rsidRPr="0082280C">
              <w:t xml:space="preserve">5) </w:t>
            </w:r>
            <w: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6CA1A26F" w14:textId="77777777" w:rsidR="006000A3" w:rsidRDefault="006000A3" w:rsidP="00C37B54">
            <w:pPr>
              <w:pStyle w:val="ConsNormal"/>
              <w:widowControl/>
              <w:suppressAutoHyphens/>
              <w:spacing w:line="240" w:lineRule="atLeast"/>
              <w:ind w:right="0" w:firstLine="0"/>
              <w:jc w:val="both"/>
              <w:rPr>
                <w:rFonts w:ascii="Times New Roman" w:hAnsi="Times New Roman" w:cs="Times New Roman"/>
                <w:sz w:val="24"/>
                <w:szCs w:val="24"/>
              </w:rPr>
            </w:pPr>
            <w:r w:rsidRPr="0082280C">
              <w:rPr>
                <w:rFonts w:ascii="Times New Roman" w:hAnsi="Times New Roman" w:cs="Times New Roman"/>
                <w:sz w:val="24"/>
                <w:szCs w:val="24"/>
              </w:rPr>
              <w:t xml:space="preserve">6) внесение претендентом на счет, указанный в конкурсной документации, средств в качестве обеспечения заявки на </w:t>
            </w:r>
            <w:r w:rsidRPr="0082280C">
              <w:rPr>
                <w:rFonts w:ascii="Times New Roman" w:hAnsi="Times New Roman" w:cs="Times New Roman"/>
                <w:sz w:val="24"/>
                <w:szCs w:val="24"/>
              </w:rPr>
              <w:lastRenderedPageBreak/>
              <w:t>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0FE1709E" w14:textId="77777777" w:rsidR="006000A3" w:rsidRDefault="006000A3" w:rsidP="00C37B54">
            <w:pPr>
              <w:autoSpaceDE w:val="0"/>
              <w:autoSpaceDN w:val="0"/>
              <w:adjustRightInd w:val="0"/>
              <w:jc w:val="both"/>
            </w:pPr>
            <w:r>
              <w:t>7)</w:t>
            </w:r>
            <w:r>
              <w:rPr>
                <w:rFonts w:ascii="Arial" w:hAnsi="Arial" w:cs="Arial"/>
                <w:sz w:val="20"/>
                <w:szCs w:val="20"/>
              </w:rPr>
              <w:t xml:space="preserve"> </w:t>
            </w:r>
            <w:r w:rsidRPr="008B2ECE">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14:paraId="56AA0D47" w14:textId="77777777" w:rsidR="006000A3" w:rsidRPr="008B2ECE" w:rsidRDefault="006000A3" w:rsidP="00C37B54">
            <w:pPr>
              <w:autoSpaceDE w:val="0"/>
              <w:autoSpaceDN w:val="0"/>
              <w:adjustRightInd w:val="0"/>
              <w:jc w:val="both"/>
              <w:rPr>
                <w:rFonts w:ascii="Arial" w:hAnsi="Arial" w:cs="Arial"/>
                <w:sz w:val="20"/>
                <w:szCs w:val="20"/>
              </w:rPr>
            </w:pPr>
            <w:r>
              <w:t>8)</w:t>
            </w:r>
            <w:r>
              <w:rPr>
                <w:rFonts w:ascii="Arial" w:hAnsi="Arial" w:cs="Arial"/>
                <w:sz w:val="20"/>
                <w:szCs w:val="20"/>
              </w:rPr>
              <w:t xml:space="preserve"> </w:t>
            </w:r>
            <w:r w:rsidRPr="008B2ECE">
              <w:t>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6000A3" w14:paraId="2E284379" w14:textId="77777777" w:rsidTr="003E5559">
        <w:tc>
          <w:tcPr>
            <w:tcW w:w="538" w:type="dxa"/>
          </w:tcPr>
          <w:p w14:paraId="39BD51FF" w14:textId="77777777" w:rsidR="006000A3" w:rsidRDefault="006000A3" w:rsidP="00C37B54">
            <w:pPr>
              <w:jc w:val="center"/>
            </w:pPr>
            <w:r>
              <w:lastRenderedPageBreak/>
              <w:t>14.</w:t>
            </w:r>
          </w:p>
        </w:tc>
        <w:tc>
          <w:tcPr>
            <w:tcW w:w="1418" w:type="dxa"/>
          </w:tcPr>
          <w:p w14:paraId="2EFF863E" w14:textId="77777777" w:rsidR="006000A3" w:rsidRPr="0082280C" w:rsidRDefault="006000A3" w:rsidP="00C37B54">
            <w:pPr>
              <w:keepNext/>
              <w:keepLines/>
              <w:widowControl w:val="0"/>
              <w:suppressLineNumbers/>
              <w:suppressAutoHyphens/>
              <w:spacing w:line="240" w:lineRule="atLeast"/>
              <w:jc w:val="center"/>
            </w:pPr>
            <w:r>
              <w:t>9.</w:t>
            </w:r>
          </w:p>
        </w:tc>
        <w:tc>
          <w:tcPr>
            <w:tcW w:w="2048" w:type="dxa"/>
            <w:vAlign w:val="center"/>
          </w:tcPr>
          <w:p w14:paraId="1BCDD3DD" w14:textId="77777777" w:rsidR="006000A3" w:rsidRPr="0082280C" w:rsidRDefault="006000A3" w:rsidP="00C37B54">
            <w:pPr>
              <w:keepNext/>
              <w:keepLines/>
              <w:widowControl w:val="0"/>
              <w:suppressLineNumbers/>
              <w:suppressAutoHyphens/>
              <w:spacing w:line="240" w:lineRule="atLeast"/>
              <w:rPr>
                <w:bCs/>
              </w:rPr>
            </w:pPr>
            <w:r w:rsidRPr="0082280C">
              <w:rPr>
                <w:bCs/>
              </w:rPr>
              <w:t>Дата, время и место проведения конкурса</w:t>
            </w:r>
          </w:p>
        </w:tc>
        <w:tc>
          <w:tcPr>
            <w:tcW w:w="6339" w:type="dxa"/>
          </w:tcPr>
          <w:p w14:paraId="424588DF" w14:textId="6E8D5B2A" w:rsidR="00F54F7B" w:rsidRDefault="00664A53" w:rsidP="00F54F7B">
            <w:pPr>
              <w:pStyle w:val="a3"/>
              <w:ind w:left="0"/>
              <w:jc w:val="both"/>
            </w:pPr>
            <w:r>
              <w:t>«</w:t>
            </w:r>
            <w:r w:rsidR="004948AE">
              <w:t>19</w:t>
            </w:r>
            <w:r w:rsidR="00F54F7B" w:rsidRPr="00034C3B">
              <w:t>»</w:t>
            </w:r>
            <w:r w:rsidR="000D035F">
              <w:t xml:space="preserve"> </w:t>
            </w:r>
            <w:r w:rsidR="0037712C">
              <w:t>марта</w:t>
            </w:r>
            <w:r w:rsidR="00F54F7B" w:rsidRPr="009F4891">
              <w:t xml:space="preserve"> </w:t>
            </w:r>
            <w:r w:rsidR="00F54F7B">
              <w:t>202</w:t>
            </w:r>
            <w:r w:rsidR="0037712C">
              <w:t>5</w:t>
            </w:r>
            <w:r w:rsidR="00F54F7B" w:rsidRPr="009F4891">
              <w:t>г.</w:t>
            </w:r>
            <w:r w:rsidR="00F54F7B" w:rsidRPr="00191D25">
              <w:t xml:space="preserve"> в 1</w:t>
            </w:r>
            <w:r>
              <w:t>5</w:t>
            </w:r>
            <w:r w:rsidR="00F54F7B">
              <w:t>:3</w:t>
            </w:r>
            <w:r w:rsidR="00F54F7B" w:rsidRPr="00191D25">
              <w:t>0 часов по местному времени.</w:t>
            </w:r>
          </w:p>
          <w:p w14:paraId="00A0A6B6" w14:textId="77777777" w:rsidR="006000A3" w:rsidRPr="00191D25" w:rsidRDefault="006000A3" w:rsidP="00F54F7B">
            <w:pPr>
              <w:pStyle w:val="a3"/>
              <w:ind w:left="0"/>
              <w:jc w:val="both"/>
            </w:pPr>
            <w:r w:rsidRPr="00191D25">
              <w:t xml:space="preserve">682640, Хабаровский край, Амурский муниципальный район, г. Амурск, Комсомольский проспект дом 2А, зал совещаний администрации городского поселения «Город Амурск», </w:t>
            </w:r>
          </w:p>
        </w:tc>
      </w:tr>
      <w:tr w:rsidR="006000A3" w14:paraId="01F474C0" w14:textId="77777777" w:rsidTr="003E5559">
        <w:tc>
          <w:tcPr>
            <w:tcW w:w="538" w:type="dxa"/>
            <w:vAlign w:val="center"/>
          </w:tcPr>
          <w:p w14:paraId="59B14B01" w14:textId="77777777" w:rsidR="006000A3" w:rsidRDefault="006000A3" w:rsidP="00C37B54">
            <w:pPr>
              <w:jc w:val="center"/>
            </w:pPr>
            <w:r>
              <w:t>15.</w:t>
            </w:r>
          </w:p>
        </w:tc>
        <w:tc>
          <w:tcPr>
            <w:tcW w:w="1418" w:type="dxa"/>
            <w:vAlign w:val="center"/>
          </w:tcPr>
          <w:p w14:paraId="019746BD" w14:textId="77777777" w:rsidR="006000A3" w:rsidRPr="0082280C" w:rsidRDefault="006000A3" w:rsidP="00C37B54">
            <w:pPr>
              <w:keepNext/>
              <w:keepLines/>
              <w:widowControl w:val="0"/>
              <w:suppressLineNumbers/>
              <w:suppressAutoHyphens/>
              <w:spacing w:line="240" w:lineRule="atLeast"/>
              <w:jc w:val="center"/>
            </w:pPr>
            <w:r w:rsidRPr="0082280C">
              <w:t>11.1.</w:t>
            </w:r>
          </w:p>
        </w:tc>
        <w:tc>
          <w:tcPr>
            <w:tcW w:w="2048" w:type="dxa"/>
          </w:tcPr>
          <w:p w14:paraId="23816288" w14:textId="77777777" w:rsidR="006000A3" w:rsidRPr="00955DB1" w:rsidRDefault="006000A3" w:rsidP="00C37B54">
            <w:pPr>
              <w:keepNext/>
              <w:keepLines/>
              <w:widowControl w:val="0"/>
              <w:suppressLineNumbers/>
              <w:suppressAutoHyphens/>
              <w:spacing w:line="240" w:lineRule="atLeast"/>
              <w:rPr>
                <w:sz w:val="22"/>
                <w:szCs w:val="22"/>
              </w:rPr>
            </w:pPr>
            <w:r w:rsidRPr="00955DB1">
              <w:rPr>
                <w:sz w:val="22"/>
                <w:szCs w:val="22"/>
              </w:rPr>
              <w:t>Срок заключения договора управления многоквартирными домами и предоставления обеспечения исполнения обязательств.</w:t>
            </w:r>
          </w:p>
        </w:tc>
        <w:tc>
          <w:tcPr>
            <w:tcW w:w="6339" w:type="dxa"/>
            <w:vAlign w:val="center"/>
          </w:tcPr>
          <w:p w14:paraId="35ADB2C8" w14:textId="77777777" w:rsidR="006000A3" w:rsidRPr="00B75F55" w:rsidRDefault="006000A3" w:rsidP="00F54F7B">
            <w:pPr>
              <w:suppressAutoHyphens/>
              <w:autoSpaceDE w:val="0"/>
              <w:autoSpaceDN w:val="0"/>
              <w:adjustRightInd w:val="0"/>
              <w:spacing w:line="240" w:lineRule="atLeast"/>
              <w:ind w:firstLine="567"/>
              <w:jc w:val="both"/>
              <w:rPr>
                <w:bCs/>
              </w:rPr>
            </w:pPr>
            <w:r w:rsidRPr="00B75F55">
              <w:rPr>
                <w:bCs/>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w:t>
            </w:r>
            <w:r>
              <w:rPr>
                <w:bCs/>
              </w:rPr>
              <w:t>, и способ</w:t>
            </w:r>
            <w:r w:rsidRPr="004E5BFF">
              <w:rPr>
                <w:bCs/>
              </w:rPr>
              <w:t xml:space="preserve"> обеспечение исполнения обязательств.</w:t>
            </w:r>
          </w:p>
          <w:p w14:paraId="63B06A8C" w14:textId="77777777" w:rsidR="006000A3" w:rsidRPr="00166C1B" w:rsidRDefault="006000A3" w:rsidP="00F54F7B">
            <w:pPr>
              <w:keepNext/>
              <w:keepLines/>
              <w:widowControl w:val="0"/>
              <w:suppressLineNumbers/>
              <w:suppressAutoHyphens/>
              <w:spacing w:line="240" w:lineRule="atLeast"/>
              <w:ind w:firstLine="567"/>
            </w:pPr>
          </w:p>
        </w:tc>
      </w:tr>
      <w:tr w:rsidR="006000A3" w14:paraId="238576A3" w14:textId="77777777" w:rsidTr="003E5559">
        <w:tc>
          <w:tcPr>
            <w:tcW w:w="538" w:type="dxa"/>
            <w:vAlign w:val="center"/>
          </w:tcPr>
          <w:p w14:paraId="1A2F8ED8" w14:textId="77777777" w:rsidR="006000A3" w:rsidRDefault="006000A3" w:rsidP="00C37B54">
            <w:r>
              <w:t>16.</w:t>
            </w:r>
          </w:p>
        </w:tc>
        <w:tc>
          <w:tcPr>
            <w:tcW w:w="1418" w:type="dxa"/>
            <w:vAlign w:val="center"/>
          </w:tcPr>
          <w:p w14:paraId="2D87A494" w14:textId="77777777" w:rsidR="006000A3" w:rsidRPr="0082280C" w:rsidRDefault="006000A3" w:rsidP="00C37B54">
            <w:pPr>
              <w:keepNext/>
              <w:keepLines/>
              <w:widowControl w:val="0"/>
              <w:suppressLineNumbers/>
              <w:suppressAutoHyphens/>
              <w:spacing w:line="240" w:lineRule="atLeast"/>
              <w:jc w:val="center"/>
            </w:pPr>
            <w:r w:rsidRPr="0082280C">
              <w:t>12.2.</w:t>
            </w:r>
          </w:p>
        </w:tc>
        <w:tc>
          <w:tcPr>
            <w:tcW w:w="2048" w:type="dxa"/>
          </w:tcPr>
          <w:p w14:paraId="47C17D69" w14:textId="77777777" w:rsidR="006000A3" w:rsidRPr="0082280C" w:rsidRDefault="006000A3" w:rsidP="00C37B54">
            <w:pPr>
              <w:suppressAutoHyphens/>
              <w:autoSpaceDE w:val="0"/>
              <w:autoSpaceDN w:val="0"/>
              <w:adjustRightInd w:val="0"/>
              <w:spacing w:line="240" w:lineRule="atLeast"/>
              <w:jc w:val="both"/>
            </w:pPr>
            <w:r w:rsidRPr="0082280C">
              <w:rPr>
                <w:bCs/>
              </w:rPr>
              <w:t>Срок начала выполнения управляющей организацией возникших по ре</w:t>
            </w:r>
            <w:r>
              <w:rPr>
                <w:bCs/>
              </w:rPr>
              <w:t>зультатам конкурса обязательств</w:t>
            </w:r>
          </w:p>
        </w:tc>
        <w:tc>
          <w:tcPr>
            <w:tcW w:w="6339" w:type="dxa"/>
            <w:vAlign w:val="center"/>
          </w:tcPr>
          <w:p w14:paraId="64F4EF19" w14:textId="77777777" w:rsidR="006000A3" w:rsidRPr="0082280C" w:rsidRDefault="006000A3" w:rsidP="00F54F7B">
            <w:pPr>
              <w:suppressAutoHyphens/>
              <w:autoSpaceDE w:val="0"/>
              <w:autoSpaceDN w:val="0"/>
              <w:adjustRightInd w:val="0"/>
              <w:spacing w:line="240" w:lineRule="atLeast"/>
              <w:ind w:firstLine="567"/>
              <w:jc w:val="both"/>
              <w:rPr>
                <w:bCs/>
              </w:rPr>
            </w:pPr>
            <w:r w:rsidRPr="0082280C">
              <w:rPr>
                <w:bCs/>
              </w:rPr>
              <w:t xml:space="preserve">Срок начала выполнения управляющей организацией </w:t>
            </w:r>
            <w:r w:rsidRPr="00320D9C">
              <w:rPr>
                <w:bCs/>
              </w:rPr>
              <w:t xml:space="preserve">обязательств </w:t>
            </w:r>
            <w:r w:rsidRPr="0082280C">
              <w:rPr>
                <w:bCs/>
              </w:rPr>
              <w:t xml:space="preserve">возникших по результатам конкурса </w:t>
            </w:r>
            <w:r>
              <w:rPr>
                <w:bCs/>
              </w:rPr>
              <w:t>начинается</w:t>
            </w:r>
            <w:r w:rsidRPr="009F4891">
              <w:rPr>
                <w:bCs/>
              </w:rPr>
              <w:t xml:space="preserve"> </w:t>
            </w:r>
            <w:r w:rsidRPr="00320D9C">
              <w:rPr>
                <w:bCs/>
              </w:rPr>
              <w:t>с даты внесения изменений в реестр лицензий субъекта Российской Федерации в связи с заключением договора управления таким домом.</w:t>
            </w:r>
          </w:p>
        </w:tc>
      </w:tr>
      <w:tr w:rsidR="006000A3" w14:paraId="72AC6DFA" w14:textId="77777777" w:rsidTr="003E5559">
        <w:tc>
          <w:tcPr>
            <w:tcW w:w="538" w:type="dxa"/>
            <w:vAlign w:val="center"/>
          </w:tcPr>
          <w:p w14:paraId="52251BE9" w14:textId="77777777" w:rsidR="006000A3" w:rsidRDefault="006000A3" w:rsidP="00C37B54">
            <w:pPr>
              <w:jc w:val="center"/>
            </w:pPr>
            <w:r>
              <w:t>17.</w:t>
            </w:r>
          </w:p>
        </w:tc>
        <w:tc>
          <w:tcPr>
            <w:tcW w:w="1418" w:type="dxa"/>
            <w:vAlign w:val="center"/>
          </w:tcPr>
          <w:p w14:paraId="74ACAB88" w14:textId="77777777" w:rsidR="006000A3" w:rsidRPr="0082280C" w:rsidRDefault="006000A3" w:rsidP="00C37B54">
            <w:pPr>
              <w:keepNext/>
              <w:keepLines/>
              <w:widowControl w:val="0"/>
              <w:suppressLineNumbers/>
              <w:suppressAutoHyphens/>
              <w:spacing w:line="240" w:lineRule="atLeast"/>
              <w:jc w:val="center"/>
            </w:pPr>
            <w:r w:rsidRPr="0082280C">
              <w:t>12.5.</w:t>
            </w:r>
          </w:p>
        </w:tc>
        <w:tc>
          <w:tcPr>
            <w:tcW w:w="2048" w:type="dxa"/>
          </w:tcPr>
          <w:p w14:paraId="1F3D8435" w14:textId="77777777" w:rsidR="006000A3" w:rsidRPr="0082280C" w:rsidRDefault="006000A3" w:rsidP="00C37B54">
            <w:pPr>
              <w:keepNext/>
              <w:keepLines/>
              <w:widowControl w:val="0"/>
              <w:suppressLineNumbers/>
              <w:suppressAutoHyphens/>
              <w:spacing w:line="240" w:lineRule="atLeast"/>
              <w:jc w:val="both"/>
            </w:pPr>
            <w:r w:rsidRPr="0082280C">
              <w:rPr>
                <w:bCs/>
              </w:rPr>
              <w:t>Срок действия договора</w:t>
            </w:r>
          </w:p>
        </w:tc>
        <w:tc>
          <w:tcPr>
            <w:tcW w:w="6339" w:type="dxa"/>
          </w:tcPr>
          <w:p w14:paraId="1605AC37" w14:textId="77777777" w:rsidR="006000A3" w:rsidRPr="00166C1B" w:rsidRDefault="006000A3" w:rsidP="00C37B54">
            <w:pPr>
              <w:suppressAutoHyphens/>
              <w:autoSpaceDE w:val="0"/>
              <w:autoSpaceDN w:val="0"/>
              <w:adjustRightInd w:val="0"/>
              <w:spacing w:line="240" w:lineRule="atLeast"/>
              <w:jc w:val="both"/>
            </w:pPr>
            <w:r w:rsidRPr="00166C1B">
              <w:rPr>
                <w:bCs/>
              </w:rPr>
              <w:t xml:space="preserve">Срок действия договоров управления многоквартирным домом </w:t>
            </w:r>
            <w:r w:rsidRPr="003D7BB8">
              <w:rPr>
                <w:bCs/>
              </w:rPr>
              <w:t>составляет 3 года.</w:t>
            </w:r>
          </w:p>
        </w:tc>
      </w:tr>
    </w:tbl>
    <w:p w14:paraId="5C041245" w14:textId="77777777" w:rsidR="006000A3" w:rsidRPr="00B07813" w:rsidRDefault="006000A3" w:rsidP="006000A3">
      <w:pPr>
        <w:suppressAutoHyphens/>
        <w:spacing w:line="240" w:lineRule="atLeast"/>
        <w:jc w:val="right"/>
        <w:outlineLvl w:val="0"/>
        <w:rPr>
          <w:sz w:val="20"/>
          <w:szCs w:val="20"/>
        </w:rPr>
      </w:pPr>
    </w:p>
    <w:p w14:paraId="233DC40C" w14:textId="77777777" w:rsidR="006000A3" w:rsidRDefault="006000A3" w:rsidP="006000A3"/>
    <w:p w14:paraId="1396D82E" w14:textId="77777777" w:rsidR="006000A3" w:rsidRDefault="006000A3" w:rsidP="006000A3"/>
    <w:p w14:paraId="1CF00BB2" w14:textId="77777777" w:rsidR="006000A3" w:rsidRDefault="006000A3" w:rsidP="006000A3">
      <w:pPr>
        <w:jc w:val="center"/>
      </w:pPr>
      <w:r>
        <w:t>_______________________________________</w:t>
      </w:r>
    </w:p>
    <w:p w14:paraId="3FFD5ADF" w14:textId="77777777" w:rsidR="006000A3" w:rsidRDefault="006000A3" w:rsidP="006000A3"/>
    <w:p w14:paraId="7593E11E" w14:textId="77777777" w:rsidR="006000A3" w:rsidRDefault="006000A3" w:rsidP="006000A3">
      <w:pPr>
        <w:suppressAutoHyphens/>
        <w:rPr>
          <w:rFonts w:ascii="Verdana" w:hAnsi="Verdana"/>
          <w:color w:val="000000"/>
          <w:sz w:val="18"/>
          <w:szCs w:val="18"/>
        </w:rPr>
      </w:pPr>
    </w:p>
    <w:p w14:paraId="4530405F" w14:textId="77777777" w:rsidR="006000A3" w:rsidRDefault="006000A3" w:rsidP="006000A3">
      <w:pPr>
        <w:suppressAutoHyphens/>
        <w:rPr>
          <w:rFonts w:ascii="Verdana" w:hAnsi="Verdana"/>
          <w:color w:val="000000"/>
          <w:sz w:val="18"/>
          <w:szCs w:val="18"/>
        </w:rPr>
      </w:pPr>
    </w:p>
    <w:p w14:paraId="67225BBE" w14:textId="77777777" w:rsidR="006000A3" w:rsidRDefault="006000A3" w:rsidP="006000A3">
      <w:pPr>
        <w:suppressAutoHyphens/>
        <w:rPr>
          <w:rFonts w:ascii="Verdana" w:hAnsi="Verdana"/>
          <w:color w:val="000000"/>
          <w:sz w:val="18"/>
          <w:szCs w:val="18"/>
        </w:rPr>
      </w:pPr>
    </w:p>
    <w:p w14:paraId="2C26830F" w14:textId="77777777" w:rsidR="006000A3" w:rsidRDefault="006000A3" w:rsidP="006000A3">
      <w:pPr>
        <w:suppressAutoHyphens/>
        <w:rPr>
          <w:rFonts w:ascii="Verdana" w:hAnsi="Verdana"/>
          <w:color w:val="000000"/>
          <w:sz w:val="18"/>
          <w:szCs w:val="18"/>
        </w:rPr>
      </w:pPr>
    </w:p>
    <w:p w14:paraId="5C7E93AA" w14:textId="77777777" w:rsidR="006000A3" w:rsidRDefault="006000A3" w:rsidP="00CF1C72">
      <w:pPr>
        <w:suppressAutoHyphens/>
        <w:spacing w:line="240" w:lineRule="exact"/>
        <w:ind w:left="5103"/>
        <w:jc w:val="center"/>
      </w:pPr>
    </w:p>
    <w:p w14:paraId="7EF3C9F4" w14:textId="77777777" w:rsidR="006000A3" w:rsidRDefault="006000A3" w:rsidP="00CF1C72">
      <w:pPr>
        <w:suppressAutoHyphens/>
        <w:spacing w:line="240" w:lineRule="exact"/>
        <w:ind w:left="5103"/>
        <w:jc w:val="center"/>
      </w:pPr>
    </w:p>
    <w:p w14:paraId="699796BD" w14:textId="77777777" w:rsidR="006000A3" w:rsidRDefault="006000A3" w:rsidP="00CF1C72">
      <w:pPr>
        <w:suppressAutoHyphens/>
        <w:spacing w:line="240" w:lineRule="exact"/>
        <w:ind w:left="5103"/>
        <w:jc w:val="center"/>
      </w:pPr>
    </w:p>
    <w:p w14:paraId="777ECFA9" w14:textId="741E6339" w:rsidR="006000A3" w:rsidRDefault="006000A3" w:rsidP="00CF1C72">
      <w:pPr>
        <w:suppressAutoHyphens/>
        <w:spacing w:line="240" w:lineRule="exact"/>
        <w:ind w:left="5103"/>
        <w:jc w:val="center"/>
      </w:pPr>
    </w:p>
    <w:p w14:paraId="4CD182A8" w14:textId="1C8E581A" w:rsidR="00276683" w:rsidRDefault="00276683" w:rsidP="00CF1C72">
      <w:pPr>
        <w:suppressAutoHyphens/>
        <w:spacing w:line="240" w:lineRule="exact"/>
        <w:ind w:left="5103"/>
        <w:jc w:val="center"/>
      </w:pPr>
    </w:p>
    <w:p w14:paraId="1BD69498" w14:textId="77777777" w:rsidR="00276683" w:rsidRDefault="00276683" w:rsidP="00CF1C72">
      <w:pPr>
        <w:suppressAutoHyphens/>
        <w:spacing w:line="240" w:lineRule="exact"/>
        <w:ind w:left="5103"/>
        <w:jc w:val="center"/>
      </w:pPr>
    </w:p>
    <w:p w14:paraId="56F18206" w14:textId="775744D5" w:rsidR="006000A3" w:rsidRDefault="006000A3" w:rsidP="000D035F">
      <w:pPr>
        <w:suppressAutoHyphens/>
        <w:spacing w:line="240" w:lineRule="exact"/>
      </w:pPr>
    </w:p>
    <w:p w14:paraId="69F89A8F" w14:textId="014E5178" w:rsidR="0068213C" w:rsidRDefault="0068213C" w:rsidP="000D035F">
      <w:pPr>
        <w:suppressAutoHyphens/>
        <w:spacing w:line="240" w:lineRule="exact"/>
      </w:pPr>
    </w:p>
    <w:p w14:paraId="34982330" w14:textId="4B8AC3ED" w:rsidR="0068213C" w:rsidRDefault="0068213C" w:rsidP="000D035F">
      <w:pPr>
        <w:suppressAutoHyphens/>
        <w:spacing w:line="240" w:lineRule="exact"/>
      </w:pPr>
    </w:p>
    <w:p w14:paraId="258B3820" w14:textId="68F4D753" w:rsidR="0068213C" w:rsidRDefault="0068213C" w:rsidP="000D035F">
      <w:pPr>
        <w:suppressAutoHyphens/>
        <w:spacing w:line="240" w:lineRule="exact"/>
      </w:pPr>
    </w:p>
    <w:p w14:paraId="13F571BB" w14:textId="4A18DFF6" w:rsidR="0068213C" w:rsidRDefault="0068213C" w:rsidP="000D035F">
      <w:pPr>
        <w:suppressAutoHyphens/>
        <w:spacing w:line="240" w:lineRule="exact"/>
      </w:pPr>
    </w:p>
    <w:p w14:paraId="1F65A7A1" w14:textId="77777777" w:rsidR="00924988" w:rsidRDefault="00924988" w:rsidP="000D035F">
      <w:pPr>
        <w:suppressAutoHyphens/>
        <w:spacing w:line="240" w:lineRule="exact"/>
      </w:pPr>
    </w:p>
    <w:p w14:paraId="0A16154C" w14:textId="77777777" w:rsidR="00CF1C72" w:rsidRPr="007F00A9" w:rsidRDefault="00CF1C72" w:rsidP="00CF1C72">
      <w:pPr>
        <w:suppressAutoHyphens/>
        <w:spacing w:line="240" w:lineRule="exact"/>
        <w:ind w:left="5103"/>
        <w:jc w:val="center"/>
      </w:pPr>
      <w:r w:rsidRPr="007F00A9">
        <w:t xml:space="preserve">ПРИЛОЖЕНИЕ </w:t>
      </w:r>
      <w:r>
        <w:t xml:space="preserve">№ </w:t>
      </w:r>
      <w:r w:rsidR="006000A3">
        <w:t>9</w:t>
      </w:r>
    </w:p>
    <w:p w14:paraId="0C3BB46B" w14:textId="77777777" w:rsidR="00CF1C72" w:rsidRPr="007F00A9" w:rsidRDefault="00CF1C72" w:rsidP="00CF1C72">
      <w:pPr>
        <w:spacing w:before="120" w:line="240" w:lineRule="exact"/>
        <w:ind w:left="5103"/>
        <w:jc w:val="center"/>
      </w:pPr>
      <w:r w:rsidRPr="007F00A9">
        <w:t>к конкурсной документации для проведения открытого конкурса по отбору управляющей организации для управления многоквартирным домом,</w:t>
      </w:r>
      <w:r>
        <w:t xml:space="preserve"> </w:t>
      </w:r>
      <w:r w:rsidRPr="007F00A9">
        <w:t>утвержденной распоряжением администрации  городского поселения «Город Амурск»</w:t>
      </w:r>
    </w:p>
    <w:p w14:paraId="32900F82" w14:textId="512ED20E" w:rsidR="00CF1C72" w:rsidRDefault="00924988" w:rsidP="00924988">
      <w:pPr>
        <w:suppressAutoHyphens/>
        <w:spacing w:line="240" w:lineRule="atLeast"/>
        <w:ind w:left="4395" w:firstLine="708"/>
        <w:jc w:val="center"/>
        <w:rPr>
          <w:sz w:val="18"/>
          <w:szCs w:val="18"/>
        </w:rPr>
      </w:pPr>
      <w:r w:rsidRPr="00924988">
        <w:t xml:space="preserve">от </w:t>
      </w:r>
      <w:r w:rsidR="00ED749D">
        <w:t>10.02.2025</w:t>
      </w:r>
      <w:r w:rsidRPr="00924988">
        <w:t xml:space="preserve"> № </w:t>
      </w:r>
      <w:r w:rsidR="00ED749D">
        <w:t>169</w:t>
      </w:r>
    </w:p>
    <w:p w14:paraId="5BAFAA18" w14:textId="77777777" w:rsidR="00CF1C72" w:rsidRDefault="00CF1C72" w:rsidP="00CF1C72">
      <w:pPr>
        <w:spacing w:line="240" w:lineRule="atLeast"/>
        <w:jc w:val="center"/>
        <w:outlineLvl w:val="0"/>
        <w:rPr>
          <w:b/>
          <w:sz w:val="22"/>
          <w:szCs w:val="22"/>
        </w:rPr>
      </w:pPr>
    </w:p>
    <w:p w14:paraId="7D1D3993" w14:textId="77777777" w:rsidR="00CF1C72" w:rsidRPr="004C3AC6" w:rsidRDefault="00CF1C72" w:rsidP="00CF1C72">
      <w:pPr>
        <w:spacing w:line="240" w:lineRule="atLeast"/>
        <w:jc w:val="right"/>
        <w:outlineLvl w:val="0"/>
        <w:rPr>
          <w:sz w:val="22"/>
          <w:szCs w:val="22"/>
        </w:rPr>
      </w:pPr>
      <w:r>
        <w:rPr>
          <w:sz w:val="22"/>
          <w:szCs w:val="22"/>
        </w:rPr>
        <w:t>ПРОЕКТ</w:t>
      </w:r>
    </w:p>
    <w:p w14:paraId="6536BAF4" w14:textId="77777777" w:rsidR="00C677D5" w:rsidRPr="003C6D43" w:rsidRDefault="00C677D5" w:rsidP="00C677D5">
      <w:pPr>
        <w:spacing w:line="240" w:lineRule="atLeast"/>
        <w:jc w:val="center"/>
        <w:outlineLvl w:val="0"/>
        <w:rPr>
          <w:b/>
          <w:sz w:val="22"/>
          <w:szCs w:val="22"/>
        </w:rPr>
      </w:pPr>
      <w:r>
        <w:rPr>
          <w:b/>
          <w:sz w:val="22"/>
          <w:szCs w:val="22"/>
        </w:rPr>
        <w:t>Д</w:t>
      </w:r>
      <w:r w:rsidRPr="003C6D43">
        <w:rPr>
          <w:b/>
          <w:sz w:val="22"/>
          <w:szCs w:val="22"/>
        </w:rPr>
        <w:t>оговор</w:t>
      </w:r>
    </w:p>
    <w:p w14:paraId="7FAF1AE6" w14:textId="77777777" w:rsidR="00C677D5" w:rsidRPr="001430A4" w:rsidRDefault="00C677D5" w:rsidP="00C677D5">
      <w:pPr>
        <w:spacing w:line="240" w:lineRule="atLeast"/>
        <w:jc w:val="center"/>
        <w:outlineLvl w:val="0"/>
        <w:rPr>
          <w:b/>
        </w:rPr>
      </w:pPr>
      <w:r w:rsidRPr="003C6D43">
        <w:rPr>
          <w:sz w:val="22"/>
          <w:szCs w:val="22"/>
        </w:rPr>
        <w:t>управления многоквартирным дом</w:t>
      </w:r>
      <w:r>
        <w:rPr>
          <w:sz w:val="22"/>
          <w:szCs w:val="22"/>
        </w:rPr>
        <w:t>о</w:t>
      </w:r>
      <w:r w:rsidRPr="003C6D43">
        <w:rPr>
          <w:sz w:val="22"/>
          <w:szCs w:val="22"/>
        </w:rPr>
        <w:t>м</w:t>
      </w:r>
    </w:p>
    <w:p w14:paraId="7BA7D7D9" w14:textId="586EE0A7" w:rsidR="00C677D5" w:rsidRPr="001430A4" w:rsidRDefault="00C677D5" w:rsidP="00C677D5">
      <w:pPr>
        <w:spacing w:line="240" w:lineRule="atLeast"/>
        <w:jc w:val="both"/>
      </w:pPr>
      <w:r>
        <w:t>г. Амурск</w:t>
      </w:r>
      <w:r>
        <w:tab/>
      </w:r>
      <w:r>
        <w:tab/>
      </w:r>
      <w:r>
        <w:tab/>
      </w:r>
      <w:r>
        <w:tab/>
      </w:r>
      <w:r>
        <w:tab/>
      </w:r>
      <w:r>
        <w:tab/>
      </w:r>
      <w:r>
        <w:tab/>
      </w:r>
      <w:r>
        <w:tab/>
      </w:r>
      <w:r>
        <w:tab/>
      </w:r>
      <w:r>
        <w:tab/>
        <w:t xml:space="preserve">       </w:t>
      </w:r>
      <w:r w:rsidRPr="001430A4">
        <w:t>«</w:t>
      </w:r>
      <w:r>
        <w:t>___» _________</w:t>
      </w:r>
      <w:r w:rsidRPr="001430A4">
        <w:t xml:space="preserve"> 20</w:t>
      </w:r>
      <w:r>
        <w:t>2</w:t>
      </w:r>
      <w:r w:rsidR="0037712C">
        <w:t>5</w:t>
      </w:r>
      <w:r w:rsidRPr="001430A4">
        <w:t xml:space="preserve"> г.</w:t>
      </w:r>
    </w:p>
    <w:p w14:paraId="7110880E" w14:textId="77777777" w:rsidR="00C677D5" w:rsidRDefault="00C677D5" w:rsidP="00C677D5">
      <w:pPr>
        <w:spacing w:line="240" w:lineRule="atLeast"/>
        <w:ind w:firstLine="567"/>
        <w:jc w:val="both"/>
        <w:rPr>
          <w:sz w:val="22"/>
          <w:szCs w:val="22"/>
        </w:rPr>
      </w:pPr>
      <w:r w:rsidRPr="000511E7">
        <w:rPr>
          <w:sz w:val="22"/>
          <w:szCs w:val="22"/>
        </w:rPr>
        <w:t xml:space="preserve">Собственник помещений в соответствии с Законом Хабаровского края от 26.07.2006 № 47 «О разграничении имущества, находящегося в муниципальной собственности, между городским поселением «Город Амурск» Амурского муниципального района Хабаровского края и Амурским муниципальным районом Хабаровского края» № </w:t>
      </w:r>
      <w:r>
        <w:rPr>
          <w:sz w:val="22"/>
          <w:szCs w:val="22"/>
        </w:rPr>
        <w:t>______________________________________________________________</w:t>
      </w:r>
      <w:r w:rsidRPr="000511E7">
        <w:rPr>
          <w:sz w:val="22"/>
          <w:szCs w:val="22"/>
        </w:rPr>
        <w:t>, расположенные в многоквартирном доме по адресу: Хабаровский край, г. Амурск</w:t>
      </w:r>
      <w:r>
        <w:rPr>
          <w:sz w:val="22"/>
          <w:szCs w:val="22"/>
        </w:rPr>
        <w:t>,</w:t>
      </w:r>
      <w:r w:rsidRPr="000511E7">
        <w:rPr>
          <w:sz w:val="22"/>
          <w:szCs w:val="22"/>
        </w:rPr>
        <w:t xml:space="preserve"> </w:t>
      </w:r>
      <w:r>
        <w:rPr>
          <w:sz w:val="22"/>
          <w:szCs w:val="22"/>
        </w:rPr>
        <w:t>_____________________</w:t>
      </w:r>
      <w:r w:rsidRPr="000511E7">
        <w:rPr>
          <w:sz w:val="22"/>
          <w:szCs w:val="22"/>
        </w:rPr>
        <w:t xml:space="preserve">, администрация городского поселения «Город Амурск» Амурского муниципального района Хабаровского края, в лице главы городского поселения "Город Амурск" </w:t>
      </w:r>
      <w:r>
        <w:rPr>
          <w:sz w:val="22"/>
          <w:szCs w:val="22"/>
        </w:rPr>
        <w:t>______________________________________________</w:t>
      </w:r>
      <w:r w:rsidRPr="000511E7">
        <w:rPr>
          <w:sz w:val="22"/>
          <w:szCs w:val="22"/>
        </w:rPr>
        <w:t xml:space="preserve">, действующего на основании Устава городского поселения «Город Амурск» Амурского муниципального района Хабаровского края именуемый в дальнейшем «Собственник с одной стороны, и </w:t>
      </w:r>
      <w:r>
        <w:rPr>
          <w:sz w:val="22"/>
          <w:szCs w:val="22"/>
        </w:rPr>
        <w:t>_________________________________________</w:t>
      </w:r>
      <w:r w:rsidRPr="000511E7">
        <w:rPr>
          <w:sz w:val="22"/>
          <w:szCs w:val="22"/>
        </w:rPr>
        <w:t xml:space="preserve"> </w:t>
      </w:r>
    </w:p>
    <w:p w14:paraId="22407467" w14:textId="77777777" w:rsidR="00C677D5" w:rsidRDefault="00C677D5" w:rsidP="00C677D5">
      <w:pPr>
        <w:spacing w:line="240" w:lineRule="atLeast"/>
        <w:jc w:val="both"/>
        <w:rPr>
          <w:sz w:val="22"/>
          <w:szCs w:val="22"/>
        </w:rPr>
      </w:pPr>
      <w:r>
        <w:rPr>
          <w:sz w:val="22"/>
          <w:szCs w:val="22"/>
        </w:rPr>
        <w:t>_________________________________________________________________________________________________,</w:t>
      </w:r>
    </w:p>
    <w:p w14:paraId="1DBE5BE0" w14:textId="77777777" w:rsidR="00C677D5" w:rsidRPr="000511E7" w:rsidRDefault="00C677D5" w:rsidP="00C677D5">
      <w:pPr>
        <w:spacing w:line="240" w:lineRule="atLeast"/>
        <w:jc w:val="both"/>
        <w:rPr>
          <w:sz w:val="22"/>
          <w:szCs w:val="22"/>
        </w:rPr>
      </w:pPr>
      <w:r w:rsidRPr="000511E7">
        <w:rPr>
          <w:sz w:val="22"/>
          <w:szCs w:val="22"/>
        </w:rPr>
        <w:t>действующего на основании Устава предприятия, с другой стороны, именуемое в дальнейшем «Управляющая организация», в дальнейшем совместно именуемые Стороны, заключили настоящий Договор управления многоквартирным домом (далее – Договор).</w:t>
      </w:r>
    </w:p>
    <w:p w14:paraId="2AD76CA7" w14:textId="77777777" w:rsidR="00C677D5" w:rsidRPr="003C6D43" w:rsidRDefault="00C677D5" w:rsidP="00C677D5">
      <w:pPr>
        <w:pStyle w:val="26"/>
        <w:shd w:val="clear" w:color="auto" w:fill="auto"/>
        <w:spacing w:before="0" w:after="124" w:line="250" w:lineRule="exact"/>
        <w:ind w:left="40" w:right="60" w:firstLine="527"/>
        <w:rPr>
          <w:sz w:val="22"/>
          <w:szCs w:val="22"/>
        </w:rPr>
      </w:pPr>
      <w:r>
        <w:rPr>
          <w:spacing w:val="0"/>
          <w:sz w:val="22"/>
          <w:szCs w:val="22"/>
          <w:lang w:eastAsia="ru-RU"/>
        </w:rPr>
        <w:t>Целью настоящего Д</w:t>
      </w:r>
      <w:r w:rsidRPr="00663123">
        <w:rPr>
          <w:spacing w:val="0"/>
          <w:sz w:val="22"/>
          <w:szCs w:val="22"/>
          <w:lang w:eastAsia="ru-RU"/>
        </w:rPr>
        <w:t>оговора является обеспечение благоприятных и безопасных условий проживания граждан, надлежащего содержания имущества в многоквартирном доме, решение вопросов пользования указанным имуществом, а также предоставление услуг по управлению жилищным фондом, направленных на обеспечение сохранности имущества и на предоставление установленного уровня качества, жилищных и коммунальных услуг.</w:t>
      </w:r>
    </w:p>
    <w:p w14:paraId="25701910" w14:textId="77777777" w:rsidR="00C677D5" w:rsidRPr="003C6D43" w:rsidRDefault="00C677D5" w:rsidP="00C677D5">
      <w:pPr>
        <w:spacing w:line="240" w:lineRule="atLeast"/>
        <w:ind w:firstLine="567"/>
        <w:contextualSpacing/>
        <w:jc w:val="center"/>
        <w:rPr>
          <w:b/>
          <w:sz w:val="22"/>
          <w:szCs w:val="22"/>
        </w:rPr>
      </w:pPr>
      <w:r w:rsidRPr="003C6D43">
        <w:rPr>
          <w:b/>
          <w:sz w:val="22"/>
          <w:szCs w:val="22"/>
        </w:rPr>
        <w:t xml:space="preserve">1. </w:t>
      </w:r>
      <w:r>
        <w:rPr>
          <w:b/>
          <w:sz w:val="22"/>
          <w:szCs w:val="22"/>
        </w:rPr>
        <w:t>Предмет Договора</w:t>
      </w:r>
    </w:p>
    <w:p w14:paraId="587E3ED9" w14:textId="77777777" w:rsidR="00C677D5" w:rsidRPr="003C6D43" w:rsidRDefault="00C677D5" w:rsidP="00C677D5">
      <w:pPr>
        <w:tabs>
          <w:tab w:val="left" w:pos="0"/>
        </w:tabs>
        <w:spacing w:line="240" w:lineRule="atLeast"/>
        <w:ind w:firstLine="567"/>
        <w:jc w:val="both"/>
        <w:rPr>
          <w:sz w:val="22"/>
          <w:szCs w:val="22"/>
        </w:rPr>
      </w:pPr>
      <w:r w:rsidRPr="003C6D43">
        <w:rPr>
          <w:sz w:val="22"/>
          <w:szCs w:val="22"/>
        </w:rPr>
        <w:t xml:space="preserve">1.1. Настоящий Договор заключен на основании </w:t>
      </w:r>
      <w:r>
        <w:rPr>
          <w:sz w:val="22"/>
          <w:szCs w:val="22"/>
        </w:rPr>
        <w:t xml:space="preserve">решения конкурсной комиссии открытого конкурса по отбору управляющей организации </w:t>
      </w:r>
      <w:r w:rsidRPr="003C6D43">
        <w:rPr>
          <w:sz w:val="22"/>
          <w:szCs w:val="22"/>
        </w:rPr>
        <w:t>для управления многоквартирным домом, проведенного администра</w:t>
      </w:r>
      <w:r w:rsidRPr="003C6D43">
        <w:rPr>
          <w:sz w:val="22"/>
          <w:szCs w:val="22"/>
        </w:rPr>
        <w:softHyphen/>
        <w:t>цией городского поселения  «Го</w:t>
      </w:r>
      <w:r>
        <w:rPr>
          <w:sz w:val="22"/>
          <w:szCs w:val="22"/>
        </w:rPr>
        <w:t xml:space="preserve">род Амурск» Амурского муниципального района Хабаровского края,  </w:t>
      </w:r>
      <w:r w:rsidRPr="003C6D43">
        <w:rPr>
          <w:sz w:val="22"/>
          <w:szCs w:val="22"/>
        </w:rPr>
        <w:t xml:space="preserve">протокол конкурсной комиссии </w:t>
      </w:r>
      <w:r>
        <w:rPr>
          <w:sz w:val="22"/>
          <w:szCs w:val="22"/>
        </w:rPr>
        <w:t xml:space="preserve">№ ______ </w:t>
      </w:r>
      <w:r w:rsidRPr="003C6D43">
        <w:rPr>
          <w:sz w:val="22"/>
          <w:szCs w:val="22"/>
        </w:rPr>
        <w:t xml:space="preserve">от «___» </w:t>
      </w:r>
      <w:r>
        <w:rPr>
          <w:sz w:val="22"/>
          <w:szCs w:val="22"/>
        </w:rPr>
        <w:t>_______________ 20__года</w:t>
      </w:r>
      <w:r w:rsidRPr="003C6D43">
        <w:rPr>
          <w:sz w:val="22"/>
          <w:szCs w:val="22"/>
        </w:rPr>
        <w:t>.</w:t>
      </w:r>
      <w:r>
        <w:rPr>
          <w:sz w:val="22"/>
          <w:szCs w:val="22"/>
        </w:rPr>
        <w:t xml:space="preserve"> </w:t>
      </w:r>
      <w:r w:rsidRPr="003C6D43">
        <w:rPr>
          <w:sz w:val="22"/>
          <w:szCs w:val="22"/>
        </w:rPr>
        <w:t xml:space="preserve"> </w:t>
      </w:r>
      <w:r w:rsidRPr="00835524">
        <w:rPr>
          <w:b/>
          <w:bCs/>
          <w:sz w:val="22"/>
          <w:szCs w:val="22"/>
        </w:rPr>
        <w:t>(Приложение №1)</w:t>
      </w:r>
      <w:r w:rsidRPr="003C6D43">
        <w:rPr>
          <w:sz w:val="22"/>
          <w:szCs w:val="22"/>
        </w:rPr>
        <w:t>.</w:t>
      </w:r>
    </w:p>
    <w:p w14:paraId="7E3DE1F8" w14:textId="77777777" w:rsidR="00C677D5" w:rsidRDefault="00C677D5" w:rsidP="00C677D5">
      <w:pPr>
        <w:tabs>
          <w:tab w:val="left" w:pos="0"/>
        </w:tabs>
        <w:spacing w:line="240" w:lineRule="atLeast"/>
        <w:ind w:firstLine="567"/>
        <w:jc w:val="both"/>
        <w:rPr>
          <w:rFonts w:ascii="Arial Narrow" w:hAnsi="Arial Narrow" w:cs="Arial"/>
          <w:bCs/>
          <w:sz w:val="20"/>
          <w:szCs w:val="20"/>
        </w:rPr>
      </w:pPr>
      <w:r>
        <w:rPr>
          <w:sz w:val="22"/>
          <w:szCs w:val="22"/>
        </w:rPr>
        <w:t xml:space="preserve">1.2. </w:t>
      </w:r>
      <w:r w:rsidRPr="00D54E91">
        <w:rPr>
          <w:sz w:val="22"/>
          <w:szCs w:val="22"/>
        </w:rPr>
        <w:t xml:space="preserve">«Собственники» поручают «Управляющей организации» осуществлять управление многоквартирным домом </w:t>
      </w:r>
      <w:r>
        <w:rPr>
          <w:sz w:val="22"/>
          <w:szCs w:val="22"/>
        </w:rPr>
        <w:t>_______</w:t>
      </w:r>
      <w:r w:rsidRPr="00D54E91">
        <w:rPr>
          <w:sz w:val="22"/>
          <w:szCs w:val="22"/>
        </w:rPr>
        <w:t xml:space="preserve">, расположенном по адресу: г. Амурске, </w:t>
      </w:r>
      <w:r>
        <w:rPr>
          <w:sz w:val="22"/>
          <w:szCs w:val="22"/>
        </w:rPr>
        <w:t>__________________</w:t>
      </w:r>
      <w:r w:rsidRPr="00D54E91">
        <w:rPr>
          <w:sz w:val="22"/>
          <w:szCs w:val="22"/>
        </w:rPr>
        <w:t xml:space="preserve">, (далее </w:t>
      </w:r>
      <w:r>
        <w:rPr>
          <w:sz w:val="22"/>
          <w:szCs w:val="22"/>
        </w:rPr>
        <w:t xml:space="preserve">- многоквартирный </w:t>
      </w:r>
      <w:r w:rsidRPr="00D54E91">
        <w:rPr>
          <w:sz w:val="22"/>
          <w:szCs w:val="22"/>
        </w:rPr>
        <w:t>дом), а «Управляющая  организация»</w:t>
      </w:r>
      <w:r>
        <w:rPr>
          <w:sz w:val="22"/>
          <w:szCs w:val="22"/>
        </w:rPr>
        <w:t xml:space="preserve"> </w:t>
      </w:r>
      <w:r w:rsidRPr="00D54E91">
        <w:rPr>
          <w:sz w:val="22"/>
          <w:szCs w:val="22"/>
        </w:rPr>
        <w:t xml:space="preserve">обязуется за плату оказывать услуги по управлению  </w:t>
      </w:r>
      <w:r>
        <w:rPr>
          <w:sz w:val="22"/>
          <w:szCs w:val="22"/>
        </w:rPr>
        <w:t xml:space="preserve">многоквартирным </w:t>
      </w:r>
      <w:r w:rsidRPr="00D54E91">
        <w:rPr>
          <w:sz w:val="22"/>
          <w:szCs w:val="22"/>
        </w:rPr>
        <w:t>дом</w:t>
      </w:r>
      <w:r>
        <w:rPr>
          <w:sz w:val="22"/>
          <w:szCs w:val="22"/>
        </w:rPr>
        <w:t>ом</w:t>
      </w:r>
      <w:r w:rsidRPr="00D54E91">
        <w:rPr>
          <w:sz w:val="22"/>
          <w:szCs w:val="22"/>
        </w:rPr>
        <w:t xml:space="preserve">, обеспечивать выполнение  работ по содержанию  и ремонту общего  имущества </w:t>
      </w:r>
      <w:r>
        <w:rPr>
          <w:sz w:val="22"/>
          <w:szCs w:val="22"/>
        </w:rPr>
        <w:t xml:space="preserve">многоквартирного </w:t>
      </w:r>
      <w:r w:rsidRPr="00D54E91">
        <w:rPr>
          <w:sz w:val="22"/>
          <w:szCs w:val="22"/>
        </w:rPr>
        <w:t>дом</w:t>
      </w:r>
      <w:r>
        <w:rPr>
          <w:sz w:val="22"/>
          <w:szCs w:val="22"/>
        </w:rPr>
        <w:t>а</w:t>
      </w:r>
      <w:r w:rsidRPr="00D54E91">
        <w:rPr>
          <w:sz w:val="22"/>
          <w:szCs w:val="22"/>
        </w:rPr>
        <w:t>, предоставлять  коммунальные услуги «Собственникам»  и  «Пользователям» помещений,  обеспечивать  заключение  договоров  с предприятиями - поставщиками коммунальных услуг, а так же осуществлять</w:t>
      </w:r>
      <w:r>
        <w:rPr>
          <w:sz w:val="22"/>
          <w:szCs w:val="22"/>
        </w:rPr>
        <w:t xml:space="preserve"> </w:t>
      </w:r>
      <w:r w:rsidRPr="00D54E91">
        <w:rPr>
          <w:sz w:val="22"/>
          <w:szCs w:val="22"/>
        </w:rPr>
        <w:t>иную, направленную  на  достижение  целей  управления  многоквартирным   домом,  деятельность.</w:t>
      </w:r>
    </w:p>
    <w:p w14:paraId="2712F0D0" w14:textId="77777777" w:rsidR="00C677D5" w:rsidRPr="003C6D43" w:rsidRDefault="00C677D5" w:rsidP="00C677D5">
      <w:pPr>
        <w:tabs>
          <w:tab w:val="left" w:pos="0"/>
        </w:tabs>
        <w:spacing w:line="240" w:lineRule="atLeast"/>
        <w:ind w:firstLine="567"/>
        <w:contextualSpacing/>
        <w:jc w:val="both"/>
        <w:rPr>
          <w:sz w:val="22"/>
          <w:szCs w:val="22"/>
        </w:rPr>
      </w:pPr>
      <w:r w:rsidRPr="003C6D43">
        <w:rPr>
          <w:sz w:val="22"/>
          <w:szCs w:val="22"/>
        </w:rPr>
        <w:t>1.</w:t>
      </w:r>
      <w:r>
        <w:rPr>
          <w:sz w:val="22"/>
          <w:szCs w:val="22"/>
        </w:rPr>
        <w:t>3</w:t>
      </w:r>
      <w:r w:rsidRPr="003C6D43">
        <w:rPr>
          <w:sz w:val="22"/>
          <w:szCs w:val="22"/>
        </w:rPr>
        <w:t>. Условия настоящего Договора являются одинаковыми для всех Собственников помеще</w:t>
      </w:r>
      <w:r w:rsidRPr="003C6D43">
        <w:rPr>
          <w:sz w:val="22"/>
          <w:szCs w:val="22"/>
        </w:rPr>
        <w:softHyphen/>
        <w:t xml:space="preserve">ний в указанном </w:t>
      </w:r>
      <w:r>
        <w:rPr>
          <w:sz w:val="22"/>
          <w:szCs w:val="22"/>
        </w:rPr>
        <w:t>м</w:t>
      </w:r>
      <w:r w:rsidRPr="003C6D43">
        <w:rPr>
          <w:sz w:val="22"/>
          <w:szCs w:val="22"/>
        </w:rPr>
        <w:t>ногоквартирном доме.</w:t>
      </w:r>
    </w:p>
    <w:p w14:paraId="1CAD3002" w14:textId="77777777" w:rsidR="00C677D5" w:rsidRDefault="00C677D5" w:rsidP="00C677D5">
      <w:pPr>
        <w:tabs>
          <w:tab w:val="left" w:pos="0"/>
        </w:tabs>
        <w:spacing w:line="240" w:lineRule="atLeast"/>
        <w:ind w:firstLine="567"/>
        <w:contextualSpacing/>
        <w:jc w:val="both"/>
        <w:rPr>
          <w:sz w:val="22"/>
          <w:szCs w:val="22"/>
        </w:rPr>
      </w:pPr>
      <w:r w:rsidRPr="003C6D43">
        <w:rPr>
          <w:sz w:val="22"/>
          <w:szCs w:val="22"/>
        </w:rPr>
        <w:t>1.3. При выполнении всех условий настоящего Договора Стороны руководствуются Конституцией Р</w:t>
      </w:r>
      <w:r>
        <w:rPr>
          <w:sz w:val="22"/>
          <w:szCs w:val="22"/>
        </w:rPr>
        <w:t xml:space="preserve">оссийской </w:t>
      </w:r>
      <w:r w:rsidRPr="003C6D43">
        <w:rPr>
          <w:sz w:val="22"/>
          <w:szCs w:val="22"/>
        </w:rPr>
        <w:t>Ф</w:t>
      </w:r>
      <w:r>
        <w:rPr>
          <w:sz w:val="22"/>
          <w:szCs w:val="22"/>
        </w:rPr>
        <w:t>едерации</w:t>
      </w:r>
      <w:r w:rsidRPr="003C6D43">
        <w:rPr>
          <w:sz w:val="22"/>
          <w:szCs w:val="22"/>
        </w:rPr>
        <w:t>, Гражданским кодексом Р</w:t>
      </w:r>
      <w:r>
        <w:rPr>
          <w:sz w:val="22"/>
          <w:szCs w:val="22"/>
        </w:rPr>
        <w:t xml:space="preserve">оссийской </w:t>
      </w:r>
      <w:r w:rsidRPr="003C6D43">
        <w:rPr>
          <w:sz w:val="22"/>
          <w:szCs w:val="22"/>
        </w:rPr>
        <w:t>Ф</w:t>
      </w:r>
      <w:r>
        <w:rPr>
          <w:sz w:val="22"/>
          <w:szCs w:val="22"/>
        </w:rPr>
        <w:t>едерации</w:t>
      </w:r>
      <w:r w:rsidRPr="003C6D43">
        <w:rPr>
          <w:sz w:val="22"/>
          <w:szCs w:val="22"/>
        </w:rPr>
        <w:t>, Жилищным кодексом Р</w:t>
      </w:r>
      <w:r>
        <w:rPr>
          <w:sz w:val="22"/>
          <w:szCs w:val="22"/>
        </w:rPr>
        <w:t xml:space="preserve">оссийской </w:t>
      </w:r>
      <w:r w:rsidRPr="003C6D43">
        <w:rPr>
          <w:sz w:val="22"/>
          <w:szCs w:val="22"/>
        </w:rPr>
        <w:t>Ф</w:t>
      </w:r>
      <w:r>
        <w:rPr>
          <w:sz w:val="22"/>
          <w:szCs w:val="22"/>
        </w:rPr>
        <w:t>едерации</w:t>
      </w:r>
      <w:r w:rsidRPr="003C6D43">
        <w:rPr>
          <w:sz w:val="22"/>
          <w:szCs w:val="22"/>
        </w:rPr>
        <w:t>, Правилами и нормами  технической эксплуатации жилищного фонда, Правилами содержания общего имущества в многоквартирном доме, Правилами предоставления коммунальных услуг гражданам, утвержденными Правительством Р</w:t>
      </w:r>
      <w:r>
        <w:rPr>
          <w:sz w:val="22"/>
          <w:szCs w:val="22"/>
        </w:rPr>
        <w:t xml:space="preserve">оссийской </w:t>
      </w:r>
      <w:r w:rsidRPr="003C6D43">
        <w:rPr>
          <w:sz w:val="22"/>
          <w:szCs w:val="22"/>
        </w:rPr>
        <w:t>Ф</w:t>
      </w:r>
      <w:r>
        <w:rPr>
          <w:sz w:val="22"/>
          <w:szCs w:val="22"/>
        </w:rPr>
        <w:t>едерации</w:t>
      </w:r>
      <w:r w:rsidRPr="003C6D43">
        <w:rPr>
          <w:sz w:val="22"/>
          <w:szCs w:val="22"/>
        </w:rPr>
        <w:t>, иными положениями гражданского законодательства Р</w:t>
      </w:r>
      <w:r>
        <w:rPr>
          <w:sz w:val="22"/>
          <w:szCs w:val="22"/>
        </w:rPr>
        <w:t xml:space="preserve">оссийской </w:t>
      </w:r>
      <w:r w:rsidRPr="003C6D43">
        <w:rPr>
          <w:sz w:val="22"/>
          <w:szCs w:val="22"/>
        </w:rPr>
        <w:t>Ф</w:t>
      </w:r>
      <w:r>
        <w:rPr>
          <w:sz w:val="22"/>
          <w:szCs w:val="22"/>
        </w:rPr>
        <w:t>едерации</w:t>
      </w:r>
      <w:r w:rsidRPr="003C6D43">
        <w:rPr>
          <w:sz w:val="22"/>
          <w:szCs w:val="22"/>
        </w:rPr>
        <w:t>, другими актами Р</w:t>
      </w:r>
      <w:r>
        <w:rPr>
          <w:sz w:val="22"/>
          <w:szCs w:val="22"/>
        </w:rPr>
        <w:t xml:space="preserve">оссийской </w:t>
      </w:r>
      <w:r w:rsidRPr="003C6D43">
        <w:rPr>
          <w:sz w:val="22"/>
          <w:szCs w:val="22"/>
        </w:rPr>
        <w:t>Ф</w:t>
      </w:r>
      <w:r>
        <w:rPr>
          <w:sz w:val="22"/>
          <w:szCs w:val="22"/>
        </w:rPr>
        <w:t>едерации</w:t>
      </w:r>
      <w:r w:rsidRPr="003C6D43">
        <w:rPr>
          <w:sz w:val="22"/>
          <w:szCs w:val="22"/>
        </w:rPr>
        <w:t>.</w:t>
      </w:r>
    </w:p>
    <w:p w14:paraId="3B178B67" w14:textId="77777777" w:rsidR="00C677D5" w:rsidRPr="00F53F87" w:rsidRDefault="00C677D5" w:rsidP="00C677D5">
      <w:pPr>
        <w:pStyle w:val="26"/>
        <w:shd w:val="clear" w:color="auto" w:fill="auto"/>
        <w:spacing w:before="0" w:after="124" w:line="250" w:lineRule="exact"/>
        <w:ind w:left="40" w:right="60" w:firstLine="527"/>
        <w:jc w:val="center"/>
        <w:rPr>
          <w:b/>
          <w:sz w:val="22"/>
          <w:szCs w:val="22"/>
        </w:rPr>
      </w:pPr>
      <w:r>
        <w:rPr>
          <w:b/>
          <w:sz w:val="22"/>
          <w:szCs w:val="22"/>
        </w:rPr>
        <w:t>2</w:t>
      </w:r>
      <w:r w:rsidRPr="003C6D43">
        <w:rPr>
          <w:b/>
          <w:sz w:val="22"/>
          <w:szCs w:val="22"/>
        </w:rPr>
        <w:t xml:space="preserve">. </w:t>
      </w:r>
      <w:r>
        <w:rPr>
          <w:b/>
          <w:sz w:val="22"/>
          <w:szCs w:val="22"/>
        </w:rPr>
        <w:t>Общие положения</w:t>
      </w:r>
    </w:p>
    <w:p w14:paraId="114BBD9F" w14:textId="77777777" w:rsidR="00C677D5" w:rsidRDefault="00C677D5" w:rsidP="00C677D5">
      <w:pPr>
        <w:tabs>
          <w:tab w:val="left" w:pos="0"/>
        </w:tabs>
        <w:ind w:firstLine="567"/>
        <w:contextualSpacing/>
        <w:jc w:val="both"/>
        <w:rPr>
          <w:sz w:val="22"/>
          <w:szCs w:val="22"/>
        </w:rPr>
      </w:pPr>
      <w:r>
        <w:rPr>
          <w:sz w:val="22"/>
          <w:szCs w:val="22"/>
        </w:rPr>
        <w:t xml:space="preserve">2.1. </w:t>
      </w:r>
      <w:r w:rsidRPr="00F53F87">
        <w:rPr>
          <w:sz w:val="22"/>
          <w:szCs w:val="22"/>
        </w:rPr>
        <w:t>«</w:t>
      </w:r>
      <w:r w:rsidRPr="00F53F87">
        <w:rPr>
          <w:b/>
          <w:bCs/>
          <w:sz w:val="22"/>
          <w:szCs w:val="22"/>
        </w:rPr>
        <w:t>Собственник</w:t>
      </w:r>
      <w:r w:rsidRPr="00F53F87">
        <w:rPr>
          <w:sz w:val="22"/>
          <w:szCs w:val="22"/>
        </w:rPr>
        <w:t>» - лицо, владеющее на праве собственности помещением в многоквартирном доме, расположенном по вышеуказанному адресу.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21B63004" w14:textId="77777777" w:rsidR="00C677D5" w:rsidRDefault="00C677D5" w:rsidP="00C677D5">
      <w:pPr>
        <w:tabs>
          <w:tab w:val="left" w:pos="0"/>
        </w:tabs>
        <w:ind w:firstLine="567"/>
        <w:contextualSpacing/>
        <w:jc w:val="both"/>
        <w:rPr>
          <w:sz w:val="22"/>
          <w:szCs w:val="22"/>
        </w:rPr>
      </w:pPr>
      <w:r w:rsidRPr="00F53F87">
        <w:rPr>
          <w:sz w:val="22"/>
          <w:szCs w:val="22"/>
        </w:rPr>
        <w:lastRenderedPageBreak/>
        <w:t>2.2. «</w:t>
      </w:r>
      <w:r w:rsidRPr="00F53F87">
        <w:rPr>
          <w:b/>
          <w:bCs/>
          <w:sz w:val="22"/>
          <w:szCs w:val="22"/>
        </w:rPr>
        <w:t>Пользователи помещения</w:t>
      </w:r>
      <w:r w:rsidRPr="00F53F87">
        <w:rPr>
          <w:sz w:val="22"/>
          <w:szCs w:val="22"/>
        </w:rPr>
        <w:t>» - члены семей собственников жилых помещений и нанимателей жилых помещений.</w:t>
      </w:r>
      <w:r>
        <w:rPr>
          <w:sz w:val="22"/>
          <w:szCs w:val="22"/>
        </w:rPr>
        <w:t xml:space="preserve"> </w:t>
      </w:r>
    </w:p>
    <w:p w14:paraId="655CC638" w14:textId="77777777" w:rsidR="00C677D5" w:rsidRDefault="00C677D5" w:rsidP="00C677D5">
      <w:pPr>
        <w:tabs>
          <w:tab w:val="left" w:pos="0"/>
        </w:tabs>
        <w:ind w:firstLine="567"/>
        <w:contextualSpacing/>
        <w:jc w:val="both"/>
        <w:rPr>
          <w:sz w:val="22"/>
          <w:szCs w:val="22"/>
        </w:rPr>
      </w:pPr>
      <w:r w:rsidRPr="00F53F87">
        <w:rPr>
          <w:sz w:val="22"/>
          <w:szCs w:val="22"/>
        </w:rPr>
        <w:t>2.3. «</w:t>
      </w:r>
      <w:r w:rsidRPr="00F53F87">
        <w:rPr>
          <w:b/>
          <w:bCs/>
          <w:sz w:val="22"/>
          <w:szCs w:val="22"/>
        </w:rPr>
        <w:t>Наниматели</w:t>
      </w:r>
      <w:r w:rsidRPr="00F53F87">
        <w:rPr>
          <w:sz w:val="22"/>
          <w:szCs w:val="22"/>
        </w:rPr>
        <w:t xml:space="preserve">» - граждане, проживающие в помещении на условиях </w:t>
      </w:r>
      <w:r>
        <w:rPr>
          <w:sz w:val="22"/>
          <w:szCs w:val="22"/>
        </w:rPr>
        <w:t xml:space="preserve">договора </w:t>
      </w:r>
      <w:r w:rsidRPr="00F53F87">
        <w:rPr>
          <w:sz w:val="22"/>
          <w:szCs w:val="22"/>
        </w:rPr>
        <w:t>социального найма.</w:t>
      </w:r>
      <w:r>
        <w:rPr>
          <w:sz w:val="22"/>
          <w:szCs w:val="22"/>
        </w:rPr>
        <w:t xml:space="preserve"> </w:t>
      </w:r>
    </w:p>
    <w:p w14:paraId="4397E7CE" w14:textId="603C8417" w:rsidR="009D4C44" w:rsidRPr="009D4C44" w:rsidRDefault="009D4C44" w:rsidP="009D4C44">
      <w:pPr>
        <w:tabs>
          <w:tab w:val="left" w:pos="0"/>
        </w:tabs>
        <w:ind w:firstLine="567"/>
        <w:contextualSpacing/>
        <w:jc w:val="both"/>
        <w:rPr>
          <w:sz w:val="22"/>
          <w:szCs w:val="22"/>
        </w:rPr>
      </w:pPr>
      <w:r w:rsidRPr="009D4C44">
        <w:rPr>
          <w:sz w:val="22"/>
          <w:szCs w:val="22"/>
        </w:rPr>
        <w:t>2.4. Настоящий Договор заключен на основании решения конкурсной комиссии открытого конкурса по отбору управляющей организации для управления многоквартирным домом, проведенного администрацией городского поселения  «Город Амурск» Амурского муниципального района Хабаровского края,  протокол конкурсной комиссии № ______ от «___» _______________ 202</w:t>
      </w:r>
      <w:r w:rsidR="00C763E4">
        <w:rPr>
          <w:sz w:val="22"/>
          <w:szCs w:val="22"/>
        </w:rPr>
        <w:t>4</w:t>
      </w:r>
      <w:r w:rsidRPr="009D4C44">
        <w:rPr>
          <w:sz w:val="22"/>
          <w:szCs w:val="22"/>
        </w:rPr>
        <w:t xml:space="preserve"> года.  (Приложение №1).</w:t>
      </w:r>
    </w:p>
    <w:p w14:paraId="35A4AD57" w14:textId="77777777" w:rsidR="009D4C44" w:rsidRPr="009D4C44" w:rsidRDefault="009D4C44" w:rsidP="009D4C44">
      <w:pPr>
        <w:tabs>
          <w:tab w:val="left" w:pos="0"/>
        </w:tabs>
        <w:ind w:firstLine="567"/>
        <w:contextualSpacing/>
        <w:jc w:val="both"/>
        <w:rPr>
          <w:sz w:val="22"/>
          <w:szCs w:val="22"/>
        </w:rPr>
      </w:pPr>
      <w:r w:rsidRPr="009D4C44">
        <w:rPr>
          <w:sz w:val="22"/>
          <w:szCs w:val="22"/>
        </w:rPr>
        <w:t>2.5. Условия настоящего Договора являются одинаковыми для всех Собственников помещений в многоквартирном доме, а также Нанимателей и Пользователей помещений.</w:t>
      </w:r>
    </w:p>
    <w:p w14:paraId="099AC4D7" w14:textId="77777777" w:rsidR="009D4C44" w:rsidRPr="009D4C44" w:rsidRDefault="009D4C44" w:rsidP="009D4C44">
      <w:pPr>
        <w:tabs>
          <w:tab w:val="left" w:pos="0"/>
        </w:tabs>
        <w:ind w:firstLine="567"/>
        <w:contextualSpacing/>
        <w:jc w:val="both"/>
        <w:rPr>
          <w:sz w:val="22"/>
          <w:szCs w:val="22"/>
        </w:rPr>
      </w:pPr>
      <w:r w:rsidRPr="009D4C44">
        <w:rPr>
          <w:sz w:val="22"/>
          <w:szCs w:val="22"/>
        </w:rPr>
        <w:t>2.6. Настоящим договором Собственники от имени и за свой счет поручают Управляющей организации:</w:t>
      </w:r>
    </w:p>
    <w:p w14:paraId="117E249B" w14:textId="77777777" w:rsidR="009D4C44" w:rsidRPr="009D4C44" w:rsidRDefault="009D4C44" w:rsidP="009D4C44">
      <w:pPr>
        <w:tabs>
          <w:tab w:val="left" w:pos="0"/>
        </w:tabs>
        <w:ind w:firstLine="567"/>
        <w:contextualSpacing/>
        <w:jc w:val="both"/>
        <w:rPr>
          <w:sz w:val="22"/>
          <w:szCs w:val="22"/>
        </w:rPr>
      </w:pPr>
      <w:r w:rsidRPr="009D4C44">
        <w:rPr>
          <w:sz w:val="22"/>
          <w:szCs w:val="22"/>
        </w:rPr>
        <w:t>- управление многоквартирным домом;</w:t>
      </w:r>
    </w:p>
    <w:p w14:paraId="2F4F0023" w14:textId="77777777" w:rsidR="009D4C44" w:rsidRPr="009D4C44" w:rsidRDefault="009D4C44" w:rsidP="009D4C44">
      <w:pPr>
        <w:tabs>
          <w:tab w:val="left" w:pos="0"/>
        </w:tabs>
        <w:ind w:firstLine="567"/>
        <w:contextualSpacing/>
        <w:jc w:val="both"/>
        <w:rPr>
          <w:sz w:val="22"/>
          <w:szCs w:val="22"/>
        </w:rPr>
      </w:pPr>
      <w:r w:rsidRPr="009D4C44">
        <w:rPr>
          <w:sz w:val="22"/>
          <w:szCs w:val="22"/>
        </w:rPr>
        <w:t>- выполнение работ (услуг) по содержанию и ремонту общего имущества собственников многоквартирного дома;</w:t>
      </w:r>
    </w:p>
    <w:p w14:paraId="04C5108A" w14:textId="77777777" w:rsidR="009D4C44" w:rsidRPr="009D4C44" w:rsidRDefault="009D4C44" w:rsidP="009D4C44">
      <w:pPr>
        <w:tabs>
          <w:tab w:val="left" w:pos="0"/>
        </w:tabs>
        <w:ind w:firstLine="567"/>
        <w:contextualSpacing/>
        <w:jc w:val="both"/>
        <w:rPr>
          <w:sz w:val="22"/>
          <w:szCs w:val="22"/>
        </w:rPr>
      </w:pPr>
      <w:r w:rsidRPr="009D4C44">
        <w:rPr>
          <w:sz w:val="22"/>
          <w:szCs w:val="22"/>
        </w:rPr>
        <w:t>- обеспечение готовности инженерных систем для предоставления коммунальных услуг ресурсоснабжающими организациями;</w:t>
      </w:r>
    </w:p>
    <w:p w14:paraId="17183F19" w14:textId="77777777" w:rsidR="009D4C44" w:rsidRPr="009D4C44" w:rsidRDefault="009D4C44" w:rsidP="009D4C44">
      <w:pPr>
        <w:tabs>
          <w:tab w:val="left" w:pos="0"/>
        </w:tabs>
        <w:ind w:firstLine="567"/>
        <w:contextualSpacing/>
        <w:jc w:val="both"/>
        <w:rPr>
          <w:sz w:val="22"/>
          <w:szCs w:val="22"/>
        </w:rPr>
      </w:pPr>
      <w:r w:rsidRPr="009D4C44">
        <w:rPr>
          <w:sz w:val="22"/>
          <w:szCs w:val="22"/>
        </w:rPr>
        <w:t>- заключение со специализированной организацией договора о техническом обслуживании и ремонте внутридомового газового оборудования в многоквартирном доме;</w:t>
      </w:r>
    </w:p>
    <w:p w14:paraId="18396811" w14:textId="77777777" w:rsidR="009D4C44" w:rsidRPr="009D4C44" w:rsidRDefault="009D4C44" w:rsidP="009D4C44">
      <w:pPr>
        <w:tabs>
          <w:tab w:val="left" w:pos="0"/>
        </w:tabs>
        <w:ind w:firstLine="567"/>
        <w:contextualSpacing/>
        <w:jc w:val="both"/>
        <w:rPr>
          <w:sz w:val="22"/>
          <w:szCs w:val="22"/>
        </w:rPr>
      </w:pPr>
      <w:r w:rsidRPr="009D4C44">
        <w:rPr>
          <w:sz w:val="22"/>
          <w:szCs w:val="22"/>
        </w:rPr>
        <w:t>- осуществление аварийно-диспетчерского обслуживания;</w:t>
      </w:r>
    </w:p>
    <w:p w14:paraId="2462F75C" w14:textId="77777777" w:rsidR="009D4C44" w:rsidRDefault="009D4C44" w:rsidP="009D4C44">
      <w:pPr>
        <w:tabs>
          <w:tab w:val="left" w:pos="0"/>
        </w:tabs>
        <w:ind w:firstLine="567"/>
        <w:contextualSpacing/>
        <w:jc w:val="both"/>
        <w:rPr>
          <w:sz w:val="22"/>
          <w:szCs w:val="22"/>
        </w:rPr>
      </w:pPr>
      <w:r w:rsidRPr="009D4C44">
        <w:rPr>
          <w:sz w:val="22"/>
          <w:szCs w:val="22"/>
        </w:rPr>
        <w:t>- осуществление расчетно-кассового обслуживания.</w:t>
      </w:r>
    </w:p>
    <w:p w14:paraId="5915EEA4" w14:textId="4DFD3BF3" w:rsidR="00C677D5" w:rsidRDefault="00C677D5" w:rsidP="009D4C44">
      <w:pPr>
        <w:tabs>
          <w:tab w:val="left" w:pos="0"/>
        </w:tabs>
        <w:ind w:firstLine="567"/>
        <w:contextualSpacing/>
        <w:jc w:val="both"/>
        <w:rPr>
          <w:sz w:val="22"/>
          <w:szCs w:val="22"/>
        </w:rPr>
      </w:pPr>
      <w:r>
        <w:rPr>
          <w:sz w:val="22"/>
          <w:szCs w:val="22"/>
        </w:rPr>
        <w:t>2.</w:t>
      </w:r>
      <w:r w:rsidR="009D4C44">
        <w:rPr>
          <w:sz w:val="22"/>
          <w:szCs w:val="22"/>
        </w:rPr>
        <w:t>7</w:t>
      </w:r>
      <w:r>
        <w:rPr>
          <w:sz w:val="22"/>
          <w:szCs w:val="22"/>
        </w:rPr>
        <w:t xml:space="preserve">. </w:t>
      </w:r>
      <w:r w:rsidRPr="00F53F87">
        <w:rPr>
          <w:sz w:val="22"/>
          <w:szCs w:val="22"/>
        </w:rPr>
        <w:t>Состав  общего  имущества «</w:t>
      </w:r>
      <w:r>
        <w:rPr>
          <w:sz w:val="22"/>
          <w:szCs w:val="22"/>
        </w:rPr>
        <w:t>многоквартирного д</w:t>
      </w:r>
      <w:r w:rsidRPr="00F53F87">
        <w:rPr>
          <w:sz w:val="22"/>
          <w:szCs w:val="22"/>
        </w:rPr>
        <w:t xml:space="preserve">ома», в отношении которого  будет осуществляться управление, в соответствии  с настоящим  договором, определен  «Правилами содержания  общего  имущества в многоквартирном  доме», утвержденными Постановлением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Состав общего имущества в многоквартирном доме приведен в </w:t>
      </w:r>
      <w:r w:rsidRPr="00F53F87">
        <w:rPr>
          <w:b/>
          <w:bCs/>
          <w:sz w:val="22"/>
          <w:szCs w:val="22"/>
        </w:rPr>
        <w:t>Приложении №2</w:t>
      </w:r>
      <w:r w:rsidRPr="00F53F87">
        <w:rPr>
          <w:sz w:val="22"/>
          <w:szCs w:val="22"/>
        </w:rPr>
        <w:t>.</w:t>
      </w:r>
      <w:r>
        <w:rPr>
          <w:sz w:val="22"/>
          <w:szCs w:val="22"/>
        </w:rPr>
        <w:t xml:space="preserve"> </w:t>
      </w:r>
    </w:p>
    <w:p w14:paraId="3970E165" w14:textId="02181013" w:rsidR="00C677D5" w:rsidRDefault="00C677D5" w:rsidP="00C677D5">
      <w:pPr>
        <w:tabs>
          <w:tab w:val="left" w:pos="0"/>
        </w:tabs>
        <w:ind w:firstLine="567"/>
        <w:contextualSpacing/>
        <w:jc w:val="both"/>
        <w:rPr>
          <w:sz w:val="22"/>
          <w:szCs w:val="22"/>
        </w:rPr>
      </w:pPr>
      <w:r w:rsidRPr="00F53F87">
        <w:rPr>
          <w:sz w:val="22"/>
          <w:szCs w:val="22"/>
        </w:rPr>
        <w:t>2.</w:t>
      </w:r>
      <w:r w:rsidR="009D4C44">
        <w:rPr>
          <w:sz w:val="22"/>
          <w:szCs w:val="22"/>
        </w:rPr>
        <w:t>8</w:t>
      </w:r>
      <w:r w:rsidRPr="00F53F87">
        <w:rPr>
          <w:sz w:val="22"/>
          <w:szCs w:val="22"/>
        </w:rPr>
        <w:t xml:space="preserve">. Перечень работ и услуг по  управлению,  содержанию и ремонту общего  имущества в многоквартирном доме   определен в соответствии с минимальным  перечнем  работ и услуг, необходимых для обеспечения надлежащего содержания общего имущества в многоквартирном доме, утвержденного  постановлением Правительства РФ от 03.04.2013г № 290 и указан в </w:t>
      </w:r>
      <w:r w:rsidRPr="00F53F87">
        <w:rPr>
          <w:b/>
          <w:bCs/>
          <w:sz w:val="22"/>
          <w:szCs w:val="22"/>
        </w:rPr>
        <w:t>Приложении №3</w:t>
      </w:r>
      <w:r w:rsidRPr="00F53F87">
        <w:rPr>
          <w:sz w:val="22"/>
          <w:szCs w:val="22"/>
        </w:rPr>
        <w:t>. Изменение перечня услуг  и  работ по  управлению, содержанию и ремонту общего имущества многоквартирного дома производится по решению общего собрания собственников.</w:t>
      </w:r>
    </w:p>
    <w:p w14:paraId="3A83B509" w14:textId="15D956F4" w:rsidR="00C677D5" w:rsidRDefault="00C677D5" w:rsidP="00C677D5">
      <w:pPr>
        <w:tabs>
          <w:tab w:val="left" w:pos="0"/>
        </w:tabs>
        <w:ind w:firstLine="567"/>
        <w:contextualSpacing/>
        <w:jc w:val="both"/>
        <w:rPr>
          <w:sz w:val="22"/>
          <w:szCs w:val="22"/>
        </w:rPr>
      </w:pPr>
      <w:r w:rsidRPr="00F53F87">
        <w:rPr>
          <w:sz w:val="22"/>
          <w:szCs w:val="22"/>
        </w:rPr>
        <w:t>2.</w:t>
      </w:r>
      <w:r w:rsidR="009D4C44">
        <w:rPr>
          <w:sz w:val="22"/>
          <w:szCs w:val="22"/>
        </w:rPr>
        <w:t>9</w:t>
      </w:r>
      <w:r w:rsidRPr="00F53F87">
        <w:rPr>
          <w:sz w:val="22"/>
          <w:szCs w:val="22"/>
        </w:rPr>
        <w:t>. Деятельность</w:t>
      </w:r>
      <w:r>
        <w:rPr>
          <w:sz w:val="22"/>
          <w:szCs w:val="22"/>
        </w:rPr>
        <w:t xml:space="preserve"> </w:t>
      </w:r>
      <w:r w:rsidRPr="00F53F87">
        <w:rPr>
          <w:sz w:val="22"/>
          <w:szCs w:val="22"/>
        </w:rPr>
        <w:t>по</w:t>
      </w:r>
      <w:r>
        <w:rPr>
          <w:sz w:val="22"/>
          <w:szCs w:val="22"/>
        </w:rPr>
        <w:t xml:space="preserve"> </w:t>
      </w:r>
      <w:r w:rsidRPr="00F53F87">
        <w:rPr>
          <w:sz w:val="22"/>
          <w:szCs w:val="22"/>
        </w:rPr>
        <w:t>управлению многоквартирным</w:t>
      </w:r>
      <w:r>
        <w:rPr>
          <w:sz w:val="22"/>
          <w:szCs w:val="22"/>
        </w:rPr>
        <w:t xml:space="preserve"> </w:t>
      </w:r>
      <w:r w:rsidRPr="00F53F87">
        <w:rPr>
          <w:sz w:val="22"/>
          <w:szCs w:val="22"/>
        </w:rPr>
        <w:t>домом осуществляется в соответствии с правилами осуществления деятельности по управлению многоквартирными домами, стандартами управления многоквартирным домом, утвержденными постановлением Правительства РФ от 15.05.2013г № 416 «О порядке осуществления деятельности по управлению многоквартирными домами».</w:t>
      </w:r>
    </w:p>
    <w:p w14:paraId="69C4EFD6" w14:textId="40F6D575" w:rsidR="00C677D5" w:rsidRPr="00F53F87" w:rsidRDefault="00C677D5" w:rsidP="00C677D5">
      <w:pPr>
        <w:tabs>
          <w:tab w:val="left" w:pos="0"/>
        </w:tabs>
        <w:ind w:firstLine="567"/>
        <w:contextualSpacing/>
        <w:jc w:val="both"/>
        <w:rPr>
          <w:sz w:val="22"/>
          <w:szCs w:val="22"/>
        </w:rPr>
      </w:pPr>
      <w:r w:rsidRPr="00F53F87">
        <w:rPr>
          <w:sz w:val="22"/>
          <w:szCs w:val="22"/>
        </w:rPr>
        <w:t>2.</w:t>
      </w:r>
      <w:r w:rsidR="009D4C44">
        <w:rPr>
          <w:sz w:val="22"/>
          <w:szCs w:val="22"/>
        </w:rPr>
        <w:t>10</w:t>
      </w:r>
      <w:r w:rsidRPr="00F53F87">
        <w:rPr>
          <w:sz w:val="22"/>
          <w:szCs w:val="22"/>
        </w:rPr>
        <w:t xml:space="preserve">. В соответствии с Федеральным  Законом от 27.07.2006г № 152-ФЗ «О персональных данных» «Собственники» дают «Управляющей организации» свое согласие на обработку предоставленных персональных  данных, использование их в целях исполнения настоящего </w:t>
      </w:r>
      <w:r>
        <w:rPr>
          <w:sz w:val="22"/>
          <w:szCs w:val="22"/>
        </w:rPr>
        <w:t>Д</w:t>
      </w:r>
      <w:r w:rsidRPr="00F53F87">
        <w:rPr>
          <w:sz w:val="22"/>
          <w:szCs w:val="22"/>
        </w:rPr>
        <w:t>оговора.</w:t>
      </w:r>
    </w:p>
    <w:p w14:paraId="4331CF37" w14:textId="77777777" w:rsidR="00C677D5" w:rsidRPr="00E6394C" w:rsidRDefault="00C677D5" w:rsidP="00C677D5">
      <w:pPr>
        <w:ind w:left="-284" w:right="-257"/>
        <w:jc w:val="center"/>
        <w:rPr>
          <w:b/>
          <w:bCs/>
          <w:sz w:val="22"/>
          <w:szCs w:val="22"/>
        </w:rPr>
      </w:pPr>
      <w:r w:rsidRPr="00E6394C">
        <w:rPr>
          <w:b/>
          <w:bCs/>
          <w:sz w:val="22"/>
          <w:szCs w:val="22"/>
        </w:rPr>
        <w:t>3. Обязанности сторон</w:t>
      </w:r>
    </w:p>
    <w:p w14:paraId="68E74F17" w14:textId="77777777" w:rsidR="00C677D5" w:rsidRDefault="00C677D5" w:rsidP="00C677D5">
      <w:pPr>
        <w:ind w:right="-257"/>
        <w:rPr>
          <w:b/>
          <w:bCs/>
          <w:sz w:val="22"/>
          <w:szCs w:val="22"/>
        </w:rPr>
      </w:pPr>
      <w:r w:rsidRPr="00E6394C">
        <w:rPr>
          <w:sz w:val="22"/>
          <w:szCs w:val="22"/>
        </w:rPr>
        <w:t>3.1.</w:t>
      </w:r>
      <w:r>
        <w:rPr>
          <w:sz w:val="22"/>
          <w:szCs w:val="22"/>
        </w:rPr>
        <w:t xml:space="preserve"> </w:t>
      </w:r>
      <w:r w:rsidRPr="00E6394C">
        <w:rPr>
          <w:b/>
          <w:bCs/>
          <w:sz w:val="22"/>
          <w:szCs w:val="22"/>
        </w:rPr>
        <w:t>Управляющая организация обязана:</w:t>
      </w:r>
      <w:r>
        <w:rPr>
          <w:b/>
          <w:bCs/>
          <w:sz w:val="22"/>
          <w:szCs w:val="22"/>
        </w:rPr>
        <w:t xml:space="preserve"> </w:t>
      </w:r>
    </w:p>
    <w:p w14:paraId="0CD20498" w14:textId="77777777" w:rsidR="00C677D5" w:rsidRDefault="00C677D5" w:rsidP="00C677D5">
      <w:pPr>
        <w:ind w:right="-257"/>
        <w:rPr>
          <w:sz w:val="22"/>
          <w:szCs w:val="22"/>
        </w:rPr>
      </w:pPr>
      <w:r w:rsidRPr="00E6394C">
        <w:rPr>
          <w:sz w:val="22"/>
          <w:szCs w:val="22"/>
        </w:rPr>
        <w:t xml:space="preserve">3.1.1. Приступить к выполнению настоящего </w:t>
      </w:r>
      <w:r>
        <w:rPr>
          <w:sz w:val="22"/>
          <w:szCs w:val="22"/>
        </w:rPr>
        <w:t>Д</w:t>
      </w:r>
      <w:r w:rsidRPr="00E6394C">
        <w:rPr>
          <w:sz w:val="22"/>
          <w:szCs w:val="22"/>
        </w:rPr>
        <w:t xml:space="preserve">оговора с даты внесения изменений в реестр лицензий </w:t>
      </w:r>
      <w:r>
        <w:rPr>
          <w:sz w:val="22"/>
          <w:szCs w:val="22"/>
        </w:rPr>
        <w:t>с</w:t>
      </w:r>
      <w:r w:rsidRPr="00E6394C">
        <w:rPr>
          <w:sz w:val="22"/>
          <w:szCs w:val="22"/>
        </w:rPr>
        <w:t xml:space="preserve">убъекта Российской Федерации в связи с заключением </w:t>
      </w:r>
      <w:r>
        <w:rPr>
          <w:sz w:val="22"/>
          <w:szCs w:val="22"/>
        </w:rPr>
        <w:t>Д</w:t>
      </w:r>
      <w:r w:rsidRPr="00E6394C">
        <w:rPr>
          <w:sz w:val="22"/>
          <w:szCs w:val="22"/>
        </w:rPr>
        <w:t>оговора управления таким домом.</w:t>
      </w:r>
    </w:p>
    <w:p w14:paraId="7006E986" w14:textId="77777777" w:rsidR="00C677D5" w:rsidRDefault="00C677D5" w:rsidP="00C677D5">
      <w:pPr>
        <w:ind w:right="-257"/>
        <w:jc w:val="both"/>
        <w:rPr>
          <w:sz w:val="22"/>
          <w:szCs w:val="22"/>
        </w:rPr>
      </w:pPr>
      <w:r w:rsidRPr="00E6394C">
        <w:rPr>
          <w:sz w:val="22"/>
          <w:szCs w:val="22"/>
        </w:rPr>
        <w:t xml:space="preserve">3.1.2. Обеспечить предоставление услуг и выполнение работ по надлежащему содержанию и ремонту общего имущества «Собственников» в многоквартирном доме (в том числе и услуги по управлению многоквартирным домом) в зависимости от фактического состояния общего имущества и в пределах денежных средств, поступающих в адрес «Управляющей организации» от «Собственников». В случае истечения нормативного срока эксплуатации общего имущества многоквартирного дома, указанного в </w:t>
      </w:r>
      <w:r w:rsidRPr="00E6394C">
        <w:rPr>
          <w:b/>
          <w:bCs/>
          <w:sz w:val="22"/>
          <w:szCs w:val="22"/>
        </w:rPr>
        <w:t>Приложении № 2</w:t>
      </w:r>
      <w:r w:rsidRPr="00E6394C">
        <w:rPr>
          <w:sz w:val="22"/>
          <w:szCs w:val="22"/>
        </w:rPr>
        <w:t xml:space="preserve"> к настоящему Договору, проинформировать Совет дома об истечении сроков эксплуатации общего имущества.</w:t>
      </w:r>
    </w:p>
    <w:p w14:paraId="54399D42" w14:textId="77777777" w:rsidR="00C677D5" w:rsidRDefault="00C677D5" w:rsidP="00C677D5">
      <w:pPr>
        <w:ind w:left="-142" w:right="-257"/>
        <w:jc w:val="both"/>
        <w:rPr>
          <w:sz w:val="22"/>
          <w:szCs w:val="22"/>
        </w:rPr>
      </w:pPr>
      <w:r w:rsidRPr="00E6394C">
        <w:rPr>
          <w:sz w:val="22"/>
          <w:szCs w:val="22"/>
        </w:rPr>
        <w:t xml:space="preserve">3.1.3. В течение месяца со дня вступления </w:t>
      </w:r>
      <w:r>
        <w:rPr>
          <w:sz w:val="22"/>
          <w:szCs w:val="22"/>
        </w:rPr>
        <w:t>Д</w:t>
      </w:r>
      <w:r w:rsidRPr="00E6394C">
        <w:rPr>
          <w:sz w:val="22"/>
          <w:szCs w:val="22"/>
        </w:rPr>
        <w:t>оговора в силу провести осмотр общего имущества «</w:t>
      </w:r>
      <w:r>
        <w:rPr>
          <w:sz w:val="22"/>
          <w:szCs w:val="22"/>
        </w:rPr>
        <w:t xml:space="preserve">многоквартирного </w:t>
      </w:r>
      <w:r w:rsidRPr="00E6394C">
        <w:rPr>
          <w:sz w:val="22"/>
          <w:szCs w:val="22"/>
        </w:rPr>
        <w:t>дома» составлением акта осмотра технического состояния общего имущества (</w:t>
      </w:r>
      <w:r w:rsidRPr="00E6394C">
        <w:rPr>
          <w:b/>
          <w:bCs/>
          <w:sz w:val="22"/>
          <w:szCs w:val="22"/>
        </w:rPr>
        <w:t>Приложение №</w:t>
      </w:r>
      <w:r>
        <w:rPr>
          <w:b/>
          <w:bCs/>
          <w:sz w:val="22"/>
          <w:szCs w:val="22"/>
        </w:rPr>
        <w:t xml:space="preserve">5 </w:t>
      </w:r>
      <w:r>
        <w:t>к договору управления многоквартирным домом</w:t>
      </w:r>
      <w:r w:rsidRPr="00E6394C">
        <w:rPr>
          <w:sz w:val="22"/>
          <w:szCs w:val="22"/>
        </w:rPr>
        <w:t>).</w:t>
      </w:r>
    </w:p>
    <w:p w14:paraId="4152D640" w14:textId="77777777" w:rsidR="00C677D5" w:rsidRDefault="00C677D5" w:rsidP="00C677D5">
      <w:pPr>
        <w:ind w:left="-142" w:right="-257"/>
        <w:jc w:val="both"/>
        <w:rPr>
          <w:sz w:val="22"/>
          <w:szCs w:val="22"/>
        </w:rPr>
      </w:pPr>
      <w:r w:rsidRPr="00E6394C">
        <w:rPr>
          <w:sz w:val="22"/>
          <w:szCs w:val="22"/>
        </w:rPr>
        <w:t>3.1.4. Обеспечить заключение договоров от имени «Собственников» с поставщиками на поставку коммунальных ресурсов (холодное и горячее водоснабжение, водоотведение, отопление, газоснабжение), потребляемых при содержании общего имущества, в соответствии с п. 2.</w:t>
      </w:r>
      <w:r>
        <w:rPr>
          <w:sz w:val="22"/>
          <w:szCs w:val="22"/>
        </w:rPr>
        <w:t>4</w:t>
      </w:r>
      <w:r w:rsidRPr="00E6394C">
        <w:rPr>
          <w:sz w:val="22"/>
          <w:szCs w:val="22"/>
        </w:rPr>
        <w:t xml:space="preserve"> настоящего </w:t>
      </w:r>
      <w:r>
        <w:rPr>
          <w:sz w:val="22"/>
          <w:szCs w:val="22"/>
        </w:rPr>
        <w:t>Д</w:t>
      </w:r>
      <w:r w:rsidRPr="00E6394C">
        <w:rPr>
          <w:sz w:val="22"/>
          <w:szCs w:val="22"/>
        </w:rPr>
        <w:t>оговора.</w:t>
      </w:r>
    </w:p>
    <w:p w14:paraId="21F236F5" w14:textId="77777777" w:rsidR="00C677D5" w:rsidRDefault="00C677D5" w:rsidP="00C677D5">
      <w:pPr>
        <w:ind w:left="-142" w:right="-257"/>
        <w:jc w:val="both"/>
        <w:rPr>
          <w:sz w:val="22"/>
          <w:szCs w:val="22"/>
        </w:rPr>
      </w:pPr>
      <w:r w:rsidRPr="00E6394C">
        <w:rPr>
          <w:sz w:val="22"/>
          <w:szCs w:val="22"/>
        </w:rPr>
        <w:t>3.1.5. Ежегодно в период с 01 января до 01 апреля предоставить «Собственникам» письменный отчет об</w:t>
      </w:r>
      <w:r>
        <w:rPr>
          <w:sz w:val="22"/>
          <w:szCs w:val="22"/>
        </w:rPr>
        <w:t xml:space="preserve"> </w:t>
      </w:r>
      <w:r w:rsidRPr="00E6394C">
        <w:rPr>
          <w:sz w:val="22"/>
          <w:szCs w:val="22"/>
        </w:rPr>
        <w:t>исполнении условий настоящего договора посредством вывешивания на информационных стендах в подъездах «</w:t>
      </w:r>
      <w:r>
        <w:rPr>
          <w:sz w:val="22"/>
          <w:szCs w:val="22"/>
        </w:rPr>
        <w:t xml:space="preserve">многоквартирного </w:t>
      </w:r>
      <w:r w:rsidRPr="00E6394C">
        <w:rPr>
          <w:sz w:val="22"/>
          <w:szCs w:val="22"/>
        </w:rPr>
        <w:t xml:space="preserve">дома» и размещения на сайтах в информационной сети Интернет. Отчет должен содержать следующие сведения: сумма </w:t>
      </w:r>
      <w:r w:rsidRPr="00E6394C">
        <w:rPr>
          <w:sz w:val="22"/>
          <w:szCs w:val="22"/>
        </w:rPr>
        <w:lastRenderedPageBreak/>
        <w:t>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w:t>
      </w:r>
    </w:p>
    <w:p w14:paraId="64332972" w14:textId="77777777" w:rsidR="00C677D5" w:rsidRDefault="00C677D5" w:rsidP="00C677D5">
      <w:pPr>
        <w:ind w:left="-142" w:right="-257"/>
        <w:rPr>
          <w:sz w:val="22"/>
          <w:szCs w:val="22"/>
        </w:rPr>
      </w:pPr>
      <w:r w:rsidRPr="00E6394C">
        <w:rPr>
          <w:sz w:val="22"/>
          <w:szCs w:val="22"/>
        </w:rPr>
        <w:t>3.1.6. Рассматривать обращения (кроме заявок на устранение неисправностей) «Собственников» помещений,</w:t>
      </w:r>
      <w:r>
        <w:rPr>
          <w:sz w:val="22"/>
          <w:szCs w:val="22"/>
        </w:rPr>
        <w:t xml:space="preserve"> </w:t>
      </w:r>
      <w:r w:rsidRPr="00E6394C">
        <w:rPr>
          <w:sz w:val="22"/>
          <w:szCs w:val="22"/>
        </w:rPr>
        <w:t xml:space="preserve">касающиеся предоставления услуг и выполнения работ по содержанию и ремонту общего имущества «дома», а также </w:t>
      </w:r>
    </w:p>
    <w:p w14:paraId="19C9EF74" w14:textId="77777777" w:rsidR="00C677D5" w:rsidRDefault="00C677D5" w:rsidP="00C677D5">
      <w:pPr>
        <w:ind w:left="-284" w:right="-257"/>
        <w:rPr>
          <w:sz w:val="22"/>
          <w:szCs w:val="22"/>
        </w:rPr>
      </w:pPr>
      <w:r w:rsidRPr="00E6394C">
        <w:rPr>
          <w:sz w:val="22"/>
          <w:szCs w:val="22"/>
        </w:rPr>
        <w:t>иной деятельности по управлению «дома» и предоставлять ответы в течение 10 дней.</w:t>
      </w:r>
    </w:p>
    <w:p w14:paraId="72F40456" w14:textId="77777777" w:rsidR="00C677D5" w:rsidRDefault="00C677D5" w:rsidP="00C677D5">
      <w:pPr>
        <w:ind w:left="-284" w:right="-257"/>
        <w:jc w:val="both"/>
        <w:rPr>
          <w:sz w:val="22"/>
          <w:szCs w:val="22"/>
        </w:rPr>
      </w:pPr>
      <w:r w:rsidRPr="00E6394C">
        <w:rPr>
          <w:sz w:val="22"/>
          <w:szCs w:val="22"/>
        </w:rPr>
        <w:t xml:space="preserve">3.1.7. Вести всю необходимую документацию для управления «домом» и обеспечить ее сохранность в течение </w:t>
      </w:r>
      <w:r>
        <w:rPr>
          <w:sz w:val="22"/>
          <w:szCs w:val="22"/>
        </w:rPr>
        <w:t>с</w:t>
      </w:r>
      <w:r w:rsidRPr="00E6394C">
        <w:rPr>
          <w:sz w:val="22"/>
          <w:szCs w:val="22"/>
        </w:rPr>
        <w:t>рока действия настоящего договора. В случае необходимости, изготовить недостающую документацию. Обеспечить хранение технической документации на «</w:t>
      </w:r>
      <w:r>
        <w:rPr>
          <w:sz w:val="22"/>
          <w:szCs w:val="22"/>
        </w:rPr>
        <w:t>многоквартирный дом</w:t>
      </w:r>
      <w:r w:rsidRPr="00E6394C">
        <w:rPr>
          <w:sz w:val="22"/>
          <w:szCs w:val="22"/>
        </w:rPr>
        <w:t>».</w:t>
      </w:r>
    </w:p>
    <w:p w14:paraId="16575739" w14:textId="77777777" w:rsidR="00C677D5" w:rsidRPr="00E6394C" w:rsidRDefault="00C677D5" w:rsidP="00C677D5">
      <w:pPr>
        <w:ind w:left="-284" w:right="-257"/>
        <w:jc w:val="both"/>
        <w:rPr>
          <w:sz w:val="22"/>
          <w:szCs w:val="22"/>
        </w:rPr>
      </w:pPr>
      <w:r w:rsidRPr="00E6394C">
        <w:rPr>
          <w:sz w:val="22"/>
          <w:szCs w:val="22"/>
        </w:rPr>
        <w:t xml:space="preserve">3.1.8. Хранить копии решений собственников и протоколов общих собраний </w:t>
      </w:r>
      <w:r>
        <w:rPr>
          <w:sz w:val="22"/>
          <w:szCs w:val="22"/>
        </w:rPr>
        <w:t>«</w:t>
      </w:r>
      <w:r w:rsidRPr="00E6394C">
        <w:rPr>
          <w:sz w:val="22"/>
          <w:szCs w:val="22"/>
        </w:rPr>
        <w:t>многоквартирного дома</w:t>
      </w:r>
      <w:r>
        <w:rPr>
          <w:sz w:val="22"/>
          <w:szCs w:val="22"/>
        </w:rPr>
        <w:t>»</w:t>
      </w:r>
      <w:r w:rsidRPr="00E6394C">
        <w:rPr>
          <w:sz w:val="22"/>
          <w:szCs w:val="22"/>
        </w:rPr>
        <w:t xml:space="preserve"> не более 3-х лет. По истечении срока хранения решений утилизировать документы с составлением соответствующего акта.</w:t>
      </w:r>
    </w:p>
    <w:p w14:paraId="2FB9E27A" w14:textId="77777777" w:rsidR="00C677D5" w:rsidRPr="00E6394C" w:rsidRDefault="00C677D5" w:rsidP="00C677D5">
      <w:pPr>
        <w:ind w:left="-284" w:right="-257"/>
        <w:jc w:val="both"/>
        <w:rPr>
          <w:sz w:val="22"/>
          <w:szCs w:val="22"/>
        </w:rPr>
      </w:pPr>
      <w:r w:rsidRPr="00E6394C">
        <w:rPr>
          <w:sz w:val="22"/>
          <w:szCs w:val="22"/>
        </w:rPr>
        <w:t>3.1.9. Исполнять решения общего собрания «Собственников», касающиеся управления «</w:t>
      </w:r>
      <w:r>
        <w:rPr>
          <w:sz w:val="22"/>
          <w:szCs w:val="22"/>
        </w:rPr>
        <w:t xml:space="preserve">многоквартирным </w:t>
      </w:r>
      <w:r w:rsidRPr="00E6394C">
        <w:rPr>
          <w:sz w:val="22"/>
          <w:szCs w:val="22"/>
        </w:rPr>
        <w:t>домом», не противоречащие действующему законодательству и настоящему договору, выполняя при этом работы и оказывая услуги в пределах финансирования, осуществляемого «Собственниками» помещений.</w:t>
      </w:r>
    </w:p>
    <w:p w14:paraId="093221B7" w14:textId="77777777" w:rsidR="00C677D5" w:rsidRPr="00E6394C" w:rsidRDefault="00C677D5" w:rsidP="00C677D5">
      <w:pPr>
        <w:ind w:left="-284" w:right="-257"/>
        <w:jc w:val="both"/>
        <w:rPr>
          <w:sz w:val="22"/>
          <w:szCs w:val="22"/>
        </w:rPr>
      </w:pPr>
      <w:r w:rsidRPr="00E6394C">
        <w:rPr>
          <w:sz w:val="22"/>
          <w:szCs w:val="22"/>
        </w:rPr>
        <w:t>3.1.10. Обеспечить начисление платежей</w:t>
      </w:r>
      <w:r>
        <w:rPr>
          <w:sz w:val="22"/>
          <w:szCs w:val="22"/>
        </w:rPr>
        <w:t xml:space="preserve"> </w:t>
      </w:r>
      <w:r w:rsidRPr="00E6394C">
        <w:rPr>
          <w:sz w:val="22"/>
          <w:szCs w:val="22"/>
        </w:rPr>
        <w:t>«Собственникам» и «Нанимателям» помещений в соответствии с п. 2.</w:t>
      </w:r>
      <w:r>
        <w:rPr>
          <w:sz w:val="22"/>
          <w:szCs w:val="22"/>
        </w:rPr>
        <w:t>4</w:t>
      </w:r>
      <w:r w:rsidRPr="00E6394C">
        <w:rPr>
          <w:sz w:val="22"/>
          <w:szCs w:val="22"/>
        </w:rPr>
        <w:t xml:space="preserve"> настоящего </w:t>
      </w:r>
      <w:r>
        <w:rPr>
          <w:sz w:val="22"/>
          <w:szCs w:val="22"/>
        </w:rPr>
        <w:t>До</w:t>
      </w:r>
      <w:r w:rsidRPr="00E6394C">
        <w:rPr>
          <w:sz w:val="22"/>
          <w:szCs w:val="22"/>
        </w:rPr>
        <w:t>говора, и выдавать «Собственнику» расчетные документы не позднее первого числа месяца, следующего за истекшим.</w:t>
      </w:r>
    </w:p>
    <w:p w14:paraId="63441037" w14:textId="77777777" w:rsidR="00C677D5" w:rsidRPr="00E6394C" w:rsidRDefault="00C677D5" w:rsidP="00C677D5">
      <w:pPr>
        <w:ind w:left="-284" w:right="-257"/>
        <w:jc w:val="both"/>
        <w:rPr>
          <w:sz w:val="22"/>
          <w:szCs w:val="22"/>
        </w:rPr>
      </w:pPr>
      <w:r w:rsidRPr="00E6394C">
        <w:rPr>
          <w:sz w:val="22"/>
          <w:szCs w:val="22"/>
        </w:rPr>
        <w:t xml:space="preserve">3.1.11. Осуществлять функции по сбору установленных настоящим договором платежей. </w:t>
      </w:r>
      <w:r>
        <w:rPr>
          <w:sz w:val="22"/>
          <w:szCs w:val="22"/>
        </w:rPr>
        <w:t>В</w:t>
      </w:r>
      <w:r w:rsidRPr="00E6394C">
        <w:rPr>
          <w:sz w:val="22"/>
          <w:szCs w:val="22"/>
        </w:rPr>
        <w:t>ести претензионн</w:t>
      </w:r>
      <w:r>
        <w:rPr>
          <w:sz w:val="22"/>
          <w:szCs w:val="22"/>
        </w:rPr>
        <w:t>ую</w:t>
      </w:r>
      <w:r w:rsidRPr="00E6394C">
        <w:rPr>
          <w:sz w:val="22"/>
          <w:szCs w:val="22"/>
        </w:rPr>
        <w:t xml:space="preserve"> исковую работу в отношении «Собственников», «Нанимателей» и «Пользователей», не исполняющих своих обязательств по настоящему </w:t>
      </w:r>
      <w:r>
        <w:rPr>
          <w:sz w:val="22"/>
          <w:szCs w:val="22"/>
        </w:rPr>
        <w:t>Д</w:t>
      </w:r>
      <w:r w:rsidRPr="00E6394C">
        <w:rPr>
          <w:sz w:val="22"/>
          <w:szCs w:val="22"/>
        </w:rPr>
        <w:t>оговору.</w:t>
      </w:r>
    </w:p>
    <w:p w14:paraId="452F0AA9" w14:textId="77777777" w:rsidR="00C677D5" w:rsidRPr="00E6394C" w:rsidRDefault="00C677D5" w:rsidP="00C677D5">
      <w:pPr>
        <w:ind w:left="-284" w:right="-257"/>
        <w:jc w:val="both"/>
        <w:rPr>
          <w:sz w:val="22"/>
          <w:szCs w:val="22"/>
        </w:rPr>
      </w:pPr>
      <w:r w:rsidRPr="00E6394C">
        <w:rPr>
          <w:sz w:val="22"/>
          <w:szCs w:val="22"/>
        </w:rPr>
        <w:t>3.1.12. Вносить предложения об оплате расходов на содержание и ремонт общего имущества «</w:t>
      </w:r>
      <w:r>
        <w:rPr>
          <w:sz w:val="22"/>
          <w:szCs w:val="22"/>
        </w:rPr>
        <w:t xml:space="preserve">многоквартирного </w:t>
      </w:r>
      <w:r w:rsidRPr="00E6394C">
        <w:rPr>
          <w:sz w:val="22"/>
          <w:szCs w:val="22"/>
        </w:rPr>
        <w:t>дома», о сроках начала ремонта, необходимом объеме работ, стоимости работ, порядке финансирования ремонта и другие предложения, связанные с содержанием и ремонтом общего имущества дома для принятия решений на общем собрании собственников помещений.</w:t>
      </w:r>
    </w:p>
    <w:p w14:paraId="38B8D8D3" w14:textId="77777777" w:rsidR="00C677D5" w:rsidRPr="00E6394C" w:rsidRDefault="00C677D5" w:rsidP="00C677D5">
      <w:pPr>
        <w:ind w:left="-284" w:right="-257"/>
        <w:jc w:val="both"/>
        <w:rPr>
          <w:sz w:val="22"/>
          <w:szCs w:val="22"/>
        </w:rPr>
      </w:pPr>
      <w:r w:rsidRPr="00E6394C">
        <w:rPr>
          <w:sz w:val="22"/>
          <w:szCs w:val="22"/>
        </w:rPr>
        <w:t xml:space="preserve">3.1.13. Обеспечивать конфиденциальность персональных данных «Собственников», ставшие известными в ходе исполнения настоящего </w:t>
      </w:r>
      <w:r>
        <w:rPr>
          <w:sz w:val="22"/>
          <w:szCs w:val="22"/>
        </w:rPr>
        <w:t>Д</w:t>
      </w:r>
      <w:r w:rsidRPr="00E6394C">
        <w:rPr>
          <w:sz w:val="22"/>
          <w:szCs w:val="22"/>
        </w:rPr>
        <w:t>оговора.</w:t>
      </w:r>
    </w:p>
    <w:p w14:paraId="2662F1EB" w14:textId="77777777" w:rsidR="00C677D5" w:rsidRPr="00E6394C" w:rsidRDefault="00C677D5" w:rsidP="00C677D5">
      <w:pPr>
        <w:ind w:left="-284" w:right="-257"/>
        <w:jc w:val="both"/>
        <w:rPr>
          <w:sz w:val="22"/>
          <w:szCs w:val="22"/>
        </w:rPr>
      </w:pPr>
      <w:r w:rsidRPr="00E6394C">
        <w:rPr>
          <w:sz w:val="22"/>
          <w:szCs w:val="22"/>
        </w:rPr>
        <w:t>3.1.14. Передать всю имеющуюся документацию, связанную с управлением «</w:t>
      </w:r>
      <w:r>
        <w:rPr>
          <w:sz w:val="22"/>
          <w:szCs w:val="22"/>
        </w:rPr>
        <w:t xml:space="preserve">многоквартирного </w:t>
      </w:r>
      <w:r w:rsidRPr="00E6394C">
        <w:rPr>
          <w:sz w:val="22"/>
          <w:szCs w:val="22"/>
        </w:rPr>
        <w:t xml:space="preserve">дома» после получения  уведомления о решении Общего собрания </w:t>
      </w:r>
      <w:r>
        <w:rPr>
          <w:sz w:val="22"/>
          <w:szCs w:val="22"/>
        </w:rPr>
        <w:t xml:space="preserve">«многоквартирного </w:t>
      </w:r>
      <w:r w:rsidRPr="00E6394C">
        <w:rPr>
          <w:sz w:val="22"/>
          <w:szCs w:val="22"/>
        </w:rPr>
        <w:t>дома» о расторжении настоящего Договора вновь выбранной управляющей организации или иному управляющему «</w:t>
      </w:r>
      <w:r>
        <w:rPr>
          <w:sz w:val="22"/>
          <w:szCs w:val="22"/>
        </w:rPr>
        <w:t xml:space="preserve">многоквартирном </w:t>
      </w:r>
      <w:r w:rsidRPr="00E6394C">
        <w:rPr>
          <w:sz w:val="22"/>
          <w:szCs w:val="22"/>
        </w:rPr>
        <w:t xml:space="preserve">домом» органу по акту приема-передачи не позднее 30 дней до даты прекращения </w:t>
      </w:r>
      <w:r>
        <w:rPr>
          <w:sz w:val="22"/>
          <w:szCs w:val="22"/>
        </w:rPr>
        <w:t>Д</w:t>
      </w:r>
      <w:r w:rsidRPr="00E6394C">
        <w:rPr>
          <w:sz w:val="22"/>
          <w:szCs w:val="22"/>
        </w:rPr>
        <w:t>оговора.</w:t>
      </w:r>
    </w:p>
    <w:p w14:paraId="3CE780FD" w14:textId="77777777" w:rsidR="00C677D5" w:rsidRPr="00E6394C" w:rsidRDefault="00C677D5" w:rsidP="00C677D5">
      <w:pPr>
        <w:ind w:left="-284" w:right="-257"/>
        <w:jc w:val="both"/>
        <w:rPr>
          <w:sz w:val="22"/>
          <w:szCs w:val="22"/>
        </w:rPr>
      </w:pPr>
      <w:r w:rsidRPr="00E6394C">
        <w:rPr>
          <w:sz w:val="22"/>
          <w:szCs w:val="22"/>
        </w:rPr>
        <w:t>3.1.15. Доводить до сведения «Собственников» информацию об адресах и номерах телефонов «Управляющей организации» и организаций, с которыми заключены договоры в целях управления «</w:t>
      </w:r>
      <w:r>
        <w:rPr>
          <w:sz w:val="22"/>
          <w:szCs w:val="22"/>
        </w:rPr>
        <w:t xml:space="preserve">многоквартирным </w:t>
      </w:r>
      <w:r w:rsidRPr="00E6394C">
        <w:rPr>
          <w:sz w:val="22"/>
          <w:szCs w:val="22"/>
        </w:rPr>
        <w:t>домом» посредством вывешивания на информационных стендах в подъездах «</w:t>
      </w:r>
      <w:r>
        <w:rPr>
          <w:sz w:val="22"/>
          <w:szCs w:val="22"/>
        </w:rPr>
        <w:t xml:space="preserve">многоквартирного </w:t>
      </w:r>
      <w:r w:rsidRPr="00E6394C">
        <w:rPr>
          <w:sz w:val="22"/>
          <w:szCs w:val="22"/>
        </w:rPr>
        <w:t>дома» и (или) в служебном помещении  «Управляющей организации» и (или) на сайте организации в информационной системе сети Интернет.</w:t>
      </w:r>
    </w:p>
    <w:p w14:paraId="184C41BB" w14:textId="77777777" w:rsidR="00C677D5" w:rsidRPr="00E6394C" w:rsidRDefault="00C677D5" w:rsidP="00C677D5">
      <w:pPr>
        <w:ind w:left="-284" w:right="-257"/>
        <w:jc w:val="both"/>
        <w:rPr>
          <w:sz w:val="22"/>
          <w:szCs w:val="22"/>
        </w:rPr>
      </w:pPr>
      <w:r w:rsidRPr="00E6394C">
        <w:rPr>
          <w:sz w:val="22"/>
          <w:szCs w:val="22"/>
        </w:rPr>
        <w:t xml:space="preserve">3.1.16. Обеспечить раскрытие информации об «Управляющей организации» в соответствии с Федеральным законом № 209-ФЗ от 21.07.2014г. «О государственной информационной системе жилищно-коммунального хозяйства». </w:t>
      </w:r>
    </w:p>
    <w:p w14:paraId="408251EA" w14:textId="77777777" w:rsidR="00C677D5" w:rsidRPr="00E6394C" w:rsidRDefault="00C677D5" w:rsidP="00C677D5">
      <w:pPr>
        <w:ind w:left="-284" w:right="-257"/>
        <w:jc w:val="both"/>
        <w:rPr>
          <w:sz w:val="22"/>
          <w:szCs w:val="22"/>
        </w:rPr>
      </w:pPr>
      <w:r w:rsidRPr="00E6394C">
        <w:rPr>
          <w:sz w:val="22"/>
          <w:szCs w:val="22"/>
        </w:rPr>
        <w:t>3.1.17. Требовать исполнения «Собственником» своих обязанностей по настоящему договору.</w:t>
      </w:r>
    </w:p>
    <w:p w14:paraId="628D5393" w14:textId="77777777" w:rsidR="00C677D5" w:rsidRPr="00E6394C" w:rsidRDefault="00C677D5" w:rsidP="00C677D5">
      <w:pPr>
        <w:ind w:left="-284" w:right="-257"/>
        <w:jc w:val="both"/>
        <w:rPr>
          <w:sz w:val="22"/>
          <w:szCs w:val="22"/>
        </w:rPr>
      </w:pPr>
      <w:r w:rsidRPr="00E6394C">
        <w:rPr>
          <w:sz w:val="22"/>
          <w:szCs w:val="22"/>
        </w:rPr>
        <w:t>3.1.18. Требовать от «Собственников» помещений оплаты своих услуг в порядке и на условиях, установленных настоящим Договором.</w:t>
      </w:r>
    </w:p>
    <w:p w14:paraId="62CC18E0" w14:textId="77777777" w:rsidR="00C677D5" w:rsidRPr="00E6394C" w:rsidRDefault="00C677D5" w:rsidP="00C677D5">
      <w:pPr>
        <w:ind w:left="-284" w:right="-257"/>
        <w:jc w:val="both"/>
        <w:rPr>
          <w:sz w:val="22"/>
          <w:szCs w:val="22"/>
        </w:rPr>
      </w:pPr>
      <w:r w:rsidRPr="00E6394C">
        <w:rPr>
          <w:sz w:val="22"/>
          <w:szCs w:val="22"/>
        </w:rPr>
        <w:t>3.1.19. Требовать в установленном порядке возмещения убытков, понесенных по вине «Собственника» помещений.</w:t>
      </w:r>
    </w:p>
    <w:p w14:paraId="4AE3277C" w14:textId="77777777" w:rsidR="00C677D5" w:rsidRPr="00467CD1" w:rsidRDefault="00C677D5" w:rsidP="00C677D5">
      <w:pPr>
        <w:ind w:left="-284" w:right="-257"/>
        <w:rPr>
          <w:b/>
          <w:bCs/>
          <w:sz w:val="22"/>
          <w:szCs w:val="22"/>
        </w:rPr>
      </w:pPr>
      <w:r w:rsidRPr="00E6394C">
        <w:rPr>
          <w:sz w:val="22"/>
          <w:szCs w:val="22"/>
        </w:rPr>
        <w:t>3.2. </w:t>
      </w:r>
      <w:r w:rsidRPr="00467CD1">
        <w:rPr>
          <w:b/>
          <w:bCs/>
          <w:sz w:val="22"/>
          <w:szCs w:val="22"/>
        </w:rPr>
        <w:t>Управляющая организация вправе:</w:t>
      </w:r>
    </w:p>
    <w:p w14:paraId="076E9F49" w14:textId="77777777" w:rsidR="00C677D5" w:rsidRPr="00E6394C" w:rsidRDefault="00C677D5" w:rsidP="00C677D5">
      <w:pPr>
        <w:ind w:left="-284" w:right="-257"/>
        <w:jc w:val="both"/>
        <w:rPr>
          <w:sz w:val="22"/>
          <w:szCs w:val="22"/>
        </w:rPr>
      </w:pPr>
      <w:r w:rsidRPr="00E6394C">
        <w:rPr>
          <w:sz w:val="22"/>
          <w:szCs w:val="22"/>
        </w:rPr>
        <w:t>3.2.1. Осуществлять иную деятельность, направленную на повышение качества услуг, связанных с управлением «</w:t>
      </w:r>
      <w:r>
        <w:rPr>
          <w:sz w:val="22"/>
          <w:szCs w:val="22"/>
        </w:rPr>
        <w:t xml:space="preserve">многоквартирным </w:t>
      </w:r>
      <w:r w:rsidRPr="00E6394C">
        <w:rPr>
          <w:sz w:val="22"/>
          <w:szCs w:val="22"/>
        </w:rPr>
        <w:t>домом».</w:t>
      </w:r>
    </w:p>
    <w:p w14:paraId="39E161D3" w14:textId="77777777" w:rsidR="00C677D5" w:rsidRPr="00E6394C" w:rsidRDefault="00C677D5" w:rsidP="00C677D5">
      <w:pPr>
        <w:ind w:left="-284" w:right="-257"/>
        <w:jc w:val="both"/>
        <w:rPr>
          <w:sz w:val="22"/>
          <w:szCs w:val="22"/>
        </w:rPr>
      </w:pPr>
      <w:r w:rsidRPr="00E6394C">
        <w:rPr>
          <w:sz w:val="22"/>
          <w:szCs w:val="22"/>
        </w:rPr>
        <w:t>3.2.2. Взыскивать в судебном порядке с «Собственников», «Нанимателей» и «Пользователей» задолженность по настоящему договору.</w:t>
      </w:r>
    </w:p>
    <w:p w14:paraId="1672BF3C" w14:textId="77777777" w:rsidR="00C677D5" w:rsidRPr="00E6394C" w:rsidRDefault="00C677D5" w:rsidP="00C677D5">
      <w:pPr>
        <w:ind w:left="-284" w:right="-257"/>
        <w:jc w:val="both"/>
        <w:rPr>
          <w:sz w:val="22"/>
          <w:szCs w:val="22"/>
        </w:rPr>
      </w:pPr>
      <w:r w:rsidRPr="00E6394C">
        <w:rPr>
          <w:sz w:val="22"/>
          <w:szCs w:val="22"/>
        </w:rPr>
        <w:t xml:space="preserve">3.2.3. Оказывать «Собственникам» за отдельную плату дополнительные услуги, не предусмотренные настоящим </w:t>
      </w:r>
      <w:r>
        <w:rPr>
          <w:sz w:val="22"/>
          <w:szCs w:val="22"/>
        </w:rPr>
        <w:t>Д</w:t>
      </w:r>
      <w:r w:rsidRPr="00E6394C">
        <w:rPr>
          <w:sz w:val="22"/>
          <w:szCs w:val="22"/>
        </w:rPr>
        <w:t>оговором. Перечень дополнительных услуг не является приложением к настоящему договору. Перечень дополнительных услуг формируется «Управляющей организацией» самостоятельно и доводится до сведения «Собственников» помещений «</w:t>
      </w:r>
      <w:r>
        <w:rPr>
          <w:sz w:val="22"/>
          <w:szCs w:val="22"/>
        </w:rPr>
        <w:t>многоквартирного</w:t>
      </w:r>
      <w:r w:rsidRPr="00E6394C">
        <w:rPr>
          <w:sz w:val="22"/>
          <w:szCs w:val="22"/>
        </w:rPr>
        <w:t xml:space="preserve"> дома».</w:t>
      </w:r>
    </w:p>
    <w:p w14:paraId="4B1F23A2" w14:textId="77777777" w:rsidR="00C677D5" w:rsidRPr="00E6394C" w:rsidRDefault="00C677D5" w:rsidP="00C677D5">
      <w:pPr>
        <w:ind w:left="-284" w:right="-257"/>
        <w:rPr>
          <w:sz w:val="22"/>
          <w:szCs w:val="22"/>
        </w:rPr>
      </w:pPr>
      <w:r w:rsidRPr="00E6394C">
        <w:rPr>
          <w:sz w:val="22"/>
          <w:szCs w:val="22"/>
        </w:rPr>
        <w:t>3.2.4. В случае возникновения аварийной ситуации для ее локализации и устранения принимать меры в соответствии с действующим законодательством.</w:t>
      </w:r>
    </w:p>
    <w:p w14:paraId="04A6D898" w14:textId="77777777" w:rsidR="00C677D5" w:rsidRDefault="00C677D5" w:rsidP="00C677D5">
      <w:pPr>
        <w:ind w:left="-284" w:right="-257"/>
        <w:jc w:val="both"/>
        <w:rPr>
          <w:sz w:val="22"/>
          <w:szCs w:val="22"/>
        </w:rPr>
      </w:pPr>
      <w:r w:rsidRPr="00E6394C">
        <w:rPr>
          <w:sz w:val="22"/>
          <w:szCs w:val="22"/>
        </w:rPr>
        <w:t xml:space="preserve">Аварийная диспетчерская служба: </w:t>
      </w:r>
      <w:r>
        <w:rPr>
          <w:sz w:val="22"/>
          <w:szCs w:val="22"/>
        </w:rPr>
        <w:t>__________________________________________________________</w:t>
      </w:r>
      <w:r w:rsidRPr="00E6394C">
        <w:rPr>
          <w:sz w:val="22"/>
          <w:szCs w:val="22"/>
        </w:rPr>
        <w:t xml:space="preserve">, </w:t>
      </w:r>
    </w:p>
    <w:p w14:paraId="0FCFF16D" w14:textId="77777777" w:rsidR="00C677D5" w:rsidRPr="00E6394C" w:rsidRDefault="00C677D5" w:rsidP="00C677D5">
      <w:pPr>
        <w:ind w:left="-284" w:right="-257"/>
        <w:jc w:val="both"/>
        <w:rPr>
          <w:sz w:val="22"/>
          <w:szCs w:val="22"/>
        </w:rPr>
      </w:pPr>
      <w:r w:rsidRPr="00E6394C">
        <w:rPr>
          <w:sz w:val="22"/>
          <w:szCs w:val="22"/>
        </w:rPr>
        <w:t xml:space="preserve">телефон: </w:t>
      </w:r>
      <w:r>
        <w:rPr>
          <w:b/>
          <w:bCs/>
          <w:sz w:val="22"/>
          <w:szCs w:val="22"/>
          <w:u w:val="single"/>
        </w:rPr>
        <w:t>_______________________</w:t>
      </w:r>
      <w:r w:rsidRPr="00E6394C">
        <w:rPr>
          <w:sz w:val="22"/>
          <w:szCs w:val="22"/>
        </w:rPr>
        <w:t xml:space="preserve"> с 17-00 до 8-00 час.</w:t>
      </w:r>
    </w:p>
    <w:p w14:paraId="376D8A89" w14:textId="77777777" w:rsidR="00C677D5" w:rsidRPr="00E6394C" w:rsidRDefault="00C677D5" w:rsidP="00C677D5">
      <w:pPr>
        <w:ind w:left="-284" w:right="-257"/>
        <w:jc w:val="both"/>
        <w:rPr>
          <w:sz w:val="22"/>
          <w:szCs w:val="22"/>
        </w:rPr>
      </w:pPr>
      <w:r w:rsidRPr="00E6394C">
        <w:rPr>
          <w:sz w:val="22"/>
          <w:szCs w:val="22"/>
        </w:rPr>
        <w:t xml:space="preserve">3.2.5. Управляющая организация вправе выполнять работы и оказывать услуги, не предусмотренные в составе перечня работ и услуг, если их проведение вызвано необходимостью устранения угрозы жизни и здоровью проживающих в </w:t>
      </w:r>
      <w:r>
        <w:rPr>
          <w:sz w:val="22"/>
          <w:szCs w:val="22"/>
        </w:rPr>
        <w:t>«</w:t>
      </w:r>
      <w:r w:rsidRPr="00E6394C">
        <w:rPr>
          <w:sz w:val="22"/>
          <w:szCs w:val="22"/>
        </w:rPr>
        <w:t>многоквартирном доме</w:t>
      </w:r>
      <w:r>
        <w:rPr>
          <w:sz w:val="22"/>
          <w:szCs w:val="22"/>
        </w:rPr>
        <w:t>»</w:t>
      </w:r>
      <w:r w:rsidRPr="00E6394C">
        <w:rPr>
          <w:sz w:val="22"/>
          <w:szCs w:val="22"/>
        </w:rPr>
        <w:t>, устранением последствий аварий или угрозы наступления ущерба общему имуществу собственников помещений. Выполнение таких работ и услуг осуществляется за счет и в пределах средств, поступивших в оплату работ и услуг по содержанию и ремонту общего имущества дома. Информирование собственников осуществляется путем размещения уведомления на досках объявлений каждого подъезда.</w:t>
      </w:r>
    </w:p>
    <w:p w14:paraId="00687C7F" w14:textId="77777777" w:rsidR="00C677D5" w:rsidRPr="00E6394C" w:rsidRDefault="00C677D5" w:rsidP="00C677D5">
      <w:pPr>
        <w:ind w:left="-284" w:right="-257"/>
        <w:jc w:val="both"/>
        <w:rPr>
          <w:sz w:val="22"/>
          <w:szCs w:val="22"/>
        </w:rPr>
      </w:pPr>
      <w:r w:rsidRPr="00E6394C">
        <w:rPr>
          <w:sz w:val="22"/>
          <w:szCs w:val="22"/>
        </w:rPr>
        <w:lastRenderedPageBreak/>
        <w:t>3.2.6. Ограничить предоставление услуг и выполнение работ по настоящему договору в случае невнесения «Собственниками» платы, установленной в договоре и достижения общей суммы задолженности «Собственников» более чем сумма начислений за три месяца.</w:t>
      </w:r>
    </w:p>
    <w:p w14:paraId="437CB5A1" w14:textId="77777777" w:rsidR="00C677D5" w:rsidRPr="00E6394C" w:rsidRDefault="00C677D5" w:rsidP="00C677D5">
      <w:pPr>
        <w:ind w:left="-284" w:right="-257"/>
        <w:jc w:val="both"/>
        <w:rPr>
          <w:sz w:val="22"/>
          <w:szCs w:val="22"/>
        </w:rPr>
      </w:pPr>
      <w:r w:rsidRPr="00E6394C">
        <w:rPr>
          <w:sz w:val="22"/>
          <w:szCs w:val="22"/>
        </w:rPr>
        <w:t xml:space="preserve">3.2.7. Самостоятельно или с привлечением иных физических и юридических лиц, имеющих необходимые навыки, оборудование, лицензии и другие разрешительные документы, выполнять работы по содержанию и ремонту общего имущества </w:t>
      </w:r>
      <w:r>
        <w:rPr>
          <w:sz w:val="22"/>
          <w:szCs w:val="22"/>
        </w:rPr>
        <w:t>«</w:t>
      </w:r>
      <w:r w:rsidRPr="00E6394C">
        <w:rPr>
          <w:sz w:val="22"/>
          <w:szCs w:val="22"/>
        </w:rPr>
        <w:t>многоквартирного дома</w:t>
      </w:r>
      <w:r>
        <w:rPr>
          <w:sz w:val="22"/>
          <w:szCs w:val="22"/>
        </w:rPr>
        <w:t>»</w:t>
      </w:r>
      <w:r w:rsidRPr="00E6394C">
        <w:rPr>
          <w:sz w:val="22"/>
          <w:szCs w:val="22"/>
        </w:rPr>
        <w:t>.</w:t>
      </w:r>
    </w:p>
    <w:p w14:paraId="2250C2C0" w14:textId="77777777" w:rsidR="00C677D5" w:rsidRPr="00E6394C" w:rsidRDefault="00C677D5" w:rsidP="00C677D5">
      <w:pPr>
        <w:ind w:left="-284" w:right="-257"/>
        <w:jc w:val="both"/>
        <w:rPr>
          <w:sz w:val="22"/>
          <w:szCs w:val="22"/>
        </w:rPr>
      </w:pPr>
      <w:r w:rsidRPr="00E6394C">
        <w:rPr>
          <w:sz w:val="22"/>
          <w:szCs w:val="22"/>
        </w:rPr>
        <w:t>3.2.8.  В случае, если Советом дома не выбрано ответственное лицо (или отказалось от выполнения своих обязанностей), то для выполнения его обязанностей «Управляющая  организация» вправе самостоятельно привлечь одного из  собственников в многоквартирном доме до момента выбора нового ответственного лица (п. 3.3.20).</w:t>
      </w:r>
    </w:p>
    <w:p w14:paraId="0F4BF8C6" w14:textId="77777777" w:rsidR="00C677D5" w:rsidRPr="00E6394C" w:rsidRDefault="00C677D5" w:rsidP="00C677D5">
      <w:pPr>
        <w:ind w:left="-284" w:right="-257"/>
        <w:jc w:val="both"/>
        <w:rPr>
          <w:sz w:val="22"/>
          <w:szCs w:val="22"/>
        </w:rPr>
      </w:pPr>
      <w:r w:rsidRPr="00E6394C">
        <w:rPr>
          <w:sz w:val="22"/>
          <w:szCs w:val="22"/>
        </w:rPr>
        <w:t xml:space="preserve">3.2.9. Самостоятельно определять перечень и периодичность выполнения необходимых работ по содержанию, текущему ремонту общего имущества в </w:t>
      </w:r>
      <w:r>
        <w:rPr>
          <w:sz w:val="22"/>
          <w:szCs w:val="22"/>
        </w:rPr>
        <w:t>«</w:t>
      </w:r>
      <w:r w:rsidRPr="00E6394C">
        <w:rPr>
          <w:sz w:val="22"/>
          <w:szCs w:val="22"/>
        </w:rPr>
        <w:t>многоквартирном доме</w:t>
      </w:r>
      <w:r>
        <w:rPr>
          <w:sz w:val="22"/>
          <w:szCs w:val="22"/>
        </w:rPr>
        <w:t xml:space="preserve">» </w:t>
      </w:r>
      <w:r w:rsidRPr="00E6394C">
        <w:rPr>
          <w:sz w:val="22"/>
          <w:szCs w:val="22"/>
        </w:rPr>
        <w:t xml:space="preserve">на основании актов обследований </w:t>
      </w:r>
      <w:r>
        <w:rPr>
          <w:sz w:val="22"/>
          <w:szCs w:val="22"/>
        </w:rPr>
        <w:t>«</w:t>
      </w:r>
      <w:r w:rsidRPr="00E6394C">
        <w:rPr>
          <w:sz w:val="22"/>
          <w:szCs w:val="22"/>
        </w:rPr>
        <w:t>многоквартирного дома</w:t>
      </w:r>
      <w:r>
        <w:rPr>
          <w:sz w:val="22"/>
          <w:szCs w:val="22"/>
        </w:rPr>
        <w:t>»</w:t>
      </w:r>
      <w:r w:rsidRPr="00E6394C">
        <w:rPr>
          <w:sz w:val="22"/>
          <w:szCs w:val="22"/>
        </w:rPr>
        <w:t>, в пределах денежных средств поступающих в адрес Управляющей организации, если общее собрание собственников не приняло иного решения.</w:t>
      </w:r>
    </w:p>
    <w:p w14:paraId="7093802B" w14:textId="77777777" w:rsidR="00C677D5" w:rsidRPr="00E6394C" w:rsidRDefault="00C677D5" w:rsidP="00C677D5">
      <w:pPr>
        <w:ind w:left="-284" w:right="-257"/>
        <w:jc w:val="both"/>
        <w:rPr>
          <w:sz w:val="22"/>
          <w:szCs w:val="22"/>
        </w:rPr>
      </w:pPr>
      <w:r w:rsidRPr="00E6394C">
        <w:rPr>
          <w:sz w:val="22"/>
          <w:szCs w:val="22"/>
        </w:rPr>
        <w:t xml:space="preserve">Использовать общее имущество </w:t>
      </w:r>
      <w:r>
        <w:rPr>
          <w:sz w:val="22"/>
          <w:szCs w:val="22"/>
        </w:rPr>
        <w:t>«</w:t>
      </w:r>
      <w:r w:rsidRPr="00E6394C">
        <w:rPr>
          <w:sz w:val="22"/>
          <w:szCs w:val="22"/>
        </w:rPr>
        <w:t>многоквартирного дома</w:t>
      </w:r>
      <w:r>
        <w:rPr>
          <w:sz w:val="22"/>
          <w:szCs w:val="22"/>
        </w:rPr>
        <w:t>»</w:t>
      </w:r>
      <w:r w:rsidRPr="00E6394C">
        <w:rPr>
          <w:sz w:val="22"/>
          <w:szCs w:val="22"/>
        </w:rPr>
        <w:t xml:space="preserve"> для извлечения дополнительных доходов (на установку рекламных конструкций, размещение оборудования, прочее) с последующим использованием дохода после налогообложения и возмещения затрат «Управляющей организации», на нужды жилого дома, на текущий  ремонт мест общего пользования, на восстановление имущества после актов вандализма, на устранение последствий аварийных ситуаций, другие цели, не противоречащие интересам «Собственника», в соответствии  с пп. 3,</w:t>
      </w:r>
      <w:r>
        <w:rPr>
          <w:sz w:val="22"/>
          <w:szCs w:val="22"/>
        </w:rPr>
        <w:t xml:space="preserve"> </w:t>
      </w:r>
      <w:r w:rsidRPr="00E6394C">
        <w:rPr>
          <w:sz w:val="22"/>
          <w:szCs w:val="22"/>
        </w:rPr>
        <w:t>3.1 п.2 ст. 44 ЖК.</w:t>
      </w:r>
    </w:p>
    <w:p w14:paraId="65A8F352" w14:textId="77777777" w:rsidR="00C677D5" w:rsidRPr="00E6394C" w:rsidRDefault="00C677D5" w:rsidP="00C677D5">
      <w:pPr>
        <w:ind w:left="-284" w:right="-257"/>
        <w:jc w:val="both"/>
        <w:rPr>
          <w:sz w:val="22"/>
          <w:szCs w:val="22"/>
        </w:rPr>
      </w:pPr>
      <w:r w:rsidRPr="00E6394C">
        <w:rPr>
          <w:sz w:val="22"/>
          <w:szCs w:val="22"/>
        </w:rPr>
        <w:t>3.2.10. При выполнении работ по организации и проведению общих собраний «Собственников» помещений</w:t>
      </w:r>
      <w:r>
        <w:rPr>
          <w:sz w:val="22"/>
          <w:szCs w:val="22"/>
        </w:rPr>
        <w:t xml:space="preserve"> «</w:t>
      </w:r>
      <w:r w:rsidRPr="00E6394C">
        <w:rPr>
          <w:sz w:val="22"/>
          <w:szCs w:val="22"/>
        </w:rPr>
        <w:t>многоквартирного дома</w:t>
      </w:r>
      <w:r>
        <w:rPr>
          <w:sz w:val="22"/>
          <w:szCs w:val="22"/>
        </w:rPr>
        <w:t>»</w:t>
      </w:r>
      <w:r w:rsidRPr="00E6394C">
        <w:rPr>
          <w:sz w:val="22"/>
          <w:szCs w:val="22"/>
        </w:rPr>
        <w:t xml:space="preserve"> от имени и по поручению «Собственников», в соответствии с ч.6,7 ст. 45 ЖК РФ выставлять затраты на проведение этих работ «Собственникам» </w:t>
      </w:r>
      <w:r>
        <w:rPr>
          <w:sz w:val="22"/>
          <w:szCs w:val="22"/>
        </w:rPr>
        <w:t>«</w:t>
      </w:r>
      <w:r w:rsidRPr="00E6394C">
        <w:rPr>
          <w:sz w:val="22"/>
          <w:szCs w:val="22"/>
        </w:rPr>
        <w:t>многоквартирного дома</w:t>
      </w:r>
      <w:r>
        <w:rPr>
          <w:sz w:val="22"/>
          <w:szCs w:val="22"/>
        </w:rPr>
        <w:t>»</w:t>
      </w:r>
      <w:r w:rsidRPr="00E6394C">
        <w:rPr>
          <w:sz w:val="22"/>
          <w:szCs w:val="22"/>
        </w:rPr>
        <w:t xml:space="preserve"> и отражать эти затраты в отчете.</w:t>
      </w:r>
    </w:p>
    <w:p w14:paraId="1D8B7AD1" w14:textId="77777777" w:rsidR="00C677D5" w:rsidRPr="00E6394C" w:rsidRDefault="00C677D5" w:rsidP="00C677D5">
      <w:pPr>
        <w:ind w:left="-284" w:right="-257"/>
        <w:jc w:val="both"/>
        <w:rPr>
          <w:sz w:val="22"/>
          <w:szCs w:val="22"/>
        </w:rPr>
      </w:pPr>
      <w:r w:rsidRPr="00E6394C">
        <w:rPr>
          <w:sz w:val="22"/>
          <w:szCs w:val="22"/>
        </w:rPr>
        <w:t>3.2.11. Осуществлять иные права, предусмотренные законодательством и отнесенные к полномочиям управляющих организаций.</w:t>
      </w:r>
    </w:p>
    <w:p w14:paraId="0AF3583B" w14:textId="77777777" w:rsidR="00C677D5" w:rsidRPr="00E6394C" w:rsidRDefault="00C677D5" w:rsidP="00C677D5">
      <w:pPr>
        <w:ind w:left="-284" w:right="-257"/>
        <w:rPr>
          <w:sz w:val="22"/>
          <w:szCs w:val="22"/>
        </w:rPr>
      </w:pPr>
      <w:r w:rsidRPr="00E6394C">
        <w:rPr>
          <w:sz w:val="22"/>
          <w:szCs w:val="22"/>
        </w:rPr>
        <w:t xml:space="preserve">3.3. </w:t>
      </w:r>
      <w:r w:rsidRPr="009A2D03">
        <w:rPr>
          <w:b/>
          <w:bCs/>
          <w:sz w:val="22"/>
          <w:szCs w:val="22"/>
        </w:rPr>
        <w:t>«Собственники» обязаны:</w:t>
      </w:r>
    </w:p>
    <w:p w14:paraId="348C7AAB" w14:textId="77777777" w:rsidR="00C677D5" w:rsidRDefault="00C677D5" w:rsidP="00C677D5">
      <w:pPr>
        <w:ind w:left="-284" w:right="-257"/>
        <w:jc w:val="both"/>
        <w:rPr>
          <w:sz w:val="22"/>
          <w:szCs w:val="22"/>
        </w:rPr>
      </w:pPr>
      <w:r w:rsidRPr="00E6394C">
        <w:rPr>
          <w:sz w:val="22"/>
          <w:szCs w:val="22"/>
        </w:rPr>
        <w:t>3.3.1. Использовать жилое или нежилое помещение исключительно по назначению в соответствии с Правилами пользования жилыми помещениями (</w:t>
      </w:r>
      <w:r w:rsidRPr="008C3359">
        <w:rPr>
          <w:sz w:val="22"/>
          <w:szCs w:val="22"/>
        </w:rPr>
        <w:t xml:space="preserve">Приказ Минстроя России от 14.05.2021 </w:t>
      </w:r>
      <w:r>
        <w:rPr>
          <w:sz w:val="22"/>
          <w:szCs w:val="22"/>
        </w:rPr>
        <w:t>№</w:t>
      </w:r>
      <w:r w:rsidRPr="008C3359">
        <w:rPr>
          <w:sz w:val="22"/>
          <w:szCs w:val="22"/>
        </w:rPr>
        <w:t xml:space="preserve"> 292/пр "Об утверждении правил пользования жилыми помещениями" (Зарегистрировано в Минюсте России 08.09.2021 N 64942)</w:t>
      </w:r>
      <w:r w:rsidRPr="00E6394C">
        <w:rPr>
          <w:sz w:val="22"/>
          <w:szCs w:val="22"/>
        </w:rPr>
        <w:t>).</w:t>
      </w:r>
    </w:p>
    <w:p w14:paraId="0C4AC48C" w14:textId="77777777" w:rsidR="00C677D5" w:rsidRPr="00E6394C" w:rsidRDefault="00C677D5" w:rsidP="00C677D5">
      <w:pPr>
        <w:ind w:left="-284" w:right="-257"/>
        <w:jc w:val="both"/>
        <w:rPr>
          <w:sz w:val="22"/>
          <w:szCs w:val="22"/>
        </w:rPr>
      </w:pPr>
      <w:r w:rsidRPr="00E6394C">
        <w:rPr>
          <w:sz w:val="22"/>
          <w:szCs w:val="22"/>
        </w:rPr>
        <w:t>3.3.2. Предоставить «Управляющей организации» документы, подтверждающие право собственности на помещение (квартиру, часть квартиры, комнату и иные помещения).</w:t>
      </w:r>
    </w:p>
    <w:p w14:paraId="2B62DAD8" w14:textId="77777777" w:rsidR="00C677D5" w:rsidRPr="00E6394C" w:rsidRDefault="00C677D5" w:rsidP="00C677D5">
      <w:pPr>
        <w:ind w:left="-284" w:right="-257"/>
        <w:jc w:val="both"/>
        <w:rPr>
          <w:sz w:val="22"/>
          <w:szCs w:val="22"/>
        </w:rPr>
      </w:pPr>
      <w:r w:rsidRPr="00E6394C">
        <w:rPr>
          <w:sz w:val="22"/>
          <w:szCs w:val="22"/>
        </w:rPr>
        <w:t>3.3.3.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не допускать установку в местах общего пользования несанкционированных перегородок, выполнять другие требования пожарной безопасности.</w:t>
      </w:r>
    </w:p>
    <w:p w14:paraId="0A725BDA" w14:textId="77777777" w:rsidR="00C677D5" w:rsidRPr="00E6394C" w:rsidRDefault="00C677D5" w:rsidP="00C677D5">
      <w:pPr>
        <w:ind w:left="-284" w:right="-257"/>
        <w:jc w:val="both"/>
        <w:rPr>
          <w:sz w:val="22"/>
          <w:szCs w:val="22"/>
        </w:rPr>
      </w:pPr>
      <w:r w:rsidRPr="00E6394C">
        <w:rPr>
          <w:sz w:val="22"/>
          <w:szCs w:val="22"/>
        </w:rPr>
        <w:t>3.3.4. Возмещать расходы, возникшие в связи с допущенными по вине «Собственника» нарушениями правил пожарной безопасности, повлекшие за собой причинение ущерба общему имуществу «Собственников».</w:t>
      </w:r>
    </w:p>
    <w:p w14:paraId="603A6354" w14:textId="77777777" w:rsidR="00C677D5" w:rsidRPr="00E6394C" w:rsidRDefault="00C677D5" w:rsidP="00C677D5">
      <w:pPr>
        <w:ind w:left="-284" w:right="-257"/>
        <w:jc w:val="both"/>
        <w:rPr>
          <w:sz w:val="22"/>
          <w:szCs w:val="22"/>
        </w:rPr>
      </w:pPr>
      <w:r w:rsidRPr="00E6394C">
        <w:rPr>
          <w:sz w:val="22"/>
          <w:szCs w:val="22"/>
        </w:rPr>
        <w:t>3.3.5. Содержать и поддерживать жилое помещение и санитарно-техническое оборудование внутри него в надлежащем техническом и санитарном состоянии. Производить за свой счет текущий ремонт и капитальный</w:t>
      </w:r>
      <w:r>
        <w:rPr>
          <w:sz w:val="22"/>
          <w:szCs w:val="22"/>
        </w:rPr>
        <w:t xml:space="preserve"> </w:t>
      </w:r>
      <w:r w:rsidRPr="00E6394C">
        <w:rPr>
          <w:sz w:val="22"/>
          <w:szCs w:val="22"/>
        </w:rPr>
        <w:t>ремонт внутри жилого</w:t>
      </w:r>
      <w:r>
        <w:rPr>
          <w:sz w:val="22"/>
          <w:szCs w:val="22"/>
        </w:rPr>
        <w:t xml:space="preserve"> </w:t>
      </w:r>
      <w:r w:rsidRPr="00E6394C">
        <w:rPr>
          <w:sz w:val="22"/>
          <w:szCs w:val="22"/>
        </w:rPr>
        <w:t>помещения.</w:t>
      </w:r>
    </w:p>
    <w:p w14:paraId="3B018301" w14:textId="77777777" w:rsidR="00C677D5" w:rsidRPr="00E6394C" w:rsidRDefault="00C677D5" w:rsidP="00C677D5">
      <w:pPr>
        <w:ind w:left="-284" w:right="-257"/>
        <w:jc w:val="both"/>
        <w:rPr>
          <w:sz w:val="22"/>
          <w:szCs w:val="22"/>
        </w:rPr>
      </w:pPr>
      <w:r w:rsidRPr="00E6394C">
        <w:rPr>
          <w:sz w:val="22"/>
          <w:szCs w:val="22"/>
        </w:rPr>
        <w:t>3.3.6. Не допускать выполнения работ или совершения других действий, приводящих к порче общего имущества или конструкций дома, загрязнению придомовой территории. Не допускать сбрасывания в канализацию мусора и отходов, приводящих к засорам, не сливать жидкие пищевые отходы в мусоропроводы и контейнеры, не выбрасывать мусор на внутриквартальных территориях, бережно относиться к объектам благоустройства и</w:t>
      </w:r>
      <w:r>
        <w:rPr>
          <w:sz w:val="22"/>
          <w:szCs w:val="22"/>
        </w:rPr>
        <w:t xml:space="preserve"> </w:t>
      </w:r>
      <w:r w:rsidRPr="00E6394C">
        <w:rPr>
          <w:sz w:val="22"/>
          <w:szCs w:val="22"/>
        </w:rPr>
        <w:t xml:space="preserve">зеленым насаждениям. В противном случае, возмещать расходы на восстановление поврежденного общего имущества и на уборку загрязненной территории </w:t>
      </w:r>
    </w:p>
    <w:p w14:paraId="440B9002" w14:textId="77777777" w:rsidR="00C677D5" w:rsidRPr="00E6394C" w:rsidRDefault="00C677D5" w:rsidP="00C677D5">
      <w:pPr>
        <w:ind w:left="-284" w:right="-257"/>
        <w:jc w:val="both"/>
        <w:rPr>
          <w:sz w:val="22"/>
          <w:szCs w:val="22"/>
        </w:rPr>
      </w:pPr>
      <w:r w:rsidRPr="00E6394C">
        <w:rPr>
          <w:sz w:val="22"/>
          <w:szCs w:val="22"/>
        </w:rPr>
        <w:t>3.3.7. Допускать, в заранее согласованное с «Управляющей организацией» время, в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помещений и выполнения необходимых ремонтных работ, а для ликвидации аварий работников аварийных служб и представителей «Управляющей организации» — в любое время.</w:t>
      </w:r>
    </w:p>
    <w:p w14:paraId="0AA083FB" w14:textId="77777777" w:rsidR="00C677D5" w:rsidRDefault="00C677D5" w:rsidP="00C677D5">
      <w:pPr>
        <w:ind w:left="-284" w:right="-257"/>
        <w:jc w:val="both"/>
        <w:rPr>
          <w:sz w:val="22"/>
          <w:szCs w:val="22"/>
        </w:rPr>
      </w:pPr>
      <w:r w:rsidRPr="00E6394C">
        <w:rPr>
          <w:sz w:val="22"/>
          <w:szCs w:val="22"/>
        </w:rPr>
        <w:t xml:space="preserve">3.3.8. При обнаружении неисправностей санитарно-технического и иного оборудования, находящегося в </w:t>
      </w:r>
    </w:p>
    <w:p w14:paraId="4AF3F333" w14:textId="77777777" w:rsidR="00C677D5" w:rsidRPr="00E6394C" w:rsidRDefault="00C677D5" w:rsidP="00C677D5">
      <w:pPr>
        <w:ind w:left="-284" w:right="-257"/>
        <w:jc w:val="both"/>
        <w:rPr>
          <w:sz w:val="22"/>
          <w:szCs w:val="22"/>
        </w:rPr>
      </w:pPr>
      <w:r>
        <w:rPr>
          <w:sz w:val="22"/>
          <w:szCs w:val="22"/>
        </w:rPr>
        <w:t>п</w:t>
      </w:r>
      <w:r w:rsidRPr="00E6394C">
        <w:rPr>
          <w:sz w:val="22"/>
          <w:szCs w:val="22"/>
        </w:rPr>
        <w:t xml:space="preserve">омещении, немедленно принимать возможные меры к их устранению и незамедлительно сообщить о них в аварийную </w:t>
      </w:r>
      <w:r>
        <w:rPr>
          <w:sz w:val="22"/>
          <w:szCs w:val="22"/>
        </w:rPr>
        <w:t>с</w:t>
      </w:r>
      <w:r w:rsidRPr="00E6394C">
        <w:rPr>
          <w:sz w:val="22"/>
          <w:szCs w:val="22"/>
        </w:rPr>
        <w:t>лужбу «Управляющей организации» и принимать все необходимые меры по предотвращению ущерба и недопущению порчи имущества.</w:t>
      </w:r>
    </w:p>
    <w:p w14:paraId="0BC5BC27" w14:textId="77777777" w:rsidR="00C677D5" w:rsidRPr="00E6394C" w:rsidRDefault="00C677D5" w:rsidP="00C677D5">
      <w:pPr>
        <w:ind w:left="-284" w:right="-257"/>
        <w:jc w:val="both"/>
        <w:rPr>
          <w:sz w:val="22"/>
          <w:szCs w:val="22"/>
        </w:rPr>
      </w:pPr>
      <w:r w:rsidRPr="00E6394C">
        <w:rPr>
          <w:sz w:val="22"/>
          <w:szCs w:val="22"/>
        </w:rPr>
        <w:t>3.3.9. В период производства «Собственником» ремонтно-строительных работ в жилых и нежилых помещениях «Собственник» обязан возмещать «Управляющей организации» дополнительные расходы на ремонт лифтов, мест общего пользования, вывоз строительного мусора и т.п. в размерах, определяемых в дополнительном соглашении между Сторонами, которое заключается по мере необходимости оказания таких услуг.</w:t>
      </w:r>
    </w:p>
    <w:p w14:paraId="3BCFE8BA" w14:textId="77777777" w:rsidR="00C677D5" w:rsidRPr="00E6394C" w:rsidRDefault="00C677D5" w:rsidP="00C677D5">
      <w:pPr>
        <w:ind w:left="-284" w:right="-257"/>
        <w:jc w:val="both"/>
        <w:rPr>
          <w:sz w:val="22"/>
          <w:szCs w:val="22"/>
        </w:rPr>
      </w:pPr>
      <w:r w:rsidRPr="00E6394C">
        <w:rPr>
          <w:sz w:val="22"/>
          <w:szCs w:val="22"/>
        </w:rPr>
        <w:t>3.3.10. Соблюдать права и законные интересы соседей. Не допускать выполнения работ или совершения других действий, нарушающих условия нормального проживания других граждан, в том числе, создающих повышенный шум и вибрацию.</w:t>
      </w:r>
    </w:p>
    <w:p w14:paraId="32200921" w14:textId="77777777" w:rsidR="00C677D5" w:rsidRPr="00E6394C" w:rsidRDefault="00C677D5" w:rsidP="00C677D5">
      <w:pPr>
        <w:ind w:left="-284" w:right="-257"/>
        <w:jc w:val="both"/>
        <w:rPr>
          <w:sz w:val="22"/>
          <w:szCs w:val="22"/>
        </w:rPr>
      </w:pPr>
      <w:r w:rsidRPr="00E6394C">
        <w:rPr>
          <w:sz w:val="22"/>
          <w:szCs w:val="22"/>
        </w:rPr>
        <w:lastRenderedPageBreak/>
        <w:t>3.3.11.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жилого помещения.</w:t>
      </w:r>
    </w:p>
    <w:p w14:paraId="120AFD80" w14:textId="77777777" w:rsidR="00C677D5" w:rsidRPr="00E6394C" w:rsidRDefault="00C677D5" w:rsidP="00C677D5">
      <w:pPr>
        <w:ind w:left="-284" w:right="-257"/>
        <w:jc w:val="both"/>
        <w:rPr>
          <w:sz w:val="22"/>
          <w:szCs w:val="22"/>
        </w:rPr>
      </w:pPr>
      <w:r w:rsidRPr="00E6394C">
        <w:rPr>
          <w:sz w:val="22"/>
          <w:szCs w:val="22"/>
        </w:rPr>
        <w:t xml:space="preserve">3.3.12. Принять решение на общем собрании Собственников многоквартирного дома о финансировании работ по восстановлению эксплуатационных свойств общего имущества. </w:t>
      </w:r>
    </w:p>
    <w:p w14:paraId="4AABC80E" w14:textId="77777777" w:rsidR="00C677D5" w:rsidRPr="00E6394C" w:rsidRDefault="00C677D5" w:rsidP="00C677D5">
      <w:pPr>
        <w:ind w:left="-284" w:right="-257"/>
        <w:jc w:val="both"/>
        <w:rPr>
          <w:sz w:val="22"/>
          <w:szCs w:val="22"/>
        </w:rPr>
      </w:pPr>
      <w:r w:rsidRPr="00E6394C">
        <w:rPr>
          <w:sz w:val="22"/>
          <w:szCs w:val="22"/>
        </w:rPr>
        <w:t>3.3.13. Своевременно и в полном объеме вносить плату за содержание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плату за коммунальные услуги, а также коммунальные услуги, потребляемые при содержании общего имущества, в порядке, установленном настоящим Договором.</w:t>
      </w:r>
    </w:p>
    <w:p w14:paraId="3B268F89" w14:textId="77777777" w:rsidR="00C677D5" w:rsidRPr="00E6394C" w:rsidRDefault="00C677D5" w:rsidP="00C677D5">
      <w:pPr>
        <w:ind w:left="-284" w:right="-257"/>
        <w:jc w:val="both"/>
        <w:rPr>
          <w:sz w:val="22"/>
          <w:szCs w:val="22"/>
        </w:rPr>
      </w:pPr>
      <w:r w:rsidRPr="00E6394C">
        <w:rPr>
          <w:sz w:val="22"/>
          <w:szCs w:val="22"/>
        </w:rPr>
        <w:t>3.3.14. Своевременно предоставлять «Управляющей организации» сведения:</w:t>
      </w:r>
    </w:p>
    <w:p w14:paraId="515D5B6D" w14:textId="77777777" w:rsidR="00C677D5" w:rsidRDefault="00C677D5" w:rsidP="00C677D5">
      <w:pPr>
        <w:ind w:left="-284" w:right="-257"/>
        <w:jc w:val="both"/>
        <w:rPr>
          <w:sz w:val="22"/>
          <w:szCs w:val="22"/>
        </w:rPr>
      </w:pPr>
      <w:r w:rsidRPr="00E6394C">
        <w:rPr>
          <w:sz w:val="22"/>
          <w:szCs w:val="22"/>
        </w:rPr>
        <w:t xml:space="preserve">-о количестве граждан, проживающих в помещении совместно с «Собственником» и наличии лиц, </w:t>
      </w:r>
    </w:p>
    <w:p w14:paraId="05894A94" w14:textId="77777777" w:rsidR="00C677D5" w:rsidRPr="00E6394C" w:rsidRDefault="00C677D5" w:rsidP="00C677D5">
      <w:pPr>
        <w:ind w:left="-284" w:right="-257"/>
        <w:jc w:val="both"/>
        <w:rPr>
          <w:sz w:val="22"/>
          <w:szCs w:val="22"/>
        </w:rPr>
      </w:pPr>
      <w:r w:rsidRPr="00E6394C">
        <w:rPr>
          <w:sz w:val="22"/>
          <w:szCs w:val="22"/>
        </w:rPr>
        <w:t>зарегистрированных по месту жительства в помещении, права на льготу для расчетов платежей за услуги по настоящему договору;</w:t>
      </w:r>
    </w:p>
    <w:p w14:paraId="7EFECB68" w14:textId="77777777" w:rsidR="00C677D5" w:rsidRPr="00E6394C" w:rsidRDefault="00C677D5" w:rsidP="00C677D5">
      <w:pPr>
        <w:ind w:left="-284" w:right="-257"/>
        <w:jc w:val="both"/>
        <w:rPr>
          <w:sz w:val="22"/>
          <w:szCs w:val="22"/>
        </w:rPr>
      </w:pPr>
      <w:r w:rsidRPr="00E6394C">
        <w:rPr>
          <w:sz w:val="22"/>
          <w:szCs w:val="22"/>
        </w:rPr>
        <w:t>- проводимых с помещениями сделках, приводящих к смене «Собственника».</w:t>
      </w:r>
    </w:p>
    <w:p w14:paraId="0FCE451A" w14:textId="77777777" w:rsidR="00C677D5" w:rsidRPr="00E6394C" w:rsidRDefault="00C677D5" w:rsidP="00C677D5">
      <w:pPr>
        <w:ind w:left="-284" w:right="-257"/>
        <w:jc w:val="both"/>
        <w:rPr>
          <w:sz w:val="22"/>
          <w:szCs w:val="22"/>
        </w:rPr>
      </w:pPr>
      <w:r w:rsidRPr="00E6394C">
        <w:rPr>
          <w:sz w:val="22"/>
          <w:szCs w:val="22"/>
        </w:rPr>
        <w:t>3.3.15. В случае длительного, более 7 дней отсутствия в помещении, сообщить в Управляющую организацию» место своего нахождения или контактный телефон, на случай возникновения аварийной ситуации.</w:t>
      </w:r>
    </w:p>
    <w:p w14:paraId="773DB4B5" w14:textId="77777777" w:rsidR="00C677D5" w:rsidRPr="00E6394C" w:rsidRDefault="00C677D5" w:rsidP="00C677D5">
      <w:pPr>
        <w:ind w:left="-284" w:right="-257"/>
        <w:jc w:val="both"/>
        <w:rPr>
          <w:sz w:val="22"/>
          <w:szCs w:val="22"/>
        </w:rPr>
      </w:pPr>
      <w:r w:rsidRPr="00E6394C">
        <w:rPr>
          <w:sz w:val="22"/>
          <w:szCs w:val="22"/>
        </w:rPr>
        <w:t xml:space="preserve">3.3.16. Члены семьи «Собственника», проживающие с ним имеют равные с ним права пользования жилым помещением, если иное не установлено соглашением между «Собственником» и членами его семьи. Дееспособные члены семьи «Собственника» несут солидарную с собственником ответственность по обязательствам, вытекающим из настоящего </w:t>
      </w:r>
      <w:r>
        <w:rPr>
          <w:sz w:val="22"/>
          <w:szCs w:val="22"/>
        </w:rPr>
        <w:t>Д</w:t>
      </w:r>
      <w:r w:rsidRPr="00E6394C">
        <w:rPr>
          <w:sz w:val="22"/>
          <w:szCs w:val="22"/>
        </w:rPr>
        <w:t>оговора, если иное не установлено соглашением между «Собственником» и членами его семьи.</w:t>
      </w:r>
    </w:p>
    <w:p w14:paraId="154A81C9" w14:textId="77777777" w:rsidR="00C677D5" w:rsidRPr="00E6394C" w:rsidRDefault="00C677D5" w:rsidP="00C677D5">
      <w:pPr>
        <w:ind w:left="-284" w:right="-257"/>
        <w:jc w:val="both"/>
        <w:rPr>
          <w:sz w:val="22"/>
          <w:szCs w:val="22"/>
        </w:rPr>
      </w:pPr>
      <w:r w:rsidRPr="00E6394C">
        <w:rPr>
          <w:sz w:val="22"/>
          <w:szCs w:val="22"/>
        </w:rPr>
        <w:t>3.3.17. Согласовывать с органом местного самоуправления все проводимые переустройства и перепланировки в помещениях и уведомлять о них «Управляющую организацию».</w:t>
      </w:r>
    </w:p>
    <w:p w14:paraId="6661C393" w14:textId="77777777" w:rsidR="00C677D5" w:rsidRPr="00E6394C" w:rsidRDefault="00C677D5" w:rsidP="00C677D5">
      <w:pPr>
        <w:ind w:left="-284" w:right="-257"/>
        <w:jc w:val="both"/>
        <w:rPr>
          <w:sz w:val="22"/>
          <w:szCs w:val="22"/>
        </w:rPr>
      </w:pPr>
      <w:r w:rsidRPr="00E6394C">
        <w:rPr>
          <w:sz w:val="22"/>
          <w:szCs w:val="22"/>
        </w:rPr>
        <w:t>3.3.18. Не устанавливать, не подключать и не использовать электробытовые приборы и машины (не имеющих технических паспортов(свидетельств) и с мощностью, превышающей технологические возможности внутридомовой электрической сети, не устанавливать дополнительные секции приборов отопления, регулирующую и запорную арматуру, не нарушать имеющиеся сети поставки коммунальных ресурсов, не использовать теплоноситель в системах отопления не по назначению.</w:t>
      </w:r>
    </w:p>
    <w:p w14:paraId="4F98CA26" w14:textId="77777777" w:rsidR="00C677D5" w:rsidRPr="00E6394C" w:rsidRDefault="00C677D5" w:rsidP="00C677D5">
      <w:pPr>
        <w:ind w:left="-284" w:right="-257"/>
        <w:jc w:val="both"/>
        <w:rPr>
          <w:sz w:val="22"/>
          <w:szCs w:val="22"/>
        </w:rPr>
      </w:pPr>
      <w:r w:rsidRPr="00E6394C">
        <w:rPr>
          <w:sz w:val="22"/>
          <w:szCs w:val="22"/>
        </w:rPr>
        <w:t xml:space="preserve">3.3.19. Ежегодно, на общем собрании, созываемом по инициативе «Собственников», не позднее 01 июля утверждать размер платы за содержание </w:t>
      </w:r>
      <w:r>
        <w:rPr>
          <w:sz w:val="22"/>
          <w:szCs w:val="22"/>
        </w:rPr>
        <w:t xml:space="preserve">1 </w:t>
      </w:r>
      <w:r w:rsidRPr="00E6394C">
        <w:rPr>
          <w:sz w:val="22"/>
          <w:szCs w:val="22"/>
        </w:rPr>
        <w:t>м2 общей площади занимаемого помещения и перечень работ под утверждаемый размер оплаты (п.</w:t>
      </w:r>
      <w:r>
        <w:rPr>
          <w:sz w:val="22"/>
          <w:szCs w:val="22"/>
        </w:rPr>
        <w:t xml:space="preserve"> </w:t>
      </w:r>
      <w:r w:rsidRPr="00E6394C">
        <w:rPr>
          <w:sz w:val="22"/>
          <w:szCs w:val="22"/>
        </w:rPr>
        <w:t>4.7,</w:t>
      </w:r>
      <w:r>
        <w:rPr>
          <w:sz w:val="22"/>
          <w:szCs w:val="22"/>
        </w:rPr>
        <w:t xml:space="preserve"> </w:t>
      </w:r>
      <w:r w:rsidRPr="00E6394C">
        <w:rPr>
          <w:sz w:val="22"/>
          <w:szCs w:val="22"/>
        </w:rPr>
        <w:t>п.4.8</w:t>
      </w:r>
      <w:r>
        <w:rPr>
          <w:sz w:val="22"/>
          <w:szCs w:val="22"/>
        </w:rPr>
        <w:t xml:space="preserve"> Договора</w:t>
      </w:r>
      <w:r w:rsidRPr="00E6394C">
        <w:rPr>
          <w:sz w:val="22"/>
          <w:szCs w:val="22"/>
        </w:rPr>
        <w:t>).</w:t>
      </w:r>
    </w:p>
    <w:p w14:paraId="338FF54A" w14:textId="77777777" w:rsidR="00C677D5" w:rsidRPr="00E6394C" w:rsidRDefault="00C677D5" w:rsidP="00C677D5">
      <w:pPr>
        <w:ind w:left="-284" w:right="-257"/>
        <w:jc w:val="both"/>
        <w:rPr>
          <w:sz w:val="22"/>
          <w:szCs w:val="22"/>
        </w:rPr>
      </w:pPr>
      <w:r w:rsidRPr="00E6394C">
        <w:rPr>
          <w:sz w:val="22"/>
          <w:szCs w:val="22"/>
        </w:rPr>
        <w:t>3.3.20. Выбрать Совет дома для осуществления контроля исполнения договорных обязательств «Управляющей организацией», принятия решения о текущем ремонте, подписания актов выполненных работ и оказанных услуг,</w:t>
      </w:r>
      <w:r>
        <w:rPr>
          <w:sz w:val="22"/>
          <w:szCs w:val="22"/>
        </w:rPr>
        <w:t xml:space="preserve"> </w:t>
      </w:r>
      <w:r w:rsidRPr="00E6394C">
        <w:rPr>
          <w:sz w:val="22"/>
          <w:szCs w:val="22"/>
        </w:rPr>
        <w:t>а также иных актов.</w:t>
      </w:r>
    </w:p>
    <w:p w14:paraId="34C1D76C" w14:textId="77777777" w:rsidR="00C677D5" w:rsidRPr="00E6394C" w:rsidRDefault="00C677D5" w:rsidP="00C677D5">
      <w:pPr>
        <w:ind w:left="-284" w:right="-257"/>
        <w:jc w:val="both"/>
        <w:rPr>
          <w:sz w:val="22"/>
          <w:szCs w:val="22"/>
        </w:rPr>
      </w:pPr>
      <w:r w:rsidRPr="00E6394C">
        <w:rPr>
          <w:sz w:val="22"/>
          <w:szCs w:val="22"/>
        </w:rPr>
        <w:t>Предоставить «Управляющей организации» список членов Совета дома, а также список лиц, утвержденных Советом дома, в соответствии с настоящим Договором для принятия решения о текущем ремонте, подписания актов выполненных работ и оказанных услуг, а также иных актов.</w:t>
      </w:r>
    </w:p>
    <w:p w14:paraId="0B722547" w14:textId="77777777" w:rsidR="00C677D5" w:rsidRPr="00E6394C" w:rsidRDefault="00C677D5" w:rsidP="00C677D5">
      <w:pPr>
        <w:ind w:left="-284" w:right="-257"/>
        <w:rPr>
          <w:sz w:val="22"/>
          <w:szCs w:val="22"/>
        </w:rPr>
      </w:pPr>
      <w:r w:rsidRPr="00E6394C">
        <w:rPr>
          <w:sz w:val="22"/>
          <w:szCs w:val="22"/>
        </w:rPr>
        <w:t xml:space="preserve">3.4. </w:t>
      </w:r>
      <w:r w:rsidRPr="00AB7B73">
        <w:rPr>
          <w:b/>
          <w:bCs/>
          <w:sz w:val="22"/>
          <w:szCs w:val="22"/>
        </w:rPr>
        <w:t>«Собственники» вправе:</w:t>
      </w:r>
      <w:r w:rsidRPr="00E6394C">
        <w:rPr>
          <w:sz w:val="22"/>
          <w:szCs w:val="22"/>
        </w:rPr>
        <w:t xml:space="preserve"> </w:t>
      </w:r>
    </w:p>
    <w:p w14:paraId="350CBC82" w14:textId="77777777" w:rsidR="00C677D5" w:rsidRPr="00E6394C" w:rsidRDefault="00C677D5" w:rsidP="00C677D5">
      <w:pPr>
        <w:ind w:left="-284" w:right="-257"/>
        <w:jc w:val="both"/>
        <w:rPr>
          <w:sz w:val="22"/>
          <w:szCs w:val="22"/>
        </w:rPr>
      </w:pPr>
      <w:r w:rsidRPr="00E6394C">
        <w:rPr>
          <w:sz w:val="22"/>
          <w:szCs w:val="22"/>
        </w:rPr>
        <w:t>3.4.1. Совершать с помещением, принадлежащим ему на праве собственности, все сделки, не противоречащие действующему законодательству.</w:t>
      </w:r>
    </w:p>
    <w:p w14:paraId="44A8850B" w14:textId="77777777" w:rsidR="00C677D5" w:rsidRPr="00E6394C" w:rsidRDefault="00C677D5" w:rsidP="00C677D5">
      <w:pPr>
        <w:ind w:left="-284" w:right="-257"/>
        <w:jc w:val="both"/>
        <w:rPr>
          <w:sz w:val="22"/>
          <w:szCs w:val="22"/>
        </w:rPr>
      </w:pPr>
      <w:r w:rsidRPr="00E6394C">
        <w:rPr>
          <w:sz w:val="22"/>
          <w:szCs w:val="22"/>
        </w:rPr>
        <w:t>3.4.2. Предъявлять в установленном порядке претензии и требования к Управляющей организации, в связи с некачественным или несвоевременным предоставлением услуг, для перерасчета платежей, исходя из положений настоящего Договора и действующих нормативных актов.</w:t>
      </w:r>
    </w:p>
    <w:p w14:paraId="1004CB38" w14:textId="77777777" w:rsidR="00C677D5" w:rsidRPr="00E6394C" w:rsidRDefault="00C677D5" w:rsidP="00C677D5">
      <w:pPr>
        <w:ind w:left="-284" w:right="-257"/>
        <w:jc w:val="both"/>
        <w:rPr>
          <w:sz w:val="22"/>
          <w:szCs w:val="22"/>
        </w:rPr>
      </w:pPr>
      <w:r w:rsidRPr="00E6394C">
        <w:rPr>
          <w:sz w:val="22"/>
          <w:szCs w:val="22"/>
        </w:rPr>
        <w:t>3.4.3. Требовать исполнения Управляющей организацией своих обязанностей по настоящему Договору.</w:t>
      </w:r>
    </w:p>
    <w:p w14:paraId="22F4DD1E" w14:textId="77777777" w:rsidR="00C677D5" w:rsidRPr="00E6394C" w:rsidRDefault="00C677D5" w:rsidP="00C677D5">
      <w:pPr>
        <w:ind w:left="-284" w:right="-257"/>
        <w:jc w:val="both"/>
        <w:rPr>
          <w:sz w:val="22"/>
          <w:szCs w:val="22"/>
        </w:rPr>
      </w:pPr>
      <w:r w:rsidRPr="00E6394C">
        <w:rPr>
          <w:sz w:val="22"/>
          <w:szCs w:val="22"/>
        </w:rPr>
        <w:t>3.4.4. В согласованное (с утвержденными Советом дома лицами) время, проверять объемы, качество и сроки выполнения работ, оказания услуг.</w:t>
      </w:r>
    </w:p>
    <w:p w14:paraId="26D37D19" w14:textId="77777777" w:rsidR="00C677D5" w:rsidRPr="00E6394C" w:rsidRDefault="00C677D5" w:rsidP="00C677D5">
      <w:pPr>
        <w:ind w:left="-284" w:right="-257"/>
        <w:jc w:val="both"/>
        <w:rPr>
          <w:sz w:val="22"/>
          <w:szCs w:val="22"/>
        </w:rPr>
      </w:pPr>
      <w:r w:rsidRPr="00E6394C">
        <w:rPr>
          <w:sz w:val="22"/>
          <w:szCs w:val="22"/>
        </w:rPr>
        <w:t>3.4.5. Ставить вопрос на общем собрании об изменении перечня услуг и работ по содержанию и ремонту общего имущества в многоквартирном доме, предоставляемых «Управляющей организацией». Протокол решения общего собрания «Собственников» представлять в Управляющую организацию в течение месяца после принятия решения.</w:t>
      </w:r>
    </w:p>
    <w:p w14:paraId="1A730093" w14:textId="77777777" w:rsidR="00C677D5" w:rsidRDefault="00C677D5" w:rsidP="00C677D5">
      <w:pPr>
        <w:ind w:left="-284" w:right="-257"/>
        <w:jc w:val="both"/>
        <w:rPr>
          <w:sz w:val="22"/>
          <w:szCs w:val="22"/>
        </w:rPr>
      </w:pPr>
      <w:r w:rsidRPr="00E6394C">
        <w:rPr>
          <w:sz w:val="22"/>
          <w:szCs w:val="22"/>
        </w:rPr>
        <w:t>3.4.6. Вносить в «Управляющую организацию» предложения в письменной форме по совершенствованию управления «</w:t>
      </w:r>
      <w:r>
        <w:rPr>
          <w:sz w:val="22"/>
          <w:szCs w:val="22"/>
        </w:rPr>
        <w:t xml:space="preserve">многоквартирным </w:t>
      </w:r>
      <w:r w:rsidRPr="00E6394C">
        <w:rPr>
          <w:sz w:val="22"/>
          <w:szCs w:val="22"/>
        </w:rPr>
        <w:t>домом».</w:t>
      </w:r>
    </w:p>
    <w:p w14:paraId="48E9CEBC" w14:textId="77777777" w:rsidR="00C677D5" w:rsidRPr="00BF1A18" w:rsidRDefault="00C677D5" w:rsidP="00C677D5">
      <w:pPr>
        <w:ind w:left="-284" w:right="-257"/>
        <w:jc w:val="center"/>
        <w:rPr>
          <w:b/>
          <w:bCs/>
          <w:sz w:val="22"/>
          <w:szCs w:val="22"/>
        </w:rPr>
      </w:pPr>
      <w:r w:rsidRPr="00BF1A18">
        <w:rPr>
          <w:b/>
          <w:bCs/>
          <w:sz w:val="22"/>
          <w:szCs w:val="22"/>
        </w:rPr>
        <w:t>4. Цена договора.</w:t>
      </w:r>
    </w:p>
    <w:p w14:paraId="4CACD923" w14:textId="77777777" w:rsidR="00C677D5" w:rsidRPr="00BF1A18" w:rsidRDefault="00C677D5" w:rsidP="00C677D5">
      <w:pPr>
        <w:ind w:left="-284" w:right="-257"/>
        <w:jc w:val="both"/>
        <w:rPr>
          <w:sz w:val="22"/>
          <w:szCs w:val="22"/>
        </w:rPr>
      </w:pPr>
      <w:r w:rsidRPr="00BF1A18">
        <w:rPr>
          <w:sz w:val="22"/>
          <w:szCs w:val="22"/>
        </w:rPr>
        <w:t>4.1.</w:t>
      </w:r>
      <w:r>
        <w:rPr>
          <w:sz w:val="22"/>
          <w:szCs w:val="22"/>
        </w:rPr>
        <w:t xml:space="preserve"> </w:t>
      </w:r>
      <w:r w:rsidRPr="00BF1A18">
        <w:rPr>
          <w:sz w:val="22"/>
          <w:szCs w:val="22"/>
        </w:rPr>
        <w:t>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пропорциональна принадлежащему «Собственнику» помещению. Размер платы за содержание помещения устанавливается в размере, обеспечивающим содержание общего имущества в соответствии с требованиями законодательства РФ. Размер платы за коммунальные услуги устанавливается в соответствии с действующим законодательством РФ, с учетом затрат «Управляющей организации».</w:t>
      </w:r>
    </w:p>
    <w:p w14:paraId="1E130190" w14:textId="77777777" w:rsidR="00C677D5" w:rsidRPr="00BF1A18" w:rsidRDefault="00C677D5" w:rsidP="00C677D5">
      <w:pPr>
        <w:ind w:left="-284" w:right="-257"/>
        <w:jc w:val="both"/>
        <w:rPr>
          <w:sz w:val="22"/>
          <w:szCs w:val="22"/>
        </w:rPr>
      </w:pPr>
      <w:r w:rsidRPr="00BF1A18">
        <w:rPr>
          <w:sz w:val="22"/>
          <w:szCs w:val="22"/>
        </w:rPr>
        <w:t>4.2. Цена настоящего Договора определяется как сумма платы за оказываемые услуги и выполняемые работы в соответствии с п. 2.</w:t>
      </w:r>
      <w:r>
        <w:rPr>
          <w:sz w:val="22"/>
          <w:szCs w:val="22"/>
        </w:rPr>
        <w:t>4</w:t>
      </w:r>
      <w:r w:rsidRPr="00BF1A18">
        <w:rPr>
          <w:sz w:val="22"/>
          <w:szCs w:val="22"/>
        </w:rPr>
        <w:t xml:space="preserve"> настоящего договора, а так же вознаграждения «Управляющей организации», являющегося ее </w:t>
      </w:r>
      <w:r w:rsidRPr="00BF1A18">
        <w:rPr>
          <w:sz w:val="22"/>
          <w:szCs w:val="22"/>
        </w:rPr>
        <w:lastRenderedPageBreak/>
        <w:t xml:space="preserve">непосредственным доходом, в пределах утвержденного  </w:t>
      </w:r>
      <w:r>
        <w:rPr>
          <w:sz w:val="22"/>
          <w:szCs w:val="22"/>
        </w:rPr>
        <w:t>т</w:t>
      </w:r>
      <w:r w:rsidRPr="00BF1A18">
        <w:rPr>
          <w:sz w:val="22"/>
          <w:szCs w:val="22"/>
        </w:rPr>
        <w:t>арифа (</w:t>
      </w:r>
      <w:r w:rsidRPr="00BF1A18">
        <w:rPr>
          <w:b/>
          <w:bCs/>
          <w:sz w:val="22"/>
          <w:szCs w:val="22"/>
        </w:rPr>
        <w:t>Приложение № 4</w:t>
      </w:r>
      <w:r w:rsidRPr="00BF1A18">
        <w:rPr>
          <w:sz w:val="22"/>
          <w:szCs w:val="22"/>
        </w:rPr>
        <w:t>) и доводится до сведения «Собственников».</w:t>
      </w:r>
    </w:p>
    <w:p w14:paraId="5A2FAFBA" w14:textId="77777777" w:rsidR="00C677D5" w:rsidRPr="00BF1A18" w:rsidRDefault="00C677D5" w:rsidP="00C677D5">
      <w:pPr>
        <w:ind w:left="-284" w:right="-257"/>
        <w:jc w:val="both"/>
        <w:rPr>
          <w:sz w:val="22"/>
          <w:szCs w:val="22"/>
        </w:rPr>
      </w:pPr>
      <w:r w:rsidRPr="00BF1A18">
        <w:rPr>
          <w:sz w:val="22"/>
          <w:szCs w:val="22"/>
        </w:rPr>
        <w:t>4.3. Обязательная ежемесячная плата за помещение и коммунальные услуги вносится «Собственником» и «Нанимателем» до 10 числа месяца, следующего за истекшим, на основании платежного документа, представляемого «Управляющей организацией».</w:t>
      </w:r>
    </w:p>
    <w:p w14:paraId="7275582C" w14:textId="77777777" w:rsidR="00C677D5" w:rsidRPr="00BF1A18" w:rsidRDefault="00C677D5" w:rsidP="00C677D5">
      <w:pPr>
        <w:ind w:left="-284" w:right="-257"/>
        <w:rPr>
          <w:sz w:val="22"/>
          <w:szCs w:val="22"/>
        </w:rPr>
      </w:pPr>
      <w:r w:rsidRPr="00BF1A18">
        <w:rPr>
          <w:sz w:val="22"/>
          <w:szCs w:val="22"/>
        </w:rPr>
        <w:t>4.4. Обязанность по внесению платы за помещение и коммунальные услуги возникает у:</w:t>
      </w:r>
    </w:p>
    <w:p w14:paraId="1AC47584" w14:textId="77777777" w:rsidR="00C677D5" w:rsidRPr="00BF1A18" w:rsidRDefault="00C677D5" w:rsidP="00C677D5">
      <w:pPr>
        <w:ind w:left="-284" w:right="-257"/>
        <w:rPr>
          <w:sz w:val="22"/>
          <w:szCs w:val="22"/>
        </w:rPr>
      </w:pPr>
      <w:r w:rsidRPr="00BF1A18">
        <w:rPr>
          <w:sz w:val="22"/>
          <w:szCs w:val="22"/>
        </w:rPr>
        <w:t>- нанимателя жилого помещения по договору социального найма с момента заключения такого договора;</w:t>
      </w:r>
    </w:p>
    <w:p w14:paraId="7DDD0139" w14:textId="77777777" w:rsidR="00C677D5" w:rsidRPr="00BF1A18" w:rsidRDefault="00C677D5" w:rsidP="00C677D5">
      <w:pPr>
        <w:ind w:left="-284" w:right="-257"/>
        <w:rPr>
          <w:sz w:val="22"/>
          <w:szCs w:val="22"/>
        </w:rPr>
      </w:pPr>
      <w:r w:rsidRPr="00BF1A18">
        <w:rPr>
          <w:sz w:val="22"/>
          <w:szCs w:val="22"/>
        </w:rPr>
        <w:t>-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14:paraId="2284D15C" w14:textId="77777777" w:rsidR="00C677D5" w:rsidRPr="00BF1A18" w:rsidRDefault="00C677D5" w:rsidP="00C677D5">
      <w:pPr>
        <w:ind w:left="-284" w:right="-257"/>
        <w:rPr>
          <w:sz w:val="22"/>
          <w:szCs w:val="22"/>
        </w:rPr>
      </w:pPr>
      <w:r w:rsidRPr="00BF1A18">
        <w:rPr>
          <w:sz w:val="22"/>
          <w:szCs w:val="22"/>
        </w:rPr>
        <w:t>- «Собственника» помещения с момента возникновения права собственности на жилое помещение;</w:t>
      </w:r>
    </w:p>
    <w:p w14:paraId="5C606E64" w14:textId="77777777" w:rsidR="00C677D5" w:rsidRPr="00BF1A18" w:rsidRDefault="00C677D5" w:rsidP="00C677D5">
      <w:pPr>
        <w:ind w:left="-284" w:right="-257"/>
        <w:rPr>
          <w:sz w:val="22"/>
          <w:szCs w:val="22"/>
        </w:rPr>
      </w:pPr>
      <w:r w:rsidRPr="00BF1A18">
        <w:rPr>
          <w:sz w:val="22"/>
          <w:szCs w:val="22"/>
        </w:rPr>
        <w:t>4.5. Неиспользование помещений «Собственниками», «Нанимателями» и «Пользователями» не является основанием для не</w:t>
      </w:r>
      <w:r>
        <w:rPr>
          <w:sz w:val="22"/>
          <w:szCs w:val="22"/>
        </w:rPr>
        <w:t>внесения</w:t>
      </w:r>
      <w:r w:rsidRPr="00BF1A18">
        <w:rPr>
          <w:sz w:val="22"/>
          <w:szCs w:val="22"/>
        </w:rPr>
        <w:t xml:space="preserve"> платы по настоящему договору.</w:t>
      </w:r>
    </w:p>
    <w:p w14:paraId="7A77E677" w14:textId="77777777" w:rsidR="00C677D5" w:rsidRPr="00BF1A18" w:rsidRDefault="00C677D5" w:rsidP="00C677D5">
      <w:pPr>
        <w:ind w:left="-284" w:right="-257"/>
        <w:rPr>
          <w:sz w:val="22"/>
          <w:szCs w:val="22"/>
        </w:rPr>
      </w:pPr>
      <w:r w:rsidRPr="00BF1A18">
        <w:rPr>
          <w:sz w:val="22"/>
          <w:szCs w:val="22"/>
        </w:rPr>
        <w:t>4.6. Льготы по оплате услуг, являющихся предметом настоящего договора, предоставляются в соответствии с действующим законодательством.</w:t>
      </w:r>
    </w:p>
    <w:p w14:paraId="64D151E6" w14:textId="77777777" w:rsidR="00C677D5" w:rsidRPr="00BF1A18" w:rsidRDefault="00C677D5" w:rsidP="00C677D5">
      <w:pPr>
        <w:ind w:left="-284" w:right="-257"/>
        <w:rPr>
          <w:sz w:val="22"/>
          <w:szCs w:val="22"/>
        </w:rPr>
      </w:pPr>
      <w:r w:rsidRPr="00BF1A18">
        <w:rPr>
          <w:sz w:val="22"/>
          <w:szCs w:val="22"/>
        </w:rPr>
        <w:t>4.7. «Собственники» вправе, с учетом предложений «Управляющей организации», принять решение об установлении размера платы за содержание и ремонт 1 кв. метра общей площади путем проведения общего собрания при следующих условиях:</w:t>
      </w:r>
    </w:p>
    <w:p w14:paraId="4D3FC955" w14:textId="77777777" w:rsidR="00C677D5" w:rsidRPr="00BF1A18" w:rsidRDefault="00C677D5" w:rsidP="00C677D5">
      <w:pPr>
        <w:ind w:left="-284" w:right="-257"/>
        <w:rPr>
          <w:sz w:val="22"/>
          <w:szCs w:val="22"/>
        </w:rPr>
      </w:pPr>
      <w:r w:rsidRPr="00BF1A18">
        <w:rPr>
          <w:sz w:val="22"/>
          <w:szCs w:val="22"/>
        </w:rPr>
        <w:t>Размер платы за содержание и ремонт жилого помещения, согласно решени</w:t>
      </w:r>
      <w:r>
        <w:rPr>
          <w:sz w:val="22"/>
          <w:szCs w:val="22"/>
        </w:rPr>
        <w:t>я</w:t>
      </w:r>
      <w:r w:rsidRPr="00BF1A18">
        <w:rPr>
          <w:sz w:val="22"/>
          <w:szCs w:val="22"/>
        </w:rPr>
        <w:t xml:space="preserve"> общего</w:t>
      </w:r>
      <w:r>
        <w:rPr>
          <w:sz w:val="22"/>
          <w:szCs w:val="22"/>
        </w:rPr>
        <w:t xml:space="preserve"> </w:t>
      </w:r>
      <w:r w:rsidRPr="00BF1A18">
        <w:rPr>
          <w:sz w:val="22"/>
          <w:szCs w:val="22"/>
        </w:rPr>
        <w:t>собрания не может быть меньше следующих величин:</w:t>
      </w:r>
    </w:p>
    <w:p w14:paraId="231BA77C" w14:textId="77777777" w:rsidR="00C677D5" w:rsidRPr="00BF1A18" w:rsidRDefault="00C677D5" w:rsidP="00C677D5">
      <w:pPr>
        <w:ind w:left="-284" w:right="-257"/>
        <w:rPr>
          <w:sz w:val="22"/>
          <w:szCs w:val="22"/>
        </w:rPr>
      </w:pPr>
      <w:r w:rsidRPr="00BF1A18">
        <w:rPr>
          <w:sz w:val="22"/>
          <w:szCs w:val="22"/>
        </w:rPr>
        <w:t>а) размера платы текущего периода года, увеличенного на индекс потребительских цен в Российской Федерации на жилищно-коммунальные услуги на месяц, официально опубликованный в установленном действующим законодательством порядке;</w:t>
      </w:r>
    </w:p>
    <w:p w14:paraId="76F4FF35" w14:textId="77777777" w:rsidR="00C677D5" w:rsidRPr="00BF1A18" w:rsidRDefault="00C677D5" w:rsidP="00C677D5">
      <w:pPr>
        <w:ind w:left="-284" w:right="-257"/>
        <w:rPr>
          <w:sz w:val="22"/>
          <w:szCs w:val="22"/>
        </w:rPr>
      </w:pPr>
      <w:r w:rsidRPr="00BF1A18">
        <w:rPr>
          <w:sz w:val="22"/>
          <w:szCs w:val="22"/>
        </w:rPr>
        <w:t>б)</w:t>
      </w:r>
      <w:r>
        <w:rPr>
          <w:sz w:val="22"/>
          <w:szCs w:val="22"/>
        </w:rPr>
        <w:t xml:space="preserve"> </w:t>
      </w:r>
      <w:r w:rsidRPr="00BF1A18">
        <w:rPr>
          <w:sz w:val="22"/>
          <w:szCs w:val="22"/>
        </w:rPr>
        <w:t>размера платы за содержание и ремонт, обеспечивающего надлежащее содержание общего имущества.</w:t>
      </w:r>
    </w:p>
    <w:p w14:paraId="2FEF992E" w14:textId="77777777" w:rsidR="00C677D5" w:rsidRPr="00BF1A18" w:rsidRDefault="00C677D5" w:rsidP="00C677D5">
      <w:pPr>
        <w:ind w:left="-284" w:right="-257"/>
        <w:rPr>
          <w:sz w:val="22"/>
          <w:szCs w:val="22"/>
        </w:rPr>
      </w:pPr>
      <w:r w:rsidRPr="00BF1A18">
        <w:rPr>
          <w:sz w:val="22"/>
          <w:szCs w:val="22"/>
        </w:rPr>
        <w:t>4.8.</w:t>
      </w:r>
      <w:r>
        <w:rPr>
          <w:sz w:val="22"/>
          <w:szCs w:val="22"/>
        </w:rPr>
        <w:t xml:space="preserve"> </w:t>
      </w:r>
      <w:r w:rsidRPr="00BF1A18">
        <w:rPr>
          <w:sz w:val="22"/>
          <w:szCs w:val="22"/>
        </w:rPr>
        <w:t>«Управляющая организация» вправе предложить «Собственнику» иной размер платы в случае, если денежных средств с учетом индексации размера платы за содержание и ремонт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размера платы за содержание и ремонт жилого помещения.</w:t>
      </w:r>
    </w:p>
    <w:p w14:paraId="15D4362E" w14:textId="77777777" w:rsidR="00C677D5" w:rsidRPr="00BF1A18" w:rsidRDefault="00C677D5" w:rsidP="00C677D5">
      <w:pPr>
        <w:ind w:left="-284" w:right="-257"/>
        <w:rPr>
          <w:sz w:val="22"/>
          <w:szCs w:val="22"/>
        </w:rPr>
      </w:pPr>
      <w:r w:rsidRPr="00BF1A18">
        <w:rPr>
          <w:sz w:val="22"/>
          <w:szCs w:val="22"/>
        </w:rPr>
        <w:t>4.9. В случае, если до 01 июля, размер платы за содержание и ремонт 1 кв. метра общей площади занимаемого помещения не утвержден общим собранием «Собственников», то плата устанавливается согласно Постановлению органа местного самоуправления без оформления дополнительного соглашения к договору управления.</w:t>
      </w:r>
    </w:p>
    <w:p w14:paraId="092F4C98" w14:textId="77777777" w:rsidR="00C677D5" w:rsidRPr="00BF1A18" w:rsidRDefault="00C677D5" w:rsidP="00C677D5">
      <w:pPr>
        <w:ind w:left="-284" w:right="-257"/>
        <w:jc w:val="both"/>
        <w:rPr>
          <w:sz w:val="22"/>
          <w:szCs w:val="22"/>
        </w:rPr>
      </w:pPr>
      <w:r w:rsidRPr="00BF1A18">
        <w:rPr>
          <w:sz w:val="22"/>
          <w:szCs w:val="22"/>
        </w:rPr>
        <w:t>4.10. Размер платы за коммунальные услуги рассчитывается исходя из тарифов, установленных для соответствующих ресурсснабжающих организаций в порядке, установленном действующим законодательством, и нормативов соответствующего коммунального ресурса.  В случае изменения тарифов и нормативов, новые тарифы и нормативы применяются с даты, указанной в документе об их установлении.  Изменение тарифов и нормативов не требует внесения изменений в настоящий Договор.</w:t>
      </w:r>
    </w:p>
    <w:p w14:paraId="769A1A70" w14:textId="77777777" w:rsidR="00C677D5" w:rsidRPr="00BF1A18" w:rsidRDefault="00C677D5" w:rsidP="00C677D5">
      <w:pPr>
        <w:ind w:left="-284" w:right="-257"/>
        <w:jc w:val="both"/>
        <w:rPr>
          <w:sz w:val="22"/>
          <w:szCs w:val="22"/>
        </w:rPr>
      </w:pPr>
      <w:r w:rsidRPr="00BF1A18">
        <w:rPr>
          <w:sz w:val="22"/>
          <w:szCs w:val="22"/>
        </w:rPr>
        <w:t>4.11. В случае оборудования «</w:t>
      </w:r>
      <w:r>
        <w:rPr>
          <w:sz w:val="22"/>
          <w:szCs w:val="22"/>
        </w:rPr>
        <w:t xml:space="preserve">многоквартирного </w:t>
      </w:r>
      <w:r w:rsidRPr="00BF1A18">
        <w:rPr>
          <w:sz w:val="22"/>
          <w:szCs w:val="22"/>
        </w:rPr>
        <w:t>дома» приборами коллективного (общедомового) учета «Собственники» оплачивают коммунальные услуги в соответствии с правилами оплаты коммунальных услуг по показаниям данных приборов. В соответствии с пунктом 2 части 9.2 ст. 156 ЖК РФ определить размер расходов собственников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14:paraId="10F535DF" w14:textId="77777777" w:rsidR="00C677D5" w:rsidRPr="00BF1A18" w:rsidRDefault="00C677D5" w:rsidP="00C677D5">
      <w:pPr>
        <w:ind w:left="-284" w:right="-257"/>
        <w:jc w:val="both"/>
        <w:rPr>
          <w:sz w:val="22"/>
          <w:szCs w:val="22"/>
        </w:rPr>
      </w:pPr>
      <w:r w:rsidRPr="00BF1A18">
        <w:rPr>
          <w:sz w:val="22"/>
          <w:szCs w:val="22"/>
        </w:rPr>
        <w:t>4.12. «Собственники» помещений в многоквартирном доме и «Наниматели» жилых помещений по договорам социального найма (договорам найма жилых помещений государственного, либо муниципального фонда) в данном доме вносят плату за коммунальные услуги ресурсоснабжающим организациям.</w:t>
      </w:r>
    </w:p>
    <w:p w14:paraId="2A20772B" w14:textId="77777777" w:rsidR="00C677D5" w:rsidRPr="00BF1A18" w:rsidRDefault="00C677D5" w:rsidP="00C677D5">
      <w:pPr>
        <w:ind w:left="-284" w:right="-257"/>
        <w:jc w:val="both"/>
        <w:rPr>
          <w:sz w:val="22"/>
          <w:szCs w:val="22"/>
        </w:rPr>
      </w:pPr>
      <w:r w:rsidRPr="00BF1A18">
        <w:rPr>
          <w:sz w:val="22"/>
          <w:szCs w:val="22"/>
        </w:rPr>
        <w:t>4.13. В случае несвоевременного и (или) неполного внесения платы по Договору «Собственники» обязаны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неоплаченных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14:paraId="3A886737" w14:textId="77777777" w:rsidR="00C677D5" w:rsidRPr="00BF1A18" w:rsidRDefault="00C677D5" w:rsidP="00C677D5">
      <w:pPr>
        <w:ind w:left="-284" w:right="-257"/>
        <w:rPr>
          <w:sz w:val="22"/>
          <w:szCs w:val="22"/>
        </w:rPr>
      </w:pPr>
    </w:p>
    <w:p w14:paraId="1DEC8478" w14:textId="77777777" w:rsidR="00C677D5" w:rsidRPr="00A0232E" w:rsidRDefault="00C677D5" w:rsidP="00C677D5">
      <w:pPr>
        <w:ind w:left="-284" w:right="-257"/>
        <w:jc w:val="center"/>
        <w:rPr>
          <w:b/>
          <w:bCs/>
          <w:sz w:val="22"/>
          <w:szCs w:val="22"/>
        </w:rPr>
      </w:pPr>
      <w:r w:rsidRPr="00A0232E">
        <w:rPr>
          <w:b/>
          <w:bCs/>
          <w:sz w:val="22"/>
          <w:szCs w:val="22"/>
        </w:rPr>
        <w:t>5. Порядок осуществления контроля.</w:t>
      </w:r>
    </w:p>
    <w:p w14:paraId="15A2C11E" w14:textId="77777777" w:rsidR="00C677D5" w:rsidRPr="00BF1A18" w:rsidRDefault="00C677D5" w:rsidP="00C677D5">
      <w:pPr>
        <w:ind w:left="-284" w:right="-257"/>
        <w:rPr>
          <w:sz w:val="22"/>
          <w:szCs w:val="22"/>
        </w:rPr>
      </w:pPr>
      <w:r w:rsidRPr="00BF1A18">
        <w:rPr>
          <w:sz w:val="22"/>
          <w:szCs w:val="22"/>
        </w:rPr>
        <w:t>5.1. «Управляющая организация» является подконтрольной общему собранию «Собственников».</w:t>
      </w:r>
    </w:p>
    <w:p w14:paraId="1FD7675B" w14:textId="77777777" w:rsidR="00C677D5" w:rsidRPr="00BF1A18" w:rsidRDefault="00C677D5" w:rsidP="00C677D5">
      <w:pPr>
        <w:ind w:left="-284" w:right="-257"/>
        <w:rPr>
          <w:sz w:val="22"/>
          <w:szCs w:val="22"/>
        </w:rPr>
      </w:pPr>
      <w:r w:rsidRPr="00BF1A18">
        <w:rPr>
          <w:sz w:val="22"/>
          <w:szCs w:val="22"/>
        </w:rPr>
        <w:t>5.2. Осуществление контроля избранным на общем собрании Советом дома, осуществляется в соответствии со ст. 161.1 ЖК РФ.</w:t>
      </w:r>
    </w:p>
    <w:p w14:paraId="25A4BE2A" w14:textId="77777777" w:rsidR="00C677D5" w:rsidRPr="00BF1A18" w:rsidRDefault="00C677D5" w:rsidP="00C677D5">
      <w:pPr>
        <w:ind w:left="-284" w:right="-257"/>
        <w:rPr>
          <w:sz w:val="22"/>
          <w:szCs w:val="22"/>
        </w:rPr>
      </w:pPr>
      <w:r w:rsidRPr="00BF1A18">
        <w:rPr>
          <w:sz w:val="22"/>
          <w:szCs w:val="22"/>
        </w:rPr>
        <w:t>5.3. «Управляющая организация» информирует «Собственников» в письменном виде посредством размещения информации на информационных стендах служебного помещения и (или) на сайтах в информационной сети Интернет обо всех заключенных с целью управления «</w:t>
      </w:r>
      <w:r>
        <w:rPr>
          <w:sz w:val="22"/>
          <w:szCs w:val="22"/>
        </w:rPr>
        <w:t xml:space="preserve">многоквартирным </w:t>
      </w:r>
      <w:r w:rsidRPr="00BF1A18">
        <w:rPr>
          <w:sz w:val="22"/>
          <w:szCs w:val="22"/>
        </w:rPr>
        <w:t>домом» договорах.</w:t>
      </w:r>
    </w:p>
    <w:p w14:paraId="36E9095C" w14:textId="14989448" w:rsidR="00C677D5" w:rsidRPr="00BF1A18" w:rsidRDefault="00C677D5" w:rsidP="00DC709C">
      <w:pPr>
        <w:ind w:left="-284" w:right="-257"/>
        <w:rPr>
          <w:sz w:val="22"/>
          <w:szCs w:val="22"/>
        </w:rPr>
      </w:pPr>
      <w:r w:rsidRPr="00BF1A18">
        <w:rPr>
          <w:sz w:val="22"/>
          <w:szCs w:val="22"/>
        </w:rPr>
        <w:lastRenderedPageBreak/>
        <w:t>5.4. «Управляющая организация» ежегодно с 01 января по 01 апреля представляет отчет о проделанной работе и финансовых затратах по управлению домом. Отчет предоставляется общему собранию «Собственников» помещений и (или) размещается на информационных стендах в подъездах дома или размещается на сайтах в информационной сети Интернет.</w:t>
      </w:r>
    </w:p>
    <w:p w14:paraId="2518F227" w14:textId="77777777" w:rsidR="00C677D5" w:rsidRPr="00A0232E" w:rsidRDefault="00C677D5" w:rsidP="00C677D5">
      <w:pPr>
        <w:ind w:left="-284" w:right="-257"/>
        <w:jc w:val="center"/>
        <w:rPr>
          <w:b/>
          <w:bCs/>
          <w:sz w:val="22"/>
          <w:szCs w:val="22"/>
        </w:rPr>
      </w:pPr>
      <w:r w:rsidRPr="00A0232E">
        <w:rPr>
          <w:b/>
          <w:bCs/>
          <w:sz w:val="22"/>
          <w:szCs w:val="22"/>
        </w:rPr>
        <w:t>6. Ответственность сторон.</w:t>
      </w:r>
    </w:p>
    <w:p w14:paraId="490E92F1" w14:textId="77777777" w:rsidR="00C677D5" w:rsidRPr="00BF1A18" w:rsidRDefault="00C677D5" w:rsidP="00C677D5">
      <w:pPr>
        <w:ind w:left="-284" w:right="-257"/>
        <w:rPr>
          <w:sz w:val="22"/>
          <w:szCs w:val="22"/>
        </w:rPr>
      </w:pPr>
      <w:r w:rsidRPr="00BF1A18">
        <w:rPr>
          <w:sz w:val="22"/>
          <w:szCs w:val="22"/>
        </w:rPr>
        <w:t>6.1.</w:t>
      </w:r>
      <w:r>
        <w:rPr>
          <w:sz w:val="22"/>
          <w:szCs w:val="22"/>
        </w:rPr>
        <w:t xml:space="preserve"> </w:t>
      </w:r>
      <w:r w:rsidRPr="00BF1A18">
        <w:rPr>
          <w:sz w:val="22"/>
          <w:szCs w:val="22"/>
        </w:rPr>
        <w:t>Ответственность Собственника:</w:t>
      </w:r>
    </w:p>
    <w:p w14:paraId="4F27FA0C" w14:textId="77777777" w:rsidR="00C677D5" w:rsidRPr="00BF1A18" w:rsidRDefault="00C677D5" w:rsidP="00C677D5">
      <w:pPr>
        <w:ind w:left="-284" w:right="-257"/>
        <w:rPr>
          <w:sz w:val="22"/>
          <w:szCs w:val="22"/>
        </w:rPr>
      </w:pPr>
      <w:r w:rsidRPr="00BF1A18">
        <w:rPr>
          <w:sz w:val="22"/>
          <w:szCs w:val="22"/>
        </w:rPr>
        <w:t>6.1.1. «Собственник», не обеспечивший допуск должностных лиц «Управляющей организации» и специалистов организаций, имеющих право проведения работ на системах тепло-, газо-, водоснабжения, вентиляции, канализации для устранения аварий и выполнения ремонтных работ, несет имущественную ответственность перед «Управляющей организацией» и третьими лицами (другими «Собственниками», «Нанимателями», «Пользователь») за ущерб, наступивший вследствие подобных действий.</w:t>
      </w:r>
    </w:p>
    <w:p w14:paraId="4BB077AC" w14:textId="77777777" w:rsidR="00C677D5" w:rsidRPr="00BF1A18" w:rsidRDefault="00C677D5" w:rsidP="00C677D5">
      <w:pPr>
        <w:ind w:left="-284" w:right="-257"/>
        <w:rPr>
          <w:sz w:val="22"/>
          <w:szCs w:val="22"/>
        </w:rPr>
      </w:pPr>
      <w:r w:rsidRPr="00BF1A18">
        <w:rPr>
          <w:sz w:val="22"/>
          <w:szCs w:val="22"/>
        </w:rPr>
        <w:t>6.1.2. В случае неисполнения «Собственником» помещения обязанностей по их содержанию, что повлекло за собой возникновение аварийной ситуации в доме, «Собственник» несет перед «Управляющей организацией» и третьими лицами (другими «Собственниками» «Нанимателями», «Пользователями»), имущественную ответственность за ущерб, наступивший вследствие подобных действий.</w:t>
      </w:r>
    </w:p>
    <w:p w14:paraId="4BEBEF1B" w14:textId="77777777" w:rsidR="00C677D5" w:rsidRPr="00BF1A18" w:rsidRDefault="00C677D5" w:rsidP="00C677D5">
      <w:pPr>
        <w:ind w:left="-284" w:right="-257"/>
        <w:jc w:val="both"/>
        <w:rPr>
          <w:sz w:val="22"/>
          <w:szCs w:val="22"/>
        </w:rPr>
      </w:pPr>
      <w:r w:rsidRPr="00BF1A18">
        <w:rPr>
          <w:sz w:val="22"/>
          <w:szCs w:val="22"/>
        </w:rPr>
        <w:t>6.1.3.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настоящему договору сохраняются за собственником, с которым заключен настоящий договор до дня предоставления вышеперечисленных документов. В случае выявления факта сокрытия количества фактически проживающих в данном жилом помещении человек и невнесения за них платы за услуги, несет ответственность и покрывает причиненные убытки «Управляющей организации».</w:t>
      </w:r>
    </w:p>
    <w:p w14:paraId="3540AEAF" w14:textId="77777777" w:rsidR="00C677D5" w:rsidRPr="00BF1A18" w:rsidRDefault="00C677D5" w:rsidP="00C677D5">
      <w:pPr>
        <w:ind w:left="-284" w:right="-257"/>
        <w:jc w:val="both"/>
        <w:rPr>
          <w:sz w:val="22"/>
          <w:szCs w:val="22"/>
        </w:rPr>
      </w:pPr>
      <w:r w:rsidRPr="00BF1A18">
        <w:rPr>
          <w:sz w:val="22"/>
          <w:szCs w:val="22"/>
        </w:rPr>
        <w:t>6.1.4 «Собственники» и иные пользователи за нарушение ими требований пожарной безопасности, Правил пользования жилыми помещениями (</w:t>
      </w:r>
      <w:r w:rsidRPr="008C3359">
        <w:rPr>
          <w:sz w:val="22"/>
          <w:szCs w:val="22"/>
        </w:rPr>
        <w:t xml:space="preserve">Приказ Минстроя России от 14.05.2021 </w:t>
      </w:r>
      <w:r>
        <w:rPr>
          <w:sz w:val="22"/>
          <w:szCs w:val="22"/>
        </w:rPr>
        <w:t>№</w:t>
      </w:r>
      <w:r w:rsidRPr="008C3359">
        <w:rPr>
          <w:sz w:val="22"/>
          <w:szCs w:val="22"/>
        </w:rPr>
        <w:t xml:space="preserve"> 292/пр "Об утверждении правил пользования жилыми помещениями" (Зарегистрировано в Минюсте России 08.09.2021 N 64942)</w:t>
      </w:r>
      <w:r w:rsidRPr="00E6394C">
        <w:rPr>
          <w:sz w:val="22"/>
          <w:szCs w:val="22"/>
        </w:rPr>
        <w:t>)</w:t>
      </w:r>
      <w:r w:rsidRPr="00BF1A18">
        <w:rPr>
          <w:sz w:val="22"/>
          <w:szCs w:val="22"/>
        </w:rPr>
        <w:t>, правил проживания в многоквартирном доме несут ответственность в соответствии с законодательством.</w:t>
      </w:r>
    </w:p>
    <w:p w14:paraId="0D7A3B2E" w14:textId="77777777" w:rsidR="00C677D5" w:rsidRPr="00BF1A18" w:rsidRDefault="00C677D5" w:rsidP="00C677D5">
      <w:pPr>
        <w:ind w:left="-284" w:right="-257"/>
        <w:jc w:val="both"/>
        <w:rPr>
          <w:sz w:val="22"/>
          <w:szCs w:val="22"/>
        </w:rPr>
      </w:pPr>
      <w:r w:rsidRPr="00BF1A18">
        <w:rPr>
          <w:sz w:val="22"/>
          <w:szCs w:val="22"/>
        </w:rPr>
        <w:t>6.1.5. Граница ответственности за эксплуатацию инженерных сетей, устройств и оборудования между «Управляющей организацией» и «Собственником» и «Пользователем» установлена:</w:t>
      </w:r>
    </w:p>
    <w:p w14:paraId="253D11C1" w14:textId="77777777" w:rsidR="00C677D5" w:rsidRPr="00BF1A18" w:rsidRDefault="00C677D5" w:rsidP="00C677D5">
      <w:pPr>
        <w:ind w:left="-284" w:right="-257"/>
        <w:rPr>
          <w:sz w:val="22"/>
          <w:szCs w:val="22"/>
        </w:rPr>
      </w:pPr>
      <w:r w:rsidRPr="00BF1A18">
        <w:rPr>
          <w:sz w:val="22"/>
          <w:szCs w:val="22"/>
        </w:rPr>
        <w:t>а) ГВС – до первого вентиля (вкл.) на стояке в помещении;</w:t>
      </w:r>
    </w:p>
    <w:p w14:paraId="32DEDBE0" w14:textId="77777777" w:rsidR="00C677D5" w:rsidRPr="00BF1A18" w:rsidRDefault="00C677D5" w:rsidP="00C677D5">
      <w:pPr>
        <w:ind w:left="-284" w:right="-257"/>
        <w:rPr>
          <w:sz w:val="22"/>
          <w:szCs w:val="22"/>
        </w:rPr>
      </w:pPr>
      <w:r w:rsidRPr="00BF1A18">
        <w:rPr>
          <w:sz w:val="22"/>
          <w:szCs w:val="22"/>
        </w:rPr>
        <w:t>б) ХВС - до первого вентиля (вкл.) на стояке в помещении;</w:t>
      </w:r>
    </w:p>
    <w:p w14:paraId="2AA5F425" w14:textId="77777777" w:rsidR="00C677D5" w:rsidRPr="00BF1A18" w:rsidRDefault="00C677D5" w:rsidP="00C677D5">
      <w:pPr>
        <w:ind w:left="-284" w:right="-257"/>
        <w:rPr>
          <w:sz w:val="22"/>
          <w:szCs w:val="22"/>
        </w:rPr>
      </w:pPr>
      <w:r w:rsidRPr="00BF1A18">
        <w:rPr>
          <w:sz w:val="22"/>
          <w:szCs w:val="22"/>
        </w:rPr>
        <w:t xml:space="preserve">в) отопление    - до контргайки радиатора (отсечного крана при наличии) отопления в помещении; </w:t>
      </w:r>
    </w:p>
    <w:p w14:paraId="3B940C21" w14:textId="77777777" w:rsidR="00C677D5" w:rsidRPr="00BF1A18" w:rsidRDefault="00C677D5" w:rsidP="00C677D5">
      <w:pPr>
        <w:ind w:left="-284" w:right="-257"/>
        <w:rPr>
          <w:sz w:val="22"/>
          <w:szCs w:val="22"/>
        </w:rPr>
      </w:pPr>
      <w:r w:rsidRPr="00BF1A18">
        <w:rPr>
          <w:sz w:val="22"/>
          <w:szCs w:val="22"/>
        </w:rPr>
        <w:t xml:space="preserve">г) КНС – до первого раструба в помещении; </w:t>
      </w:r>
    </w:p>
    <w:p w14:paraId="39A21BEA" w14:textId="77777777" w:rsidR="00C677D5" w:rsidRPr="00BF1A18" w:rsidRDefault="00C677D5" w:rsidP="00C677D5">
      <w:pPr>
        <w:ind w:left="-284" w:right="-257"/>
        <w:rPr>
          <w:sz w:val="22"/>
          <w:szCs w:val="22"/>
        </w:rPr>
      </w:pPr>
      <w:r w:rsidRPr="00BF1A18">
        <w:rPr>
          <w:sz w:val="22"/>
          <w:szCs w:val="22"/>
        </w:rPr>
        <w:t>д) эл. сеть – до эл. счетчика;</w:t>
      </w:r>
    </w:p>
    <w:p w14:paraId="1B15B641" w14:textId="77777777" w:rsidR="00C677D5" w:rsidRPr="00BF1A18" w:rsidRDefault="00C677D5" w:rsidP="00C677D5">
      <w:pPr>
        <w:ind w:left="-284" w:right="-257"/>
        <w:rPr>
          <w:sz w:val="22"/>
          <w:szCs w:val="22"/>
        </w:rPr>
      </w:pPr>
      <w:r w:rsidRPr="00BF1A18">
        <w:rPr>
          <w:sz w:val="22"/>
          <w:szCs w:val="22"/>
        </w:rPr>
        <w:t>е) газ. сети – до отключающего крана в квартире.</w:t>
      </w:r>
    </w:p>
    <w:p w14:paraId="5CCBD280" w14:textId="14FBA293" w:rsidR="00C677D5" w:rsidRPr="00BF1A18" w:rsidRDefault="00C677D5" w:rsidP="00DC709C">
      <w:pPr>
        <w:ind w:left="-284" w:right="-257"/>
        <w:jc w:val="both"/>
        <w:rPr>
          <w:sz w:val="22"/>
          <w:szCs w:val="22"/>
        </w:rPr>
      </w:pPr>
      <w:r w:rsidRPr="00BF1A18">
        <w:rPr>
          <w:sz w:val="22"/>
          <w:szCs w:val="22"/>
        </w:rPr>
        <w:t>При  привлечении «Собственником» или «Пользователем» сторонних организаций к производству работ на инженерных сетях, устройствах и оборудовании, входящих в зону  ответственности «Собственника» «Пользователя» и/или «Управляющей  компании», ответственность за ущерб, нанесенный в результате проведения работ, имуществу  собственника, «Пользователя» , общему  имуществу, имуществу  «Управляющей организации» или третьих лиц, несет «Собственник» , «Пользователь».</w:t>
      </w:r>
    </w:p>
    <w:p w14:paraId="12575B1C" w14:textId="77777777" w:rsidR="00C677D5" w:rsidRPr="00590B5D" w:rsidRDefault="00C677D5" w:rsidP="00C677D5">
      <w:pPr>
        <w:ind w:left="-284" w:right="-257"/>
        <w:jc w:val="center"/>
        <w:rPr>
          <w:b/>
          <w:bCs/>
          <w:sz w:val="22"/>
          <w:szCs w:val="22"/>
        </w:rPr>
      </w:pPr>
      <w:r w:rsidRPr="00590B5D">
        <w:rPr>
          <w:b/>
          <w:bCs/>
          <w:sz w:val="22"/>
          <w:szCs w:val="22"/>
        </w:rPr>
        <w:t>6.2. Ответственность «Управляющей организации»</w:t>
      </w:r>
    </w:p>
    <w:p w14:paraId="3C4EF626" w14:textId="77777777" w:rsidR="00C677D5" w:rsidRPr="00BF1A18" w:rsidRDefault="00C677D5" w:rsidP="00C677D5">
      <w:pPr>
        <w:ind w:left="-284" w:right="-257"/>
        <w:jc w:val="both"/>
        <w:rPr>
          <w:sz w:val="22"/>
          <w:szCs w:val="22"/>
        </w:rPr>
      </w:pPr>
      <w:r w:rsidRPr="00BF1A18">
        <w:rPr>
          <w:sz w:val="22"/>
          <w:szCs w:val="22"/>
        </w:rPr>
        <w:t>6.2.1. «Управляющая организация» несет ответственность по настоящему Договору в объеме взятых обязательств, в пределах средств, поступивших в адрес Управляющей организации.</w:t>
      </w:r>
    </w:p>
    <w:p w14:paraId="3C45D364" w14:textId="77777777" w:rsidR="00C677D5" w:rsidRPr="00BF1A18" w:rsidRDefault="00C677D5" w:rsidP="00C677D5">
      <w:pPr>
        <w:ind w:left="-284" w:right="-257"/>
        <w:jc w:val="both"/>
        <w:rPr>
          <w:sz w:val="22"/>
          <w:szCs w:val="22"/>
        </w:rPr>
      </w:pPr>
      <w:r w:rsidRPr="00BF1A18">
        <w:rPr>
          <w:sz w:val="22"/>
          <w:szCs w:val="22"/>
        </w:rPr>
        <w:t xml:space="preserve">6.2.2. «Управляющая организация» не несет ответственности за качество оказываемых по настоящему Договору услуг и выполнение работ в случае истечения нормативного срока эксплуатации общего имущества многоквартирного дома и непринятия мер «Собственниками» в соответствии с п. 20 «Правил содержания  общего  имущества в </w:t>
      </w:r>
      <w:r>
        <w:rPr>
          <w:sz w:val="22"/>
          <w:szCs w:val="22"/>
        </w:rPr>
        <w:t>«</w:t>
      </w:r>
      <w:r w:rsidRPr="00BF1A18">
        <w:rPr>
          <w:sz w:val="22"/>
          <w:szCs w:val="22"/>
        </w:rPr>
        <w:t>многоквартирном доме», утвержденными Постановлением Правительства РФ от 13.08.2006г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DCB7706" w14:textId="77777777" w:rsidR="00C677D5" w:rsidRPr="00BF1A18" w:rsidRDefault="00C677D5" w:rsidP="00C677D5">
      <w:pPr>
        <w:ind w:left="-284" w:right="-257"/>
        <w:jc w:val="both"/>
        <w:rPr>
          <w:sz w:val="22"/>
          <w:szCs w:val="22"/>
        </w:rPr>
      </w:pPr>
      <w:r w:rsidRPr="00BF1A18">
        <w:rPr>
          <w:sz w:val="22"/>
          <w:szCs w:val="22"/>
        </w:rPr>
        <w:t xml:space="preserve">6.2.3. Ущерб, нанесенный «Собственнику» по вине «Управляющей организации», возмещается «Управляющей организацией» в соответствии с действующим законодательством. Суммы ущерба засчитываются при расчетах платежей будущих периодов.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и нанимателей помещений, в том числе несвоевременного исполнения ими своих обязанностей. </w:t>
      </w:r>
    </w:p>
    <w:p w14:paraId="1D89A79B" w14:textId="3C7D4E72" w:rsidR="00C677D5" w:rsidRPr="00BF1A18" w:rsidRDefault="00C677D5" w:rsidP="00DC709C">
      <w:pPr>
        <w:ind w:left="-284" w:right="-257"/>
        <w:jc w:val="both"/>
        <w:rPr>
          <w:sz w:val="22"/>
          <w:szCs w:val="22"/>
        </w:rPr>
      </w:pPr>
      <w:r w:rsidRPr="00BF1A18">
        <w:rPr>
          <w:sz w:val="22"/>
          <w:szCs w:val="22"/>
        </w:rPr>
        <w:t>6.2.4. Ответственность перед «Собственниками» за невыполнение или некачественное выполнение работ и услуг по содержанию и ремонту общего имущества несут «Управляющая организация» и организации «Исполнители», с которыми заключены договоры в соответствии с п. 2.</w:t>
      </w:r>
      <w:r>
        <w:rPr>
          <w:sz w:val="22"/>
          <w:szCs w:val="22"/>
        </w:rPr>
        <w:t>4</w:t>
      </w:r>
      <w:r w:rsidRPr="00BF1A18">
        <w:rPr>
          <w:sz w:val="22"/>
          <w:szCs w:val="22"/>
        </w:rPr>
        <w:t xml:space="preserve"> настоящего </w:t>
      </w:r>
      <w:r>
        <w:rPr>
          <w:sz w:val="22"/>
          <w:szCs w:val="22"/>
        </w:rPr>
        <w:t>Д</w:t>
      </w:r>
      <w:r w:rsidRPr="00BF1A18">
        <w:rPr>
          <w:sz w:val="22"/>
          <w:szCs w:val="22"/>
        </w:rPr>
        <w:t>оговора.</w:t>
      </w:r>
    </w:p>
    <w:p w14:paraId="44EF94D0" w14:textId="77777777" w:rsidR="00C677D5" w:rsidRPr="00590B5D" w:rsidRDefault="00C677D5" w:rsidP="00C677D5">
      <w:pPr>
        <w:ind w:left="-284" w:right="-257"/>
        <w:jc w:val="center"/>
        <w:rPr>
          <w:b/>
          <w:bCs/>
          <w:sz w:val="22"/>
          <w:szCs w:val="22"/>
        </w:rPr>
      </w:pPr>
      <w:r w:rsidRPr="00590B5D">
        <w:rPr>
          <w:b/>
          <w:bCs/>
          <w:sz w:val="22"/>
          <w:szCs w:val="22"/>
        </w:rPr>
        <w:t>7. Условия освобождения от ответственности:</w:t>
      </w:r>
    </w:p>
    <w:p w14:paraId="362CCF8C" w14:textId="77777777" w:rsidR="00C677D5" w:rsidRPr="00BF1A18" w:rsidRDefault="00C677D5" w:rsidP="00C677D5">
      <w:pPr>
        <w:ind w:left="-284" w:right="-257"/>
        <w:jc w:val="both"/>
        <w:rPr>
          <w:sz w:val="22"/>
          <w:szCs w:val="22"/>
        </w:rPr>
      </w:pPr>
      <w:r w:rsidRPr="00BF1A18">
        <w:rPr>
          <w:sz w:val="22"/>
          <w:szCs w:val="22"/>
        </w:rPr>
        <w:t xml:space="preserve">7.1. Стороны не несут ответственности по своим обязательствам, если в период действия настоящего </w:t>
      </w:r>
      <w:r>
        <w:rPr>
          <w:sz w:val="22"/>
          <w:szCs w:val="22"/>
        </w:rPr>
        <w:t>Д</w:t>
      </w:r>
      <w:r w:rsidRPr="00BF1A18">
        <w:rPr>
          <w:sz w:val="22"/>
          <w:szCs w:val="22"/>
        </w:rPr>
        <w:t>оговора пр</w:t>
      </w:r>
      <w:r>
        <w:rPr>
          <w:sz w:val="22"/>
          <w:szCs w:val="22"/>
        </w:rPr>
        <w:t>о</w:t>
      </w:r>
      <w:r w:rsidRPr="00BF1A18">
        <w:rPr>
          <w:sz w:val="22"/>
          <w:szCs w:val="22"/>
        </w:rPr>
        <w:t xml:space="preserve">изошли изменения в действующем законодательстве, делающие невозможным выполнение </w:t>
      </w:r>
      <w:r>
        <w:rPr>
          <w:sz w:val="22"/>
          <w:szCs w:val="22"/>
        </w:rPr>
        <w:t>Д</w:t>
      </w:r>
      <w:r w:rsidRPr="00BF1A18">
        <w:rPr>
          <w:sz w:val="22"/>
          <w:szCs w:val="22"/>
        </w:rPr>
        <w:t>оговора;</w:t>
      </w:r>
    </w:p>
    <w:p w14:paraId="7022FB7C" w14:textId="77777777" w:rsidR="00C677D5" w:rsidRPr="00BF1A18" w:rsidRDefault="00C677D5" w:rsidP="006252BC">
      <w:pPr>
        <w:ind w:left="-284" w:right="-257"/>
        <w:rPr>
          <w:sz w:val="22"/>
          <w:szCs w:val="22"/>
        </w:rPr>
      </w:pPr>
      <w:r w:rsidRPr="00BF1A18">
        <w:rPr>
          <w:sz w:val="22"/>
          <w:szCs w:val="22"/>
        </w:rPr>
        <w:lastRenderedPageBreak/>
        <w:t xml:space="preserve">7.2. «Управляющая организация» не несет ответственности за техническое состояние общего имущества, которое существовало до момента заключения настоящего </w:t>
      </w:r>
      <w:r>
        <w:rPr>
          <w:sz w:val="22"/>
          <w:szCs w:val="22"/>
        </w:rPr>
        <w:t>До</w:t>
      </w:r>
      <w:r w:rsidRPr="00BF1A18">
        <w:rPr>
          <w:sz w:val="22"/>
          <w:szCs w:val="22"/>
        </w:rPr>
        <w:t>говора.</w:t>
      </w:r>
    </w:p>
    <w:p w14:paraId="0916A4C8" w14:textId="77777777" w:rsidR="00C677D5" w:rsidRPr="00590B5D" w:rsidRDefault="00C677D5" w:rsidP="00C677D5">
      <w:pPr>
        <w:ind w:left="-284" w:right="-257"/>
        <w:jc w:val="center"/>
        <w:rPr>
          <w:b/>
          <w:bCs/>
          <w:sz w:val="22"/>
          <w:szCs w:val="22"/>
        </w:rPr>
      </w:pPr>
      <w:r w:rsidRPr="00590B5D">
        <w:rPr>
          <w:b/>
          <w:bCs/>
          <w:sz w:val="22"/>
          <w:szCs w:val="22"/>
        </w:rPr>
        <w:t>8. Порядок разрешения споров.</w:t>
      </w:r>
    </w:p>
    <w:p w14:paraId="07D508EB" w14:textId="40ACC82D" w:rsidR="00C677D5" w:rsidRPr="00BF1A18" w:rsidRDefault="00C677D5" w:rsidP="00DC709C">
      <w:pPr>
        <w:ind w:left="-284" w:right="-257"/>
        <w:jc w:val="both"/>
        <w:rPr>
          <w:sz w:val="22"/>
          <w:szCs w:val="22"/>
        </w:rPr>
      </w:pPr>
      <w:r w:rsidRPr="00BF1A18">
        <w:rPr>
          <w:sz w:val="22"/>
          <w:szCs w:val="22"/>
        </w:rPr>
        <w:t>8.1. Споры и разногласия, которые могут возникнуть при исполнении Сторонами условий настоящего Договора, должны быть урегулированы путем переговоров с целью достижения согласия между Сторонами по спорным вопросам. В случае не достижения согласия путем переговоров, разногласия подлежат разрешению в судебном порядке, в соответствии с действующим законодательством РФ.</w:t>
      </w:r>
    </w:p>
    <w:p w14:paraId="12C3E595" w14:textId="77777777" w:rsidR="00C677D5" w:rsidRPr="00590B5D" w:rsidRDefault="00C677D5" w:rsidP="00C677D5">
      <w:pPr>
        <w:ind w:left="-284" w:right="-257"/>
        <w:jc w:val="center"/>
        <w:rPr>
          <w:b/>
          <w:bCs/>
          <w:sz w:val="22"/>
          <w:szCs w:val="22"/>
        </w:rPr>
      </w:pPr>
      <w:r w:rsidRPr="00590B5D">
        <w:rPr>
          <w:b/>
          <w:bCs/>
          <w:sz w:val="22"/>
          <w:szCs w:val="22"/>
        </w:rPr>
        <w:t>9. Форс– мажор</w:t>
      </w:r>
    </w:p>
    <w:p w14:paraId="004B402D" w14:textId="77777777" w:rsidR="00C677D5" w:rsidRPr="00BF1A18" w:rsidRDefault="00C677D5" w:rsidP="00C615D7">
      <w:pPr>
        <w:ind w:right="-257" w:firstLine="567"/>
        <w:jc w:val="both"/>
        <w:rPr>
          <w:sz w:val="22"/>
          <w:szCs w:val="22"/>
        </w:rPr>
      </w:pPr>
      <w:r w:rsidRPr="00BF1A18">
        <w:rPr>
          <w:sz w:val="22"/>
          <w:szCs w:val="22"/>
        </w:rPr>
        <w:t xml:space="preserve">9.1. При возникновении обстоятельств, которые делают полностью или частично невозможным выполнение настоящего </w:t>
      </w:r>
      <w:r>
        <w:rPr>
          <w:sz w:val="22"/>
          <w:szCs w:val="22"/>
        </w:rPr>
        <w:t>Д</w:t>
      </w:r>
      <w:r w:rsidRPr="00BF1A18">
        <w:rPr>
          <w:sz w:val="22"/>
          <w:szCs w:val="22"/>
        </w:rPr>
        <w:t>оговора одной из сторон, а именно пожар, стихийное бедствие, военные действия всех видов, изменения действующего законодательства и другие возможные обстоятельства непреодолимой силы, не зависящие от сторон, сроки  выполнения обязательств сроки выполнения обязательств по настоящему договору продлеваются на то время, в течение которого действуют эти обстоятельства.</w:t>
      </w:r>
    </w:p>
    <w:p w14:paraId="61E9B6EB" w14:textId="77777777" w:rsidR="00C677D5" w:rsidRPr="003C6D43"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center"/>
        <w:rPr>
          <w:b/>
          <w:sz w:val="22"/>
          <w:szCs w:val="22"/>
        </w:rPr>
      </w:pPr>
      <w:r>
        <w:rPr>
          <w:b/>
          <w:sz w:val="22"/>
          <w:szCs w:val="22"/>
        </w:rPr>
        <w:t>8</w:t>
      </w:r>
      <w:r w:rsidRPr="003C6D43">
        <w:rPr>
          <w:b/>
          <w:sz w:val="22"/>
          <w:szCs w:val="22"/>
        </w:rPr>
        <w:t>. Срок действия Договора.</w:t>
      </w:r>
    </w:p>
    <w:p w14:paraId="5E1B3488" w14:textId="77777777" w:rsidR="00C677D5" w:rsidRPr="006E3226"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8</w:t>
      </w:r>
      <w:r w:rsidRPr="003C6D43">
        <w:rPr>
          <w:sz w:val="22"/>
          <w:szCs w:val="22"/>
        </w:rPr>
        <w:t>.1. Договор заключ</w:t>
      </w:r>
      <w:r>
        <w:rPr>
          <w:sz w:val="22"/>
          <w:szCs w:val="22"/>
        </w:rPr>
        <w:t>ается сроком</w:t>
      </w:r>
      <w:r w:rsidRPr="003C6D43">
        <w:rPr>
          <w:sz w:val="22"/>
          <w:szCs w:val="22"/>
        </w:rPr>
        <w:t xml:space="preserve"> на </w:t>
      </w:r>
      <w:r>
        <w:rPr>
          <w:sz w:val="22"/>
          <w:szCs w:val="22"/>
        </w:rPr>
        <w:t>3 (три)</w:t>
      </w:r>
      <w:r w:rsidRPr="003C6D43">
        <w:rPr>
          <w:sz w:val="22"/>
          <w:szCs w:val="22"/>
        </w:rPr>
        <w:t xml:space="preserve"> год</w:t>
      </w:r>
      <w:r>
        <w:rPr>
          <w:sz w:val="22"/>
          <w:szCs w:val="22"/>
        </w:rPr>
        <w:t>а</w:t>
      </w:r>
      <w:r w:rsidRPr="003C6D43">
        <w:rPr>
          <w:sz w:val="22"/>
          <w:szCs w:val="22"/>
        </w:rPr>
        <w:t xml:space="preserve"> и вступает в действие с </w:t>
      </w:r>
      <w:r w:rsidRPr="003C6D43">
        <w:rPr>
          <w:bCs/>
          <w:sz w:val="22"/>
          <w:szCs w:val="22"/>
        </w:rPr>
        <w:t xml:space="preserve">даты внесения </w:t>
      </w:r>
      <w:r w:rsidRPr="006E3226">
        <w:rPr>
          <w:sz w:val="22"/>
          <w:szCs w:val="22"/>
        </w:rPr>
        <w:t xml:space="preserve">изменений в реестр лицензий субъекта Российской Федерации в связи с заключением договора управления </w:t>
      </w:r>
      <w:r>
        <w:rPr>
          <w:sz w:val="22"/>
          <w:szCs w:val="22"/>
        </w:rPr>
        <w:t>м</w:t>
      </w:r>
      <w:r w:rsidRPr="006E3226">
        <w:rPr>
          <w:sz w:val="22"/>
          <w:szCs w:val="22"/>
        </w:rPr>
        <w:t>ногоквартирным домом.</w:t>
      </w:r>
    </w:p>
    <w:p w14:paraId="54BB217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 xml:space="preserve">8.2. </w:t>
      </w:r>
      <w:r w:rsidRPr="006E3226">
        <w:rPr>
          <w:sz w:val="22"/>
          <w:szCs w:val="22"/>
        </w:rPr>
        <w:t>Управляющая организация</w:t>
      </w:r>
      <w:r>
        <w:rPr>
          <w:rFonts w:eastAsiaTheme="minorHAnsi"/>
          <w:sz w:val="22"/>
          <w:szCs w:val="22"/>
          <w:lang w:eastAsia="en-US"/>
        </w:rPr>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ею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8" w:history="1">
        <w:r w:rsidRPr="00821A82">
          <w:rPr>
            <w:rFonts w:eastAsiaTheme="minorHAnsi"/>
            <w:sz w:val="22"/>
            <w:szCs w:val="22"/>
            <w:lang w:eastAsia="en-US"/>
          </w:rPr>
          <w:t>статьей 445</w:t>
        </w:r>
      </w:hyperlink>
      <w:r>
        <w:rPr>
          <w:rFonts w:eastAsiaTheme="minorHAnsi"/>
          <w:sz w:val="22"/>
          <w:szCs w:val="22"/>
          <w:lang w:eastAsia="en-US"/>
        </w:rPr>
        <w:t xml:space="preserve"> Гражданского кодекса Российской Федерации.</w:t>
      </w:r>
    </w:p>
    <w:p w14:paraId="2A00C1A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center"/>
        <w:rPr>
          <w:sz w:val="22"/>
          <w:szCs w:val="22"/>
        </w:rPr>
      </w:pPr>
      <w:r>
        <w:rPr>
          <w:b/>
          <w:sz w:val="22"/>
          <w:szCs w:val="22"/>
        </w:rPr>
        <w:t>9. Заключительные положения</w:t>
      </w:r>
    </w:p>
    <w:p w14:paraId="7A13010E"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w:t>
      </w:r>
    </w:p>
    <w:p w14:paraId="461C75EA"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9.2. Управляющая организация является единственной организацией, с которой Собственник заключил договор управления многоквартирным домом.</w:t>
      </w:r>
    </w:p>
    <w:p w14:paraId="4CE4675A"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9.3.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неотъемлемой частью.</w:t>
      </w:r>
    </w:p>
    <w:p w14:paraId="715DBD43" w14:textId="77777777" w:rsidR="00C677D5"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sz w:val="22"/>
          <w:szCs w:val="22"/>
        </w:rPr>
      </w:pPr>
      <w:r>
        <w:rPr>
          <w:sz w:val="22"/>
          <w:szCs w:val="22"/>
        </w:rPr>
        <w:t xml:space="preserve">9.4. </w:t>
      </w:r>
      <w:r>
        <w:rPr>
          <w:color w:val="000000"/>
        </w:rPr>
        <w:t>Настоящий договор составлен в двух экземплярах, имеющих одинаковую юридическую силу, по одному экземпляру для каждой из Сторон.</w:t>
      </w:r>
    </w:p>
    <w:p w14:paraId="34329DD0" w14:textId="77777777" w:rsidR="00C677D5" w:rsidRPr="003C6D43" w:rsidRDefault="00C677D5" w:rsidP="00C677D5">
      <w:pPr>
        <w:shd w:val="clear" w:color="auto" w:fill="FFFFFF"/>
        <w:tabs>
          <w:tab w:val="left" w:leader="underscore" w:pos="828"/>
          <w:tab w:val="left" w:leader="underscore" w:pos="1598"/>
          <w:tab w:val="left" w:leader="underscore" w:pos="2758"/>
          <w:tab w:val="left" w:leader="underscore" w:pos="4774"/>
        </w:tabs>
        <w:spacing w:line="240" w:lineRule="atLeast"/>
        <w:ind w:firstLine="567"/>
        <w:jc w:val="both"/>
        <w:rPr>
          <w:b/>
          <w:sz w:val="22"/>
          <w:szCs w:val="22"/>
        </w:rPr>
      </w:pPr>
      <w:r>
        <w:rPr>
          <w:sz w:val="22"/>
          <w:szCs w:val="22"/>
        </w:rPr>
        <w:t xml:space="preserve">9.5. </w:t>
      </w:r>
      <w:r w:rsidRPr="003C6D43">
        <w:rPr>
          <w:sz w:val="22"/>
          <w:szCs w:val="22"/>
        </w:rPr>
        <w:t>Все приложения к настоящему Договору являются его неотъемлемой частью.</w:t>
      </w:r>
    </w:p>
    <w:p w14:paraId="14DD12C0"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w:t>
      </w:r>
      <w:r w:rsidRPr="003C6D43">
        <w:rPr>
          <w:sz w:val="22"/>
          <w:szCs w:val="22"/>
        </w:rPr>
        <w:t xml:space="preserve"> Приложение № 1 </w:t>
      </w:r>
      <w:r>
        <w:rPr>
          <w:sz w:val="22"/>
          <w:szCs w:val="22"/>
        </w:rPr>
        <w:t>«Копия п</w:t>
      </w:r>
      <w:r w:rsidRPr="003C6D43">
        <w:rPr>
          <w:sz w:val="22"/>
          <w:szCs w:val="22"/>
        </w:rPr>
        <w:t>ротокол</w:t>
      </w:r>
      <w:r>
        <w:rPr>
          <w:sz w:val="22"/>
          <w:szCs w:val="22"/>
        </w:rPr>
        <w:t>а</w:t>
      </w:r>
      <w:r w:rsidRPr="003C6D43">
        <w:rPr>
          <w:sz w:val="22"/>
          <w:szCs w:val="22"/>
        </w:rPr>
        <w:t xml:space="preserve"> конкурсной комиссии о результатах открытого конкурса по отбору управляющей организации для управления многоквартирным домом</w:t>
      </w:r>
      <w:r>
        <w:rPr>
          <w:sz w:val="22"/>
          <w:szCs w:val="22"/>
        </w:rPr>
        <w:t>»</w:t>
      </w:r>
      <w:r w:rsidRPr="003C6D43">
        <w:rPr>
          <w:sz w:val="22"/>
          <w:szCs w:val="22"/>
        </w:rPr>
        <w:t>.</w:t>
      </w:r>
    </w:p>
    <w:p w14:paraId="00250F98"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2 – </w:t>
      </w:r>
      <w:r>
        <w:rPr>
          <w:sz w:val="22"/>
          <w:szCs w:val="22"/>
        </w:rPr>
        <w:t>«</w:t>
      </w:r>
      <w:r w:rsidRPr="003C6D43">
        <w:rPr>
          <w:sz w:val="22"/>
          <w:szCs w:val="22"/>
        </w:rPr>
        <w:t xml:space="preserve">Состав общего имущества </w:t>
      </w:r>
      <w:r>
        <w:rPr>
          <w:sz w:val="22"/>
          <w:szCs w:val="22"/>
        </w:rPr>
        <w:t>м</w:t>
      </w:r>
      <w:r w:rsidRPr="003C6D43">
        <w:rPr>
          <w:sz w:val="22"/>
          <w:szCs w:val="22"/>
        </w:rPr>
        <w:t>ногоквартирного дома, в отношении которого будет осуществляться управление</w:t>
      </w:r>
      <w:r>
        <w:rPr>
          <w:sz w:val="22"/>
          <w:szCs w:val="22"/>
        </w:rPr>
        <w:t>»</w:t>
      </w:r>
      <w:r w:rsidRPr="003C6D43">
        <w:rPr>
          <w:sz w:val="22"/>
          <w:szCs w:val="22"/>
        </w:rPr>
        <w:t xml:space="preserve">. </w:t>
      </w:r>
    </w:p>
    <w:p w14:paraId="28D3E468"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3 – </w:t>
      </w:r>
      <w:r>
        <w:rPr>
          <w:sz w:val="22"/>
          <w:szCs w:val="22"/>
        </w:rPr>
        <w:t>«</w:t>
      </w:r>
      <w:r w:rsidRPr="003C6D43">
        <w:rPr>
          <w:sz w:val="22"/>
          <w:szCs w:val="22"/>
        </w:rPr>
        <w:t>Переч</w:t>
      </w:r>
      <w:r>
        <w:rPr>
          <w:sz w:val="22"/>
          <w:szCs w:val="22"/>
        </w:rPr>
        <w:t>е</w:t>
      </w:r>
      <w:r w:rsidRPr="003C6D43">
        <w:rPr>
          <w:sz w:val="22"/>
          <w:szCs w:val="22"/>
        </w:rPr>
        <w:t>н</w:t>
      </w:r>
      <w:r>
        <w:rPr>
          <w:sz w:val="22"/>
          <w:szCs w:val="22"/>
        </w:rPr>
        <w:t>ь</w:t>
      </w:r>
      <w:r w:rsidRPr="003C6D43">
        <w:rPr>
          <w:sz w:val="22"/>
          <w:szCs w:val="22"/>
        </w:rPr>
        <w:t xml:space="preserve"> работ и услуг по содержанию и ремонту общего имущества собственников помещений в </w:t>
      </w:r>
      <w:r>
        <w:rPr>
          <w:sz w:val="22"/>
          <w:szCs w:val="22"/>
        </w:rPr>
        <w:t>м</w:t>
      </w:r>
      <w:r w:rsidRPr="003C6D43">
        <w:rPr>
          <w:sz w:val="22"/>
          <w:szCs w:val="22"/>
        </w:rPr>
        <w:t>ногоквартирном доме</w:t>
      </w:r>
      <w:r>
        <w:rPr>
          <w:sz w:val="22"/>
          <w:szCs w:val="22"/>
        </w:rPr>
        <w:t>, являющегося объектом конкурса»</w:t>
      </w:r>
      <w:r w:rsidRPr="003C6D43">
        <w:rPr>
          <w:sz w:val="22"/>
          <w:szCs w:val="22"/>
        </w:rPr>
        <w:t>.</w:t>
      </w:r>
    </w:p>
    <w:p w14:paraId="63EE275F"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xml:space="preserve">- </w:t>
      </w:r>
      <w:r w:rsidRPr="003C6D43">
        <w:rPr>
          <w:sz w:val="22"/>
          <w:szCs w:val="22"/>
        </w:rPr>
        <w:t xml:space="preserve">Приложение № 4 – </w:t>
      </w:r>
      <w:r>
        <w:rPr>
          <w:sz w:val="22"/>
          <w:szCs w:val="22"/>
        </w:rPr>
        <w:t>«Размер платы за управление, содержание и ремонт общего имущества многоквартирного дома в г. Амурске по пр. ___________________»</w:t>
      </w:r>
      <w:r w:rsidRPr="003C6D43">
        <w:rPr>
          <w:sz w:val="22"/>
          <w:szCs w:val="22"/>
        </w:rPr>
        <w:t>.</w:t>
      </w:r>
    </w:p>
    <w:p w14:paraId="42695B93" w14:textId="77777777" w:rsidR="00C677D5" w:rsidRPr="003C6D43" w:rsidRDefault="00C677D5" w:rsidP="00C677D5">
      <w:pPr>
        <w:autoSpaceDE w:val="0"/>
        <w:autoSpaceDN w:val="0"/>
        <w:adjustRightInd w:val="0"/>
        <w:spacing w:line="240" w:lineRule="atLeast"/>
        <w:ind w:firstLine="540"/>
        <w:jc w:val="both"/>
        <w:rPr>
          <w:sz w:val="22"/>
          <w:szCs w:val="22"/>
        </w:rPr>
      </w:pPr>
      <w:r>
        <w:rPr>
          <w:sz w:val="22"/>
          <w:szCs w:val="22"/>
        </w:rPr>
        <w:t>- Приложение № 5 – «Акт</w:t>
      </w:r>
      <w:r w:rsidRPr="003C6D43">
        <w:rPr>
          <w:sz w:val="22"/>
          <w:szCs w:val="22"/>
        </w:rPr>
        <w:t xml:space="preserve"> о состоянии общего имущества собствен</w:t>
      </w:r>
      <w:r>
        <w:rPr>
          <w:sz w:val="22"/>
          <w:szCs w:val="22"/>
        </w:rPr>
        <w:t>ников помещений в многоквартирном</w:t>
      </w:r>
      <w:r w:rsidRPr="003C6D43">
        <w:rPr>
          <w:sz w:val="22"/>
          <w:szCs w:val="22"/>
        </w:rPr>
        <w:t xml:space="preserve"> дом</w:t>
      </w:r>
      <w:r>
        <w:rPr>
          <w:sz w:val="22"/>
          <w:szCs w:val="22"/>
        </w:rPr>
        <w:t>е»</w:t>
      </w:r>
      <w:r w:rsidRPr="003C6D43">
        <w:rPr>
          <w:sz w:val="22"/>
          <w:szCs w:val="22"/>
        </w:rPr>
        <w:t>.</w:t>
      </w:r>
    </w:p>
    <w:p w14:paraId="5EEAFE1A" w14:textId="77777777" w:rsidR="00C677D5" w:rsidRPr="007508BB" w:rsidRDefault="00C677D5" w:rsidP="00C677D5">
      <w:pPr>
        <w:shd w:val="clear" w:color="auto" w:fill="FFFFFF"/>
        <w:tabs>
          <w:tab w:val="left" w:leader="underscore" w:pos="709"/>
          <w:tab w:val="left" w:leader="underscore" w:pos="1598"/>
          <w:tab w:val="left" w:leader="underscore" w:pos="2758"/>
          <w:tab w:val="left" w:leader="underscore" w:pos="4774"/>
        </w:tabs>
        <w:spacing w:line="240" w:lineRule="atLeast"/>
        <w:contextualSpacing/>
        <w:jc w:val="center"/>
        <w:outlineLvl w:val="0"/>
        <w:rPr>
          <w:b/>
          <w:sz w:val="22"/>
          <w:szCs w:val="22"/>
        </w:rPr>
      </w:pPr>
      <w:r w:rsidRPr="007508BB">
        <w:rPr>
          <w:b/>
          <w:sz w:val="22"/>
          <w:szCs w:val="22"/>
        </w:rPr>
        <w:t>10. Юридические адреса и реквизиты Сторон:</w:t>
      </w:r>
    </w:p>
    <w:p w14:paraId="78231444" w14:textId="77777777" w:rsidR="00C677D5" w:rsidRDefault="00C677D5" w:rsidP="00C677D5">
      <w:pPr>
        <w:shd w:val="clear" w:color="auto" w:fill="FFFFFF"/>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67"/>
        <w:gridCol w:w="4926"/>
      </w:tblGrid>
      <w:tr w:rsidR="00C677D5" w14:paraId="7BE3F3BE" w14:textId="77777777" w:rsidTr="00A66893">
        <w:tc>
          <w:tcPr>
            <w:tcW w:w="4928" w:type="dxa"/>
            <w:tcBorders>
              <w:bottom w:val="single" w:sz="4" w:space="0" w:color="auto"/>
            </w:tcBorders>
          </w:tcPr>
          <w:p w14:paraId="74CD7953"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Pr>
                <w:b/>
              </w:rPr>
              <w:t>Собственник</w:t>
            </w:r>
          </w:p>
        </w:tc>
        <w:tc>
          <w:tcPr>
            <w:tcW w:w="567" w:type="dxa"/>
          </w:tcPr>
          <w:p w14:paraId="09B4527A"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c>
          <w:tcPr>
            <w:tcW w:w="4926" w:type="dxa"/>
            <w:tcBorders>
              <w:bottom w:val="single" w:sz="4" w:space="0" w:color="auto"/>
            </w:tcBorders>
          </w:tcPr>
          <w:p w14:paraId="65CCC665"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Pr>
                <w:b/>
              </w:rPr>
              <w:t>Управляющая организация</w:t>
            </w:r>
          </w:p>
        </w:tc>
      </w:tr>
      <w:tr w:rsidR="00C677D5" w14:paraId="50E75E4A" w14:textId="77777777" w:rsidTr="00A66893">
        <w:tc>
          <w:tcPr>
            <w:tcW w:w="4928" w:type="dxa"/>
            <w:tcBorders>
              <w:top w:val="single" w:sz="4" w:space="0" w:color="auto"/>
            </w:tcBorders>
          </w:tcPr>
          <w:p w14:paraId="730AC52B" w14:textId="77777777" w:rsidR="00C677D5" w:rsidRPr="0068213C" w:rsidRDefault="00C677D5" w:rsidP="00A66893">
            <w:pPr>
              <w:ind w:left="-284" w:right="-257"/>
              <w:jc w:val="center"/>
              <w:rPr>
                <w:sz w:val="20"/>
                <w:szCs w:val="20"/>
              </w:rPr>
            </w:pPr>
            <w:r w:rsidRPr="0068213C">
              <w:rPr>
                <w:sz w:val="20"/>
                <w:szCs w:val="20"/>
              </w:rPr>
              <w:t xml:space="preserve">в соответствии с Законом Хабаровского края </w:t>
            </w:r>
          </w:p>
          <w:p w14:paraId="7F3AFA47" w14:textId="77777777" w:rsidR="00C677D5" w:rsidRPr="0068213C" w:rsidRDefault="00C677D5" w:rsidP="00A66893">
            <w:pPr>
              <w:ind w:left="-284" w:right="-257"/>
              <w:jc w:val="center"/>
              <w:rPr>
                <w:sz w:val="20"/>
                <w:szCs w:val="20"/>
              </w:rPr>
            </w:pPr>
            <w:r w:rsidRPr="0068213C">
              <w:rPr>
                <w:sz w:val="20"/>
                <w:szCs w:val="20"/>
              </w:rPr>
              <w:t>от 26.07.2006 № 47 "О разграничении имущества,</w:t>
            </w:r>
          </w:p>
          <w:p w14:paraId="14A07925" w14:textId="77777777" w:rsidR="00C677D5" w:rsidRPr="0068213C" w:rsidRDefault="00C677D5" w:rsidP="00A66893">
            <w:pPr>
              <w:ind w:left="-284" w:right="-257"/>
              <w:jc w:val="center"/>
              <w:rPr>
                <w:sz w:val="20"/>
                <w:szCs w:val="20"/>
              </w:rPr>
            </w:pPr>
            <w:r w:rsidRPr="0068213C">
              <w:rPr>
                <w:sz w:val="20"/>
                <w:szCs w:val="20"/>
              </w:rPr>
              <w:t xml:space="preserve"> находящегося в муниципальной собственности, между </w:t>
            </w:r>
          </w:p>
          <w:p w14:paraId="6B5443F3" w14:textId="77777777" w:rsidR="00C677D5" w:rsidRPr="0068213C" w:rsidRDefault="00C677D5" w:rsidP="00A66893">
            <w:pPr>
              <w:ind w:left="-284" w:right="-257"/>
              <w:jc w:val="center"/>
              <w:rPr>
                <w:sz w:val="20"/>
                <w:szCs w:val="20"/>
              </w:rPr>
            </w:pPr>
            <w:r w:rsidRPr="0068213C">
              <w:rPr>
                <w:sz w:val="20"/>
                <w:szCs w:val="20"/>
              </w:rPr>
              <w:t xml:space="preserve">городским поселением "Город Амурск" Амурского </w:t>
            </w:r>
          </w:p>
          <w:p w14:paraId="1ABFB45F" w14:textId="77777777" w:rsidR="00C677D5" w:rsidRPr="0068213C" w:rsidRDefault="00C677D5" w:rsidP="00A66893">
            <w:pPr>
              <w:ind w:left="-284" w:right="-257"/>
              <w:jc w:val="center"/>
              <w:rPr>
                <w:sz w:val="20"/>
                <w:szCs w:val="20"/>
              </w:rPr>
            </w:pPr>
            <w:r w:rsidRPr="0068213C">
              <w:rPr>
                <w:sz w:val="20"/>
                <w:szCs w:val="20"/>
              </w:rPr>
              <w:t xml:space="preserve">муниципального района Хабаровского края </w:t>
            </w:r>
          </w:p>
          <w:p w14:paraId="477753FD" w14:textId="77777777" w:rsidR="00C677D5" w:rsidRPr="0068213C" w:rsidRDefault="00C677D5" w:rsidP="00A66893">
            <w:pPr>
              <w:ind w:left="-284" w:right="-257"/>
              <w:jc w:val="center"/>
              <w:rPr>
                <w:sz w:val="20"/>
                <w:szCs w:val="20"/>
              </w:rPr>
            </w:pPr>
            <w:r w:rsidRPr="0068213C">
              <w:rPr>
                <w:sz w:val="20"/>
                <w:szCs w:val="20"/>
              </w:rPr>
              <w:t xml:space="preserve">и Амурским муниципальным районом </w:t>
            </w:r>
          </w:p>
          <w:p w14:paraId="47DDE295" w14:textId="77777777" w:rsidR="00C677D5" w:rsidRPr="0068213C" w:rsidRDefault="00C677D5" w:rsidP="00A66893">
            <w:pPr>
              <w:ind w:left="-284" w:right="-257"/>
              <w:jc w:val="center"/>
              <w:rPr>
                <w:sz w:val="20"/>
                <w:szCs w:val="20"/>
              </w:rPr>
            </w:pPr>
            <w:r w:rsidRPr="0068213C">
              <w:rPr>
                <w:sz w:val="20"/>
                <w:szCs w:val="20"/>
              </w:rPr>
              <w:t>Хабаровского края"</w:t>
            </w:r>
          </w:p>
          <w:p w14:paraId="264A4785" w14:textId="77777777" w:rsidR="00C677D5" w:rsidRPr="0068213C" w:rsidRDefault="00C677D5" w:rsidP="00A66893">
            <w:pPr>
              <w:ind w:left="-284" w:right="-257"/>
              <w:jc w:val="center"/>
              <w:rPr>
                <w:sz w:val="20"/>
                <w:szCs w:val="20"/>
              </w:rPr>
            </w:pPr>
            <w:r w:rsidRPr="0068213C">
              <w:rPr>
                <w:sz w:val="20"/>
                <w:szCs w:val="20"/>
              </w:rPr>
              <w:t xml:space="preserve">администрация городского поселения </w:t>
            </w:r>
          </w:p>
          <w:p w14:paraId="0AA6878C" w14:textId="77777777" w:rsidR="00C677D5" w:rsidRPr="0068213C" w:rsidRDefault="00C677D5" w:rsidP="00A66893">
            <w:pPr>
              <w:ind w:left="-284" w:right="-257"/>
              <w:jc w:val="center"/>
              <w:rPr>
                <w:sz w:val="20"/>
                <w:szCs w:val="20"/>
              </w:rPr>
            </w:pPr>
            <w:r w:rsidRPr="0068213C">
              <w:rPr>
                <w:sz w:val="20"/>
                <w:szCs w:val="20"/>
              </w:rPr>
              <w:t xml:space="preserve">«Город Амурск» </w:t>
            </w:r>
          </w:p>
          <w:p w14:paraId="31AAAB40" w14:textId="77777777" w:rsidR="00C677D5" w:rsidRPr="0068213C" w:rsidRDefault="00C677D5" w:rsidP="00A66893">
            <w:pPr>
              <w:ind w:left="-284" w:right="-257"/>
              <w:jc w:val="center"/>
              <w:rPr>
                <w:sz w:val="20"/>
                <w:szCs w:val="20"/>
              </w:rPr>
            </w:pPr>
          </w:p>
          <w:p w14:paraId="7B788239" w14:textId="77777777" w:rsidR="00C677D5" w:rsidRPr="0068213C" w:rsidRDefault="00C677D5" w:rsidP="00A66893">
            <w:pPr>
              <w:ind w:left="-284" w:right="-257"/>
              <w:jc w:val="center"/>
              <w:rPr>
                <w:sz w:val="20"/>
                <w:szCs w:val="20"/>
              </w:rPr>
            </w:pPr>
            <w:r w:rsidRPr="0068213C">
              <w:rPr>
                <w:sz w:val="20"/>
                <w:szCs w:val="20"/>
              </w:rPr>
              <w:t>Глава городского поселения «Город Амурск»</w:t>
            </w:r>
          </w:p>
          <w:p w14:paraId="5928CBF4" w14:textId="77777777" w:rsidR="00C677D5" w:rsidRPr="0068213C" w:rsidRDefault="00C677D5" w:rsidP="00A66893">
            <w:pPr>
              <w:ind w:left="-284" w:right="-257"/>
              <w:jc w:val="center"/>
              <w:rPr>
                <w:sz w:val="20"/>
                <w:szCs w:val="20"/>
              </w:rPr>
            </w:pPr>
          </w:p>
          <w:p w14:paraId="0D25243D" w14:textId="77777777" w:rsidR="00C677D5" w:rsidRPr="0068213C" w:rsidRDefault="00C677D5" w:rsidP="00A66893">
            <w:pPr>
              <w:ind w:left="-284" w:right="-257"/>
              <w:jc w:val="center"/>
              <w:rPr>
                <w:sz w:val="20"/>
                <w:szCs w:val="20"/>
              </w:rPr>
            </w:pPr>
            <w:r w:rsidRPr="0068213C">
              <w:rPr>
                <w:sz w:val="20"/>
                <w:szCs w:val="20"/>
              </w:rPr>
              <w:t>______________ /___________________/</w:t>
            </w:r>
          </w:p>
          <w:p w14:paraId="64EBEE68" w14:textId="77777777" w:rsidR="00C677D5" w:rsidRPr="0068213C" w:rsidRDefault="00C677D5" w:rsidP="00A66893">
            <w:pPr>
              <w:ind w:left="-284" w:right="-257"/>
              <w:jc w:val="center"/>
              <w:rPr>
                <w:sz w:val="20"/>
                <w:szCs w:val="20"/>
              </w:rPr>
            </w:pPr>
          </w:p>
          <w:p w14:paraId="4A25F91A"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r w:rsidRPr="0068213C">
              <w:rPr>
                <w:sz w:val="20"/>
                <w:szCs w:val="20"/>
              </w:rPr>
              <w:t>«_____» _____________ 202__ г.</w:t>
            </w:r>
          </w:p>
        </w:tc>
        <w:tc>
          <w:tcPr>
            <w:tcW w:w="567" w:type="dxa"/>
          </w:tcPr>
          <w:p w14:paraId="2DD234CF"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c>
          <w:tcPr>
            <w:tcW w:w="4926" w:type="dxa"/>
            <w:tcBorders>
              <w:top w:val="single" w:sz="4" w:space="0" w:color="auto"/>
            </w:tcBorders>
          </w:tcPr>
          <w:p w14:paraId="7440C549"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73DD646C"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0F627A73"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500040F4" w14:textId="77777777" w:rsidR="00C677D5" w:rsidRDefault="00C677D5" w:rsidP="00A66893">
            <w:pPr>
              <w:tabs>
                <w:tab w:val="left" w:pos="850"/>
                <w:tab w:val="center" w:pos="1871"/>
              </w:tabs>
              <w:ind w:left="-284" w:right="-257"/>
              <w:jc w:val="center"/>
              <w:rPr>
                <w:rFonts w:ascii="Arial Narrow" w:hAnsi="Arial Narrow" w:cs="Arial"/>
                <w:sz w:val="20"/>
                <w:szCs w:val="20"/>
              </w:rPr>
            </w:pPr>
            <w:r>
              <w:rPr>
                <w:rFonts w:ascii="Arial Narrow" w:hAnsi="Arial Narrow" w:cs="Arial"/>
                <w:sz w:val="20"/>
                <w:szCs w:val="20"/>
              </w:rPr>
              <w:t>___________________ /____________/</w:t>
            </w:r>
          </w:p>
          <w:p w14:paraId="34C8ACCE" w14:textId="77777777" w:rsidR="00C677D5" w:rsidRDefault="00C677D5" w:rsidP="00A66893">
            <w:pPr>
              <w:tabs>
                <w:tab w:val="left" w:pos="850"/>
                <w:tab w:val="center" w:pos="1871"/>
              </w:tabs>
              <w:ind w:left="-284" w:right="-257"/>
              <w:jc w:val="center"/>
              <w:rPr>
                <w:rFonts w:ascii="Arial Narrow" w:hAnsi="Arial Narrow" w:cs="Arial"/>
                <w:sz w:val="20"/>
                <w:szCs w:val="20"/>
              </w:rPr>
            </w:pPr>
          </w:p>
          <w:p w14:paraId="119A1E59" w14:textId="77777777" w:rsidR="00C677D5" w:rsidRDefault="00C677D5" w:rsidP="00A66893">
            <w:pPr>
              <w:tabs>
                <w:tab w:val="left" w:pos="850"/>
                <w:tab w:val="center" w:pos="1871"/>
              </w:tabs>
              <w:ind w:left="-284" w:right="-257"/>
              <w:jc w:val="center"/>
              <w:rPr>
                <w:rFonts w:ascii="Arial Narrow" w:hAnsi="Arial Narrow" w:cs="Arial"/>
                <w:sz w:val="20"/>
                <w:szCs w:val="20"/>
              </w:rPr>
            </w:pPr>
            <w:r>
              <w:rPr>
                <w:rFonts w:ascii="Arial Narrow" w:hAnsi="Arial Narrow" w:cs="Arial"/>
                <w:sz w:val="20"/>
                <w:szCs w:val="20"/>
              </w:rPr>
              <w:t>«_____» _____________ 202__ г.</w:t>
            </w:r>
          </w:p>
          <w:p w14:paraId="608B090F" w14:textId="77777777" w:rsidR="00C677D5" w:rsidRDefault="00C677D5" w:rsidP="00A66893">
            <w:pPr>
              <w:tabs>
                <w:tab w:val="left" w:leader="underscore" w:pos="709"/>
                <w:tab w:val="left" w:leader="underscore" w:pos="1598"/>
                <w:tab w:val="left" w:leader="underscore" w:pos="2758"/>
                <w:tab w:val="left" w:leader="underscore" w:pos="4774"/>
              </w:tabs>
              <w:spacing w:line="240" w:lineRule="atLeast"/>
              <w:contextualSpacing/>
              <w:jc w:val="center"/>
              <w:outlineLvl w:val="0"/>
              <w:rPr>
                <w:b/>
              </w:rPr>
            </w:pPr>
          </w:p>
        </w:tc>
      </w:tr>
    </w:tbl>
    <w:p w14:paraId="57190E8E" w14:textId="77777777" w:rsidR="00C677D5" w:rsidRDefault="00C677D5" w:rsidP="00C677D5">
      <w:pPr>
        <w:pStyle w:val="ConsPlusNormal"/>
        <w:ind w:left="4253" w:firstLine="0"/>
        <w:jc w:val="center"/>
        <w:outlineLvl w:val="1"/>
        <w:rPr>
          <w:rFonts w:ascii="Times New Roman" w:hAnsi="Times New Roman" w:cs="Times New Roman"/>
          <w:sz w:val="24"/>
          <w:szCs w:val="24"/>
        </w:rPr>
        <w:sectPr w:rsidR="00C677D5" w:rsidSect="00DC709C">
          <w:headerReference w:type="default" r:id="rId29"/>
          <w:pgSz w:w="11906" w:h="16838"/>
          <w:pgMar w:top="284" w:right="567" w:bottom="567" w:left="567" w:header="709" w:footer="709" w:gutter="0"/>
          <w:pgNumType w:start="1"/>
          <w:cols w:space="708"/>
          <w:titlePg/>
          <w:docGrid w:linePitch="360"/>
        </w:sectPr>
      </w:pPr>
    </w:p>
    <w:p w14:paraId="18886A60" w14:textId="77777777" w:rsidR="00DC709C" w:rsidRDefault="00DC709C" w:rsidP="00C677D5">
      <w:pPr>
        <w:pStyle w:val="ConsPlusNormal"/>
        <w:ind w:left="4253" w:firstLine="0"/>
        <w:jc w:val="center"/>
        <w:outlineLvl w:val="1"/>
        <w:rPr>
          <w:rFonts w:ascii="Times New Roman" w:hAnsi="Times New Roman" w:cs="Times New Roman"/>
          <w:sz w:val="22"/>
          <w:szCs w:val="22"/>
        </w:rPr>
      </w:pPr>
    </w:p>
    <w:p w14:paraId="775036F9" w14:textId="2E373F69" w:rsidR="00C677D5" w:rsidRPr="0071512C" w:rsidRDefault="00C677D5" w:rsidP="00C677D5">
      <w:pPr>
        <w:pStyle w:val="ConsPlusNormal"/>
        <w:ind w:left="4253" w:firstLine="0"/>
        <w:jc w:val="center"/>
        <w:outlineLvl w:val="1"/>
        <w:rPr>
          <w:rFonts w:ascii="Times New Roman" w:hAnsi="Times New Roman" w:cs="Times New Roman"/>
          <w:sz w:val="22"/>
          <w:szCs w:val="22"/>
        </w:rPr>
      </w:pPr>
      <w:r w:rsidRPr="0071512C">
        <w:rPr>
          <w:rFonts w:ascii="Times New Roman" w:hAnsi="Times New Roman" w:cs="Times New Roman"/>
          <w:sz w:val="22"/>
          <w:szCs w:val="22"/>
        </w:rPr>
        <w:t>ПРИЛОЖЕНИЕ № 2</w:t>
      </w:r>
    </w:p>
    <w:p w14:paraId="5B59E30B" w14:textId="77777777" w:rsidR="00C677D5" w:rsidRPr="0071512C" w:rsidRDefault="00C677D5" w:rsidP="00C677D5">
      <w:pPr>
        <w:pStyle w:val="ConsPlusNormal"/>
        <w:ind w:left="4253" w:firstLine="0"/>
        <w:jc w:val="center"/>
        <w:rPr>
          <w:rFonts w:ascii="Times New Roman" w:hAnsi="Times New Roman" w:cs="Times New Roman"/>
          <w:sz w:val="22"/>
          <w:szCs w:val="22"/>
        </w:rPr>
      </w:pPr>
      <w:r w:rsidRPr="0071512C">
        <w:rPr>
          <w:rFonts w:ascii="Times New Roman" w:hAnsi="Times New Roman" w:cs="Times New Roman"/>
          <w:sz w:val="22"/>
          <w:szCs w:val="22"/>
        </w:rPr>
        <w:t>к договору управления многоквартирным</w:t>
      </w:r>
    </w:p>
    <w:p w14:paraId="22680F1D" w14:textId="24FDDA45" w:rsidR="00C677D5" w:rsidRPr="0071512C" w:rsidRDefault="00C677D5" w:rsidP="00C677D5">
      <w:pPr>
        <w:pStyle w:val="ConsPlusNormal"/>
        <w:ind w:left="4253" w:firstLine="0"/>
        <w:jc w:val="center"/>
        <w:rPr>
          <w:rFonts w:ascii="Times New Roman" w:hAnsi="Times New Roman" w:cs="Times New Roman"/>
          <w:sz w:val="22"/>
          <w:szCs w:val="22"/>
        </w:rPr>
      </w:pPr>
      <w:r w:rsidRPr="0071512C">
        <w:rPr>
          <w:rFonts w:ascii="Times New Roman" w:hAnsi="Times New Roman" w:cs="Times New Roman"/>
          <w:sz w:val="22"/>
          <w:szCs w:val="22"/>
        </w:rPr>
        <w:t xml:space="preserve">домом </w:t>
      </w:r>
      <w:r>
        <w:rPr>
          <w:rFonts w:ascii="Times New Roman" w:hAnsi="Times New Roman" w:cs="Times New Roman"/>
          <w:b/>
          <w:bCs/>
          <w:sz w:val="22"/>
          <w:szCs w:val="22"/>
          <w:u w:val="single"/>
        </w:rPr>
        <w:t>№___от «___»__________202</w:t>
      </w:r>
      <w:r w:rsidR="00ED749D">
        <w:rPr>
          <w:rFonts w:ascii="Times New Roman" w:hAnsi="Times New Roman" w:cs="Times New Roman"/>
          <w:b/>
          <w:bCs/>
          <w:sz w:val="22"/>
          <w:szCs w:val="22"/>
          <w:u w:val="single"/>
        </w:rPr>
        <w:t>5</w:t>
      </w:r>
      <w:r>
        <w:rPr>
          <w:rFonts w:ascii="Times New Roman" w:hAnsi="Times New Roman" w:cs="Times New Roman"/>
          <w:b/>
          <w:bCs/>
          <w:sz w:val="22"/>
          <w:szCs w:val="22"/>
          <w:u w:val="single"/>
        </w:rPr>
        <w:t>г</w:t>
      </w:r>
    </w:p>
    <w:p w14:paraId="0D189784" w14:textId="77777777" w:rsidR="00C677D5" w:rsidRDefault="00C677D5" w:rsidP="00C677D5">
      <w:pPr>
        <w:pStyle w:val="af6"/>
        <w:jc w:val="center"/>
        <w:rPr>
          <w:sz w:val="22"/>
          <w:szCs w:val="22"/>
        </w:rPr>
      </w:pPr>
    </w:p>
    <w:p w14:paraId="03795D7A" w14:textId="77777777" w:rsidR="00C677D5" w:rsidRDefault="00C677D5" w:rsidP="00C677D5">
      <w:pPr>
        <w:pStyle w:val="af6"/>
        <w:jc w:val="center"/>
        <w:rPr>
          <w:sz w:val="22"/>
          <w:szCs w:val="22"/>
        </w:rPr>
      </w:pPr>
    </w:p>
    <w:p w14:paraId="6203BF79" w14:textId="77777777" w:rsidR="00C677D5" w:rsidRPr="005D0FD0" w:rsidRDefault="00C677D5" w:rsidP="00C677D5">
      <w:pPr>
        <w:pStyle w:val="af6"/>
        <w:jc w:val="center"/>
      </w:pPr>
      <w:r w:rsidRPr="005D0FD0">
        <w:t>СОСТАВ</w:t>
      </w:r>
    </w:p>
    <w:p w14:paraId="44D580F7" w14:textId="77777777" w:rsidR="00C677D5" w:rsidRDefault="00C677D5" w:rsidP="00C677D5">
      <w:pPr>
        <w:pStyle w:val="af6"/>
        <w:jc w:val="center"/>
        <w:rPr>
          <w:sz w:val="22"/>
          <w:szCs w:val="22"/>
        </w:rPr>
      </w:pPr>
      <w:r w:rsidRPr="008A3F49">
        <w:rPr>
          <w:sz w:val="22"/>
          <w:szCs w:val="22"/>
        </w:rPr>
        <w:t>общего имущества многоквартирного дома по адресу: г. Амурск, пр-кт.</w:t>
      </w:r>
      <w:r>
        <w:rPr>
          <w:sz w:val="22"/>
          <w:szCs w:val="22"/>
        </w:rPr>
        <w:t xml:space="preserve"> ______________</w:t>
      </w:r>
    </w:p>
    <w:p w14:paraId="4DC14ECF" w14:textId="77777777" w:rsidR="00C677D5" w:rsidRDefault="00C677D5" w:rsidP="00C677D5">
      <w:pPr>
        <w:pStyle w:val="af6"/>
        <w:numPr>
          <w:ilvl w:val="0"/>
          <w:numId w:val="31"/>
        </w:numPr>
        <w:rPr>
          <w:sz w:val="22"/>
          <w:szCs w:val="22"/>
        </w:rPr>
      </w:pPr>
      <w:r>
        <w:rPr>
          <w:sz w:val="22"/>
          <w:szCs w:val="22"/>
        </w:rPr>
        <w:t>Адрес многоквартирного дома             г. Амурск, пр. _______________</w:t>
      </w:r>
    </w:p>
    <w:p w14:paraId="0BF93531" w14:textId="77777777" w:rsidR="00C677D5" w:rsidRDefault="00C677D5" w:rsidP="00C677D5">
      <w:pPr>
        <w:pStyle w:val="af6"/>
        <w:numPr>
          <w:ilvl w:val="0"/>
          <w:numId w:val="31"/>
        </w:numPr>
        <w:rPr>
          <w:sz w:val="22"/>
          <w:szCs w:val="22"/>
        </w:rPr>
      </w:pPr>
      <w:r>
        <w:rPr>
          <w:sz w:val="22"/>
          <w:szCs w:val="22"/>
        </w:rPr>
        <w:t>Серия, тип постройки                            ________________________________________________</w:t>
      </w:r>
    </w:p>
    <w:p w14:paraId="727A520B" w14:textId="77777777" w:rsidR="00C677D5" w:rsidRDefault="00C677D5" w:rsidP="00C677D5">
      <w:pPr>
        <w:pStyle w:val="af6"/>
        <w:numPr>
          <w:ilvl w:val="0"/>
          <w:numId w:val="31"/>
        </w:numPr>
        <w:rPr>
          <w:sz w:val="22"/>
          <w:szCs w:val="22"/>
        </w:rPr>
      </w:pPr>
      <w:r>
        <w:rPr>
          <w:sz w:val="22"/>
          <w:szCs w:val="22"/>
        </w:rPr>
        <w:t>Год постройки                                        ____________________</w:t>
      </w:r>
    </w:p>
    <w:p w14:paraId="59AA6781" w14:textId="77777777" w:rsidR="00C677D5" w:rsidRDefault="00C677D5" w:rsidP="00C677D5">
      <w:pPr>
        <w:pStyle w:val="af6"/>
        <w:numPr>
          <w:ilvl w:val="0"/>
          <w:numId w:val="31"/>
        </w:numPr>
        <w:rPr>
          <w:sz w:val="22"/>
          <w:szCs w:val="22"/>
        </w:rPr>
      </w:pPr>
      <w:r>
        <w:rPr>
          <w:sz w:val="22"/>
          <w:szCs w:val="22"/>
        </w:rPr>
        <w:t>Количество квартир                               ___________________</w:t>
      </w:r>
    </w:p>
    <w:p w14:paraId="7951B546" w14:textId="77777777" w:rsidR="00C677D5" w:rsidRDefault="00C677D5" w:rsidP="00C677D5">
      <w:pPr>
        <w:pStyle w:val="af6"/>
        <w:numPr>
          <w:ilvl w:val="0"/>
          <w:numId w:val="31"/>
        </w:numPr>
        <w:rPr>
          <w:sz w:val="22"/>
          <w:szCs w:val="22"/>
        </w:rPr>
      </w:pPr>
      <w:r>
        <w:rPr>
          <w:sz w:val="22"/>
          <w:szCs w:val="22"/>
        </w:rPr>
        <w:t>Виды благоустройства                           электроснабжение, централ. отопление, ХВС, ГВС,</w:t>
      </w:r>
    </w:p>
    <w:p w14:paraId="4EA43078" w14:textId="77777777" w:rsidR="00C677D5" w:rsidRPr="008A3F49" w:rsidRDefault="00C677D5" w:rsidP="00C677D5">
      <w:pPr>
        <w:pStyle w:val="af6"/>
        <w:ind w:left="720"/>
        <w:rPr>
          <w:sz w:val="22"/>
          <w:szCs w:val="22"/>
        </w:rPr>
      </w:pPr>
      <w:r>
        <w:rPr>
          <w:sz w:val="22"/>
          <w:szCs w:val="22"/>
        </w:rPr>
        <w:t xml:space="preserve">                                                                  Водоотведение, газоснабжение.</w:t>
      </w:r>
    </w:p>
    <w:p w14:paraId="0BE4571F" w14:textId="77777777" w:rsidR="00C677D5" w:rsidRPr="005D0FD0" w:rsidRDefault="00C677D5" w:rsidP="00C677D5">
      <w:pPr>
        <w:widowControl w:val="0"/>
        <w:ind w:left="567" w:right="567"/>
        <w:jc w:val="center"/>
        <w:rPr>
          <w:b/>
        </w:rPr>
      </w:pPr>
    </w:p>
    <w:p w14:paraId="51EEE679" w14:textId="77777777" w:rsidR="00C677D5" w:rsidRPr="00B00BF1" w:rsidRDefault="00C677D5" w:rsidP="00C677D5">
      <w:pPr>
        <w:shd w:val="clear" w:color="auto" w:fill="FFFFFF"/>
        <w:ind w:left="-284" w:right="-257"/>
        <w:jc w:val="both"/>
        <w:rPr>
          <w:b/>
          <w:color w:val="000000"/>
          <w:sz w:val="19"/>
          <w:szCs w:val="19"/>
        </w:rPr>
      </w:pPr>
      <w:r w:rsidRPr="00B00BF1">
        <w:rPr>
          <w:b/>
          <w:color w:val="000000"/>
          <w:sz w:val="19"/>
          <w:szCs w:val="19"/>
        </w:rPr>
        <w:t>Общее имущество в многоквартирном доме - имущество, предназначенное для обслуживания более одного помещения в данном доме, в том числе:</w:t>
      </w:r>
    </w:p>
    <w:p w14:paraId="550CA239"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Помещения общего пользования</w:t>
      </w:r>
      <w:r w:rsidRPr="00B00BF1">
        <w:rPr>
          <w:color w:val="000000"/>
          <w:sz w:val="19"/>
          <w:szCs w:val="19"/>
        </w:rPr>
        <w:t xml:space="preserve">: </w:t>
      </w:r>
    </w:p>
    <w:p w14:paraId="60B83E9F"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технические этажи и чердаки,   шахты, технические подвалы, в которых имеются  инженерные коммуникации; </w:t>
      </w:r>
    </w:p>
    <w:p w14:paraId="17473268"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подъезды, тамбуры, вестибюли, коридоры, проходы, межэтажные лестничные площадки, лестничные марши, крыльца, козырьки; </w:t>
      </w:r>
    </w:p>
    <w:p w14:paraId="21656EB0"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-крыша, включающая кровлю, чердак, слуховые окна, перекрытия;</w:t>
      </w:r>
    </w:p>
    <w:p w14:paraId="4B542489"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Ограждающие несущие конструкции дома:</w:t>
      </w:r>
    </w:p>
    <w:p w14:paraId="760A8A5C"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-фундаменты, несущие стены, перекрытия и перегородки, балконные плиты и иные ограждающие несущие конструкции, отделяющие помещения различных собственников (без облицовки и отделки); </w:t>
      </w:r>
    </w:p>
    <w:p w14:paraId="0D6AEF86" w14:textId="77777777" w:rsidR="00C677D5" w:rsidRPr="00B00BF1" w:rsidRDefault="00C677D5" w:rsidP="00C677D5">
      <w:pPr>
        <w:shd w:val="clear" w:color="auto" w:fill="FFFFFF"/>
        <w:ind w:left="-284" w:right="-257"/>
        <w:jc w:val="both"/>
        <w:rPr>
          <w:b/>
          <w:color w:val="000000"/>
          <w:sz w:val="19"/>
          <w:szCs w:val="19"/>
        </w:rPr>
      </w:pPr>
      <w:r w:rsidRPr="00B00BF1">
        <w:rPr>
          <w:color w:val="000000"/>
          <w:sz w:val="19"/>
          <w:szCs w:val="19"/>
        </w:rPr>
        <w:t>-межпанельные стыки и швы;</w:t>
      </w:r>
    </w:p>
    <w:p w14:paraId="5A73A425"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Ограждающие ненесущие конструкции дома</w:t>
      </w:r>
      <w:r w:rsidRPr="00B00BF1">
        <w:rPr>
          <w:color w:val="000000"/>
          <w:sz w:val="19"/>
          <w:szCs w:val="19"/>
        </w:rPr>
        <w:t>:</w:t>
      </w:r>
    </w:p>
    <w:p w14:paraId="216D0FB0"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-окна и двери помещений общего пользования, перила, парапеты;</w:t>
      </w:r>
    </w:p>
    <w:p w14:paraId="6FFF8A28"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Механическое, электрическое, санитарно-техническое и иное оборудование</w:t>
      </w:r>
      <w:r w:rsidRPr="00B00BF1">
        <w:rPr>
          <w:color w:val="000000"/>
          <w:sz w:val="19"/>
          <w:szCs w:val="19"/>
        </w:rPr>
        <w:t xml:space="preserve">. </w:t>
      </w:r>
    </w:p>
    <w:p w14:paraId="39641BB7"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 внутренний водосток и водоотводящие устройства; </w:t>
      </w:r>
    </w:p>
    <w:p w14:paraId="508806A2" w14:textId="77777777" w:rsidR="00C677D5" w:rsidRPr="00B00BF1" w:rsidRDefault="00C677D5" w:rsidP="00C677D5">
      <w:pPr>
        <w:shd w:val="clear" w:color="auto" w:fill="FFFFFF"/>
        <w:ind w:left="-284" w:right="-257"/>
        <w:jc w:val="both"/>
        <w:rPr>
          <w:color w:val="000000"/>
          <w:sz w:val="19"/>
          <w:szCs w:val="19"/>
        </w:rPr>
      </w:pPr>
      <w:r w:rsidRPr="00B00BF1">
        <w:rPr>
          <w:color w:val="000000"/>
          <w:sz w:val="19"/>
          <w:szCs w:val="19"/>
        </w:rPr>
        <w:t xml:space="preserve">-система вентиляции, общие вентиляционные каналы и вытяжки, фановая разводка; </w:t>
      </w:r>
    </w:p>
    <w:p w14:paraId="0D7355D0" w14:textId="77777777" w:rsidR="00C677D5" w:rsidRPr="00B00BF1" w:rsidRDefault="00C677D5" w:rsidP="00C677D5">
      <w:pPr>
        <w:shd w:val="clear" w:color="auto" w:fill="FFFFFF"/>
        <w:ind w:left="-284" w:right="-257"/>
        <w:jc w:val="both"/>
        <w:rPr>
          <w:sz w:val="19"/>
          <w:szCs w:val="19"/>
        </w:rPr>
      </w:pPr>
      <w:r w:rsidRPr="00B00BF1">
        <w:rPr>
          <w:color w:val="000000"/>
          <w:sz w:val="19"/>
          <w:szCs w:val="19"/>
        </w:rPr>
        <w:t>-тепловые пункты (элеваторные узлы) жилого дома с арматурой и приборами учета различного назначения;</w:t>
      </w:r>
    </w:p>
    <w:p w14:paraId="1CAFC1B0" w14:textId="77777777" w:rsidR="00C677D5" w:rsidRPr="00B00BF1" w:rsidRDefault="00C677D5" w:rsidP="00C677D5">
      <w:pPr>
        <w:ind w:left="-284" w:right="-257"/>
        <w:jc w:val="both"/>
        <w:rPr>
          <w:sz w:val="19"/>
          <w:szCs w:val="19"/>
        </w:rPr>
      </w:pPr>
      <w:r w:rsidRPr="00B00BF1">
        <w:rPr>
          <w:b/>
          <w:sz w:val="19"/>
          <w:szCs w:val="19"/>
        </w:rPr>
        <w:t>Система отопления:</w:t>
      </w:r>
    </w:p>
    <w:p w14:paraId="1DA64E76" w14:textId="77777777" w:rsidR="00C677D5" w:rsidRPr="00B00BF1" w:rsidRDefault="00C677D5" w:rsidP="00C677D5">
      <w:pPr>
        <w:ind w:left="-284" w:right="-257"/>
        <w:jc w:val="both"/>
        <w:rPr>
          <w:sz w:val="19"/>
          <w:szCs w:val="19"/>
        </w:rPr>
      </w:pPr>
      <w:r w:rsidRPr="00B00BF1">
        <w:rPr>
          <w:sz w:val="19"/>
          <w:szCs w:val="19"/>
        </w:rPr>
        <w:t>Разводящие и стояковые трубы, обогревающие элементы, регулирующая и запорная арматура;</w:t>
      </w:r>
    </w:p>
    <w:p w14:paraId="101CD053" w14:textId="77777777" w:rsidR="00C677D5" w:rsidRPr="00B00BF1" w:rsidRDefault="00C677D5" w:rsidP="00C677D5">
      <w:pPr>
        <w:shd w:val="clear" w:color="auto" w:fill="FFFFFF"/>
        <w:ind w:left="-284" w:right="-257"/>
        <w:jc w:val="both"/>
        <w:rPr>
          <w:sz w:val="19"/>
          <w:szCs w:val="19"/>
        </w:rPr>
      </w:pPr>
      <w:r w:rsidRPr="00B00BF1">
        <w:rPr>
          <w:b/>
          <w:sz w:val="19"/>
          <w:szCs w:val="19"/>
        </w:rPr>
        <w:t>Системы холодного и горячего водоснабжения</w:t>
      </w:r>
      <w:r w:rsidRPr="00B00BF1">
        <w:rPr>
          <w:sz w:val="19"/>
          <w:szCs w:val="19"/>
        </w:rPr>
        <w:t xml:space="preserve">: </w:t>
      </w:r>
    </w:p>
    <w:p w14:paraId="3C70B042" w14:textId="77777777" w:rsidR="00C677D5" w:rsidRPr="00B00BF1" w:rsidRDefault="00C677D5" w:rsidP="00C677D5">
      <w:pPr>
        <w:shd w:val="clear" w:color="auto" w:fill="FFFFFF"/>
        <w:ind w:left="-284" w:right="-257"/>
        <w:jc w:val="both"/>
        <w:rPr>
          <w:sz w:val="19"/>
          <w:szCs w:val="19"/>
        </w:rPr>
      </w:pPr>
      <w:r w:rsidRPr="00B00BF1">
        <w:rPr>
          <w:sz w:val="19"/>
          <w:szCs w:val="19"/>
        </w:rPr>
        <w:t>- запорная и регулирующая арматура, разводящие и стояковые трубы, до первого отключающего устройства, расположенного на ответвлениях от стояков;</w:t>
      </w:r>
    </w:p>
    <w:p w14:paraId="4A269EFB" w14:textId="77777777" w:rsidR="00C677D5" w:rsidRPr="00B00BF1" w:rsidRDefault="00C677D5" w:rsidP="00C677D5">
      <w:pPr>
        <w:ind w:left="-284" w:right="-257"/>
        <w:jc w:val="both"/>
        <w:rPr>
          <w:sz w:val="19"/>
          <w:szCs w:val="19"/>
        </w:rPr>
      </w:pPr>
      <w:r w:rsidRPr="00B00BF1">
        <w:rPr>
          <w:b/>
          <w:sz w:val="19"/>
          <w:szCs w:val="19"/>
        </w:rPr>
        <w:t>Система водоотведения:</w:t>
      </w:r>
    </w:p>
    <w:p w14:paraId="46ADD634" w14:textId="77777777" w:rsidR="00C677D5" w:rsidRPr="00B00BF1" w:rsidRDefault="00C677D5" w:rsidP="00C677D5">
      <w:pPr>
        <w:ind w:left="-284" w:right="-257"/>
        <w:jc w:val="both"/>
        <w:rPr>
          <w:sz w:val="19"/>
          <w:szCs w:val="19"/>
        </w:rPr>
      </w:pPr>
      <w:r w:rsidRPr="00B00BF1">
        <w:rPr>
          <w:sz w:val="19"/>
          <w:szCs w:val="19"/>
        </w:rPr>
        <w:t>- разводящие</w:t>
      </w:r>
      <w:r>
        <w:rPr>
          <w:sz w:val="19"/>
          <w:szCs w:val="19"/>
        </w:rPr>
        <w:t xml:space="preserve"> </w:t>
      </w:r>
      <w:r w:rsidRPr="00B00BF1">
        <w:rPr>
          <w:sz w:val="19"/>
          <w:szCs w:val="19"/>
        </w:rPr>
        <w:t>и стояковые трубы, фасонные части (в том числе отводы, переходы, патрубки, ревизии, крестовины, тройники),  до первых стыковых соединений на ответвлении  от стояков,  канализационные выпуски;</w:t>
      </w:r>
    </w:p>
    <w:p w14:paraId="15FF6CA0" w14:textId="77777777" w:rsidR="00C677D5" w:rsidRPr="00B00BF1" w:rsidRDefault="00C677D5" w:rsidP="00C677D5">
      <w:pPr>
        <w:ind w:left="-284" w:right="-257"/>
        <w:jc w:val="both"/>
        <w:rPr>
          <w:b/>
          <w:sz w:val="19"/>
          <w:szCs w:val="19"/>
        </w:rPr>
      </w:pPr>
      <w:r w:rsidRPr="00B00BF1">
        <w:rPr>
          <w:b/>
          <w:sz w:val="19"/>
          <w:szCs w:val="19"/>
        </w:rPr>
        <w:t xml:space="preserve">Система газоснабжения: </w:t>
      </w:r>
    </w:p>
    <w:p w14:paraId="02F6E08A" w14:textId="77777777" w:rsidR="00C677D5" w:rsidRPr="00B00BF1" w:rsidRDefault="00C677D5" w:rsidP="00C677D5">
      <w:pPr>
        <w:ind w:left="-284" w:right="-257"/>
        <w:jc w:val="both"/>
        <w:rPr>
          <w:sz w:val="19"/>
          <w:szCs w:val="19"/>
        </w:rPr>
      </w:pPr>
      <w:r w:rsidRPr="00B00BF1">
        <w:rPr>
          <w:sz w:val="19"/>
          <w:szCs w:val="19"/>
        </w:rPr>
        <w:t>-газопровод от места присоединения к сети до запорного крана, расположенного на ответвлениях к внутриквартирному газовому оборудованию.</w:t>
      </w:r>
    </w:p>
    <w:p w14:paraId="5410BA44"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 xml:space="preserve">Система электроснабжения: </w:t>
      </w:r>
    </w:p>
    <w:p w14:paraId="20C69C06" w14:textId="77777777" w:rsidR="00C677D5" w:rsidRPr="00B00BF1" w:rsidRDefault="00C677D5" w:rsidP="00C677D5">
      <w:pPr>
        <w:shd w:val="clear" w:color="auto" w:fill="FFFFFF"/>
        <w:ind w:left="-284" w:right="-257"/>
        <w:jc w:val="both"/>
        <w:rPr>
          <w:sz w:val="19"/>
          <w:szCs w:val="19"/>
        </w:rPr>
      </w:pPr>
      <w:r w:rsidRPr="00B00BF1">
        <w:rPr>
          <w:color w:val="000000"/>
          <w:sz w:val="19"/>
          <w:szCs w:val="19"/>
        </w:rPr>
        <w:t>-вводные распределительные устройства, этажные щиты, стояковая электропроводка (до индивидуальных квартирных приборов учета), счетчики электроэнергии мест общего пользования;</w:t>
      </w:r>
    </w:p>
    <w:p w14:paraId="7E5C4A13" w14:textId="77777777" w:rsidR="00C677D5" w:rsidRPr="00B00BF1" w:rsidRDefault="00C677D5" w:rsidP="00C677D5">
      <w:pPr>
        <w:shd w:val="clear" w:color="auto" w:fill="FFFFFF"/>
        <w:ind w:left="-284" w:right="-257"/>
        <w:jc w:val="both"/>
        <w:rPr>
          <w:color w:val="000000"/>
          <w:sz w:val="19"/>
          <w:szCs w:val="19"/>
        </w:rPr>
      </w:pPr>
      <w:r w:rsidRPr="00B00BF1">
        <w:rPr>
          <w:b/>
          <w:color w:val="000000"/>
          <w:sz w:val="19"/>
          <w:szCs w:val="19"/>
        </w:rPr>
        <w:t>Придомовая территория:</w:t>
      </w:r>
    </w:p>
    <w:p w14:paraId="3592A813" w14:textId="77777777" w:rsidR="00C677D5" w:rsidRDefault="00C677D5" w:rsidP="00C677D5">
      <w:pPr>
        <w:shd w:val="clear" w:color="auto" w:fill="FFFFFF"/>
        <w:ind w:left="-284" w:right="-257"/>
        <w:jc w:val="both"/>
        <w:rPr>
          <w:color w:val="000000"/>
          <w:sz w:val="19"/>
          <w:szCs w:val="19"/>
        </w:rPr>
      </w:pPr>
      <w:r w:rsidRPr="00B00BF1">
        <w:rPr>
          <w:color w:val="000000"/>
          <w:sz w:val="19"/>
          <w:szCs w:val="19"/>
        </w:rPr>
        <w:t>-зеленные насаждения, строения и малые архитектурные формы на придомовой территории.</w:t>
      </w:r>
    </w:p>
    <w:p w14:paraId="5646AD67" w14:textId="77777777" w:rsidR="00C677D5" w:rsidRDefault="00C677D5" w:rsidP="00C677D5">
      <w:pPr>
        <w:autoSpaceDE w:val="0"/>
        <w:autoSpaceDN w:val="0"/>
        <w:adjustRightInd w:val="0"/>
        <w:jc w:val="both"/>
        <w:rPr>
          <w:rFonts w:eastAsiaTheme="minorHAnsi"/>
          <w:sz w:val="20"/>
          <w:szCs w:val="20"/>
          <w:lang w:eastAsia="en-US"/>
        </w:rPr>
      </w:pPr>
    </w:p>
    <w:p w14:paraId="707733B6" w14:textId="77777777" w:rsidR="00C677D5" w:rsidRDefault="00C677D5" w:rsidP="00C677D5">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__________________________ </w:t>
      </w:r>
    </w:p>
    <w:p w14:paraId="2807D184" w14:textId="77777777" w:rsidR="00C677D5" w:rsidRDefault="00C677D5" w:rsidP="00C677D5">
      <w:pPr>
        <w:autoSpaceDE w:val="0"/>
        <w:autoSpaceDN w:val="0"/>
        <w:adjustRightInd w:val="0"/>
        <w:jc w:val="center"/>
        <w:rPr>
          <w:rFonts w:eastAsiaTheme="minorHAnsi"/>
          <w:sz w:val="20"/>
          <w:szCs w:val="20"/>
          <w:lang w:eastAsia="en-US"/>
        </w:rPr>
      </w:pPr>
    </w:p>
    <w:p w14:paraId="4EFD8D4B" w14:textId="77777777" w:rsidR="00C677D5" w:rsidRDefault="00C677D5" w:rsidP="00C677D5">
      <w:pPr>
        <w:autoSpaceDE w:val="0"/>
        <w:autoSpaceDN w:val="0"/>
        <w:adjustRightInd w:val="0"/>
        <w:jc w:val="center"/>
        <w:rPr>
          <w:rFonts w:eastAsiaTheme="minorHAnsi"/>
          <w:sz w:val="20"/>
          <w:szCs w:val="20"/>
          <w:lang w:eastAsia="en-US"/>
        </w:rPr>
      </w:pPr>
    </w:p>
    <w:p w14:paraId="70225600" w14:textId="77777777" w:rsidR="00C677D5" w:rsidRDefault="00C677D5" w:rsidP="00C677D5">
      <w:pPr>
        <w:autoSpaceDE w:val="0"/>
        <w:autoSpaceDN w:val="0"/>
        <w:adjustRightInd w:val="0"/>
        <w:jc w:val="center"/>
        <w:rPr>
          <w:rFonts w:eastAsiaTheme="minorHAnsi"/>
          <w:sz w:val="20"/>
          <w:szCs w:val="20"/>
          <w:lang w:eastAsia="en-US"/>
        </w:rPr>
      </w:pPr>
    </w:p>
    <w:p w14:paraId="704A4372" w14:textId="77777777" w:rsidR="00C677D5" w:rsidRDefault="00C677D5" w:rsidP="00C677D5">
      <w:pPr>
        <w:autoSpaceDE w:val="0"/>
        <w:autoSpaceDN w:val="0"/>
        <w:adjustRightInd w:val="0"/>
        <w:jc w:val="center"/>
        <w:rPr>
          <w:rFonts w:eastAsiaTheme="minorHAnsi"/>
          <w:sz w:val="20"/>
          <w:szCs w:val="20"/>
          <w:lang w:eastAsia="en-US"/>
        </w:rPr>
      </w:pPr>
    </w:p>
    <w:p w14:paraId="6C0A5995" w14:textId="77777777" w:rsidR="00C677D5" w:rsidRDefault="00C677D5" w:rsidP="00C677D5">
      <w:pPr>
        <w:autoSpaceDE w:val="0"/>
        <w:autoSpaceDN w:val="0"/>
        <w:adjustRightInd w:val="0"/>
        <w:jc w:val="center"/>
        <w:rPr>
          <w:rFonts w:eastAsiaTheme="minorHAnsi"/>
          <w:sz w:val="20"/>
          <w:szCs w:val="20"/>
          <w:lang w:eastAsia="en-US"/>
        </w:rPr>
      </w:pPr>
    </w:p>
    <w:p w14:paraId="641B9BFE" w14:textId="77777777" w:rsidR="00C677D5" w:rsidRDefault="00C677D5" w:rsidP="00C677D5">
      <w:pPr>
        <w:autoSpaceDE w:val="0"/>
        <w:autoSpaceDN w:val="0"/>
        <w:adjustRightInd w:val="0"/>
        <w:jc w:val="center"/>
        <w:rPr>
          <w:rFonts w:eastAsiaTheme="minorHAnsi"/>
          <w:sz w:val="20"/>
          <w:szCs w:val="20"/>
          <w:lang w:eastAsia="en-US"/>
        </w:rPr>
      </w:pPr>
    </w:p>
    <w:p w14:paraId="123C4AA6" w14:textId="77777777" w:rsidR="00C677D5" w:rsidRDefault="00C677D5" w:rsidP="00C677D5">
      <w:pPr>
        <w:autoSpaceDE w:val="0"/>
        <w:autoSpaceDN w:val="0"/>
        <w:adjustRightInd w:val="0"/>
        <w:jc w:val="center"/>
        <w:rPr>
          <w:rFonts w:eastAsiaTheme="minorHAnsi"/>
          <w:sz w:val="20"/>
          <w:szCs w:val="20"/>
          <w:lang w:eastAsia="en-US"/>
        </w:rPr>
      </w:pPr>
    </w:p>
    <w:p w14:paraId="2E0880F2" w14:textId="77777777" w:rsidR="00C677D5" w:rsidRDefault="00C677D5" w:rsidP="00C677D5">
      <w:pPr>
        <w:autoSpaceDE w:val="0"/>
        <w:autoSpaceDN w:val="0"/>
        <w:adjustRightInd w:val="0"/>
        <w:jc w:val="center"/>
        <w:rPr>
          <w:rFonts w:eastAsiaTheme="minorHAnsi"/>
          <w:sz w:val="20"/>
          <w:szCs w:val="20"/>
          <w:lang w:eastAsia="en-US"/>
        </w:rPr>
      </w:pPr>
    </w:p>
    <w:p w14:paraId="17479810" w14:textId="77777777" w:rsidR="00C677D5" w:rsidRDefault="00C677D5" w:rsidP="00C677D5">
      <w:pPr>
        <w:autoSpaceDE w:val="0"/>
        <w:autoSpaceDN w:val="0"/>
        <w:adjustRightInd w:val="0"/>
        <w:jc w:val="center"/>
        <w:rPr>
          <w:rFonts w:eastAsiaTheme="minorHAnsi"/>
          <w:sz w:val="20"/>
          <w:szCs w:val="20"/>
          <w:lang w:eastAsia="en-US"/>
        </w:rPr>
      </w:pPr>
    </w:p>
    <w:p w14:paraId="30A1509D" w14:textId="77777777" w:rsidR="00C677D5" w:rsidRDefault="00C677D5" w:rsidP="00C677D5">
      <w:pPr>
        <w:autoSpaceDE w:val="0"/>
        <w:autoSpaceDN w:val="0"/>
        <w:adjustRightInd w:val="0"/>
        <w:jc w:val="center"/>
        <w:rPr>
          <w:rFonts w:eastAsiaTheme="minorHAnsi"/>
          <w:sz w:val="20"/>
          <w:szCs w:val="20"/>
          <w:lang w:eastAsia="en-US"/>
        </w:rPr>
      </w:pPr>
    </w:p>
    <w:p w14:paraId="379E76B8" w14:textId="77777777" w:rsidR="00C677D5" w:rsidRDefault="00C677D5" w:rsidP="00C677D5">
      <w:pPr>
        <w:autoSpaceDE w:val="0"/>
        <w:autoSpaceDN w:val="0"/>
        <w:adjustRightInd w:val="0"/>
        <w:jc w:val="center"/>
        <w:rPr>
          <w:rFonts w:eastAsiaTheme="minorHAnsi"/>
          <w:sz w:val="20"/>
          <w:szCs w:val="20"/>
          <w:lang w:eastAsia="en-US"/>
        </w:rPr>
      </w:pPr>
    </w:p>
    <w:p w14:paraId="553D48F5" w14:textId="77777777" w:rsidR="00C677D5" w:rsidRDefault="00C677D5" w:rsidP="00C677D5">
      <w:pPr>
        <w:autoSpaceDE w:val="0"/>
        <w:autoSpaceDN w:val="0"/>
        <w:adjustRightInd w:val="0"/>
        <w:jc w:val="center"/>
        <w:rPr>
          <w:rFonts w:eastAsiaTheme="minorHAnsi"/>
          <w:sz w:val="20"/>
          <w:szCs w:val="20"/>
          <w:lang w:eastAsia="en-US"/>
        </w:rPr>
      </w:pPr>
    </w:p>
    <w:p w14:paraId="2B24D039" w14:textId="77777777" w:rsidR="00C677D5" w:rsidRDefault="00C677D5" w:rsidP="00C677D5">
      <w:pPr>
        <w:autoSpaceDE w:val="0"/>
        <w:autoSpaceDN w:val="0"/>
        <w:adjustRightInd w:val="0"/>
        <w:jc w:val="center"/>
        <w:rPr>
          <w:rFonts w:eastAsiaTheme="minorHAnsi"/>
          <w:sz w:val="20"/>
          <w:szCs w:val="20"/>
          <w:lang w:eastAsia="en-US"/>
        </w:rPr>
      </w:pPr>
    </w:p>
    <w:p w14:paraId="3E54DFCB" w14:textId="77777777" w:rsidR="00C677D5" w:rsidRDefault="00C677D5" w:rsidP="00C677D5">
      <w:pPr>
        <w:autoSpaceDE w:val="0"/>
        <w:autoSpaceDN w:val="0"/>
        <w:adjustRightInd w:val="0"/>
        <w:jc w:val="center"/>
        <w:rPr>
          <w:rFonts w:eastAsiaTheme="minorHAnsi"/>
          <w:sz w:val="20"/>
          <w:szCs w:val="20"/>
          <w:lang w:eastAsia="en-US"/>
        </w:rPr>
      </w:pPr>
    </w:p>
    <w:p w14:paraId="591A345A" w14:textId="77777777" w:rsidR="00C677D5" w:rsidRDefault="00C677D5" w:rsidP="00C677D5">
      <w:pPr>
        <w:autoSpaceDE w:val="0"/>
        <w:autoSpaceDN w:val="0"/>
        <w:adjustRightInd w:val="0"/>
        <w:jc w:val="center"/>
        <w:rPr>
          <w:rFonts w:eastAsiaTheme="minorHAnsi"/>
          <w:sz w:val="20"/>
          <w:szCs w:val="20"/>
          <w:lang w:eastAsia="en-US"/>
        </w:rPr>
      </w:pPr>
    </w:p>
    <w:p w14:paraId="5D575715" w14:textId="77777777" w:rsidR="00C677D5" w:rsidRDefault="00C677D5" w:rsidP="00C677D5">
      <w:pPr>
        <w:autoSpaceDE w:val="0"/>
        <w:autoSpaceDN w:val="0"/>
        <w:adjustRightInd w:val="0"/>
        <w:jc w:val="center"/>
        <w:rPr>
          <w:rFonts w:eastAsiaTheme="minorHAnsi"/>
          <w:sz w:val="20"/>
          <w:szCs w:val="20"/>
          <w:lang w:eastAsia="en-US"/>
        </w:rPr>
      </w:pPr>
    </w:p>
    <w:p w14:paraId="7AB49A2A" w14:textId="77777777" w:rsidR="00C677D5" w:rsidRDefault="00C677D5" w:rsidP="00C677D5">
      <w:pPr>
        <w:pStyle w:val="ConsPlusNormal"/>
        <w:ind w:left="4253" w:firstLine="0"/>
        <w:jc w:val="center"/>
        <w:outlineLvl w:val="1"/>
        <w:rPr>
          <w:rFonts w:ascii="Times New Roman" w:hAnsi="Times New Roman" w:cs="Times New Roman"/>
          <w:sz w:val="24"/>
          <w:szCs w:val="24"/>
        </w:rPr>
      </w:pPr>
    </w:p>
    <w:p w14:paraId="7D8B3FC8" w14:textId="77777777" w:rsidR="00C677D5" w:rsidRDefault="00C677D5" w:rsidP="00C677D5">
      <w:pPr>
        <w:pStyle w:val="ConsPlusNormal"/>
        <w:ind w:left="4253" w:firstLine="0"/>
        <w:jc w:val="center"/>
        <w:outlineLvl w:val="1"/>
        <w:rPr>
          <w:rFonts w:ascii="Times New Roman" w:hAnsi="Times New Roman" w:cs="Times New Roman"/>
          <w:sz w:val="24"/>
          <w:szCs w:val="24"/>
        </w:rPr>
      </w:pPr>
    </w:p>
    <w:p w14:paraId="621AC5AE" w14:textId="77777777" w:rsidR="00C677D5" w:rsidRDefault="00C677D5" w:rsidP="00C677D5">
      <w:pPr>
        <w:pStyle w:val="ConsPlusNormal"/>
        <w:ind w:left="4253" w:firstLine="0"/>
        <w:jc w:val="center"/>
        <w:outlineLvl w:val="1"/>
        <w:rPr>
          <w:rFonts w:ascii="Times New Roman" w:hAnsi="Times New Roman" w:cs="Times New Roman"/>
          <w:sz w:val="24"/>
          <w:szCs w:val="24"/>
        </w:rPr>
      </w:pPr>
    </w:p>
    <w:p w14:paraId="381E7EF3" w14:textId="77777777" w:rsidR="00C677D5" w:rsidRDefault="00C677D5" w:rsidP="00C677D5">
      <w:pPr>
        <w:pStyle w:val="ConsPlusNormal"/>
        <w:ind w:left="4253" w:firstLine="0"/>
        <w:jc w:val="center"/>
        <w:outlineLvl w:val="1"/>
        <w:rPr>
          <w:rFonts w:ascii="Times New Roman" w:hAnsi="Times New Roman" w:cs="Times New Roman"/>
          <w:sz w:val="24"/>
          <w:szCs w:val="24"/>
        </w:rPr>
      </w:pPr>
      <w:r>
        <w:rPr>
          <w:rFonts w:ascii="Times New Roman" w:hAnsi="Times New Roman" w:cs="Times New Roman"/>
          <w:sz w:val="24"/>
          <w:szCs w:val="24"/>
        </w:rPr>
        <w:t>ПРИЛОЖЕНИЕ № 3</w:t>
      </w:r>
    </w:p>
    <w:p w14:paraId="04F908D9" w14:textId="77777777" w:rsidR="00C677D5" w:rsidRDefault="00C677D5" w:rsidP="00C677D5">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к договору управления многоквартирным</w:t>
      </w:r>
    </w:p>
    <w:p w14:paraId="60D514C4" w14:textId="77777777" w:rsidR="00C677D5" w:rsidRDefault="00C677D5" w:rsidP="00C677D5">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домом  № б/н от "_____" __________ 202_ г.</w:t>
      </w:r>
    </w:p>
    <w:p w14:paraId="698A9C49" w14:textId="77777777" w:rsidR="00C677D5" w:rsidRDefault="00C677D5" w:rsidP="00C677D5">
      <w:pPr>
        <w:autoSpaceDE w:val="0"/>
        <w:autoSpaceDN w:val="0"/>
        <w:adjustRightInd w:val="0"/>
        <w:ind w:firstLine="720"/>
        <w:jc w:val="right"/>
      </w:pPr>
    </w:p>
    <w:p w14:paraId="059A8ABE" w14:textId="77777777" w:rsidR="00C677D5" w:rsidRPr="00CF14F5" w:rsidRDefault="00C677D5" w:rsidP="00C677D5">
      <w:pPr>
        <w:ind w:left="-284" w:right="-257"/>
        <w:jc w:val="center"/>
        <w:rPr>
          <w:b/>
          <w:sz w:val="18"/>
          <w:szCs w:val="18"/>
        </w:rPr>
      </w:pPr>
      <w:r w:rsidRPr="00CF14F5">
        <w:rPr>
          <w:b/>
          <w:sz w:val="18"/>
          <w:szCs w:val="18"/>
        </w:rPr>
        <w:t>ПЕРЕЧЕНЬ</w:t>
      </w:r>
    </w:p>
    <w:p w14:paraId="14C955EC" w14:textId="77777777" w:rsidR="00C677D5" w:rsidRPr="00297BF0" w:rsidRDefault="00C677D5" w:rsidP="00C677D5">
      <w:pPr>
        <w:ind w:left="-284" w:right="-257"/>
        <w:jc w:val="center"/>
        <w:rPr>
          <w:sz w:val="20"/>
          <w:szCs w:val="20"/>
        </w:rPr>
      </w:pPr>
      <w:r w:rsidRPr="00297BF0">
        <w:rPr>
          <w:b/>
          <w:sz w:val="20"/>
          <w:szCs w:val="20"/>
        </w:rPr>
        <w:t>работ и услуг по управлению многоквартирным домом, содержанию и ремонту общего имущества многоквартирного дома</w:t>
      </w:r>
    </w:p>
    <w:p w14:paraId="0AF1E95F" w14:textId="77777777" w:rsidR="00C677D5" w:rsidRPr="00297BF0" w:rsidRDefault="00C677D5" w:rsidP="00C677D5">
      <w:pPr>
        <w:ind w:left="-284" w:right="-257"/>
        <w:jc w:val="both"/>
        <w:rPr>
          <w:b/>
          <w:sz w:val="20"/>
          <w:szCs w:val="20"/>
          <w:u w:val="single"/>
        </w:rPr>
      </w:pPr>
      <w:r w:rsidRPr="00297BF0">
        <w:rPr>
          <w:b/>
          <w:sz w:val="20"/>
          <w:szCs w:val="20"/>
          <w:u w:val="single"/>
        </w:rPr>
        <w:t>Содержание и текущий ремонт:</w:t>
      </w:r>
    </w:p>
    <w:p w14:paraId="7D92A28C" w14:textId="77777777" w:rsidR="00C677D5" w:rsidRPr="00297BF0" w:rsidRDefault="00C677D5" w:rsidP="00C677D5">
      <w:pPr>
        <w:ind w:left="-284" w:right="-257"/>
        <w:jc w:val="both"/>
        <w:rPr>
          <w:b/>
          <w:sz w:val="20"/>
          <w:szCs w:val="20"/>
        </w:rPr>
      </w:pPr>
      <w:r w:rsidRPr="00297BF0">
        <w:rPr>
          <w:b/>
          <w:sz w:val="20"/>
          <w:szCs w:val="20"/>
        </w:rPr>
        <w:t xml:space="preserve">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 </w:t>
      </w:r>
    </w:p>
    <w:p w14:paraId="7D72C82C" w14:textId="77777777" w:rsidR="00C677D5" w:rsidRPr="00297BF0" w:rsidRDefault="00C677D5" w:rsidP="00C677D5">
      <w:pPr>
        <w:ind w:left="-284" w:right="-257"/>
        <w:jc w:val="both"/>
        <w:rPr>
          <w:b/>
          <w:sz w:val="20"/>
          <w:szCs w:val="20"/>
        </w:rPr>
      </w:pPr>
      <w:r w:rsidRPr="00297BF0">
        <w:rPr>
          <w:b/>
          <w:sz w:val="20"/>
          <w:szCs w:val="20"/>
        </w:rPr>
        <w:t>1. Работы, выполняемые в отношении всех видов фундаментов:</w:t>
      </w:r>
    </w:p>
    <w:p w14:paraId="37762ECE" w14:textId="77777777" w:rsidR="00C677D5" w:rsidRPr="00297BF0" w:rsidRDefault="00C677D5" w:rsidP="00C677D5">
      <w:pPr>
        <w:ind w:left="-284" w:right="-257"/>
        <w:jc w:val="both"/>
        <w:rPr>
          <w:sz w:val="20"/>
          <w:szCs w:val="20"/>
        </w:rPr>
      </w:pPr>
      <w:r w:rsidRPr="00297BF0">
        <w:rPr>
          <w:sz w:val="20"/>
          <w:szCs w:val="20"/>
        </w:rPr>
        <w:t>- проверка технического состояния видимых частей конструкций с выявлением:</w:t>
      </w:r>
    </w:p>
    <w:p w14:paraId="4BEE6130" w14:textId="77777777" w:rsidR="00C677D5" w:rsidRPr="00297BF0" w:rsidRDefault="00C677D5" w:rsidP="00C677D5">
      <w:pPr>
        <w:ind w:left="-284" w:right="-257"/>
        <w:jc w:val="both"/>
        <w:rPr>
          <w:sz w:val="20"/>
          <w:szCs w:val="20"/>
        </w:rPr>
      </w:pPr>
      <w:r w:rsidRPr="00297BF0">
        <w:rPr>
          <w:sz w:val="20"/>
          <w:szCs w:val="20"/>
        </w:rPr>
        <w:t>признаков неравномерных осадок фундаментов всех типов;</w:t>
      </w:r>
    </w:p>
    <w:p w14:paraId="13134BCD" w14:textId="77777777" w:rsidR="00C677D5" w:rsidRPr="00297BF0" w:rsidRDefault="00C677D5" w:rsidP="00C677D5">
      <w:pPr>
        <w:ind w:left="-284" w:right="-257"/>
        <w:jc w:val="both"/>
        <w:rPr>
          <w:sz w:val="20"/>
          <w:szCs w:val="20"/>
        </w:rPr>
      </w:pPr>
      <w:r w:rsidRPr="00297BF0">
        <w:rPr>
          <w:sz w:val="20"/>
          <w:szCs w:val="20"/>
        </w:rPr>
        <w:t>коррозии арматуры, расслаивания, трещин, выпучивания, отклонения от вертикали в домах с бетонными, железобетонными и каменными фундаментами;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14:paraId="664FB762" w14:textId="77777777" w:rsidR="00C677D5" w:rsidRPr="00297BF0" w:rsidRDefault="00C677D5" w:rsidP="00C677D5">
      <w:pPr>
        <w:ind w:left="-284" w:right="-257"/>
        <w:jc w:val="both"/>
        <w:rPr>
          <w:sz w:val="20"/>
          <w:szCs w:val="20"/>
        </w:rPr>
      </w:pPr>
      <w:r w:rsidRPr="00297BF0">
        <w:rPr>
          <w:sz w:val="20"/>
          <w:szCs w:val="20"/>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14:paraId="1B3B287C" w14:textId="77777777" w:rsidR="00C677D5" w:rsidRPr="00297BF0" w:rsidRDefault="00C677D5" w:rsidP="00C677D5">
      <w:pPr>
        <w:ind w:left="-284" w:right="-257"/>
        <w:jc w:val="both"/>
        <w:rPr>
          <w:b/>
          <w:sz w:val="20"/>
          <w:szCs w:val="20"/>
        </w:rPr>
      </w:pPr>
      <w:r w:rsidRPr="00297BF0">
        <w:rPr>
          <w:b/>
          <w:sz w:val="20"/>
          <w:szCs w:val="20"/>
        </w:rPr>
        <w:t>2. Работы, выполняемые в зданиях с подвалами:</w:t>
      </w:r>
    </w:p>
    <w:p w14:paraId="478CD684" w14:textId="77777777" w:rsidR="00C677D5" w:rsidRPr="00297BF0" w:rsidRDefault="00C677D5" w:rsidP="00C677D5">
      <w:pPr>
        <w:ind w:left="-284" w:right="-257"/>
        <w:jc w:val="both"/>
        <w:rPr>
          <w:sz w:val="20"/>
          <w:szCs w:val="20"/>
        </w:rPr>
      </w:pPr>
      <w:r w:rsidRPr="00297BF0">
        <w:rPr>
          <w:sz w:val="20"/>
          <w:szCs w:val="20"/>
        </w:rPr>
        <w:t>- проверка температурно-влажностного режима подвальных помещений и при выявлении нарушений устранение причин его нарушения;</w:t>
      </w:r>
    </w:p>
    <w:p w14:paraId="010E6C02" w14:textId="77777777" w:rsidR="00C677D5" w:rsidRPr="00297BF0" w:rsidRDefault="00C677D5" w:rsidP="00C677D5">
      <w:pPr>
        <w:ind w:left="-284" w:right="-257"/>
        <w:jc w:val="both"/>
        <w:rPr>
          <w:sz w:val="20"/>
          <w:szCs w:val="20"/>
        </w:rPr>
      </w:pPr>
      <w:r w:rsidRPr="00297BF0">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21524B57" w14:textId="77777777" w:rsidR="00C677D5" w:rsidRPr="00297BF0" w:rsidRDefault="00C677D5" w:rsidP="00C677D5">
      <w:pPr>
        <w:ind w:left="-284" w:right="-257"/>
        <w:jc w:val="both"/>
        <w:rPr>
          <w:sz w:val="20"/>
          <w:szCs w:val="20"/>
        </w:rPr>
      </w:pPr>
      <w:r w:rsidRPr="00297BF0">
        <w:rPr>
          <w:sz w:val="20"/>
          <w:szCs w:val="20"/>
        </w:rPr>
        <w:t>- контроль за состоянием дверей подвалов и технических подполий, запорных устройств на них. Устранение выявленных неисправностей.</w:t>
      </w:r>
    </w:p>
    <w:p w14:paraId="6D210E70" w14:textId="77777777" w:rsidR="00C677D5" w:rsidRPr="00297BF0" w:rsidRDefault="00C677D5" w:rsidP="00C677D5">
      <w:pPr>
        <w:ind w:left="-284" w:right="-257"/>
        <w:jc w:val="both"/>
        <w:rPr>
          <w:b/>
          <w:sz w:val="20"/>
          <w:szCs w:val="20"/>
        </w:rPr>
      </w:pPr>
      <w:r w:rsidRPr="00297BF0">
        <w:rPr>
          <w:b/>
          <w:sz w:val="20"/>
          <w:szCs w:val="20"/>
        </w:rPr>
        <w:t>3. Работы, выполняемые для надлежащего содержания стен многоквартирных домов:</w:t>
      </w:r>
    </w:p>
    <w:p w14:paraId="2833CF1F" w14:textId="77777777" w:rsidR="00C677D5" w:rsidRPr="00297BF0" w:rsidRDefault="00C677D5" w:rsidP="00C677D5">
      <w:pPr>
        <w:ind w:left="-284" w:right="-257"/>
        <w:jc w:val="both"/>
        <w:rPr>
          <w:sz w:val="20"/>
          <w:szCs w:val="20"/>
        </w:rPr>
      </w:pPr>
      <w:r w:rsidRPr="00297BF0">
        <w:rPr>
          <w:sz w:val="20"/>
          <w:szCs w:val="20"/>
        </w:rPr>
        <w:t>- выявление несанкционированного изменения конструктивного решения, неисправности водоотводящих устройств;</w:t>
      </w:r>
    </w:p>
    <w:p w14:paraId="669D8DD5" w14:textId="77777777" w:rsidR="00C677D5" w:rsidRPr="00297BF0" w:rsidRDefault="00C677D5" w:rsidP="00C677D5">
      <w:pPr>
        <w:ind w:left="-284" w:right="-257"/>
        <w:jc w:val="both"/>
        <w:rPr>
          <w:sz w:val="20"/>
          <w:szCs w:val="20"/>
        </w:rPr>
      </w:pPr>
      <w:r w:rsidRPr="00297BF0">
        <w:rPr>
          <w:sz w:val="20"/>
          <w:szCs w:val="20"/>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14:paraId="45571FB6" w14:textId="77777777" w:rsidR="00C677D5" w:rsidRPr="00297BF0" w:rsidRDefault="00C677D5" w:rsidP="00C677D5">
      <w:pPr>
        <w:ind w:left="-284" w:right="-257"/>
        <w:jc w:val="both"/>
        <w:rPr>
          <w:sz w:val="20"/>
          <w:szCs w:val="20"/>
        </w:rPr>
      </w:pPr>
      <w:r w:rsidRPr="00297BF0">
        <w:rPr>
          <w:sz w:val="20"/>
          <w:szCs w:val="20"/>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14:paraId="3A686235" w14:textId="77777777" w:rsidR="00C677D5" w:rsidRPr="00297BF0" w:rsidRDefault="00C677D5" w:rsidP="00C677D5">
      <w:pPr>
        <w:ind w:left="-284" w:right="-257"/>
        <w:jc w:val="both"/>
        <w:rPr>
          <w:sz w:val="20"/>
          <w:szCs w:val="20"/>
        </w:rPr>
      </w:pPr>
      <w:r w:rsidRPr="00297BF0">
        <w:rPr>
          <w:sz w:val="20"/>
          <w:szCs w:val="20"/>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518C63F8" w14:textId="77777777" w:rsidR="00C677D5" w:rsidRPr="00297BF0" w:rsidRDefault="00C677D5" w:rsidP="00C677D5">
      <w:pPr>
        <w:ind w:left="-284" w:right="-257"/>
        <w:jc w:val="both"/>
        <w:rPr>
          <w:b/>
          <w:sz w:val="20"/>
          <w:szCs w:val="20"/>
        </w:rPr>
      </w:pPr>
      <w:r w:rsidRPr="00297BF0">
        <w:rPr>
          <w:b/>
          <w:sz w:val="20"/>
          <w:szCs w:val="20"/>
        </w:rPr>
        <w:t>4. Работы, выполняемые в целях надлежащего содержания перекрытий и покрытий многоквартирных домов:</w:t>
      </w:r>
    </w:p>
    <w:p w14:paraId="11E3FD55" w14:textId="77777777" w:rsidR="00C677D5" w:rsidRPr="00297BF0" w:rsidRDefault="00C677D5" w:rsidP="00C677D5">
      <w:pPr>
        <w:ind w:left="-284" w:right="-257"/>
        <w:jc w:val="both"/>
        <w:rPr>
          <w:sz w:val="20"/>
          <w:szCs w:val="20"/>
        </w:rPr>
      </w:pPr>
      <w:r w:rsidRPr="00297BF0">
        <w:rPr>
          <w:sz w:val="20"/>
          <w:szCs w:val="20"/>
        </w:rPr>
        <w:t>- выявление нарушений условий эксплуатации, несанкционированных изменений конструктивного решения, выявления прогибов, трещин и колебаний;</w:t>
      </w:r>
    </w:p>
    <w:p w14:paraId="727A705B"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14:paraId="5E354207"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14:paraId="3C32E0D5" w14:textId="77777777" w:rsidR="00C677D5" w:rsidRPr="00297BF0" w:rsidRDefault="00C677D5" w:rsidP="00C677D5">
      <w:pPr>
        <w:ind w:left="-284" w:right="-257"/>
        <w:jc w:val="both"/>
        <w:rPr>
          <w:sz w:val="20"/>
          <w:szCs w:val="20"/>
        </w:rPr>
      </w:pPr>
      <w:r w:rsidRPr="00297BF0">
        <w:rPr>
          <w:sz w:val="20"/>
          <w:szCs w:val="20"/>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14:paraId="06E82080" w14:textId="77777777" w:rsidR="00C677D5" w:rsidRPr="00297BF0" w:rsidRDefault="00C677D5" w:rsidP="00C677D5">
      <w:pPr>
        <w:ind w:left="-284" w:right="-257"/>
        <w:jc w:val="both"/>
        <w:rPr>
          <w:sz w:val="20"/>
          <w:szCs w:val="20"/>
        </w:rPr>
      </w:pPr>
      <w:r w:rsidRPr="00297BF0">
        <w:rPr>
          <w:sz w:val="20"/>
          <w:szCs w:val="20"/>
        </w:rPr>
        <w:t>- проверка состояния утеплителя, гидроизоляции и звукоизоляции, адгезии отделочных слоев к конструкциям перекрытия (покрытия);</w:t>
      </w:r>
    </w:p>
    <w:p w14:paraId="12338F2B" w14:textId="77777777" w:rsidR="00C677D5" w:rsidRPr="00297BF0" w:rsidRDefault="00C677D5" w:rsidP="00C677D5">
      <w:pPr>
        <w:ind w:left="-284" w:right="-257"/>
        <w:jc w:val="both"/>
        <w:rPr>
          <w:sz w:val="20"/>
          <w:szCs w:val="20"/>
        </w:rPr>
      </w:pPr>
      <w:r w:rsidRPr="00297BF0">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p w14:paraId="5F080EBB" w14:textId="77777777" w:rsidR="00C677D5" w:rsidRPr="00297BF0" w:rsidRDefault="00C677D5" w:rsidP="00C677D5">
      <w:pPr>
        <w:ind w:left="-284" w:right="-257"/>
        <w:jc w:val="both"/>
        <w:rPr>
          <w:b/>
          <w:sz w:val="20"/>
          <w:szCs w:val="20"/>
        </w:rPr>
      </w:pPr>
      <w:r w:rsidRPr="00297BF0">
        <w:rPr>
          <w:b/>
          <w:sz w:val="20"/>
          <w:szCs w:val="20"/>
        </w:rPr>
        <w:t>5. Работы, выполняемые в целях надлежащего содержания балок, ригелей многоквартирных домов:</w:t>
      </w:r>
    </w:p>
    <w:p w14:paraId="5329F8EB" w14:textId="77777777" w:rsidR="00C677D5" w:rsidRPr="00297BF0" w:rsidRDefault="00C677D5" w:rsidP="00C677D5">
      <w:pPr>
        <w:ind w:left="-284" w:right="-257"/>
        <w:jc w:val="both"/>
        <w:rPr>
          <w:sz w:val="20"/>
          <w:szCs w:val="20"/>
        </w:rPr>
      </w:pPr>
      <w:r w:rsidRPr="00297BF0">
        <w:rPr>
          <w:sz w:val="20"/>
          <w:szCs w:val="20"/>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14:paraId="0C3F392C" w14:textId="77777777" w:rsidR="00C677D5" w:rsidRPr="00297BF0" w:rsidRDefault="00C677D5" w:rsidP="00C677D5">
      <w:pPr>
        <w:ind w:left="-284" w:right="-257"/>
        <w:jc w:val="both"/>
        <w:rPr>
          <w:sz w:val="20"/>
          <w:szCs w:val="20"/>
        </w:rPr>
      </w:pPr>
      <w:r w:rsidRPr="00297BF0">
        <w:rPr>
          <w:sz w:val="20"/>
          <w:szCs w:val="20"/>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14:paraId="708112BD" w14:textId="77777777" w:rsidR="00C677D5" w:rsidRPr="00297BF0" w:rsidRDefault="00C677D5" w:rsidP="00C677D5">
      <w:pPr>
        <w:ind w:left="-284" w:right="-257"/>
        <w:jc w:val="both"/>
        <w:rPr>
          <w:sz w:val="20"/>
          <w:szCs w:val="20"/>
        </w:rPr>
      </w:pPr>
      <w:r w:rsidRPr="00297BF0">
        <w:rPr>
          <w:sz w:val="20"/>
          <w:szCs w:val="20"/>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14:paraId="22B8E0FC"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299BF4FF" w14:textId="77777777" w:rsidR="00C677D5" w:rsidRPr="00297BF0" w:rsidRDefault="00C677D5" w:rsidP="00C677D5">
      <w:pPr>
        <w:ind w:left="-284" w:right="-257"/>
        <w:jc w:val="both"/>
        <w:rPr>
          <w:b/>
          <w:sz w:val="20"/>
          <w:szCs w:val="20"/>
        </w:rPr>
      </w:pPr>
      <w:r w:rsidRPr="00297BF0">
        <w:rPr>
          <w:b/>
          <w:sz w:val="20"/>
          <w:szCs w:val="20"/>
        </w:rPr>
        <w:t>6. Работы, выполняемые в целях надлежащего содержания крыш многоквартирных домов:</w:t>
      </w:r>
    </w:p>
    <w:p w14:paraId="5F129F1F" w14:textId="77777777" w:rsidR="00C677D5" w:rsidRPr="00297BF0" w:rsidRDefault="00C677D5" w:rsidP="00C677D5">
      <w:pPr>
        <w:ind w:left="-284" w:right="-257"/>
        <w:jc w:val="both"/>
        <w:rPr>
          <w:sz w:val="20"/>
          <w:szCs w:val="20"/>
        </w:rPr>
      </w:pPr>
      <w:r w:rsidRPr="00297BF0">
        <w:rPr>
          <w:sz w:val="20"/>
          <w:szCs w:val="20"/>
        </w:rPr>
        <w:lastRenderedPageBreak/>
        <w:t>- проверка кровли на отсутствие протечек;</w:t>
      </w:r>
    </w:p>
    <w:p w14:paraId="686F42D9" w14:textId="77777777" w:rsidR="00C677D5" w:rsidRPr="00297BF0" w:rsidRDefault="00C677D5" w:rsidP="00C677D5">
      <w:pPr>
        <w:ind w:left="-284" w:right="-257"/>
        <w:jc w:val="both"/>
        <w:rPr>
          <w:sz w:val="20"/>
          <w:szCs w:val="20"/>
        </w:rPr>
      </w:pPr>
      <w:r w:rsidRPr="00297BF0">
        <w:rPr>
          <w:sz w:val="20"/>
          <w:szCs w:val="20"/>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14:paraId="0F646FD4" w14:textId="77777777" w:rsidR="00C677D5" w:rsidRPr="00297BF0" w:rsidRDefault="00C677D5" w:rsidP="00C677D5">
      <w:pPr>
        <w:ind w:left="-284" w:right="-257"/>
        <w:jc w:val="both"/>
        <w:rPr>
          <w:sz w:val="20"/>
          <w:szCs w:val="20"/>
        </w:rPr>
      </w:pPr>
      <w:r w:rsidRPr="00297BF0">
        <w:rPr>
          <w:sz w:val="20"/>
          <w:szCs w:val="20"/>
        </w:rPr>
        <w:t>- 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14:paraId="1B22C832" w14:textId="77777777" w:rsidR="00C677D5" w:rsidRPr="00297BF0" w:rsidRDefault="00C677D5" w:rsidP="00C677D5">
      <w:pPr>
        <w:ind w:left="-284" w:right="-257"/>
        <w:jc w:val="both"/>
        <w:rPr>
          <w:sz w:val="20"/>
          <w:szCs w:val="20"/>
        </w:rPr>
      </w:pPr>
      <w:r w:rsidRPr="00297BF0">
        <w:rPr>
          <w:sz w:val="20"/>
          <w:szCs w:val="20"/>
        </w:rPr>
        <w:t>контроль состояния оборудования или устройств, предотвращающих образование наледи и сосулек;</w:t>
      </w:r>
    </w:p>
    <w:p w14:paraId="2066F823" w14:textId="77777777" w:rsidR="00C677D5" w:rsidRPr="00297BF0" w:rsidRDefault="00C677D5" w:rsidP="00C677D5">
      <w:pPr>
        <w:ind w:left="-284" w:right="-257"/>
        <w:jc w:val="both"/>
        <w:rPr>
          <w:sz w:val="20"/>
          <w:szCs w:val="20"/>
        </w:rPr>
      </w:pPr>
      <w:r w:rsidRPr="00297BF0">
        <w:rPr>
          <w:sz w:val="20"/>
          <w:szCs w:val="20"/>
        </w:rPr>
        <w:t>- 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14:paraId="294A259E"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очистка кровли и водоотводящих устройств от мусора, грязи и наледи, препятствующих стоку дождевых и талых вод;</w:t>
      </w:r>
    </w:p>
    <w:p w14:paraId="1C91DC24"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очистка кровли от скопления снега и наледи;</w:t>
      </w:r>
    </w:p>
    <w:p w14:paraId="22B71E55" w14:textId="77777777" w:rsidR="00C677D5" w:rsidRPr="00297BF0" w:rsidRDefault="00C677D5" w:rsidP="00C677D5">
      <w:pPr>
        <w:ind w:left="-284" w:right="-257"/>
        <w:jc w:val="both"/>
        <w:rPr>
          <w:sz w:val="20"/>
          <w:szCs w:val="20"/>
        </w:rPr>
      </w:pPr>
      <w:r w:rsidRPr="00297BF0">
        <w:rPr>
          <w:sz w:val="20"/>
          <w:szCs w:val="20"/>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14:paraId="661360C5" w14:textId="77777777" w:rsidR="00C677D5" w:rsidRPr="00297BF0" w:rsidRDefault="00C677D5" w:rsidP="00C677D5">
      <w:pPr>
        <w:ind w:left="-284" w:right="-257"/>
        <w:jc w:val="both"/>
        <w:rPr>
          <w:sz w:val="20"/>
          <w:szCs w:val="20"/>
        </w:rPr>
      </w:pPr>
      <w:r w:rsidRPr="00297BF0">
        <w:rPr>
          <w:sz w:val="20"/>
          <w:szCs w:val="20"/>
        </w:rPr>
        <w:t>проверка и при необходимости восстановление пешеходных дорожек в местах пешеходных зон кровель;</w:t>
      </w:r>
    </w:p>
    <w:p w14:paraId="107440C2" w14:textId="77777777" w:rsidR="00C677D5" w:rsidRPr="00297BF0" w:rsidRDefault="00C677D5" w:rsidP="00C677D5">
      <w:pPr>
        <w:ind w:left="-284" w:right="-257"/>
        <w:jc w:val="both"/>
        <w:rPr>
          <w:sz w:val="20"/>
          <w:szCs w:val="20"/>
        </w:rPr>
      </w:pPr>
      <w:r w:rsidRPr="00297BF0">
        <w:rPr>
          <w:sz w:val="20"/>
          <w:szCs w:val="20"/>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56E50820" w14:textId="77777777" w:rsidR="00C677D5" w:rsidRPr="00297BF0" w:rsidRDefault="00C677D5" w:rsidP="00C677D5">
      <w:pPr>
        <w:ind w:left="-284" w:right="-257"/>
        <w:jc w:val="both"/>
        <w:rPr>
          <w:b/>
          <w:sz w:val="20"/>
          <w:szCs w:val="20"/>
        </w:rPr>
      </w:pPr>
      <w:r w:rsidRPr="00297BF0">
        <w:rPr>
          <w:b/>
          <w:sz w:val="20"/>
          <w:szCs w:val="20"/>
        </w:rPr>
        <w:t>7. Работы, выполняемые в целях надлежащего содержания лестниц многоквартирных домов:</w:t>
      </w:r>
    </w:p>
    <w:p w14:paraId="2B758F90" w14:textId="77777777" w:rsidR="00C677D5" w:rsidRPr="00297BF0" w:rsidRDefault="00C677D5" w:rsidP="00C677D5">
      <w:pPr>
        <w:ind w:left="-284" w:right="-257"/>
        <w:jc w:val="both"/>
        <w:rPr>
          <w:sz w:val="20"/>
          <w:szCs w:val="20"/>
        </w:rPr>
      </w:pPr>
      <w:r w:rsidRPr="00297BF0">
        <w:rPr>
          <w:sz w:val="20"/>
          <w:szCs w:val="20"/>
        </w:rPr>
        <w:t>- выявление деформации и повреждений в несущих конструкциях, надежности крепления ограждений, выбоин и сколов в ступенях;</w:t>
      </w:r>
    </w:p>
    <w:p w14:paraId="58115C48" w14:textId="77777777" w:rsidR="00C677D5" w:rsidRPr="00297BF0" w:rsidRDefault="00C677D5" w:rsidP="00C677D5">
      <w:pPr>
        <w:ind w:left="-284" w:right="-257"/>
        <w:jc w:val="both"/>
        <w:rPr>
          <w:sz w:val="20"/>
          <w:szCs w:val="20"/>
        </w:rPr>
      </w:pPr>
      <w:r w:rsidRPr="00297BF0">
        <w:rPr>
          <w:sz w:val="20"/>
          <w:szCs w:val="20"/>
        </w:rPr>
        <w:t>- выявление наличия и параметров трещин в сопряжениях маршевых плит с несущими конструкциями, оголения и коррозии арматуры, - нарушения связей в отдельных проступях в домах с железобетонными лестницами;</w:t>
      </w:r>
    </w:p>
    <w:p w14:paraId="2D0E0F3F"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0F6BBC9B" w14:textId="77777777" w:rsidR="00C677D5" w:rsidRPr="00297BF0" w:rsidRDefault="00C677D5" w:rsidP="00C677D5">
      <w:pPr>
        <w:ind w:left="-284" w:right="-257"/>
        <w:jc w:val="both"/>
        <w:rPr>
          <w:b/>
          <w:sz w:val="20"/>
          <w:szCs w:val="20"/>
        </w:rPr>
      </w:pPr>
      <w:r w:rsidRPr="00297BF0">
        <w:rPr>
          <w:b/>
          <w:sz w:val="20"/>
          <w:szCs w:val="20"/>
        </w:rPr>
        <w:t>8. Работы, выполняемые в целях надлежащего содержания фасадов многоквартирных домов:</w:t>
      </w:r>
    </w:p>
    <w:p w14:paraId="332F3C2F" w14:textId="77777777" w:rsidR="00C677D5" w:rsidRPr="00297BF0" w:rsidRDefault="00C677D5" w:rsidP="00C677D5">
      <w:pPr>
        <w:ind w:left="-284" w:right="-257"/>
        <w:jc w:val="both"/>
        <w:rPr>
          <w:sz w:val="20"/>
          <w:szCs w:val="20"/>
        </w:rPr>
      </w:pPr>
      <w:r w:rsidRPr="00297BF0">
        <w:rPr>
          <w:sz w:val="20"/>
          <w:szCs w:val="20"/>
        </w:rPr>
        <w:t>-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p w14:paraId="3624A18E" w14:textId="77777777" w:rsidR="00C677D5" w:rsidRPr="00297BF0" w:rsidRDefault="00C677D5" w:rsidP="00C677D5">
      <w:pPr>
        <w:ind w:left="-284" w:right="-257"/>
        <w:jc w:val="both"/>
        <w:rPr>
          <w:sz w:val="20"/>
          <w:szCs w:val="20"/>
        </w:rPr>
      </w:pPr>
      <w:r w:rsidRPr="00297BF0">
        <w:rPr>
          <w:sz w:val="20"/>
          <w:szCs w:val="20"/>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14:paraId="36568D31" w14:textId="77777777" w:rsidR="00C677D5" w:rsidRPr="00297BF0" w:rsidRDefault="00C677D5" w:rsidP="00C677D5">
      <w:pPr>
        <w:ind w:left="-284" w:right="-257"/>
        <w:jc w:val="both"/>
        <w:rPr>
          <w:sz w:val="20"/>
          <w:szCs w:val="20"/>
        </w:rPr>
      </w:pPr>
      <w:r w:rsidRPr="00297BF0">
        <w:rPr>
          <w:sz w:val="20"/>
          <w:szCs w:val="20"/>
        </w:rPr>
        <w:t>- контроль состояния и восстановление или замена отдельных элементов крылец и зонтов над входами в здание, в подвалы и над балконами;</w:t>
      </w:r>
    </w:p>
    <w:p w14:paraId="31736B04" w14:textId="77777777" w:rsidR="00C677D5" w:rsidRPr="00297BF0" w:rsidRDefault="00C677D5" w:rsidP="00C677D5">
      <w:pPr>
        <w:ind w:left="-284" w:right="-257"/>
        <w:jc w:val="both"/>
        <w:rPr>
          <w:sz w:val="20"/>
          <w:szCs w:val="20"/>
        </w:rPr>
      </w:pPr>
      <w:r w:rsidRPr="00297BF0">
        <w:rPr>
          <w:sz w:val="20"/>
          <w:szCs w:val="20"/>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33DD469B"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4AEA6D18" w14:textId="77777777" w:rsidR="00C677D5" w:rsidRPr="00297BF0" w:rsidRDefault="00C677D5" w:rsidP="00C677D5">
      <w:pPr>
        <w:ind w:left="-284" w:right="-257"/>
        <w:jc w:val="both"/>
        <w:rPr>
          <w:b/>
          <w:sz w:val="20"/>
          <w:szCs w:val="20"/>
        </w:rPr>
      </w:pPr>
      <w:r w:rsidRPr="00297BF0">
        <w:rPr>
          <w:b/>
          <w:sz w:val="20"/>
          <w:szCs w:val="20"/>
        </w:rPr>
        <w:t>9. Работы, выполняемые в целях надлежащего содержания перегородок в многоквартирных домах:</w:t>
      </w:r>
    </w:p>
    <w:p w14:paraId="1E6801D2" w14:textId="77777777" w:rsidR="00C677D5" w:rsidRPr="00297BF0" w:rsidRDefault="00C677D5" w:rsidP="00C677D5">
      <w:pPr>
        <w:ind w:left="-284" w:right="-257"/>
        <w:jc w:val="both"/>
        <w:rPr>
          <w:sz w:val="20"/>
          <w:szCs w:val="20"/>
        </w:rPr>
      </w:pPr>
      <w:r w:rsidRPr="00297BF0">
        <w:rPr>
          <w:sz w:val="20"/>
          <w:szCs w:val="20"/>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14:paraId="171A8F70" w14:textId="77777777" w:rsidR="00C677D5" w:rsidRPr="00297BF0" w:rsidRDefault="00C677D5" w:rsidP="00C677D5">
      <w:pPr>
        <w:ind w:left="-284" w:right="-257"/>
        <w:jc w:val="both"/>
        <w:rPr>
          <w:sz w:val="20"/>
          <w:szCs w:val="20"/>
        </w:rPr>
      </w:pPr>
      <w:r w:rsidRPr="00297BF0">
        <w:rPr>
          <w:sz w:val="20"/>
          <w:szCs w:val="20"/>
        </w:rPr>
        <w:t>- проверка звукоизоляции и огнезащиты;</w:t>
      </w:r>
    </w:p>
    <w:p w14:paraId="70FD6D5D"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45597309" w14:textId="77777777" w:rsidR="00C677D5" w:rsidRPr="00297BF0" w:rsidRDefault="00C677D5" w:rsidP="00C677D5">
      <w:pPr>
        <w:ind w:left="-284" w:right="-257"/>
        <w:jc w:val="both"/>
        <w:rPr>
          <w:sz w:val="20"/>
          <w:szCs w:val="20"/>
        </w:rPr>
      </w:pPr>
      <w:r w:rsidRPr="00297BF0">
        <w:rPr>
          <w:b/>
          <w:sz w:val="20"/>
          <w:szCs w:val="20"/>
        </w:rPr>
        <w:t xml:space="preserve">10. Работы, выполняемые в целях надлежащего содержания внутренней отделки многоквартирных домов, </w:t>
      </w:r>
    </w:p>
    <w:p w14:paraId="139EE9A1" w14:textId="77777777" w:rsidR="00C677D5" w:rsidRPr="00297BF0" w:rsidRDefault="00C677D5" w:rsidP="00C677D5">
      <w:pPr>
        <w:ind w:left="-284" w:right="-257"/>
        <w:jc w:val="both"/>
        <w:rPr>
          <w:sz w:val="20"/>
          <w:szCs w:val="20"/>
        </w:rPr>
      </w:pPr>
      <w:r w:rsidRPr="00297BF0">
        <w:rPr>
          <w:sz w:val="20"/>
          <w:szCs w:val="20"/>
        </w:rPr>
        <w:t>-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5275724B" w14:textId="77777777" w:rsidR="00C677D5" w:rsidRPr="00297BF0" w:rsidRDefault="00C677D5" w:rsidP="00C677D5">
      <w:pPr>
        <w:ind w:left="-284" w:right="-257"/>
        <w:jc w:val="both"/>
        <w:rPr>
          <w:b/>
          <w:sz w:val="20"/>
          <w:szCs w:val="20"/>
        </w:rPr>
      </w:pPr>
      <w:r w:rsidRPr="00297BF0">
        <w:rPr>
          <w:b/>
          <w:sz w:val="20"/>
          <w:szCs w:val="20"/>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7EAE98E9" w14:textId="77777777" w:rsidR="00C677D5" w:rsidRPr="00297BF0" w:rsidRDefault="00C677D5" w:rsidP="00C677D5">
      <w:pPr>
        <w:ind w:left="-284" w:right="-257"/>
        <w:jc w:val="both"/>
        <w:rPr>
          <w:sz w:val="20"/>
          <w:szCs w:val="20"/>
        </w:rPr>
      </w:pPr>
      <w:r w:rsidRPr="00297BF0">
        <w:rPr>
          <w:sz w:val="20"/>
          <w:szCs w:val="20"/>
        </w:rPr>
        <w:t>-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14:paraId="0B2D118B" w14:textId="77777777" w:rsidR="00C677D5" w:rsidRPr="00297BF0" w:rsidRDefault="00C677D5" w:rsidP="00C677D5">
      <w:pPr>
        <w:ind w:left="-284" w:right="-257"/>
        <w:jc w:val="both"/>
        <w:rPr>
          <w:sz w:val="20"/>
          <w:szCs w:val="20"/>
        </w:rPr>
      </w:pPr>
      <w:r w:rsidRPr="00297BF0">
        <w:rPr>
          <w:sz w:val="20"/>
          <w:szCs w:val="20"/>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5B06AE60" w14:textId="77777777" w:rsidR="00C677D5" w:rsidRPr="00297BF0" w:rsidRDefault="00C677D5" w:rsidP="00C677D5">
      <w:pPr>
        <w:ind w:left="-284" w:right="-257"/>
        <w:jc w:val="both"/>
        <w:rPr>
          <w:b/>
          <w:sz w:val="20"/>
          <w:szCs w:val="20"/>
          <w:u w:val="single"/>
        </w:rPr>
      </w:pPr>
      <w:r w:rsidRPr="00297BF0">
        <w:rPr>
          <w:b/>
          <w:sz w:val="20"/>
          <w:szCs w:val="20"/>
          <w:u w:val="single"/>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14:paraId="2A5C9183" w14:textId="77777777" w:rsidR="00C677D5" w:rsidRPr="00297BF0" w:rsidRDefault="00C677D5" w:rsidP="00C677D5">
      <w:pPr>
        <w:ind w:left="-284" w:right="-257"/>
        <w:jc w:val="both"/>
        <w:rPr>
          <w:b/>
          <w:sz w:val="20"/>
          <w:szCs w:val="20"/>
        </w:rPr>
      </w:pPr>
      <w:r w:rsidRPr="00297BF0">
        <w:rPr>
          <w:b/>
          <w:sz w:val="20"/>
          <w:szCs w:val="20"/>
        </w:rPr>
        <w:t>1. Работы, выполняемые в целях надлежащего содержания систем вентиляции и дымоудаления многоквартирных домов:</w:t>
      </w:r>
    </w:p>
    <w:p w14:paraId="3C471300" w14:textId="77777777" w:rsidR="00C677D5" w:rsidRPr="00297BF0" w:rsidRDefault="00C677D5" w:rsidP="00C677D5">
      <w:pPr>
        <w:ind w:left="-284" w:right="-257"/>
        <w:jc w:val="both"/>
        <w:rPr>
          <w:sz w:val="20"/>
          <w:szCs w:val="20"/>
        </w:rPr>
      </w:pPr>
      <w:r w:rsidRPr="00297BF0">
        <w:rPr>
          <w:sz w:val="20"/>
          <w:szCs w:val="20"/>
        </w:rPr>
        <w:t>-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14:paraId="0DB0BAA0" w14:textId="77777777" w:rsidR="00C677D5" w:rsidRPr="00297BF0" w:rsidRDefault="00C677D5" w:rsidP="00C677D5">
      <w:pPr>
        <w:ind w:left="-284" w:right="-257"/>
        <w:jc w:val="both"/>
        <w:rPr>
          <w:sz w:val="20"/>
          <w:szCs w:val="20"/>
        </w:rPr>
      </w:pPr>
      <w:r w:rsidRPr="00297BF0">
        <w:rPr>
          <w:sz w:val="20"/>
          <w:szCs w:val="20"/>
        </w:rPr>
        <w:t>- 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14:paraId="4FF43483" w14:textId="77777777" w:rsidR="00C677D5" w:rsidRPr="00297BF0" w:rsidRDefault="00C677D5" w:rsidP="00C677D5">
      <w:pPr>
        <w:ind w:left="-284" w:right="-257"/>
        <w:jc w:val="both"/>
        <w:rPr>
          <w:sz w:val="20"/>
          <w:szCs w:val="20"/>
        </w:rPr>
      </w:pPr>
      <w:r w:rsidRPr="00297BF0">
        <w:rPr>
          <w:sz w:val="20"/>
          <w:szCs w:val="20"/>
        </w:rPr>
        <w:t>проверка исправности, техническое обслуживание и ремонт оборудования системы холодоснабжения;</w:t>
      </w:r>
    </w:p>
    <w:p w14:paraId="668F5BC1" w14:textId="77777777" w:rsidR="00C677D5" w:rsidRPr="00297BF0" w:rsidRDefault="00C677D5" w:rsidP="00C677D5">
      <w:pPr>
        <w:ind w:left="-284" w:right="-257"/>
        <w:jc w:val="both"/>
        <w:rPr>
          <w:sz w:val="20"/>
          <w:szCs w:val="20"/>
        </w:rPr>
      </w:pPr>
      <w:r w:rsidRPr="00297BF0">
        <w:rPr>
          <w:sz w:val="20"/>
          <w:szCs w:val="20"/>
        </w:rPr>
        <w:t>- при выявлении повреждений и нарушений - разработка плана восстановительных работ (при необходимости), проведение восстановительных работ.</w:t>
      </w:r>
    </w:p>
    <w:p w14:paraId="24BFF6F9" w14:textId="77777777" w:rsidR="00C677D5" w:rsidRPr="00297BF0" w:rsidRDefault="00C677D5" w:rsidP="00C677D5">
      <w:pPr>
        <w:ind w:left="-284" w:right="-257"/>
        <w:jc w:val="both"/>
        <w:rPr>
          <w:b/>
          <w:sz w:val="20"/>
          <w:szCs w:val="20"/>
        </w:rPr>
      </w:pPr>
      <w:r w:rsidRPr="00297BF0">
        <w:rPr>
          <w:b/>
          <w:sz w:val="20"/>
          <w:szCs w:val="20"/>
        </w:rPr>
        <w:t>2</w:t>
      </w:r>
      <w:r w:rsidRPr="00297BF0">
        <w:rPr>
          <w:sz w:val="20"/>
          <w:szCs w:val="20"/>
        </w:rPr>
        <w:t xml:space="preserve">. </w:t>
      </w:r>
      <w:r w:rsidRPr="00297BF0">
        <w:rPr>
          <w:b/>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73726B99" w14:textId="77777777" w:rsidR="00C677D5" w:rsidRPr="00297BF0" w:rsidRDefault="00C677D5" w:rsidP="00C677D5">
      <w:pPr>
        <w:ind w:left="-284" w:right="-257"/>
        <w:jc w:val="both"/>
        <w:rPr>
          <w:sz w:val="20"/>
          <w:szCs w:val="20"/>
        </w:rPr>
      </w:pPr>
      <w:r w:rsidRPr="00297BF0">
        <w:rPr>
          <w:sz w:val="20"/>
          <w:szCs w:val="20"/>
        </w:rPr>
        <w:lastRenderedPageBreak/>
        <w:t>- 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 разводящих трубопроводов и оборудования на чердаках, в подвалах;</w:t>
      </w:r>
    </w:p>
    <w:p w14:paraId="0796AED1" w14:textId="77777777" w:rsidR="00C677D5" w:rsidRPr="00297BF0" w:rsidRDefault="00C677D5" w:rsidP="00C677D5">
      <w:pPr>
        <w:ind w:left="-284" w:right="-257"/>
        <w:jc w:val="both"/>
        <w:rPr>
          <w:sz w:val="20"/>
          <w:szCs w:val="20"/>
        </w:rPr>
      </w:pPr>
      <w:r w:rsidRPr="00297BF0">
        <w:rPr>
          <w:sz w:val="20"/>
          <w:szCs w:val="20"/>
        </w:rPr>
        <w:t>- контроль состояния и замена неисправных контрольно-измерительных приборов (манометров, термометров и т.п.);</w:t>
      </w:r>
    </w:p>
    <w:p w14:paraId="3ABD407F" w14:textId="77777777" w:rsidR="00C677D5" w:rsidRPr="00297BF0" w:rsidRDefault="00C677D5" w:rsidP="00C677D5">
      <w:pPr>
        <w:ind w:left="-284" w:right="-257"/>
        <w:jc w:val="both"/>
        <w:rPr>
          <w:sz w:val="20"/>
          <w:szCs w:val="20"/>
        </w:rPr>
      </w:pPr>
      <w:r w:rsidRPr="00297BF0">
        <w:rPr>
          <w:sz w:val="20"/>
          <w:szCs w:val="20"/>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14:paraId="0960274D" w14:textId="77777777" w:rsidR="00C677D5" w:rsidRPr="00297BF0" w:rsidRDefault="00C677D5" w:rsidP="00C677D5">
      <w:pPr>
        <w:ind w:left="-284" w:right="-257"/>
        <w:jc w:val="both"/>
        <w:rPr>
          <w:sz w:val="20"/>
          <w:szCs w:val="20"/>
        </w:rPr>
      </w:pPr>
      <w:r w:rsidRPr="00297BF0">
        <w:rPr>
          <w:sz w:val="20"/>
          <w:szCs w:val="20"/>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14:paraId="48D05C4F" w14:textId="77777777" w:rsidR="00C677D5" w:rsidRPr="00297BF0" w:rsidRDefault="00C677D5" w:rsidP="00C677D5">
      <w:pPr>
        <w:ind w:left="-284" w:right="-257"/>
        <w:jc w:val="both"/>
        <w:rPr>
          <w:sz w:val="20"/>
          <w:szCs w:val="20"/>
        </w:rPr>
      </w:pPr>
      <w:r w:rsidRPr="00297BF0">
        <w:rPr>
          <w:sz w:val="20"/>
          <w:szCs w:val="20"/>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14:paraId="7C722A66" w14:textId="77777777" w:rsidR="00C677D5" w:rsidRPr="00297BF0" w:rsidRDefault="00C677D5" w:rsidP="00C677D5">
      <w:pPr>
        <w:ind w:left="-284" w:right="-257"/>
        <w:jc w:val="both"/>
        <w:rPr>
          <w:sz w:val="20"/>
          <w:szCs w:val="20"/>
        </w:rPr>
      </w:pPr>
      <w:r w:rsidRPr="00297BF0">
        <w:rPr>
          <w:sz w:val="20"/>
          <w:szCs w:val="20"/>
        </w:rPr>
        <w:t>- промывка участков водопровода после выполнения ремонтно-строительных работ на водопроводе;</w:t>
      </w:r>
    </w:p>
    <w:p w14:paraId="42D173E1" w14:textId="77777777" w:rsidR="00C677D5" w:rsidRPr="00297BF0" w:rsidRDefault="00C677D5" w:rsidP="00C677D5">
      <w:pPr>
        <w:ind w:left="-284" w:right="-257"/>
        <w:jc w:val="both"/>
        <w:rPr>
          <w:b/>
          <w:sz w:val="20"/>
          <w:szCs w:val="20"/>
        </w:rPr>
      </w:pPr>
      <w:r w:rsidRPr="00297BF0">
        <w:rPr>
          <w:b/>
          <w:sz w:val="20"/>
          <w:szCs w:val="20"/>
        </w:rPr>
        <w:t>3. Работы, выполняемые в целях надлежащего содержания систем теплоснабжения (отопление, горячее водоснабжение) в многоквартирных домах:</w:t>
      </w:r>
    </w:p>
    <w:p w14:paraId="78575D12" w14:textId="77777777" w:rsidR="00C677D5" w:rsidRPr="00297BF0" w:rsidRDefault="00C677D5" w:rsidP="00C677D5">
      <w:pPr>
        <w:ind w:left="-284" w:right="-257"/>
        <w:jc w:val="both"/>
        <w:rPr>
          <w:sz w:val="20"/>
          <w:szCs w:val="20"/>
        </w:rPr>
      </w:pPr>
      <w:r w:rsidRPr="00297BF0">
        <w:rPr>
          <w:sz w:val="20"/>
          <w:szCs w:val="20"/>
        </w:rPr>
        <w:t>- промывка и регулировка систем отопления;</w:t>
      </w:r>
    </w:p>
    <w:p w14:paraId="4A9A6FAD" w14:textId="77777777" w:rsidR="00C677D5" w:rsidRPr="00297BF0" w:rsidRDefault="00C677D5" w:rsidP="00C677D5">
      <w:pPr>
        <w:ind w:left="-284" w:right="-257"/>
        <w:jc w:val="both"/>
        <w:rPr>
          <w:sz w:val="20"/>
          <w:szCs w:val="20"/>
        </w:rPr>
      </w:pPr>
      <w:r w:rsidRPr="00297BF0">
        <w:rPr>
          <w:sz w:val="20"/>
          <w:szCs w:val="20"/>
        </w:rPr>
        <w:t>- удаление воздуха из системы отопления;</w:t>
      </w:r>
    </w:p>
    <w:p w14:paraId="21BB2EAB" w14:textId="77777777" w:rsidR="00C677D5" w:rsidRPr="00297BF0" w:rsidRDefault="00C677D5" w:rsidP="00C677D5">
      <w:pPr>
        <w:ind w:left="-284" w:right="-257"/>
        <w:jc w:val="both"/>
        <w:rPr>
          <w:sz w:val="20"/>
          <w:szCs w:val="20"/>
        </w:rPr>
      </w:pPr>
      <w:r w:rsidRPr="00297BF0">
        <w:rPr>
          <w:sz w:val="20"/>
          <w:szCs w:val="20"/>
        </w:rPr>
        <w:t>- промывка централизованных систем теплоснабжения для удаления накипно-коррозионных отложений.</w:t>
      </w:r>
    </w:p>
    <w:p w14:paraId="24FA2266" w14:textId="77777777" w:rsidR="00C677D5" w:rsidRPr="00297BF0" w:rsidRDefault="00C677D5" w:rsidP="00C677D5">
      <w:pPr>
        <w:ind w:left="-284" w:right="-257"/>
        <w:jc w:val="both"/>
        <w:rPr>
          <w:b/>
          <w:sz w:val="20"/>
          <w:szCs w:val="20"/>
        </w:rPr>
      </w:pPr>
      <w:r w:rsidRPr="00297BF0">
        <w:rPr>
          <w:b/>
          <w:sz w:val="20"/>
          <w:szCs w:val="20"/>
        </w:rPr>
        <w:t>4.</w:t>
      </w:r>
      <w:r w:rsidRPr="00297BF0">
        <w:rPr>
          <w:sz w:val="20"/>
          <w:szCs w:val="20"/>
        </w:rPr>
        <w:t xml:space="preserve"> </w:t>
      </w:r>
      <w:r w:rsidRPr="00297BF0">
        <w:rPr>
          <w:b/>
          <w:sz w:val="20"/>
          <w:szCs w:val="20"/>
        </w:rPr>
        <w:t>Работы, выполняемые в целях надлежащего содержания электрооборудования в многоквартирном доме:</w:t>
      </w:r>
    </w:p>
    <w:p w14:paraId="2B067973" w14:textId="77777777" w:rsidR="00C677D5" w:rsidRPr="00297BF0" w:rsidRDefault="00C677D5" w:rsidP="00C677D5">
      <w:pPr>
        <w:ind w:left="-284" w:right="-257"/>
        <w:jc w:val="both"/>
        <w:rPr>
          <w:sz w:val="20"/>
          <w:szCs w:val="20"/>
        </w:rPr>
      </w:pPr>
      <w:r w:rsidRPr="00297BF0">
        <w:rPr>
          <w:sz w:val="20"/>
          <w:szCs w:val="20"/>
        </w:rPr>
        <w:t>- проверка и обеспечение работоспособности внутридомовых электросетей, очистка клемм и соединений в групповых щитках и распределительных шкафах;</w:t>
      </w:r>
    </w:p>
    <w:p w14:paraId="326DF4D0" w14:textId="77777777" w:rsidR="00C677D5" w:rsidRPr="00297BF0" w:rsidRDefault="00C677D5" w:rsidP="00C677D5">
      <w:pPr>
        <w:ind w:left="-284" w:right="-257"/>
        <w:jc w:val="both"/>
        <w:rPr>
          <w:sz w:val="20"/>
          <w:szCs w:val="20"/>
        </w:rPr>
      </w:pPr>
      <w:r w:rsidRPr="00297BF0">
        <w:rPr>
          <w:sz w:val="20"/>
          <w:szCs w:val="20"/>
        </w:rPr>
        <w:t>- контроль состояния и замена вышедших из строя датчиков, проводки и оборудования пожарной и охранной сигнализации.</w:t>
      </w:r>
    </w:p>
    <w:p w14:paraId="3F55A6B4" w14:textId="77777777" w:rsidR="00C677D5" w:rsidRPr="00297BF0" w:rsidRDefault="00C677D5" w:rsidP="00C677D5">
      <w:pPr>
        <w:ind w:left="-284" w:right="-257"/>
        <w:jc w:val="both"/>
        <w:rPr>
          <w:b/>
          <w:sz w:val="20"/>
          <w:szCs w:val="20"/>
        </w:rPr>
      </w:pPr>
      <w:r w:rsidRPr="00297BF0">
        <w:rPr>
          <w:b/>
          <w:sz w:val="20"/>
          <w:szCs w:val="20"/>
        </w:rPr>
        <w:t>5. Работы, выполняемые в целях надлежащего содержания внутридомового газового оборудования в многоквартирном доме:</w:t>
      </w:r>
    </w:p>
    <w:p w14:paraId="53E92ABF" w14:textId="77777777" w:rsidR="00C677D5" w:rsidRPr="00297BF0" w:rsidRDefault="00C677D5" w:rsidP="00C677D5">
      <w:pPr>
        <w:ind w:left="-284" w:right="-257"/>
        <w:jc w:val="both"/>
        <w:rPr>
          <w:sz w:val="20"/>
          <w:szCs w:val="20"/>
        </w:rPr>
      </w:pPr>
      <w:r w:rsidRPr="00297BF0">
        <w:rPr>
          <w:sz w:val="20"/>
          <w:szCs w:val="20"/>
        </w:rPr>
        <w:t>- организация проверки состояния системы внутридомового газового оборудования и ее отдельных элементов;</w:t>
      </w:r>
    </w:p>
    <w:p w14:paraId="3319B5AF" w14:textId="77777777" w:rsidR="00C677D5" w:rsidRPr="00297BF0" w:rsidRDefault="00C677D5" w:rsidP="00C677D5">
      <w:pPr>
        <w:ind w:left="-284" w:right="-257"/>
        <w:jc w:val="both"/>
        <w:rPr>
          <w:sz w:val="20"/>
          <w:szCs w:val="20"/>
        </w:rPr>
      </w:pPr>
      <w:r w:rsidRPr="00297BF0">
        <w:rPr>
          <w:sz w:val="20"/>
          <w:szCs w:val="20"/>
        </w:rPr>
        <w:t>- организация технического обслуживания и ремонта систем контроля загазованности помещений;</w:t>
      </w:r>
    </w:p>
    <w:p w14:paraId="7C5BBB4F" w14:textId="77777777" w:rsidR="00C677D5" w:rsidRPr="00297BF0" w:rsidRDefault="00C677D5" w:rsidP="00C677D5">
      <w:pPr>
        <w:ind w:left="-284" w:right="-257"/>
        <w:jc w:val="both"/>
        <w:rPr>
          <w:sz w:val="20"/>
          <w:szCs w:val="20"/>
        </w:rPr>
      </w:pPr>
      <w:r w:rsidRPr="00297BF0">
        <w:rPr>
          <w:sz w:val="20"/>
          <w:szCs w:val="20"/>
        </w:rPr>
        <w:t xml:space="preserve">-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w:t>
      </w:r>
    </w:p>
    <w:p w14:paraId="662DC380" w14:textId="77777777" w:rsidR="00C677D5" w:rsidRPr="00297BF0" w:rsidRDefault="00C677D5" w:rsidP="00C677D5">
      <w:pPr>
        <w:ind w:left="-284" w:right="-257"/>
        <w:jc w:val="both"/>
        <w:rPr>
          <w:sz w:val="20"/>
          <w:szCs w:val="20"/>
        </w:rPr>
      </w:pPr>
      <w:r w:rsidRPr="00297BF0">
        <w:rPr>
          <w:sz w:val="20"/>
          <w:szCs w:val="20"/>
        </w:rPr>
        <w:t>- организация проведения работ по их устранению.</w:t>
      </w:r>
    </w:p>
    <w:p w14:paraId="04B204CF" w14:textId="77777777" w:rsidR="00C677D5" w:rsidRPr="00297BF0" w:rsidRDefault="00C677D5" w:rsidP="00C677D5">
      <w:pPr>
        <w:ind w:left="-284" w:right="-257"/>
        <w:jc w:val="both"/>
        <w:rPr>
          <w:b/>
          <w:sz w:val="20"/>
          <w:szCs w:val="20"/>
          <w:u w:val="single"/>
        </w:rPr>
      </w:pPr>
      <w:r w:rsidRPr="00297BF0">
        <w:rPr>
          <w:b/>
          <w:sz w:val="20"/>
          <w:szCs w:val="20"/>
          <w:u w:val="single"/>
        </w:rPr>
        <w:t xml:space="preserve"> Работы и услуги по содержанию иного общего имущества в многоквартирном доме</w:t>
      </w:r>
    </w:p>
    <w:p w14:paraId="3C6F1D9D" w14:textId="77777777" w:rsidR="00C677D5" w:rsidRPr="00297BF0" w:rsidRDefault="00C677D5" w:rsidP="00C677D5">
      <w:pPr>
        <w:ind w:left="-284" w:right="-257"/>
        <w:jc w:val="both"/>
        <w:rPr>
          <w:b/>
          <w:sz w:val="20"/>
          <w:szCs w:val="20"/>
        </w:rPr>
      </w:pPr>
      <w:r w:rsidRPr="00297BF0">
        <w:rPr>
          <w:b/>
          <w:sz w:val="20"/>
          <w:szCs w:val="20"/>
        </w:rPr>
        <w:t>1. Работы по содержанию помещений, входящих в состав общего имущества в многоквартирном доме:</w:t>
      </w:r>
    </w:p>
    <w:p w14:paraId="0DCFF484" w14:textId="77777777" w:rsidR="00C677D5" w:rsidRPr="00297BF0" w:rsidRDefault="00C677D5" w:rsidP="00C677D5">
      <w:pPr>
        <w:ind w:left="-284" w:right="-257"/>
        <w:jc w:val="both"/>
        <w:rPr>
          <w:sz w:val="20"/>
          <w:szCs w:val="20"/>
        </w:rPr>
      </w:pPr>
      <w:r w:rsidRPr="00297BF0">
        <w:rPr>
          <w:sz w:val="20"/>
          <w:szCs w:val="20"/>
        </w:rPr>
        <w:t>- сухая и влажная уборка тамбуров, холлов, коридоров, лестничных площадок и маршей, пандусов;</w:t>
      </w:r>
    </w:p>
    <w:p w14:paraId="7DE435AE" w14:textId="77777777" w:rsidR="00C677D5" w:rsidRPr="00297BF0" w:rsidRDefault="00C677D5" w:rsidP="00C677D5">
      <w:pPr>
        <w:ind w:left="-284" w:right="-257"/>
        <w:jc w:val="both"/>
        <w:rPr>
          <w:sz w:val="20"/>
          <w:szCs w:val="20"/>
        </w:rPr>
      </w:pPr>
      <w:r w:rsidRPr="00297BF0">
        <w:rPr>
          <w:sz w:val="20"/>
          <w:szCs w:val="20"/>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14:paraId="36EC4A39" w14:textId="77777777" w:rsidR="00C677D5" w:rsidRPr="00297BF0" w:rsidRDefault="00C677D5" w:rsidP="00C677D5">
      <w:pPr>
        <w:ind w:left="-284" w:right="-257"/>
        <w:jc w:val="both"/>
        <w:rPr>
          <w:sz w:val="20"/>
          <w:szCs w:val="20"/>
        </w:rPr>
      </w:pPr>
      <w:r w:rsidRPr="00297BF0">
        <w:rPr>
          <w:sz w:val="20"/>
          <w:szCs w:val="20"/>
        </w:rPr>
        <w:t>- мытье окон;</w:t>
      </w:r>
    </w:p>
    <w:p w14:paraId="21E849D8" w14:textId="77777777" w:rsidR="00C677D5" w:rsidRPr="00297BF0" w:rsidRDefault="00C677D5" w:rsidP="00C677D5">
      <w:pPr>
        <w:ind w:left="-284" w:right="-257"/>
        <w:jc w:val="both"/>
        <w:rPr>
          <w:sz w:val="20"/>
          <w:szCs w:val="20"/>
        </w:rPr>
      </w:pPr>
      <w:r w:rsidRPr="00297BF0">
        <w:rPr>
          <w:sz w:val="20"/>
          <w:szCs w:val="20"/>
        </w:rPr>
        <w:t>- очистка систем защиты от грязи (металлических решеток, ячеистых покрытий, приямков);</w:t>
      </w:r>
    </w:p>
    <w:p w14:paraId="6765B4D7" w14:textId="77777777" w:rsidR="00C677D5" w:rsidRPr="00297BF0" w:rsidRDefault="00C677D5" w:rsidP="00C677D5">
      <w:pPr>
        <w:ind w:left="-284" w:right="-257"/>
        <w:jc w:val="both"/>
        <w:rPr>
          <w:sz w:val="20"/>
          <w:szCs w:val="20"/>
        </w:rPr>
      </w:pPr>
      <w:r w:rsidRPr="00297BF0">
        <w:rPr>
          <w:sz w:val="20"/>
          <w:szCs w:val="20"/>
        </w:rPr>
        <w:t>- проведение дератизации и дезинсекции помещений, входящих в состав общего имущества в многоквартирном доме.</w:t>
      </w:r>
    </w:p>
    <w:p w14:paraId="43D77FFC" w14:textId="77777777" w:rsidR="00C677D5" w:rsidRPr="00297BF0" w:rsidRDefault="00C677D5" w:rsidP="00C677D5">
      <w:pPr>
        <w:ind w:left="-284" w:right="-257"/>
        <w:jc w:val="both"/>
        <w:rPr>
          <w:b/>
          <w:sz w:val="20"/>
          <w:szCs w:val="20"/>
        </w:rPr>
      </w:pPr>
      <w:r w:rsidRPr="00297BF0">
        <w:rPr>
          <w:b/>
          <w:sz w:val="20"/>
          <w:szCs w:val="20"/>
        </w:rPr>
        <w:t>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3D55C542" w14:textId="77777777" w:rsidR="00C677D5" w:rsidRPr="00297BF0" w:rsidRDefault="00C677D5" w:rsidP="00C677D5">
      <w:pPr>
        <w:ind w:left="-284" w:right="-257"/>
        <w:jc w:val="both"/>
        <w:rPr>
          <w:sz w:val="20"/>
          <w:szCs w:val="20"/>
        </w:rPr>
      </w:pPr>
      <w:r w:rsidRPr="00297BF0">
        <w:rPr>
          <w:sz w:val="20"/>
          <w:szCs w:val="20"/>
        </w:rPr>
        <w:t>-  очистка придомовой территории от снега наносного происхождения (или подметание такой территории, свободной от снежного покрова);</w:t>
      </w:r>
    </w:p>
    <w:p w14:paraId="1E7D3F3C" w14:textId="77777777" w:rsidR="00C677D5" w:rsidRPr="00297BF0" w:rsidRDefault="00C677D5" w:rsidP="00C677D5">
      <w:pPr>
        <w:ind w:left="-284" w:right="-257"/>
        <w:jc w:val="both"/>
        <w:rPr>
          <w:sz w:val="20"/>
          <w:szCs w:val="20"/>
        </w:rPr>
      </w:pPr>
      <w:r w:rsidRPr="00297BF0">
        <w:rPr>
          <w:sz w:val="20"/>
          <w:szCs w:val="20"/>
        </w:rPr>
        <w:t>-  очистка придомовой территории от наледи и льда;</w:t>
      </w:r>
    </w:p>
    <w:p w14:paraId="45EF947F" w14:textId="77777777" w:rsidR="00C677D5" w:rsidRPr="00297BF0" w:rsidRDefault="00C677D5" w:rsidP="00C677D5">
      <w:pPr>
        <w:ind w:left="-284" w:right="-257"/>
        <w:jc w:val="both"/>
        <w:rPr>
          <w:sz w:val="20"/>
          <w:szCs w:val="20"/>
        </w:rPr>
      </w:pPr>
      <w:r w:rsidRPr="00297BF0">
        <w:rPr>
          <w:sz w:val="20"/>
          <w:szCs w:val="20"/>
        </w:rPr>
        <w:t xml:space="preserve">-  очистка от мусора урн, установленных возле подъездов, и их промывка, уборка контейнерных площадок, расположенных на </w:t>
      </w:r>
    </w:p>
    <w:p w14:paraId="1320B2B7" w14:textId="77777777" w:rsidR="00C677D5" w:rsidRPr="00297BF0" w:rsidRDefault="00C677D5" w:rsidP="00C677D5">
      <w:pPr>
        <w:ind w:left="-284" w:right="-257"/>
        <w:jc w:val="both"/>
        <w:rPr>
          <w:sz w:val="20"/>
          <w:szCs w:val="20"/>
        </w:rPr>
      </w:pPr>
      <w:r w:rsidRPr="00297BF0">
        <w:rPr>
          <w:sz w:val="20"/>
          <w:szCs w:val="20"/>
        </w:rPr>
        <w:t>придомовой территории общего имущества многоквартирного дома;</w:t>
      </w:r>
    </w:p>
    <w:p w14:paraId="6874E381" w14:textId="77777777" w:rsidR="00C677D5" w:rsidRPr="00297BF0" w:rsidRDefault="00C677D5" w:rsidP="00C677D5">
      <w:pPr>
        <w:ind w:left="-284" w:right="-257"/>
        <w:jc w:val="both"/>
        <w:rPr>
          <w:sz w:val="20"/>
          <w:szCs w:val="20"/>
        </w:rPr>
      </w:pPr>
      <w:r w:rsidRPr="00297BF0">
        <w:rPr>
          <w:sz w:val="20"/>
          <w:szCs w:val="20"/>
        </w:rPr>
        <w:t>-  уборка крыльца и площадки перед входом в подъезд.</w:t>
      </w:r>
    </w:p>
    <w:p w14:paraId="6748C193" w14:textId="77777777" w:rsidR="00C677D5" w:rsidRPr="00297BF0" w:rsidRDefault="00C677D5" w:rsidP="00C677D5">
      <w:pPr>
        <w:ind w:left="-284" w:right="-257"/>
        <w:jc w:val="both"/>
        <w:rPr>
          <w:b/>
          <w:sz w:val="20"/>
          <w:szCs w:val="20"/>
        </w:rPr>
      </w:pPr>
      <w:r w:rsidRPr="00297BF0">
        <w:rPr>
          <w:b/>
          <w:sz w:val="20"/>
          <w:szCs w:val="20"/>
        </w:rPr>
        <w:t>3. Работы по содержанию придомовой территории в теплый период года:</w:t>
      </w:r>
    </w:p>
    <w:p w14:paraId="6D370BF3" w14:textId="77777777" w:rsidR="00C677D5" w:rsidRPr="00297BF0" w:rsidRDefault="00C677D5" w:rsidP="00C677D5">
      <w:pPr>
        <w:ind w:left="-284" w:right="-257"/>
        <w:jc w:val="both"/>
        <w:rPr>
          <w:sz w:val="20"/>
          <w:szCs w:val="20"/>
        </w:rPr>
      </w:pPr>
      <w:r w:rsidRPr="00297BF0">
        <w:rPr>
          <w:sz w:val="20"/>
          <w:szCs w:val="20"/>
        </w:rPr>
        <w:t>- подметание и уборка придомовой территории;</w:t>
      </w:r>
    </w:p>
    <w:p w14:paraId="73D26A87" w14:textId="77777777" w:rsidR="00C677D5" w:rsidRPr="00297BF0" w:rsidRDefault="00C677D5" w:rsidP="00C677D5">
      <w:pPr>
        <w:ind w:left="-284" w:right="-257"/>
        <w:jc w:val="both"/>
        <w:rPr>
          <w:sz w:val="20"/>
          <w:szCs w:val="20"/>
        </w:rPr>
      </w:pPr>
      <w:r w:rsidRPr="00297BF0">
        <w:rPr>
          <w:sz w:val="20"/>
          <w:szCs w:val="20"/>
        </w:rPr>
        <w:t>- 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14:paraId="6A4DA39E" w14:textId="77777777" w:rsidR="00C677D5" w:rsidRPr="00297BF0" w:rsidRDefault="00C677D5" w:rsidP="00C677D5">
      <w:pPr>
        <w:ind w:left="-284" w:right="-257"/>
        <w:jc w:val="both"/>
        <w:rPr>
          <w:sz w:val="20"/>
          <w:szCs w:val="20"/>
        </w:rPr>
      </w:pPr>
      <w:r w:rsidRPr="00297BF0">
        <w:rPr>
          <w:sz w:val="20"/>
          <w:szCs w:val="20"/>
        </w:rPr>
        <w:t>- уборка и выкашивание газонов;</w:t>
      </w:r>
    </w:p>
    <w:p w14:paraId="3F8AD7DD" w14:textId="77777777" w:rsidR="00C677D5" w:rsidRPr="00297BF0" w:rsidRDefault="00C677D5" w:rsidP="00C677D5">
      <w:pPr>
        <w:ind w:left="-284" w:right="-257"/>
        <w:jc w:val="both"/>
        <w:rPr>
          <w:sz w:val="20"/>
          <w:szCs w:val="20"/>
        </w:rPr>
      </w:pPr>
      <w:r w:rsidRPr="00297BF0">
        <w:rPr>
          <w:sz w:val="20"/>
          <w:szCs w:val="20"/>
        </w:rPr>
        <w:t>- прочистка ливневой канализации;</w:t>
      </w:r>
    </w:p>
    <w:p w14:paraId="4C880F9A" w14:textId="77777777" w:rsidR="00C677D5" w:rsidRPr="00297BF0" w:rsidRDefault="00C677D5" w:rsidP="00C677D5">
      <w:pPr>
        <w:ind w:left="-284" w:right="-257"/>
        <w:jc w:val="both"/>
        <w:rPr>
          <w:sz w:val="20"/>
          <w:szCs w:val="20"/>
        </w:rPr>
      </w:pPr>
      <w:r w:rsidRPr="00297BF0">
        <w:rPr>
          <w:sz w:val="20"/>
          <w:szCs w:val="20"/>
        </w:rPr>
        <w:t>- уборка крыльца и площадки перед входом в подъезд, очистка металлической решетки и приямка.</w:t>
      </w:r>
    </w:p>
    <w:p w14:paraId="1ACB6A61" w14:textId="77777777" w:rsidR="00C677D5" w:rsidRPr="00297BF0" w:rsidRDefault="00C677D5" w:rsidP="00C677D5">
      <w:pPr>
        <w:ind w:left="-284" w:right="-257"/>
        <w:jc w:val="both"/>
        <w:rPr>
          <w:b/>
          <w:sz w:val="20"/>
          <w:szCs w:val="20"/>
        </w:rPr>
      </w:pPr>
      <w:r w:rsidRPr="00297BF0">
        <w:rPr>
          <w:b/>
          <w:sz w:val="20"/>
          <w:szCs w:val="20"/>
        </w:rPr>
        <w:t>4. Работы по обеспечению вывоза бытовых отходов:</w:t>
      </w:r>
    </w:p>
    <w:p w14:paraId="08BCC024" w14:textId="77777777" w:rsidR="00C677D5" w:rsidRPr="00297BF0" w:rsidRDefault="00C677D5" w:rsidP="00C677D5">
      <w:pPr>
        <w:ind w:left="-284" w:right="-257"/>
        <w:jc w:val="both"/>
        <w:rPr>
          <w:sz w:val="20"/>
          <w:szCs w:val="20"/>
        </w:rPr>
      </w:pPr>
      <w:r w:rsidRPr="00297BF0">
        <w:rPr>
          <w:sz w:val="20"/>
          <w:szCs w:val="20"/>
        </w:rPr>
        <w:t>-  вывоз твердых бытовых отходов;</w:t>
      </w:r>
    </w:p>
    <w:p w14:paraId="4C23E1B2" w14:textId="77777777" w:rsidR="00C677D5" w:rsidRPr="00297BF0" w:rsidRDefault="00C677D5" w:rsidP="00C677D5">
      <w:pPr>
        <w:ind w:left="-284" w:right="-257"/>
        <w:jc w:val="both"/>
        <w:rPr>
          <w:sz w:val="20"/>
          <w:szCs w:val="20"/>
        </w:rPr>
      </w:pPr>
      <w:r w:rsidRPr="00297BF0">
        <w:rPr>
          <w:sz w:val="20"/>
          <w:szCs w:val="20"/>
        </w:rPr>
        <w:t>-  организация мест накопления бытовых отходов, сбор отходов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14:paraId="1796417C" w14:textId="77777777" w:rsidR="00C677D5" w:rsidRPr="00297BF0" w:rsidRDefault="00C677D5" w:rsidP="00C677D5">
      <w:pPr>
        <w:ind w:left="-284" w:right="-257"/>
        <w:jc w:val="both"/>
        <w:rPr>
          <w:sz w:val="20"/>
          <w:szCs w:val="20"/>
        </w:rPr>
      </w:pPr>
      <w:r w:rsidRPr="00297BF0">
        <w:rPr>
          <w:b/>
          <w:sz w:val="20"/>
          <w:szCs w:val="20"/>
        </w:rPr>
        <w:t>5. Работы по обеспечению требований пожарной безопасности</w:t>
      </w:r>
      <w:r w:rsidRPr="00297BF0">
        <w:rPr>
          <w:sz w:val="20"/>
          <w:szCs w:val="20"/>
        </w:rPr>
        <w:t xml:space="preserve"> - осмотры и обеспечение работоспособного состояния пожарных лестниц, лазов, проходов, выходов.</w:t>
      </w:r>
    </w:p>
    <w:p w14:paraId="7A5AE106" w14:textId="77777777" w:rsidR="00C677D5" w:rsidRPr="00297BF0" w:rsidRDefault="00C677D5" w:rsidP="00C677D5">
      <w:pPr>
        <w:ind w:left="-284" w:right="-257"/>
        <w:jc w:val="both"/>
        <w:rPr>
          <w:b/>
          <w:sz w:val="20"/>
          <w:szCs w:val="20"/>
        </w:rPr>
      </w:pPr>
      <w:r w:rsidRPr="00297BF0">
        <w:rPr>
          <w:b/>
          <w:sz w:val="20"/>
          <w:szCs w:val="20"/>
        </w:rPr>
        <w:t>6.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0B779F1D" w14:textId="77777777" w:rsidR="00C677D5" w:rsidRPr="00297BF0" w:rsidRDefault="00C677D5" w:rsidP="00C677D5">
      <w:pPr>
        <w:ind w:left="-284" w:right="-257"/>
        <w:jc w:val="both"/>
        <w:rPr>
          <w:b/>
          <w:sz w:val="20"/>
          <w:szCs w:val="20"/>
        </w:rPr>
      </w:pPr>
    </w:p>
    <w:p w14:paraId="071FDFCC" w14:textId="77777777" w:rsidR="00C677D5" w:rsidRPr="00297BF0" w:rsidRDefault="00C677D5" w:rsidP="00C677D5">
      <w:pPr>
        <w:ind w:left="-284" w:right="-257"/>
        <w:jc w:val="both"/>
        <w:rPr>
          <w:b/>
          <w:sz w:val="20"/>
          <w:szCs w:val="20"/>
          <w:u w:val="single"/>
        </w:rPr>
      </w:pPr>
      <w:r w:rsidRPr="00297BF0">
        <w:rPr>
          <w:b/>
          <w:sz w:val="20"/>
          <w:szCs w:val="20"/>
          <w:u w:val="single"/>
        </w:rPr>
        <w:t xml:space="preserve">Услуги по управлению многоквартирным домом.  </w:t>
      </w:r>
    </w:p>
    <w:p w14:paraId="6CD95ACA" w14:textId="77777777" w:rsidR="00C677D5" w:rsidRPr="00297BF0" w:rsidRDefault="00C677D5" w:rsidP="00C677D5">
      <w:pPr>
        <w:ind w:left="-284" w:right="-257"/>
        <w:jc w:val="both"/>
        <w:rPr>
          <w:b/>
          <w:sz w:val="20"/>
          <w:szCs w:val="20"/>
          <w:u w:val="single"/>
        </w:rPr>
      </w:pPr>
      <w:r w:rsidRPr="00297BF0">
        <w:rPr>
          <w:sz w:val="20"/>
          <w:szCs w:val="20"/>
        </w:rPr>
        <w:t>1. Обеспечение работы аварийно-диспетчерской службы;</w:t>
      </w:r>
    </w:p>
    <w:p w14:paraId="697CF4BC" w14:textId="77777777" w:rsidR="00C677D5" w:rsidRPr="00297BF0" w:rsidRDefault="00C677D5" w:rsidP="00C677D5">
      <w:pPr>
        <w:ind w:left="-284" w:right="-257"/>
        <w:jc w:val="both"/>
        <w:rPr>
          <w:sz w:val="20"/>
          <w:szCs w:val="20"/>
        </w:rPr>
      </w:pPr>
      <w:r w:rsidRPr="00297BF0">
        <w:rPr>
          <w:sz w:val="20"/>
          <w:szCs w:val="20"/>
        </w:rPr>
        <w:t xml:space="preserve">2. Ведение и хранение технической документации на многоквартирный дом, в установленном законодательством РФ, порядке;  </w:t>
      </w:r>
    </w:p>
    <w:p w14:paraId="79C5CC26" w14:textId="77777777" w:rsidR="00C677D5" w:rsidRPr="00297BF0" w:rsidRDefault="00C677D5" w:rsidP="00C677D5">
      <w:pPr>
        <w:ind w:left="-284" w:right="-257"/>
        <w:jc w:val="both"/>
        <w:rPr>
          <w:sz w:val="20"/>
          <w:szCs w:val="20"/>
        </w:rPr>
      </w:pPr>
      <w:r w:rsidRPr="00297BF0">
        <w:rPr>
          <w:sz w:val="20"/>
          <w:szCs w:val="20"/>
        </w:rPr>
        <w:t xml:space="preserve">3. Заключение  договоров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w:t>
      </w:r>
      <w:r w:rsidRPr="00297BF0">
        <w:rPr>
          <w:sz w:val="20"/>
          <w:szCs w:val="20"/>
        </w:rPr>
        <w:lastRenderedPageBreak/>
        <w:t xml:space="preserve">за  содержание и  ремонт общего  имущества  в  многоквартирном  доме,  не  оказывают  таких  услуг и  не  выполняют  таких  работ  своими  силами,  а  так  же  осуществление  контроля  за  выполнением указанными  организациями  обязательств  по  таким  договорам; </w:t>
      </w:r>
    </w:p>
    <w:p w14:paraId="3435D7AC" w14:textId="77777777" w:rsidR="00C677D5" w:rsidRPr="00297BF0" w:rsidRDefault="00C677D5" w:rsidP="00C677D5">
      <w:pPr>
        <w:ind w:left="-284" w:right="-257"/>
        <w:jc w:val="both"/>
        <w:rPr>
          <w:sz w:val="20"/>
          <w:szCs w:val="20"/>
        </w:rPr>
      </w:pPr>
      <w:r w:rsidRPr="00297BF0">
        <w:rPr>
          <w:sz w:val="20"/>
          <w:szCs w:val="20"/>
        </w:rPr>
        <w:t>4. Заключение договоров на использование общего имущества многоквартирного дома.</w:t>
      </w:r>
    </w:p>
    <w:p w14:paraId="109FC3B8" w14:textId="77777777" w:rsidR="00C677D5" w:rsidRPr="00297BF0" w:rsidRDefault="00C677D5" w:rsidP="00C677D5">
      <w:pPr>
        <w:ind w:left="-284" w:right="-257"/>
        <w:jc w:val="both"/>
        <w:rPr>
          <w:sz w:val="20"/>
          <w:szCs w:val="20"/>
        </w:rPr>
      </w:pPr>
      <w:r w:rsidRPr="00297BF0">
        <w:rPr>
          <w:sz w:val="20"/>
          <w:szCs w:val="20"/>
        </w:rPr>
        <w:t>5. Осуществление подготовки предложений о выполнении плановых текущих работ по содержанию и ремонту общего имущества в многоквартирном доме, а также доведения до сведения собственников помещений в многоквартирном доме в порядке, установленном жилищным законодательство РФ.</w:t>
      </w:r>
    </w:p>
    <w:p w14:paraId="5C242257" w14:textId="77777777" w:rsidR="00C677D5" w:rsidRPr="00297BF0" w:rsidRDefault="00C677D5" w:rsidP="00C677D5">
      <w:pPr>
        <w:ind w:left="-284" w:right="-257"/>
        <w:jc w:val="both"/>
        <w:rPr>
          <w:sz w:val="20"/>
          <w:szCs w:val="20"/>
        </w:rPr>
      </w:pPr>
      <w:r w:rsidRPr="00297BF0">
        <w:rPr>
          <w:sz w:val="20"/>
          <w:szCs w:val="20"/>
        </w:rPr>
        <w:t>6. Организация работы по начислению и сбору платы за содержание и ремонт жилых помещений.</w:t>
      </w:r>
    </w:p>
    <w:p w14:paraId="71463BCB" w14:textId="77777777" w:rsidR="00C677D5" w:rsidRPr="00297BF0" w:rsidRDefault="00C677D5" w:rsidP="00C677D5">
      <w:pPr>
        <w:ind w:left="-284" w:right="-257"/>
        <w:jc w:val="both"/>
        <w:rPr>
          <w:sz w:val="20"/>
          <w:szCs w:val="20"/>
        </w:rPr>
      </w:pPr>
      <w:r w:rsidRPr="00297BF0">
        <w:rPr>
          <w:sz w:val="20"/>
          <w:szCs w:val="20"/>
        </w:rPr>
        <w:t xml:space="preserve">7. Организация работ по взысканию задолженности по оплате жилых и нежилых помещений. </w:t>
      </w:r>
    </w:p>
    <w:p w14:paraId="2E70D2EF" w14:textId="77777777" w:rsidR="00C677D5" w:rsidRPr="00297BF0" w:rsidRDefault="00C677D5" w:rsidP="00C677D5">
      <w:pPr>
        <w:ind w:left="-284" w:right="-257"/>
        <w:jc w:val="both"/>
        <w:rPr>
          <w:sz w:val="20"/>
          <w:szCs w:val="20"/>
        </w:rPr>
      </w:pPr>
      <w:r w:rsidRPr="00297BF0">
        <w:rPr>
          <w:sz w:val="20"/>
          <w:szCs w:val="20"/>
        </w:rPr>
        <w:t>8. Предоставление «Собственникам» помещений информации, связанной с оказанием услуг и выполнением работ, предусмотренных перечнем работ и услуг, раскрытие которой обязательно, в соответствии с законодательством Российской Федерации.</w:t>
      </w:r>
    </w:p>
    <w:p w14:paraId="3958DBCA" w14:textId="77777777" w:rsidR="00C677D5" w:rsidRPr="00297BF0" w:rsidRDefault="00C677D5" w:rsidP="00C677D5">
      <w:pPr>
        <w:ind w:left="-284" w:right="-257"/>
        <w:jc w:val="both"/>
        <w:rPr>
          <w:sz w:val="20"/>
          <w:szCs w:val="20"/>
        </w:rPr>
      </w:pPr>
      <w:r w:rsidRPr="00297BF0">
        <w:rPr>
          <w:sz w:val="20"/>
          <w:szCs w:val="20"/>
        </w:rPr>
        <w:t>9. Ведение реестра собственников помещений.</w:t>
      </w:r>
    </w:p>
    <w:p w14:paraId="20F49A5E" w14:textId="77777777" w:rsidR="00C677D5" w:rsidRPr="00297BF0" w:rsidRDefault="00C677D5" w:rsidP="00C677D5">
      <w:pPr>
        <w:ind w:left="-284" w:right="-257"/>
        <w:jc w:val="both"/>
        <w:rPr>
          <w:sz w:val="20"/>
          <w:szCs w:val="20"/>
        </w:rPr>
      </w:pPr>
      <w:r w:rsidRPr="00297BF0">
        <w:rPr>
          <w:sz w:val="20"/>
          <w:szCs w:val="20"/>
        </w:rPr>
        <w:t>10. Организационные работы по проведению общего собрания собственников.</w:t>
      </w:r>
    </w:p>
    <w:p w14:paraId="62D2D4A6" w14:textId="77777777" w:rsidR="00C677D5" w:rsidRPr="00297BF0" w:rsidRDefault="00C677D5" w:rsidP="00C677D5">
      <w:pPr>
        <w:ind w:left="-284" w:right="-257"/>
        <w:jc w:val="both"/>
        <w:rPr>
          <w:sz w:val="20"/>
          <w:szCs w:val="20"/>
        </w:rPr>
      </w:pPr>
      <w:r w:rsidRPr="00297BF0">
        <w:rPr>
          <w:sz w:val="20"/>
          <w:szCs w:val="20"/>
        </w:rPr>
        <w:t>11. Учет и снятие показаний ПУ.</w:t>
      </w:r>
    </w:p>
    <w:p w14:paraId="4D34CF9A" w14:textId="77777777" w:rsidR="00C677D5" w:rsidRPr="00297BF0" w:rsidRDefault="00C677D5" w:rsidP="00C677D5">
      <w:pPr>
        <w:ind w:left="-284" w:right="-257"/>
        <w:jc w:val="both"/>
        <w:rPr>
          <w:sz w:val="20"/>
          <w:szCs w:val="20"/>
        </w:rPr>
      </w:pPr>
    </w:p>
    <w:p w14:paraId="7E0D24FA" w14:textId="77777777" w:rsidR="00C677D5" w:rsidRPr="00297BF0" w:rsidRDefault="00C677D5" w:rsidP="00C677D5">
      <w:pPr>
        <w:ind w:left="-284" w:right="-257"/>
        <w:jc w:val="both"/>
        <w:rPr>
          <w:b/>
          <w:sz w:val="20"/>
          <w:szCs w:val="20"/>
        </w:rPr>
      </w:pPr>
      <w:r w:rsidRPr="00297BF0">
        <w:rPr>
          <w:b/>
          <w:sz w:val="20"/>
          <w:szCs w:val="20"/>
        </w:rPr>
        <w:t>Выполнение работ в целях надлежащего содержания систем внутридомового газового оборудования, обеспечения предоставления коммунальных услуг, в том числе, потребляемых при использовании общего имущества, предусмотренных перечнем услуг и работ, осуществляется привлекаемыми специализированными организациями.</w:t>
      </w:r>
    </w:p>
    <w:p w14:paraId="59508973" w14:textId="77777777" w:rsidR="00C677D5" w:rsidRPr="00297BF0" w:rsidRDefault="00C677D5" w:rsidP="00C677D5">
      <w:pPr>
        <w:ind w:right="-257"/>
        <w:jc w:val="both"/>
        <w:rPr>
          <w:b/>
          <w:sz w:val="20"/>
          <w:szCs w:val="20"/>
        </w:rPr>
      </w:pPr>
    </w:p>
    <w:p w14:paraId="01B5D9B9" w14:textId="77777777" w:rsidR="00C677D5" w:rsidRPr="00297BF0" w:rsidRDefault="00C677D5" w:rsidP="00C677D5">
      <w:pPr>
        <w:jc w:val="center"/>
        <w:rPr>
          <w:b/>
          <w:bCs/>
          <w:sz w:val="20"/>
          <w:szCs w:val="20"/>
        </w:rPr>
      </w:pPr>
      <w:r w:rsidRPr="00297BF0">
        <w:rPr>
          <w:b/>
          <w:bCs/>
          <w:sz w:val="20"/>
          <w:szCs w:val="20"/>
        </w:rPr>
        <w:t>____________________________________________</w:t>
      </w:r>
    </w:p>
    <w:p w14:paraId="386E329F" w14:textId="77777777" w:rsidR="00C677D5" w:rsidRDefault="00C677D5" w:rsidP="00C677D5">
      <w:pPr>
        <w:suppressAutoHyphens/>
        <w:spacing w:line="240" w:lineRule="exact"/>
        <w:sectPr w:rsidR="00C677D5" w:rsidSect="00A66893">
          <w:pgSz w:w="11906" w:h="16838"/>
          <w:pgMar w:top="567" w:right="567" w:bottom="567" w:left="567" w:header="709" w:footer="709" w:gutter="0"/>
          <w:pgNumType w:start="1"/>
          <w:cols w:space="708"/>
          <w:titlePg/>
          <w:docGrid w:linePitch="360"/>
        </w:sectPr>
      </w:pPr>
    </w:p>
    <w:p w14:paraId="7698E23D" w14:textId="77777777" w:rsidR="00C677D5" w:rsidRPr="0008129E" w:rsidRDefault="00C677D5" w:rsidP="00C677D5">
      <w:pPr>
        <w:ind w:firstLine="709"/>
        <w:jc w:val="right"/>
        <w:rPr>
          <w:sz w:val="19"/>
          <w:szCs w:val="19"/>
        </w:rPr>
      </w:pPr>
      <w:r>
        <w:rPr>
          <w:b/>
          <w:sz w:val="19"/>
          <w:szCs w:val="19"/>
          <w:u w:val="single"/>
        </w:rPr>
        <w:lastRenderedPageBreak/>
        <w:t xml:space="preserve">  </w:t>
      </w:r>
      <w:r w:rsidRPr="0008129E">
        <w:rPr>
          <w:b/>
          <w:sz w:val="19"/>
          <w:szCs w:val="19"/>
          <w:u w:val="single"/>
        </w:rPr>
        <w:t>Приложение № 4</w:t>
      </w:r>
    </w:p>
    <w:p w14:paraId="622C4541" w14:textId="77777777" w:rsidR="00C677D5" w:rsidRPr="0008129E" w:rsidRDefault="00C677D5" w:rsidP="00C677D5">
      <w:pPr>
        <w:pStyle w:val="HTML"/>
        <w:ind w:firstLine="709"/>
        <w:jc w:val="right"/>
        <w:rPr>
          <w:rFonts w:ascii="Times New Roman" w:hAnsi="Times New Roman" w:cs="Times New Roman"/>
          <w:sz w:val="19"/>
          <w:szCs w:val="19"/>
        </w:rPr>
      </w:pPr>
      <w:r w:rsidRPr="0008129E">
        <w:rPr>
          <w:rFonts w:ascii="Times New Roman" w:hAnsi="Times New Roman" w:cs="Times New Roman"/>
          <w:sz w:val="19"/>
          <w:szCs w:val="19"/>
        </w:rPr>
        <w:t xml:space="preserve"> к  договору уп</w:t>
      </w:r>
      <w:r>
        <w:rPr>
          <w:rFonts w:ascii="Times New Roman" w:hAnsi="Times New Roman" w:cs="Times New Roman"/>
          <w:sz w:val="19"/>
          <w:szCs w:val="19"/>
        </w:rPr>
        <w:t>равления многоквартирным домом</w:t>
      </w:r>
    </w:p>
    <w:p w14:paraId="5769BBA2" w14:textId="77777777" w:rsidR="00C677D5" w:rsidRPr="0008129E" w:rsidRDefault="00C677D5" w:rsidP="00C677D5">
      <w:pPr>
        <w:pStyle w:val="HTML"/>
        <w:ind w:firstLine="709"/>
        <w:jc w:val="right"/>
        <w:rPr>
          <w:rFonts w:ascii="Times New Roman" w:hAnsi="Times New Roman" w:cs="Times New Roman"/>
          <w:sz w:val="19"/>
          <w:szCs w:val="19"/>
        </w:rPr>
      </w:pPr>
      <w:r>
        <w:rPr>
          <w:rFonts w:ascii="Times New Roman" w:hAnsi="Times New Roman" w:cs="Times New Roman"/>
          <w:sz w:val="19"/>
          <w:szCs w:val="19"/>
        </w:rPr>
        <w:t xml:space="preserve">№ б/н от «__» __________ </w:t>
      </w:r>
      <w:r w:rsidRPr="00DD1316">
        <w:rPr>
          <w:rFonts w:ascii="Times New Roman" w:hAnsi="Times New Roman" w:cs="Times New Roman"/>
          <w:sz w:val="19"/>
          <w:szCs w:val="19"/>
        </w:rPr>
        <w:t>202</w:t>
      </w:r>
      <w:r>
        <w:rPr>
          <w:rFonts w:ascii="Times New Roman" w:hAnsi="Times New Roman" w:cs="Times New Roman"/>
          <w:sz w:val="19"/>
          <w:szCs w:val="19"/>
        </w:rPr>
        <w:t>__</w:t>
      </w:r>
      <w:r w:rsidRPr="00DD1316">
        <w:rPr>
          <w:rFonts w:ascii="Times New Roman" w:hAnsi="Times New Roman" w:cs="Times New Roman"/>
          <w:sz w:val="19"/>
          <w:szCs w:val="19"/>
        </w:rPr>
        <w:t xml:space="preserve"> г.</w:t>
      </w:r>
    </w:p>
    <w:p w14:paraId="0E501AB5" w14:textId="77777777" w:rsidR="00C677D5" w:rsidRPr="0008129E" w:rsidRDefault="00C677D5" w:rsidP="00C677D5">
      <w:pPr>
        <w:pStyle w:val="HTML"/>
        <w:ind w:firstLine="709"/>
        <w:jc w:val="right"/>
        <w:rPr>
          <w:rFonts w:ascii="Times New Roman" w:hAnsi="Times New Roman" w:cs="Times New Roman"/>
          <w:sz w:val="19"/>
          <w:szCs w:val="19"/>
        </w:rPr>
      </w:pPr>
    </w:p>
    <w:p w14:paraId="321D57F7" w14:textId="77777777" w:rsidR="00C677D5" w:rsidRPr="0008129E" w:rsidRDefault="00C677D5" w:rsidP="00C677D5">
      <w:pPr>
        <w:pStyle w:val="HTML"/>
        <w:ind w:firstLine="709"/>
        <w:jc w:val="right"/>
        <w:rPr>
          <w:rFonts w:ascii="Times New Roman" w:hAnsi="Times New Roman" w:cs="Times New Roman"/>
          <w:sz w:val="19"/>
          <w:szCs w:val="19"/>
        </w:rPr>
      </w:pPr>
    </w:p>
    <w:p w14:paraId="2AC459C7" w14:textId="77777777" w:rsidR="00C677D5" w:rsidRDefault="00C677D5" w:rsidP="00C677D5">
      <w:pPr>
        <w:pStyle w:val="HTML"/>
        <w:ind w:firstLine="709"/>
        <w:jc w:val="center"/>
        <w:rPr>
          <w:rFonts w:ascii="Times New Roman" w:hAnsi="Times New Roman" w:cs="Times New Roman"/>
          <w:sz w:val="19"/>
          <w:szCs w:val="19"/>
        </w:rPr>
      </w:pPr>
      <w:r w:rsidRPr="0008129E">
        <w:rPr>
          <w:rFonts w:ascii="Times New Roman" w:hAnsi="Times New Roman" w:cs="Times New Roman"/>
          <w:sz w:val="19"/>
          <w:szCs w:val="19"/>
        </w:rPr>
        <w:t>Размер платы за управление, содержание и ремонт общего имущества многоквартирного дома</w:t>
      </w:r>
    </w:p>
    <w:p w14:paraId="49B4DFDD" w14:textId="77777777" w:rsidR="00C677D5" w:rsidRPr="0008129E" w:rsidRDefault="00C677D5" w:rsidP="00C677D5">
      <w:pPr>
        <w:pStyle w:val="HTML"/>
        <w:ind w:firstLine="709"/>
        <w:jc w:val="center"/>
        <w:rPr>
          <w:rFonts w:ascii="Times New Roman" w:hAnsi="Times New Roman" w:cs="Times New Roman"/>
          <w:sz w:val="19"/>
          <w:szCs w:val="19"/>
        </w:rPr>
      </w:pPr>
      <w:r>
        <w:rPr>
          <w:rFonts w:ascii="Times New Roman" w:hAnsi="Times New Roman" w:cs="Times New Roman"/>
          <w:sz w:val="19"/>
          <w:szCs w:val="19"/>
        </w:rPr>
        <w:t>в г. Амурске</w:t>
      </w:r>
      <w:r w:rsidRPr="0008129E">
        <w:rPr>
          <w:rFonts w:ascii="Times New Roman" w:hAnsi="Times New Roman" w:cs="Times New Roman"/>
          <w:sz w:val="19"/>
          <w:szCs w:val="19"/>
        </w:rPr>
        <w:t xml:space="preserve"> </w:t>
      </w:r>
      <w:r>
        <w:rPr>
          <w:rFonts w:ascii="Times New Roman" w:hAnsi="Times New Roman" w:cs="Times New Roman"/>
          <w:sz w:val="19"/>
          <w:szCs w:val="19"/>
        </w:rPr>
        <w:t>по пр. ___________________</w:t>
      </w:r>
    </w:p>
    <w:p w14:paraId="3AFD0072" w14:textId="77777777" w:rsidR="00C677D5" w:rsidRPr="0008129E" w:rsidRDefault="00C677D5" w:rsidP="00C677D5">
      <w:pPr>
        <w:pStyle w:val="a3"/>
        <w:spacing w:before="100"/>
        <w:ind w:left="357" w:right="-425"/>
        <w:jc w:val="both"/>
        <w:rPr>
          <w:sz w:val="19"/>
          <w:szCs w:val="19"/>
        </w:rPr>
      </w:pPr>
      <w:r w:rsidRPr="0008129E">
        <w:rPr>
          <w:b/>
          <w:sz w:val="19"/>
          <w:szCs w:val="19"/>
        </w:rPr>
        <w:t xml:space="preserve">1. Содержание и ремонт общего имущества МКД:                               </w:t>
      </w:r>
      <w:r>
        <w:rPr>
          <w:b/>
          <w:sz w:val="19"/>
          <w:szCs w:val="19"/>
        </w:rPr>
        <w:t xml:space="preserve">                                 </w:t>
      </w:r>
      <w:r w:rsidRPr="0008129E">
        <w:rPr>
          <w:b/>
          <w:sz w:val="19"/>
          <w:szCs w:val="19"/>
        </w:rPr>
        <w:t xml:space="preserve">        </w:t>
      </w:r>
      <w:r>
        <w:rPr>
          <w:b/>
          <w:sz w:val="19"/>
          <w:szCs w:val="19"/>
        </w:rPr>
        <w:t>___</w:t>
      </w:r>
      <w:r w:rsidRPr="0008129E">
        <w:rPr>
          <w:sz w:val="19"/>
          <w:szCs w:val="19"/>
        </w:rPr>
        <w:t xml:space="preserve"> этажей, газ</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4"/>
        <w:gridCol w:w="2499"/>
        <w:gridCol w:w="1894"/>
      </w:tblGrid>
      <w:tr w:rsidR="00C677D5" w:rsidRPr="0008129E" w14:paraId="46D4ECC6" w14:textId="77777777" w:rsidTr="00A31E84">
        <w:trPr>
          <w:trHeight w:val="868"/>
          <w:tblCellSpacing w:w="0" w:type="dxa"/>
        </w:trPr>
        <w:tc>
          <w:tcPr>
            <w:tcW w:w="4960" w:type="dxa"/>
          </w:tcPr>
          <w:p w14:paraId="1706E31E" w14:textId="77777777" w:rsidR="00C677D5" w:rsidRPr="0008129E" w:rsidRDefault="00C677D5" w:rsidP="00A66893">
            <w:pPr>
              <w:jc w:val="center"/>
              <w:rPr>
                <w:sz w:val="19"/>
                <w:szCs w:val="19"/>
              </w:rPr>
            </w:pPr>
          </w:p>
          <w:p w14:paraId="7E43B73C" w14:textId="77777777" w:rsidR="00C677D5" w:rsidRPr="0008129E" w:rsidRDefault="00C677D5" w:rsidP="00A66893">
            <w:pPr>
              <w:jc w:val="center"/>
              <w:rPr>
                <w:sz w:val="19"/>
                <w:szCs w:val="19"/>
              </w:rPr>
            </w:pPr>
            <w:r w:rsidRPr="0008129E">
              <w:rPr>
                <w:sz w:val="19"/>
                <w:szCs w:val="19"/>
              </w:rPr>
              <w:t>Наименование услуг</w:t>
            </w:r>
          </w:p>
        </w:tc>
        <w:tc>
          <w:tcPr>
            <w:tcW w:w="2507" w:type="dxa"/>
          </w:tcPr>
          <w:p w14:paraId="06D961A0" w14:textId="77777777" w:rsidR="00C677D5" w:rsidRPr="0008129E" w:rsidRDefault="00C677D5" w:rsidP="00A66893">
            <w:pPr>
              <w:jc w:val="center"/>
              <w:rPr>
                <w:sz w:val="19"/>
                <w:szCs w:val="19"/>
              </w:rPr>
            </w:pPr>
          </w:p>
          <w:p w14:paraId="5C82EF18" w14:textId="77777777" w:rsidR="00C677D5" w:rsidRPr="0008129E" w:rsidRDefault="00C677D5" w:rsidP="00A66893">
            <w:pPr>
              <w:jc w:val="center"/>
              <w:rPr>
                <w:sz w:val="19"/>
                <w:szCs w:val="19"/>
              </w:rPr>
            </w:pPr>
            <w:r w:rsidRPr="0008129E">
              <w:rPr>
                <w:sz w:val="19"/>
                <w:szCs w:val="19"/>
              </w:rPr>
              <w:t>Единица измерения</w:t>
            </w:r>
          </w:p>
        </w:tc>
        <w:tc>
          <w:tcPr>
            <w:tcW w:w="1900" w:type="dxa"/>
          </w:tcPr>
          <w:p w14:paraId="261B5FDC" w14:textId="77777777" w:rsidR="00C677D5" w:rsidRPr="0008129E" w:rsidRDefault="00C677D5" w:rsidP="00A66893">
            <w:pPr>
              <w:jc w:val="center"/>
              <w:rPr>
                <w:sz w:val="19"/>
                <w:szCs w:val="19"/>
              </w:rPr>
            </w:pPr>
            <w:r w:rsidRPr="0008129E">
              <w:rPr>
                <w:sz w:val="19"/>
                <w:szCs w:val="19"/>
              </w:rPr>
              <w:t>Стоимость</w:t>
            </w:r>
          </w:p>
          <w:p w14:paraId="0339433B" w14:textId="77777777" w:rsidR="00C677D5" w:rsidRPr="0008129E" w:rsidRDefault="00C677D5" w:rsidP="00A66893">
            <w:pPr>
              <w:jc w:val="center"/>
              <w:rPr>
                <w:sz w:val="19"/>
                <w:szCs w:val="19"/>
              </w:rPr>
            </w:pPr>
            <w:r w:rsidRPr="0008129E">
              <w:rPr>
                <w:sz w:val="19"/>
                <w:szCs w:val="19"/>
              </w:rPr>
              <w:t>за единицу услуг</w:t>
            </w:r>
          </w:p>
        </w:tc>
      </w:tr>
      <w:tr w:rsidR="00C677D5" w:rsidRPr="0008129E" w14:paraId="243355BB" w14:textId="77777777" w:rsidTr="00A31E84">
        <w:trPr>
          <w:trHeight w:val="162"/>
          <w:tblCellSpacing w:w="0" w:type="dxa"/>
        </w:trPr>
        <w:tc>
          <w:tcPr>
            <w:tcW w:w="4960" w:type="dxa"/>
          </w:tcPr>
          <w:p w14:paraId="718C4690" w14:textId="77777777" w:rsidR="00C677D5" w:rsidRPr="0008129E" w:rsidRDefault="00C677D5" w:rsidP="00A66893">
            <w:pPr>
              <w:ind w:left="132"/>
              <w:rPr>
                <w:sz w:val="19"/>
                <w:szCs w:val="19"/>
              </w:rPr>
            </w:pPr>
            <w:r w:rsidRPr="0008129E">
              <w:rPr>
                <w:sz w:val="19"/>
                <w:szCs w:val="19"/>
              </w:rPr>
              <w:t>Содержание  и ремонт  общего имущества МКД</w:t>
            </w:r>
          </w:p>
        </w:tc>
        <w:tc>
          <w:tcPr>
            <w:tcW w:w="2507" w:type="dxa"/>
          </w:tcPr>
          <w:p w14:paraId="2D7C02F7" w14:textId="77777777" w:rsidR="00C677D5" w:rsidRPr="0008129E" w:rsidRDefault="00C677D5" w:rsidP="00A66893">
            <w:pPr>
              <w:jc w:val="center"/>
              <w:rPr>
                <w:sz w:val="19"/>
                <w:szCs w:val="19"/>
              </w:rPr>
            </w:pPr>
            <w:r w:rsidRPr="0008129E">
              <w:rPr>
                <w:sz w:val="19"/>
                <w:szCs w:val="19"/>
              </w:rPr>
              <w:t xml:space="preserve">руб. / 1 кв. м.  </w:t>
            </w:r>
          </w:p>
        </w:tc>
        <w:tc>
          <w:tcPr>
            <w:tcW w:w="1900" w:type="dxa"/>
          </w:tcPr>
          <w:p w14:paraId="098A92ED" w14:textId="78438C76" w:rsidR="00C677D5" w:rsidRPr="0008129E" w:rsidRDefault="0037712C" w:rsidP="00A66893">
            <w:pPr>
              <w:jc w:val="center"/>
              <w:rPr>
                <w:sz w:val="19"/>
                <w:szCs w:val="19"/>
              </w:rPr>
            </w:pPr>
            <w:r>
              <w:rPr>
                <w:sz w:val="19"/>
                <w:szCs w:val="19"/>
              </w:rPr>
              <w:t>42,49</w:t>
            </w:r>
          </w:p>
        </w:tc>
      </w:tr>
    </w:tbl>
    <w:p w14:paraId="58D218CA" w14:textId="77777777" w:rsidR="00A31E84" w:rsidRDefault="00A31E84" w:rsidP="00A31E84">
      <w:pPr>
        <w:ind w:right="-2" w:firstLine="426"/>
        <w:jc w:val="both"/>
        <w:rPr>
          <w:sz w:val="19"/>
          <w:szCs w:val="19"/>
        </w:rPr>
      </w:pPr>
      <w:r w:rsidRPr="0008129E">
        <w:rPr>
          <w:sz w:val="19"/>
          <w:szCs w:val="19"/>
        </w:rPr>
        <w:t xml:space="preserve">Стоимость применена в соответствии с </w:t>
      </w:r>
      <w:r>
        <w:rPr>
          <w:sz w:val="19"/>
          <w:szCs w:val="19"/>
        </w:rPr>
        <w:t xml:space="preserve">пунктом 59 </w:t>
      </w:r>
      <w:r w:rsidRPr="007D18E8">
        <w:rPr>
          <w:sz w:val="19"/>
          <w:szCs w:val="19"/>
        </w:rPr>
        <w:t>Постановление Правительства РФ от 06.02.2006 N 75 (ред. от 21.12.2018)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14:paraId="4526D4E1" w14:textId="77777777" w:rsidR="00C677D5" w:rsidRPr="0008129E" w:rsidRDefault="00C677D5" w:rsidP="00C677D5">
      <w:pPr>
        <w:pStyle w:val="a3"/>
        <w:ind w:left="426" w:right="-426"/>
        <w:jc w:val="both"/>
        <w:rPr>
          <w:sz w:val="19"/>
          <w:szCs w:val="19"/>
        </w:rPr>
      </w:pPr>
      <w:r w:rsidRPr="0008129E">
        <w:rPr>
          <w:b/>
          <w:sz w:val="19"/>
          <w:szCs w:val="19"/>
        </w:rPr>
        <w:t>2. Коммунальный ресурс, потребленный на общедомовые нужды:</w:t>
      </w:r>
    </w:p>
    <w:tbl>
      <w:tblPr>
        <w:tblW w:w="5000"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1876"/>
        <w:gridCol w:w="2242"/>
        <w:gridCol w:w="1746"/>
      </w:tblGrid>
      <w:tr w:rsidR="00C677D5" w:rsidRPr="0008129E" w14:paraId="57599FEE" w14:textId="77777777" w:rsidTr="00A31E84">
        <w:trPr>
          <w:trHeight w:val="613"/>
          <w:tblCellSpacing w:w="0" w:type="dxa"/>
        </w:trPr>
        <w:tc>
          <w:tcPr>
            <w:tcW w:w="3491" w:type="dxa"/>
            <w:tcBorders>
              <w:right w:val="single" w:sz="4" w:space="0" w:color="auto"/>
            </w:tcBorders>
            <w:vAlign w:val="center"/>
          </w:tcPr>
          <w:p w14:paraId="7DC1A203"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882" w:type="dxa"/>
            <w:tcBorders>
              <w:left w:val="single" w:sz="4" w:space="0" w:color="auto"/>
            </w:tcBorders>
            <w:vAlign w:val="center"/>
          </w:tcPr>
          <w:p w14:paraId="08714AF9"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249" w:type="dxa"/>
            <w:vAlign w:val="center"/>
          </w:tcPr>
          <w:p w14:paraId="7D55EBEC" w14:textId="77777777" w:rsidR="00C677D5" w:rsidRPr="0008129E" w:rsidRDefault="00C677D5" w:rsidP="00A66893">
            <w:pPr>
              <w:jc w:val="center"/>
              <w:rPr>
                <w:sz w:val="19"/>
                <w:szCs w:val="19"/>
              </w:rPr>
            </w:pPr>
            <w:r w:rsidRPr="0008129E">
              <w:rPr>
                <w:sz w:val="19"/>
                <w:szCs w:val="19"/>
              </w:rPr>
              <w:t>Единица измерения</w:t>
            </w:r>
          </w:p>
        </w:tc>
        <w:tc>
          <w:tcPr>
            <w:tcW w:w="1752" w:type="dxa"/>
            <w:vAlign w:val="center"/>
          </w:tcPr>
          <w:p w14:paraId="6448C926"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68235AAC" w14:textId="77777777" w:rsidTr="00A31E84">
        <w:trPr>
          <w:trHeight w:val="162"/>
          <w:tblCellSpacing w:w="0" w:type="dxa"/>
        </w:trPr>
        <w:tc>
          <w:tcPr>
            <w:tcW w:w="3491" w:type="dxa"/>
            <w:tcBorders>
              <w:right w:val="single" w:sz="4" w:space="0" w:color="auto"/>
            </w:tcBorders>
          </w:tcPr>
          <w:p w14:paraId="2459413C" w14:textId="77777777" w:rsidR="00C677D5" w:rsidRPr="0008129E" w:rsidRDefault="00C677D5" w:rsidP="00A66893">
            <w:pPr>
              <w:ind w:left="132"/>
              <w:rPr>
                <w:sz w:val="19"/>
                <w:szCs w:val="19"/>
              </w:rPr>
            </w:pPr>
            <w:r w:rsidRPr="0008129E">
              <w:rPr>
                <w:sz w:val="19"/>
                <w:szCs w:val="19"/>
              </w:rPr>
              <w:t>Холодное водоснабжение</w:t>
            </w:r>
          </w:p>
        </w:tc>
        <w:tc>
          <w:tcPr>
            <w:tcW w:w="1882" w:type="dxa"/>
            <w:tcBorders>
              <w:left w:val="single" w:sz="4" w:space="0" w:color="auto"/>
            </w:tcBorders>
          </w:tcPr>
          <w:p w14:paraId="0F285120" w14:textId="77777777" w:rsidR="00C677D5" w:rsidRPr="0008129E" w:rsidRDefault="00C677D5" w:rsidP="00A66893">
            <w:pPr>
              <w:jc w:val="center"/>
              <w:rPr>
                <w:sz w:val="19"/>
                <w:szCs w:val="19"/>
              </w:rPr>
            </w:pPr>
            <w:r w:rsidRPr="0008129E">
              <w:rPr>
                <w:sz w:val="19"/>
                <w:szCs w:val="19"/>
              </w:rPr>
              <w:t>0,0341</w:t>
            </w:r>
          </w:p>
        </w:tc>
        <w:tc>
          <w:tcPr>
            <w:tcW w:w="2249" w:type="dxa"/>
          </w:tcPr>
          <w:p w14:paraId="18BCE031"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52" w:type="dxa"/>
          </w:tcPr>
          <w:p w14:paraId="20F167AF" w14:textId="77777777" w:rsidR="00C677D5" w:rsidRPr="0008129E" w:rsidRDefault="00C677D5" w:rsidP="00A66893">
            <w:pPr>
              <w:jc w:val="center"/>
              <w:rPr>
                <w:sz w:val="19"/>
                <w:szCs w:val="19"/>
              </w:rPr>
            </w:pPr>
          </w:p>
        </w:tc>
      </w:tr>
    </w:tbl>
    <w:p w14:paraId="3D063EBC" w14:textId="344FE035" w:rsidR="00A31E84" w:rsidRPr="00A31E84" w:rsidRDefault="00A31E84" w:rsidP="00A31E84">
      <w:pPr>
        <w:ind w:right="-11"/>
        <w:contextualSpacing/>
        <w:jc w:val="both"/>
        <w:rPr>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05.12.2018 г. № 36/53 «Об установлении тарифов на питьевую воду (питьевое водоснабжение) и техническую воду для потребителей общества с ограниченной ответственностью «Водоканал» в г. Амурске на 2019-2025 годы» с изменениями, внесенными Постановлением Комитета по ценам и тарифам Правительства Хабаровского края от 13.09.2023 № 27/29.</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9"/>
        <w:gridCol w:w="1897"/>
        <w:gridCol w:w="2143"/>
        <w:gridCol w:w="1768"/>
      </w:tblGrid>
      <w:tr w:rsidR="00C677D5" w:rsidRPr="0008129E" w14:paraId="7D6876EB" w14:textId="77777777" w:rsidTr="00A31E84">
        <w:trPr>
          <w:trHeight w:val="569"/>
          <w:tblCellSpacing w:w="0" w:type="dxa"/>
        </w:trPr>
        <w:tc>
          <w:tcPr>
            <w:tcW w:w="3540" w:type="dxa"/>
            <w:tcBorders>
              <w:right w:val="single" w:sz="4" w:space="0" w:color="auto"/>
            </w:tcBorders>
            <w:vAlign w:val="center"/>
          </w:tcPr>
          <w:p w14:paraId="37E9C241"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903" w:type="dxa"/>
            <w:tcBorders>
              <w:left w:val="single" w:sz="4" w:space="0" w:color="auto"/>
            </w:tcBorders>
            <w:vAlign w:val="center"/>
          </w:tcPr>
          <w:p w14:paraId="1DCE12F4"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0" w:type="dxa"/>
            <w:vAlign w:val="center"/>
          </w:tcPr>
          <w:p w14:paraId="05B9DE3B"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vAlign w:val="center"/>
          </w:tcPr>
          <w:p w14:paraId="468F2AC4"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133FE28A" w14:textId="77777777" w:rsidTr="00A31E84">
        <w:trPr>
          <w:trHeight w:val="162"/>
          <w:tblCellSpacing w:w="0" w:type="dxa"/>
        </w:trPr>
        <w:tc>
          <w:tcPr>
            <w:tcW w:w="3540" w:type="dxa"/>
            <w:tcBorders>
              <w:right w:val="single" w:sz="4" w:space="0" w:color="auto"/>
            </w:tcBorders>
          </w:tcPr>
          <w:p w14:paraId="2BA70DC8" w14:textId="77777777" w:rsidR="00C677D5" w:rsidRPr="0008129E" w:rsidRDefault="00C677D5" w:rsidP="00A66893">
            <w:pPr>
              <w:ind w:left="132"/>
              <w:rPr>
                <w:sz w:val="19"/>
                <w:szCs w:val="19"/>
              </w:rPr>
            </w:pPr>
            <w:r w:rsidRPr="0008129E">
              <w:rPr>
                <w:sz w:val="19"/>
                <w:szCs w:val="19"/>
              </w:rPr>
              <w:t>Водоотведение</w:t>
            </w:r>
          </w:p>
        </w:tc>
        <w:tc>
          <w:tcPr>
            <w:tcW w:w="1903" w:type="dxa"/>
            <w:tcBorders>
              <w:left w:val="single" w:sz="4" w:space="0" w:color="auto"/>
            </w:tcBorders>
          </w:tcPr>
          <w:p w14:paraId="42C88799" w14:textId="77777777" w:rsidR="00C677D5" w:rsidRPr="0008129E" w:rsidRDefault="00C677D5" w:rsidP="00A66893">
            <w:pPr>
              <w:jc w:val="center"/>
              <w:rPr>
                <w:sz w:val="19"/>
                <w:szCs w:val="19"/>
              </w:rPr>
            </w:pPr>
            <w:r w:rsidRPr="0008129E">
              <w:rPr>
                <w:sz w:val="19"/>
                <w:szCs w:val="19"/>
              </w:rPr>
              <w:t>0,0682</w:t>
            </w:r>
          </w:p>
        </w:tc>
        <w:tc>
          <w:tcPr>
            <w:tcW w:w="2150" w:type="dxa"/>
          </w:tcPr>
          <w:p w14:paraId="2206DF89"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74" w:type="dxa"/>
          </w:tcPr>
          <w:p w14:paraId="7CBA5445" w14:textId="77777777" w:rsidR="00C677D5" w:rsidRPr="0008129E" w:rsidRDefault="00C677D5" w:rsidP="00A66893">
            <w:pPr>
              <w:jc w:val="center"/>
              <w:rPr>
                <w:sz w:val="19"/>
                <w:szCs w:val="19"/>
              </w:rPr>
            </w:pPr>
          </w:p>
        </w:tc>
      </w:tr>
    </w:tbl>
    <w:p w14:paraId="17749370" w14:textId="4AA210B4" w:rsidR="00A31E84" w:rsidRPr="00A31E84" w:rsidRDefault="00A31E84" w:rsidP="00A31E84">
      <w:pPr>
        <w:ind w:right="-11"/>
        <w:contextualSpacing/>
        <w:jc w:val="both"/>
        <w:rPr>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05.12.2018 г. № 36/55 «Об установлении тарифов на водоотведение для потребителей общества с ограниченной ответственностью «Станция механической очистки» в г. Амурске на 2019-2025 годы» с изменениями, согласно постановлению 13.09.2023 № 27/10.</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6"/>
        <w:gridCol w:w="1899"/>
        <w:gridCol w:w="2144"/>
        <w:gridCol w:w="1768"/>
      </w:tblGrid>
      <w:tr w:rsidR="00C677D5" w:rsidRPr="0008129E" w14:paraId="78ED50F7" w14:textId="77777777" w:rsidTr="00A31E84">
        <w:trPr>
          <w:trHeight w:val="569"/>
          <w:tblCellSpacing w:w="0" w:type="dxa"/>
        </w:trPr>
        <w:tc>
          <w:tcPr>
            <w:tcW w:w="3537" w:type="dxa"/>
            <w:tcBorders>
              <w:right w:val="single" w:sz="4" w:space="0" w:color="auto"/>
            </w:tcBorders>
            <w:vAlign w:val="center"/>
          </w:tcPr>
          <w:p w14:paraId="5202C671" w14:textId="77777777" w:rsidR="00C677D5" w:rsidRPr="0008129E" w:rsidRDefault="00C677D5" w:rsidP="00A66893">
            <w:pPr>
              <w:pStyle w:val="a3"/>
              <w:ind w:left="-491"/>
              <w:jc w:val="center"/>
              <w:rPr>
                <w:sz w:val="19"/>
                <w:szCs w:val="19"/>
              </w:rPr>
            </w:pPr>
            <w:r w:rsidRPr="0008129E">
              <w:rPr>
                <w:sz w:val="19"/>
                <w:szCs w:val="19"/>
              </w:rPr>
              <w:t>Наименование услуг</w:t>
            </w:r>
          </w:p>
        </w:tc>
        <w:tc>
          <w:tcPr>
            <w:tcW w:w="1905" w:type="dxa"/>
            <w:tcBorders>
              <w:left w:val="single" w:sz="4" w:space="0" w:color="auto"/>
            </w:tcBorders>
            <w:vAlign w:val="center"/>
          </w:tcPr>
          <w:p w14:paraId="4F83CF9E"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1" w:type="dxa"/>
            <w:vAlign w:val="center"/>
          </w:tcPr>
          <w:p w14:paraId="0EC0AFD3"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vAlign w:val="center"/>
          </w:tcPr>
          <w:p w14:paraId="1125F9D0" w14:textId="77777777" w:rsidR="00C677D5" w:rsidRPr="0008129E" w:rsidRDefault="00C677D5" w:rsidP="00A66893">
            <w:pPr>
              <w:jc w:val="center"/>
              <w:rPr>
                <w:sz w:val="19"/>
                <w:szCs w:val="19"/>
              </w:rPr>
            </w:pPr>
            <w:r w:rsidRPr="0008129E">
              <w:rPr>
                <w:sz w:val="19"/>
                <w:szCs w:val="19"/>
              </w:rPr>
              <w:t>Тариф за 1 куб. м.</w:t>
            </w:r>
          </w:p>
        </w:tc>
      </w:tr>
      <w:tr w:rsidR="00C677D5" w:rsidRPr="0008129E" w14:paraId="2E81B34D" w14:textId="77777777" w:rsidTr="00A31E84">
        <w:trPr>
          <w:trHeight w:val="162"/>
          <w:tblCellSpacing w:w="0" w:type="dxa"/>
        </w:trPr>
        <w:tc>
          <w:tcPr>
            <w:tcW w:w="3537" w:type="dxa"/>
            <w:tcBorders>
              <w:right w:val="single" w:sz="4" w:space="0" w:color="auto"/>
            </w:tcBorders>
          </w:tcPr>
          <w:p w14:paraId="4347FA9B" w14:textId="77777777" w:rsidR="00C677D5" w:rsidRPr="0008129E" w:rsidRDefault="00C677D5" w:rsidP="00A66893">
            <w:pPr>
              <w:ind w:left="132"/>
              <w:rPr>
                <w:sz w:val="19"/>
                <w:szCs w:val="19"/>
              </w:rPr>
            </w:pPr>
            <w:r w:rsidRPr="0008129E">
              <w:rPr>
                <w:sz w:val="19"/>
                <w:szCs w:val="19"/>
              </w:rPr>
              <w:t>Горячее  водоснабжение</w:t>
            </w:r>
          </w:p>
        </w:tc>
        <w:tc>
          <w:tcPr>
            <w:tcW w:w="1905" w:type="dxa"/>
            <w:tcBorders>
              <w:left w:val="single" w:sz="4" w:space="0" w:color="auto"/>
            </w:tcBorders>
          </w:tcPr>
          <w:p w14:paraId="3B65F549" w14:textId="77777777" w:rsidR="00C677D5" w:rsidRPr="0008129E" w:rsidRDefault="00C677D5" w:rsidP="00A66893">
            <w:pPr>
              <w:jc w:val="center"/>
              <w:rPr>
                <w:sz w:val="19"/>
                <w:szCs w:val="19"/>
              </w:rPr>
            </w:pPr>
            <w:r w:rsidRPr="0008129E">
              <w:rPr>
                <w:sz w:val="19"/>
                <w:szCs w:val="19"/>
              </w:rPr>
              <w:t>0,0341</w:t>
            </w:r>
          </w:p>
        </w:tc>
        <w:tc>
          <w:tcPr>
            <w:tcW w:w="2151" w:type="dxa"/>
          </w:tcPr>
          <w:p w14:paraId="517FB75A" w14:textId="77777777" w:rsidR="00C677D5" w:rsidRPr="0008129E" w:rsidRDefault="00C677D5" w:rsidP="00A66893">
            <w:pPr>
              <w:jc w:val="center"/>
              <w:rPr>
                <w:sz w:val="19"/>
                <w:szCs w:val="19"/>
              </w:rPr>
            </w:pPr>
            <w:r w:rsidRPr="0008129E">
              <w:rPr>
                <w:sz w:val="19"/>
                <w:szCs w:val="19"/>
              </w:rPr>
              <w:t>м</w:t>
            </w:r>
            <w:r w:rsidRPr="0008129E">
              <w:rPr>
                <w:sz w:val="19"/>
                <w:szCs w:val="19"/>
                <w:vertAlign w:val="superscript"/>
              </w:rPr>
              <w:t>3</w:t>
            </w:r>
          </w:p>
        </w:tc>
        <w:tc>
          <w:tcPr>
            <w:tcW w:w="1774" w:type="dxa"/>
          </w:tcPr>
          <w:p w14:paraId="2BA9DCA0" w14:textId="77777777" w:rsidR="00C677D5" w:rsidRPr="0008129E" w:rsidRDefault="00C677D5" w:rsidP="00A66893">
            <w:pPr>
              <w:jc w:val="center"/>
              <w:rPr>
                <w:sz w:val="19"/>
                <w:szCs w:val="19"/>
              </w:rPr>
            </w:pPr>
          </w:p>
        </w:tc>
      </w:tr>
    </w:tbl>
    <w:p w14:paraId="40C86E42" w14:textId="1DEEF41C" w:rsidR="00C677D5" w:rsidRPr="0008129E" w:rsidRDefault="00A31E84" w:rsidP="00C677D5">
      <w:pPr>
        <w:autoSpaceDE w:val="0"/>
        <w:autoSpaceDN w:val="0"/>
        <w:adjustRightInd w:val="0"/>
        <w:ind w:right="-11"/>
        <w:jc w:val="both"/>
        <w:rPr>
          <w:color w:val="000000"/>
          <w:sz w:val="19"/>
          <w:szCs w:val="19"/>
        </w:rPr>
      </w:pPr>
      <w:r w:rsidRPr="00A31E84">
        <w:rPr>
          <w:sz w:val="19"/>
          <w:szCs w:val="19"/>
        </w:rPr>
        <w:t>Стоимость применена в соответствии Постановлением Комитета по ценам и тарифам  Правительства Хабаровского края 14.12.2018 г. № 38/2 «Об установлении тарифов на горячую воду в открытой системе теплоснабжения (горячего водоснабжения), поставляемую акционерным обществом "Дальневосточная генерирующая компания" (филиал "Хабаровская теплосетевая компания") потребителям Хабаровского края в открытых системах теплоснабжения (горячего водоснабжения) на долгосрочный период 2019- 2023 годы» с изменениями, согласно постановления от 19.12.2023 № 44/7.</w:t>
      </w:r>
    </w:p>
    <w:tbl>
      <w:tblPr>
        <w:tblW w:w="4996"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6"/>
        <w:gridCol w:w="1899"/>
        <w:gridCol w:w="2144"/>
        <w:gridCol w:w="1768"/>
      </w:tblGrid>
      <w:tr w:rsidR="00C677D5" w:rsidRPr="0008129E" w14:paraId="71179D43" w14:textId="77777777" w:rsidTr="0025535A">
        <w:trPr>
          <w:trHeight w:val="569"/>
          <w:tblCellSpacing w:w="0" w:type="dxa"/>
        </w:trPr>
        <w:tc>
          <w:tcPr>
            <w:tcW w:w="3537" w:type="dxa"/>
            <w:tcBorders>
              <w:right w:val="single" w:sz="4" w:space="0" w:color="auto"/>
            </w:tcBorders>
          </w:tcPr>
          <w:p w14:paraId="643AB949" w14:textId="77777777" w:rsidR="00C677D5" w:rsidRPr="0008129E" w:rsidRDefault="00C677D5" w:rsidP="00A66893">
            <w:pPr>
              <w:jc w:val="center"/>
              <w:rPr>
                <w:sz w:val="19"/>
                <w:szCs w:val="19"/>
              </w:rPr>
            </w:pPr>
            <w:r w:rsidRPr="0008129E">
              <w:rPr>
                <w:sz w:val="19"/>
                <w:szCs w:val="19"/>
              </w:rPr>
              <w:t>Наименование услуг</w:t>
            </w:r>
          </w:p>
        </w:tc>
        <w:tc>
          <w:tcPr>
            <w:tcW w:w="1905" w:type="dxa"/>
            <w:tcBorders>
              <w:left w:val="single" w:sz="4" w:space="0" w:color="auto"/>
            </w:tcBorders>
          </w:tcPr>
          <w:p w14:paraId="3BE30128" w14:textId="77777777" w:rsidR="00C677D5" w:rsidRPr="0008129E" w:rsidRDefault="00C677D5" w:rsidP="00A66893">
            <w:pPr>
              <w:jc w:val="center"/>
              <w:rPr>
                <w:sz w:val="19"/>
                <w:szCs w:val="19"/>
              </w:rPr>
            </w:pPr>
            <w:r w:rsidRPr="0008129E">
              <w:rPr>
                <w:sz w:val="19"/>
                <w:szCs w:val="19"/>
              </w:rPr>
              <w:t>Норматив потребления ОДН</w:t>
            </w:r>
          </w:p>
        </w:tc>
        <w:tc>
          <w:tcPr>
            <w:tcW w:w="2151" w:type="dxa"/>
          </w:tcPr>
          <w:p w14:paraId="0EB03AFE" w14:textId="77777777" w:rsidR="00C677D5" w:rsidRPr="0008129E" w:rsidRDefault="00C677D5" w:rsidP="00A66893">
            <w:pPr>
              <w:jc w:val="center"/>
              <w:rPr>
                <w:sz w:val="19"/>
                <w:szCs w:val="19"/>
              </w:rPr>
            </w:pPr>
            <w:r w:rsidRPr="0008129E">
              <w:rPr>
                <w:sz w:val="19"/>
                <w:szCs w:val="19"/>
              </w:rPr>
              <w:t>Единица измерения</w:t>
            </w:r>
          </w:p>
        </w:tc>
        <w:tc>
          <w:tcPr>
            <w:tcW w:w="1774" w:type="dxa"/>
          </w:tcPr>
          <w:p w14:paraId="19D3E57D" w14:textId="77777777" w:rsidR="00C677D5" w:rsidRPr="0008129E" w:rsidRDefault="00C677D5" w:rsidP="00A66893">
            <w:pPr>
              <w:jc w:val="center"/>
              <w:rPr>
                <w:sz w:val="19"/>
                <w:szCs w:val="19"/>
              </w:rPr>
            </w:pPr>
            <w:r w:rsidRPr="0008129E">
              <w:rPr>
                <w:sz w:val="19"/>
                <w:szCs w:val="19"/>
              </w:rPr>
              <w:t>Тариф за 1 к</w:t>
            </w:r>
            <w:r>
              <w:rPr>
                <w:sz w:val="19"/>
                <w:szCs w:val="19"/>
              </w:rPr>
              <w:t>Вт</w:t>
            </w:r>
            <w:r w:rsidRPr="0008129E">
              <w:rPr>
                <w:sz w:val="19"/>
                <w:szCs w:val="19"/>
              </w:rPr>
              <w:t>.</w:t>
            </w:r>
          </w:p>
        </w:tc>
      </w:tr>
      <w:tr w:rsidR="00C677D5" w:rsidRPr="0008129E" w14:paraId="5640D8B5" w14:textId="77777777" w:rsidTr="0025535A">
        <w:trPr>
          <w:trHeight w:val="162"/>
          <w:tblCellSpacing w:w="0" w:type="dxa"/>
        </w:trPr>
        <w:tc>
          <w:tcPr>
            <w:tcW w:w="3537" w:type="dxa"/>
            <w:tcBorders>
              <w:right w:val="single" w:sz="4" w:space="0" w:color="auto"/>
            </w:tcBorders>
          </w:tcPr>
          <w:p w14:paraId="31F8FDAA" w14:textId="77777777" w:rsidR="00C677D5" w:rsidRPr="0008129E" w:rsidRDefault="00C677D5" w:rsidP="00A66893">
            <w:pPr>
              <w:ind w:left="132"/>
              <w:rPr>
                <w:sz w:val="19"/>
                <w:szCs w:val="19"/>
              </w:rPr>
            </w:pPr>
            <w:r w:rsidRPr="0008129E">
              <w:rPr>
                <w:sz w:val="19"/>
                <w:szCs w:val="19"/>
              </w:rPr>
              <w:t xml:space="preserve">Электрическая энергия </w:t>
            </w:r>
          </w:p>
        </w:tc>
        <w:tc>
          <w:tcPr>
            <w:tcW w:w="1905" w:type="dxa"/>
            <w:tcBorders>
              <w:left w:val="single" w:sz="4" w:space="0" w:color="auto"/>
            </w:tcBorders>
          </w:tcPr>
          <w:p w14:paraId="38283302" w14:textId="77777777" w:rsidR="00C677D5" w:rsidRPr="0008129E" w:rsidRDefault="00C677D5" w:rsidP="00A66893">
            <w:pPr>
              <w:jc w:val="center"/>
              <w:rPr>
                <w:sz w:val="19"/>
                <w:szCs w:val="19"/>
              </w:rPr>
            </w:pPr>
            <w:r w:rsidRPr="0008129E">
              <w:rPr>
                <w:sz w:val="19"/>
                <w:szCs w:val="19"/>
              </w:rPr>
              <w:t>0,31</w:t>
            </w:r>
          </w:p>
        </w:tc>
        <w:tc>
          <w:tcPr>
            <w:tcW w:w="2151" w:type="dxa"/>
          </w:tcPr>
          <w:p w14:paraId="79399BCE" w14:textId="77777777" w:rsidR="00C677D5" w:rsidRPr="0008129E" w:rsidRDefault="00C677D5" w:rsidP="00A66893">
            <w:pPr>
              <w:jc w:val="center"/>
              <w:rPr>
                <w:sz w:val="19"/>
                <w:szCs w:val="19"/>
              </w:rPr>
            </w:pPr>
            <w:r w:rsidRPr="0008129E">
              <w:rPr>
                <w:sz w:val="19"/>
                <w:szCs w:val="19"/>
              </w:rPr>
              <w:t>кВт</w:t>
            </w:r>
          </w:p>
        </w:tc>
        <w:tc>
          <w:tcPr>
            <w:tcW w:w="1774" w:type="dxa"/>
          </w:tcPr>
          <w:p w14:paraId="321B2400" w14:textId="77777777" w:rsidR="00C677D5" w:rsidRPr="0008129E" w:rsidRDefault="00C677D5" w:rsidP="00A66893">
            <w:pPr>
              <w:jc w:val="center"/>
              <w:rPr>
                <w:sz w:val="19"/>
                <w:szCs w:val="19"/>
              </w:rPr>
            </w:pPr>
          </w:p>
        </w:tc>
      </w:tr>
    </w:tbl>
    <w:p w14:paraId="5A3EFC38" w14:textId="77777777" w:rsidR="0025535A" w:rsidRPr="0008129E" w:rsidRDefault="0025535A" w:rsidP="0025535A">
      <w:pPr>
        <w:autoSpaceDE w:val="0"/>
        <w:autoSpaceDN w:val="0"/>
        <w:adjustRightInd w:val="0"/>
        <w:ind w:right="-2"/>
        <w:jc w:val="both"/>
        <w:rPr>
          <w:color w:val="0D0D0D"/>
          <w:sz w:val="19"/>
          <w:szCs w:val="19"/>
        </w:rPr>
      </w:pPr>
      <w:r w:rsidRPr="0008129E">
        <w:rPr>
          <w:sz w:val="19"/>
          <w:szCs w:val="19"/>
        </w:rPr>
        <w:t xml:space="preserve">Стоимость применена в соответствии </w:t>
      </w:r>
      <w:r w:rsidRPr="0008129E">
        <w:rPr>
          <w:color w:val="000000"/>
          <w:sz w:val="19"/>
          <w:szCs w:val="19"/>
        </w:rPr>
        <w:t>Постановлением Комитета по ценам и тарифам Пр</w:t>
      </w:r>
      <w:r>
        <w:rPr>
          <w:color w:val="000000"/>
          <w:sz w:val="19"/>
          <w:szCs w:val="19"/>
        </w:rPr>
        <w:t>авительства Хабаровского края 22.11.2023 № 38/1</w:t>
      </w:r>
      <w:r w:rsidRPr="0008129E">
        <w:rPr>
          <w:color w:val="000000"/>
          <w:sz w:val="19"/>
          <w:szCs w:val="19"/>
        </w:rPr>
        <w:t xml:space="preserve"> «</w:t>
      </w:r>
      <w:r w:rsidRPr="0008129E">
        <w:rPr>
          <w:color w:val="0D0D0D"/>
          <w:sz w:val="19"/>
          <w:szCs w:val="19"/>
        </w:rPr>
        <w:t>Об установлении цен (тарифов) на электрическую энергию для населения и потребителей, приравненных к категории насел</w:t>
      </w:r>
      <w:r>
        <w:rPr>
          <w:color w:val="0D0D0D"/>
          <w:sz w:val="19"/>
          <w:szCs w:val="19"/>
        </w:rPr>
        <w:t>ение по Хабаровскому краю на 20</w:t>
      </w:r>
      <w:r w:rsidRPr="001C7DC6">
        <w:rPr>
          <w:color w:val="0D0D0D"/>
          <w:sz w:val="19"/>
          <w:szCs w:val="19"/>
        </w:rPr>
        <w:t>2</w:t>
      </w:r>
      <w:r>
        <w:rPr>
          <w:color w:val="0D0D0D"/>
          <w:sz w:val="19"/>
          <w:szCs w:val="19"/>
        </w:rPr>
        <w:t>4</w:t>
      </w:r>
      <w:r w:rsidRPr="0008129E">
        <w:rPr>
          <w:color w:val="0D0D0D"/>
          <w:sz w:val="19"/>
          <w:szCs w:val="19"/>
        </w:rPr>
        <w:t xml:space="preserve"> год».</w:t>
      </w:r>
    </w:p>
    <w:p w14:paraId="2B3F6084" w14:textId="77777777" w:rsidR="00C677D5" w:rsidRPr="001B0990" w:rsidRDefault="00C677D5" w:rsidP="00C677D5">
      <w:pPr>
        <w:pStyle w:val="ConsPlusNormal"/>
        <w:jc w:val="right"/>
        <w:outlineLvl w:val="1"/>
        <w:rPr>
          <w:rFonts w:ascii="Times New Roman" w:hAnsi="Times New Roman" w:cs="Times New Roman"/>
          <w:sz w:val="24"/>
          <w:szCs w:val="24"/>
        </w:rPr>
      </w:pPr>
    </w:p>
    <w:p w14:paraId="39667F9F" w14:textId="77777777" w:rsidR="00C677D5" w:rsidRDefault="00C677D5" w:rsidP="00C677D5">
      <w:pPr>
        <w:ind w:left="720"/>
        <w:jc w:val="right"/>
        <w:rPr>
          <w:lang w:eastAsia="ar-SA"/>
        </w:rPr>
      </w:pPr>
    </w:p>
    <w:p w14:paraId="2C3ABE2B" w14:textId="77777777" w:rsidR="00C677D5" w:rsidRDefault="00C677D5" w:rsidP="00C677D5">
      <w:pPr>
        <w:ind w:left="720"/>
        <w:jc w:val="right"/>
        <w:rPr>
          <w:lang w:eastAsia="ar-SA"/>
        </w:rPr>
      </w:pPr>
    </w:p>
    <w:p w14:paraId="649E556E" w14:textId="77777777" w:rsidR="00C677D5" w:rsidRDefault="00C677D5" w:rsidP="00C677D5">
      <w:pPr>
        <w:ind w:left="720"/>
        <w:jc w:val="right"/>
        <w:rPr>
          <w:lang w:eastAsia="ar-SA"/>
        </w:rPr>
      </w:pPr>
    </w:p>
    <w:p w14:paraId="294046B0" w14:textId="77777777" w:rsidR="00C677D5" w:rsidRDefault="00C677D5" w:rsidP="00C677D5">
      <w:pPr>
        <w:ind w:left="720"/>
        <w:jc w:val="right"/>
        <w:rPr>
          <w:lang w:eastAsia="ar-SA"/>
        </w:rPr>
      </w:pPr>
    </w:p>
    <w:p w14:paraId="21E48CBB" w14:textId="77777777" w:rsidR="00C677D5" w:rsidRDefault="00C677D5" w:rsidP="00C677D5">
      <w:pPr>
        <w:ind w:left="720"/>
        <w:jc w:val="right"/>
        <w:rPr>
          <w:lang w:eastAsia="ar-SA"/>
        </w:rPr>
      </w:pPr>
    </w:p>
    <w:p w14:paraId="57F79DA6" w14:textId="77777777" w:rsidR="00C677D5" w:rsidRDefault="00C677D5" w:rsidP="00C677D5">
      <w:pPr>
        <w:ind w:left="720"/>
        <w:jc w:val="right"/>
        <w:rPr>
          <w:lang w:eastAsia="ar-SA"/>
        </w:rPr>
      </w:pPr>
    </w:p>
    <w:p w14:paraId="5167E097" w14:textId="77777777" w:rsidR="00C677D5" w:rsidRDefault="00C677D5" w:rsidP="00C677D5">
      <w:pPr>
        <w:ind w:left="720"/>
        <w:jc w:val="right"/>
        <w:rPr>
          <w:lang w:eastAsia="ar-SA"/>
        </w:rPr>
      </w:pPr>
    </w:p>
    <w:p w14:paraId="191FE14A" w14:textId="77777777" w:rsidR="00C677D5" w:rsidRDefault="00C677D5" w:rsidP="00C677D5">
      <w:pPr>
        <w:ind w:left="720"/>
        <w:jc w:val="right"/>
        <w:rPr>
          <w:lang w:eastAsia="ar-SA"/>
        </w:rPr>
      </w:pPr>
    </w:p>
    <w:p w14:paraId="7712A4F4" w14:textId="77777777" w:rsidR="00C677D5" w:rsidRDefault="00C677D5" w:rsidP="00C677D5">
      <w:pPr>
        <w:ind w:left="720"/>
        <w:jc w:val="right"/>
        <w:rPr>
          <w:lang w:eastAsia="ar-SA"/>
        </w:rPr>
      </w:pPr>
    </w:p>
    <w:p w14:paraId="214F1303" w14:textId="77777777" w:rsidR="00C677D5" w:rsidRDefault="00C677D5" w:rsidP="00C677D5">
      <w:pPr>
        <w:ind w:left="720"/>
        <w:jc w:val="right"/>
        <w:rPr>
          <w:lang w:eastAsia="ar-SA"/>
        </w:rPr>
      </w:pPr>
    </w:p>
    <w:p w14:paraId="719922FE" w14:textId="77777777" w:rsidR="00C677D5" w:rsidRDefault="00C677D5" w:rsidP="00C677D5">
      <w:pPr>
        <w:ind w:left="720"/>
        <w:jc w:val="right"/>
        <w:rPr>
          <w:lang w:eastAsia="ar-SA"/>
        </w:rPr>
      </w:pPr>
    </w:p>
    <w:p w14:paraId="1AE0605D" w14:textId="77777777" w:rsidR="00C677D5" w:rsidRDefault="00C677D5" w:rsidP="00C677D5">
      <w:pPr>
        <w:ind w:left="720"/>
        <w:jc w:val="right"/>
        <w:rPr>
          <w:lang w:eastAsia="ar-SA"/>
        </w:rPr>
      </w:pPr>
    </w:p>
    <w:p w14:paraId="2CDD8D74" w14:textId="77777777" w:rsidR="00C677D5" w:rsidRDefault="00C677D5" w:rsidP="00C677D5">
      <w:pPr>
        <w:pStyle w:val="ConsPlusNormal"/>
        <w:ind w:left="4253" w:firstLine="0"/>
        <w:jc w:val="center"/>
        <w:outlineLvl w:val="1"/>
        <w:rPr>
          <w:rFonts w:ascii="Times New Roman" w:hAnsi="Times New Roman" w:cs="Times New Roman"/>
          <w:sz w:val="24"/>
          <w:szCs w:val="24"/>
        </w:rPr>
      </w:pPr>
      <w:r>
        <w:rPr>
          <w:rFonts w:ascii="Times New Roman" w:hAnsi="Times New Roman" w:cs="Times New Roman"/>
          <w:sz w:val="24"/>
          <w:szCs w:val="24"/>
        </w:rPr>
        <w:t>ПРИЛОЖЕНИЕ № 5</w:t>
      </w:r>
    </w:p>
    <w:p w14:paraId="4A88616C" w14:textId="77777777" w:rsidR="00C677D5" w:rsidRDefault="00C677D5" w:rsidP="00C677D5">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к договору управления многоквартирным</w:t>
      </w:r>
    </w:p>
    <w:p w14:paraId="6D0E549B" w14:textId="33EAFCFA" w:rsidR="00C677D5" w:rsidRDefault="00C677D5" w:rsidP="00C677D5">
      <w:pPr>
        <w:pStyle w:val="ConsPlusNormal"/>
        <w:ind w:left="4253" w:firstLine="0"/>
        <w:jc w:val="center"/>
        <w:rPr>
          <w:rFonts w:ascii="Times New Roman" w:hAnsi="Times New Roman" w:cs="Times New Roman"/>
          <w:sz w:val="24"/>
          <w:szCs w:val="24"/>
        </w:rPr>
      </w:pPr>
      <w:r>
        <w:rPr>
          <w:rFonts w:ascii="Times New Roman" w:hAnsi="Times New Roman" w:cs="Times New Roman"/>
          <w:sz w:val="24"/>
          <w:szCs w:val="24"/>
        </w:rPr>
        <w:t>домом  № б/н от "___" __________ 202</w:t>
      </w:r>
      <w:r w:rsidR="00A31E84">
        <w:rPr>
          <w:rFonts w:ascii="Times New Roman" w:hAnsi="Times New Roman" w:cs="Times New Roman"/>
          <w:sz w:val="24"/>
          <w:szCs w:val="24"/>
        </w:rPr>
        <w:t>4</w:t>
      </w:r>
      <w:r>
        <w:rPr>
          <w:rFonts w:ascii="Times New Roman" w:hAnsi="Times New Roman" w:cs="Times New Roman"/>
          <w:sz w:val="24"/>
          <w:szCs w:val="24"/>
        </w:rPr>
        <w:t xml:space="preserve"> г.</w:t>
      </w:r>
    </w:p>
    <w:p w14:paraId="59D0BF7C" w14:textId="77777777" w:rsidR="00C677D5" w:rsidRPr="005D0FD0" w:rsidRDefault="00C677D5" w:rsidP="00C677D5">
      <w:pPr>
        <w:autoSpaceDE w:val="0"/>
        <w:autoSpaceDN w:val="0"/>
        <w:adjustRightInd w:val="0"/>
        <w:jc w:val="right"/>
        <w:outlineLvl w:val="0"/>
      </w:pPr>
    </w:p>
    <w:p w14:paraId="384ED795" w14:textId="77777777" w:rsidR="00C677D5" w:rsidRPr="003F312A" w:rsidRDefault="00C677D5" w:rsidP="00C677D5">
      <w:pPr>
        <w:autoSpaceDE w:val="0"/>
        <w:autoSpaceDN w:val="0"/>
        <w:adjustRightInd w:val="0"/>
        <w:ind w:left="4678"/>
        <w:jc w:val="center"/>
        <w:outlineLvl w:val="0"/>
        <w:rPr>
          <w:b/>
        </w:rPr>
      </w:pPr>
      <w:r w:rsidRPr="003F312A">
        <w:rPr>
          <w:b/>
        </w:rPr>
        <w:t>УТВЕРЖДАЮ</w:t>
      </w:r>
    </w:p>
    <w:p w14:paraId="43B1394F" w14:textId="77777777" w:rsidR="00C677D5" w:rsidRDefault="00C677D5" w:rsidP="00C677D5">
      <w:pPr>
        <w:autoSpaceDE w:val="0"/>
        <w:autoSpaceDN w:val="0"/>
        <w:adjustRightInd w:val="0"/>
        <w:ind w:left="4678"/>
        <w:jc w:val="center"/>
        <w:outlineLvl w:val="0"/>
      </w:pPr>
    </w:p>
    <w:p w14:paraId="00F05ECD" w14:textId="46472B08" w:rsidR="00C677D5" w:rsidRDefault="00ED749D" w:rsidP="00C677D5">
      <w:pPr>
        <w:autoSpaceDE w:val="0"/>
        <w:autoSpaceDN w:val="0"/>
        <w:adjustRightInd w:val="0"/>
        <w:ind w:left="4678"/>
        <w:jc w:val="center"/>
        <w:outlineLvl w:val="0"/>
      </w:pPr>
      <w:r>
        <w:t xml:space="preserve">Врип </w:t>
      </w:r>
      <w:r w:rsidR="00564C1C">
        <w:t>г</w:t>
      </w:r>
      <w:r w:rsidR="00C677D5" w:rsidRPr="00C442BE">
        <w:t>лав</w:t>
      </w:r>
      <w:r w:rsidR="00564C1C">
        <w:t>ы</w:t>
      </w:r>
      <w:bookmarkStart w:id="6" w:name="_GoBack"/>
      <w:bookmarkEnd w:id="6"/>
      <w:r w:rsidR="00C677D5">
        <w:t xml:space="preserve"> </w:t>
      </w:r>
      <w:r w:rsidR="00C677D5" w:rsidRPr="00C442BE">
        <w:t>городского поселения</w:t>
      </w:r>
    </w:p>
    <w:p w14:paraId="20717C72" w14:textId="77777777" w:rsidR="00C677D5" w:rsidRPr="00C442BE" w:rsidRDefault="00C677D5" w:rsidP="00C677D5">
      <w:pPr>
        <w:autoSpaceDE w:val="0"/>
        <w:autoSpaceDN w:val="0"/>
        <w:adjustRightInd w:val="0"/>
        <w:ind w:left="4678"/>
        <w:jc w:val="center"/>
        <w:outlineLvl w:val="0"/>
      </w:pPr>
    </w:p>
    <w:p w14:paraId="3CBFEE11" w14:textId="77777777" w:rsidR="00C677D5" w:rsidRPr="00C442BE" w:rsidRDefault="00C677D5" w:rsidP="00C677D5">
      <w:pPr>
        <w:autoSpaceDE w:val="0"/>
        <w:autoSpaceDN w:val="0"/>
        <w:adjustRightInd w:val="0"/>
        <w:ind w:left="4678"/>
        <w:jc w:val="center"/>
        <w:outlineLvl w:val="0"/>
      </w:pPr>
      <w:r>
        <w:t>_______________ /___________/</w:t>
      </w:r>
    </w:p>
    <w:p w14:paraId="2A1CE08D" w14:textId="77777777" w:rsidR="00C677D5" w:rsidRPr="00A021DB" w:rsidRDefault="00C677D5" w:rsidP="00C677D5">
      <w:pPr>
        <w:autoSpaceDE w:val="0"/>
        <w:autoSpaceDN w:val="0"/>
        <w:adjustRightInd w:val="0"/>
        <w:ind w:left="4678"/>
        <w:jc w:val="center"/>
        <w:outlineLvl w:val="0"/>
        <w:rPr>
          <w:u w:val="single"/>
        </w:rPr>
      </w:pPr>
    </w:p>
    <w:p w14:paraId="30DF3F44" w14:textId="77777777" w:rsidR="00C677D5" w:rsidRPr="00C442BE" w:rsidRDefault="00C677D5" w:rsidP="00C677D5">
      <w:pPr>
        <w:autoSpaceDE w:val="0"/>
        <w:autoSpaceDN w:val="0"/>
        <w:adjustRightInd w:val="0"/>
        <w:ind w:left="4678"/>
        <w:jc w:val="center"/>
        <w:outlineLvl w:val="0"/>
      </w:pPr>
      <w:r w:rsidRPr="00C442BE">
        <w:t>Хабаровский край, Амурский р.,</w:t>
      </w:r>
    </w:p>
    <w:p w14:paraId="7F8AD676" w14:textId="77777777" w:rsidR="00C677D5" w:rsidRDefault="00C677D5" w:rsidP="00C677D5">
      <w:pPr>
        <w:autoSpaceDE w:val="0"/>
        <w:autoSpaceDN w:val="0"/>
        <w:adjustRightInd w:val="0"/>
        <w:ind w:left="4678"/>
        <w:jc w:val="center"/>
      </w:pPr>
      <w:r w:rsidRPr="00C442BE">
        <w:t>г, Амурск, пр. Комсомольский, д. 2А</w:t>
      </w:r>
      <w:r>
        <w:t>,</w:t>
      </w:r>
    </w:p>
    <w:p w14:paraId="0C526701" w14:textId="77777777" w:rsidR="00C677D5" w:rsidRDefault="00C677D5" w:rsidP="00C677D5">
      <w:pPr>
        <w:pStyle w:val="af6"/>
        <w:ind w:left="4678"/>
        <w:jc w:val="center"/>
        <w:rPr>
          <w:lang w:eastAsia="ar-SA"/>
        </w:rPr>
      </w:pPr>
      <w:r w:rsidRPr="00836C37">
        <w:rPr>
          <w:lang w:eastAsia="ar-SA"/>
        </w:rPr>
        <w:t>тел.</w:t>
      </w:r>
      <w:r>
        <w:rPr>
          <w:lang w:eastAsia="ar-SA"/>
        </w:rPr>
        <w:t xml:space="preserve"> </w:t>
      </w:r>
      <w:r w:rsidRPr="00836C37">
        <w:rPr>
          <w:lang w:eastAsia="ar-SA"/>
        </w:rPr>
        <w:t>/факс</w:t>
      </w:r>
      <w:r>
        <w:rPr>
          <w:lang w:eastAsia="ar-SA"/>
        </w:rPr>
        <w:t xml:space="preserve"> </w:t>
      </w:r>
      <w:r w:rsidRPr="00836C37">
        <w:rPr>
          <w:lang w:eastAsia="ar-SA"/>
        </w:rPr>
        <w:t xml:space="preserve">(8(42142) </w:t>
      </w:r>
      <w:r>
        <w:rPr>
          <w:lang w:eastAsia="ar-SA"/>
        </w:rPr>
        <w:t>2-22</w:t>
      </w:r>
      <w:r w:rsidRPr="00836C37">
        <w:rPr>
          <w:lang w:eastAsia="ar-SA"/>
        </w:rPr>
        <w:t>-6</w:t>
      </w:r>
      <w:r>
        <w:rPr>
          <w:lang w:eastAsia="ar-SA"/>
        </w:rPr>
        <w:t>8</w:t>
      </w:r>
    </w:p>
    <w:p w14:paraId="504647D6" w14:textId="77777777" w:rsidR="00C677D5" w:rsidRPr="00A05011" w:rsidRDefault="00ED749D" w:rsidP="00C677D5">
      <w:pPr>
        <w:autoSpaceDE w:val="0"/>
        <w:autoSpaceDN w:val="0"/>
        <w:adjustRightInd w:val="0"/>
        <w:ind w:left="4678"/>
        <w:jc w:val="center"/>
        <w:rPr>
          <w:u w:val="single"/>
        </w:rPr>
      </w:pPr>
      <w:hyperlink r:id="rId30" w:history="1">
        <w:r w:rsidR="00C677D5" w:rsidRPr="00BE07CD">
          <w:rPr>
            <w:rStyle w:val="a4"/>
            <w:lang w:val="en-US"/>
          </w:rPr>
          <w:t>gorod</w:t>
        </w:r>
        <w:r w:rsidR="00C677D5" w:rsidRPr="00A05011">
          <w:rPr>
            <w:rStyle w:val="a4"/>
          </w:rPr>
          <w:t>@</w:t>
        </w:r>
        <w:r w:rsidR="00C677D5" w:rsidRPr="00BE07CD">
          <w:rPr>
            <w:rStyle w:val="a4"/>
            <w:lang w:val="en-US"/>
          </w:rPr>
          <w:t>mail</w:t>
        </w:r>
        <w:r w:rsidR="00C677D5" w:rsidRPr="00A05011">
          <w:rPr>
            <w:rStyle w:val="a4"/>
          </w:rPr>
          <w:t>.</w:t>
        </w:r>
        <w:r w:rsidR="00C677D5" w:rsidRPr="00BE07CD">
          <w:rPr>
            <w:rStyle w:val="a4"/>
            <w:lang w:val="en-US"/>
          </w:rPr>
          <w:t>amursk</w:t>
        </w:r>
        <w:r w:rsidR="00C677D5" w:rsidRPr="00A05011">
          <w:rPr>
            <w:rStyle w:val="a4"/>
          </w:rPr>
          <w:t>.</w:t>
        </w:r>
        <w:r w:rsidR="00C677D5" w:rsidRPr="00BE07CD">
          <w:rPr>
            <w:rStyle w:val="a4"/>
            <w:lang w:val="en-US"/>
          </w:rPr>
          <w:t>ru</w:t>
        </w:r>
      </w:hyperlink>
    </w:p>
    <w:p w14:paraId="333EB89B" w14:textId="77777777" w:rsidR="00C677D5" w:rsidRPr="00A021DB" w:rsidRDefault="00C677D5" w:rsidP="00C677D5">
      <w:pPr>
        <w:autoSpaceDE w:val="0"/>
        <w:autoSpaceDN w:val="0"/>
        <w:adjustRightInd w:val="0"/>
        <w:ind w:left="4678"/>
        <w:jc w:val="center"/>
      </w:pPr>
      <w:r w:rsidRPr="00A021DB">
        <w:t>«__» ________________ 20__ г.</w:t>
      </w:r>
    </w:p>
    <w:p w14:paraId="083CE050" w14:textId="77777777" w:rsidR="00C677D5" w:rsidRDefault="00C677D5" w:rsidP="00C677D5">
      <w:pPr>
        <w:spacing w:before="400"/>
        <w:jc w:val="center"/>
        <w:rPr>
          <w:b/>
          <w:bCs/>
          <w:sz w:val="26"/>
          <w:szCs w:val="26"/>
        </w:rPr>
      </w:pPr>
      <w:r>
        <w:rPr>
          <w:b/>
          <w:bCs/>
          <w:sz w:val="26"/>
          <w:szCs w:val="26"/>
        </w:rPr>
        <w:t>АКТ</w:t>
      </w:r>
    </w:p>
    <w:p w14:paraId="227613EA" w14:textId="77777777" w:rsidR="00C677D5" w:rsidRDefault="00C677D5" w:rsidP="00C677D5">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14:paraId="26E6A9FD" w14:textId="77777777" w:rsidR="00C677D5" w:rsidRDefault="00C677D5" w:rsidP="00C677D5">
      <w:pPr>
        <w:spacing w:before="240"/>
        <w:jc w:val="center"/>
      </w:pPr>
      <w:r>
        <w:rPr>
          <w:lang w:val="en-US"/>
        </w:rPr>
        <w:t>I</w:t>
      </w:r>
      <w:r>
        <w:t>. Общие сведения о многоквартирном доме</w:t>
      </w:r>
    </w:p>
    <w:p w14:paraId="7A14084D" w14:textId="77777777" w:rsidR="00C677D5" w:rsidRDefault="00C677D5" w:rsidP="00C677D5">
      <w:pPr>
        <w:spacing w:before="240"/>
        <w:ind w:firstLine="567"/>
        <w:rPr>
          <w:sz w:val="2"/>
          <w:szCs w:val="2"/>
        </w:rPr>
      </w:pPr>
      <w:r>
        <w:t>1. Адрес многоквартирного дома г. Амурск, _____________________</w:t>
      </w:r>
    </w:p>
    <w:p w14:paraId="6D8F776B" w14:textId="77777777" w:rsidR="00C677D5" w:rsidRDefault="00C677D5" w:rsidP="00C677D5">
      <w:pPr>
        <w:ind w:firstLine="567"/>
        <w:rPr>
          <w:sz w:val="2"/>
          <w:szCs w:val="2"/>
        </w:rPr>
      </w:pPr>
      <w:r>
        <w:t xml:space="preserve">2. Кадастровый номер многоквартирного дома (при его наличии)  </w:t>
      </w:r>
    </w:p>
    <w:p w14:paraId="33E5310B" w14:textId="77777777" w:rsidR="00C677D5" w:rsidRDefault="00C677D5" w:rsidP="00C677D5">
      <w:pPr>
        <w:pBdr>
          <w:top w:val="single" w:sz="4" w:space="1" w:color="auto"/>
        </w:pBdr>
        <w:ind w:left="567"/>
        <w:rPr>
          <w:sz w:val="2"/>
          <w:szCs w:val="2"/>
        </w:rPr>
      </w:pPr>
    </w:p>
    <w:p w14:paraId="7A973F7F" w14:textId="77777777" w:rsidR="00C677D5" w:rsidRDefault="00C677D5" w:rsidP="00C677D5">
      <w:pPr>
        <w:ind w:firstLine="567"/>
      </w:pPr>
      <w:r>
        <w:t xml:space="preserve">3. Серия, тип постройки  </w:t>
      </w:r>
    </w:p>
    <w:p w14:paraId="176BD670" w14:textId="77777777" w:rsidR="00C677D5" w:rsidRDefault="00C677D5" w:rsidP="00C677D5">
      <w:pPr>
        <w:pBdr>
          <w:top w:val="single" w:sz="4" w:space="1" w:color="auto"/>
        </w:pBdr>
        <w:ind w:left="3175"/>
        <w:rPr>
          <w:sz w:val="2"/>
          <w:szCs w:val="2"/>
        </w:rPr>
      </w:pPr>
    </w:p>
    <w:p w14:paraId="1F0E3E5D" w14:textId="77777777" w:rsidR="00C677D5" w:rsidRDefault="00C677D5" w:rsidP="00C677D5">
      <w:pPr>
        <w:ind w:firstLine="567"/>
      </w:pPr>
      <w:r>
        <w:t xml:space="preserve">4. Год постройки        </w:t>
      </w:r>
    </w:p>
    <w:p w14:paraId="007B27B1" w14:textId="77777777" w:rsidR="00C677D5" w:rsidRDefault="00C677D5" w:rsidP="00C677D5">
      <w:pPr>
        <w:pBdr>
          <w:top w:val="single" w:sz="4" w:space="1" w:color="auto"/>
        </w:pBdr>
        <w:ind w:left="2438"/>
        <w:rPr>
          <w:sz w:val="2"/>
          <w:szCs w:val="2"/>
        </w:rPr>
      </w:pPr>
    </w:p>
    <w:p w14:paraId="0FAE63BB" w14:textId="77777777" w:rsidR="00C677D5" w:rsidRDefault="00C677D5" w:rsidP="00C677D5">
      <w:pPr>
        <w:ind w:firstLine="567"/>
      </w:pPr>
      <w:r>
        <w:t xml:space="preserve">5. Степень износа по данным государственного технического учета  </w:t>
      </w:r>
    </w:p>
    <w:p w14:paraId="3034B9C7" w14:textId="77777777" w:rsidR="00C677D5" w:rsidRDefault="00C677D5" w:rsidP="00C677D5">
      <w:pPr>
        <w:pBdr>
          <w:top w:val="single" w:sz="4" w:space="1" w:color="auto"/>
        </w:pBdr>
        <w:ind w:left="7598"/>
        <w:rPr>
          <w:sz w:val="2"/>
          <w:szCs w:val="2"/>
        </w:rPr>
      </w:pPr>
    </w:p>
    <w:p w14:paraId="71C7D926" w14:textId="77777777" w:rsidR="00C677D5" w:rsidRDefault="00C677D5" w:rsidP="00C677D5">
      <w:pPr>
        <w:ind w:left="567"/>
      </w:pPr>
    </w:p>
    <w:p w14:paraId="1AE284CD" w14:textId="77777777" w:rsidR="00C677D5" w:rsidRDefault="00C677D5" w:rsidP="00C677D5">
      <w:pPr>
        <w:pBdr>
          <w:top w:val="single" w:sz="4" w:space="1" w:color="auto"/>
        </w:pBdr>
        <w:ind w:left="567"/>
        <w:rPr>
          <w:sz w:val="2"/>
          <w:szCs w:val="2"/>
        </w:rPr>
      </w:pPr>
    </w:p>
    <w:p w14:paraId="7F0D5D3F" w14:textId="77777777" w:rsidR="00C677D5" w:rsidRDefault="00C677D5" w:rsidP="00C677D5">
      <w:pPr>
        <w:ind w:firstLine="567"/>
      </w:pPr>
      <w:r>
        <w:t xml:space="preserve">6. Степень фактического износа   </w:t>
      </w:r>
    </w:p>
    <w:p w14:paraId="3EBF439B" w14:textId="77777777" w:rsidR="00C677D5" w:rsidRDefault="00C677D5" w:rsidP="00C677D5">
      <w:pPr>
        <w:pBdr>
          <w:top w:val="single" w:sz="4" w:space="1" w:color="auto"/>
        </w:pBdr>
        <w:ind w:left="3969"/>
        <w:rPr>
          <w:sz w:val="2"/>
          <w:szCs w:val="2"/>
        </w:rPr>
      </w:pPr>
    </w:p>
    <w:p w14:paraId="4A9165C1" w14:textId="77777777" w:rsidR="00C677D5" w:rsidRDefault="00C677D5" w:rsidP="00C677D5">
      <w:pPr>
        <w:ind w:firstLine="567"/>
      </w:pPr>
      <w:r>
        <w:t xml:space="preserve">7. Год последнего капитального ремонта  </w:t>
      </w:r>
    </w:p>
    <w:p w14:paraId="46F96BCA" w14:textId="77777777" w:rsidR="00C677D5" w:rsidRDefault="00C677D5" w:rsidP="00C677D5">
      <w:pPr>
        <w:pBdr>
          <w:top w:val="single" w:sz="4" w:space="1" w:color="auto"/>
        </w:pBdr>
        <w:ind w:left="4865"/>
        <w:rPr>
          <w:sz w:val="2"/>
          <w:szCs w:val="2"/>
        </w:rPr>
      </w:pPr>
    </w:p>
    <w:p w14:paraId="69A8F394" w14:textId="77777777" w:rsidR="00C677D5" w:rsidRDefault="00C677D5" w:rsidP="00C677D5">
      <w:pPr>
        <w:ind w:firstLine="567"/>
        <w:jc w:val="both"/>
      </w:pPr>
      <w:r>
        <w:t xml:space="preserve">8. Реквизиты правового акта о признании многоквартирного дома аварийным и подлежащим сносу  </w:t>
      </w:r>
    </w:p>
    <w:p w14:paraId="119574BF" w14:textId="77777777" w:rsidR="00C677D5" w:rsidRDefault="00C677D5" w:rsidP="00C677D5">
      <w:pPr>
        <w:pBdr>
          <w:top w:val="single" w:sz="4" w:space="1" w:color="auto"/>
        </w:pBdr>
        <w:ind w:left="709"/>
        <w:rPr>
          <w:sz w:val="2"/>
          <w:szCs w:val="2"/>
        </w:rPr>
      </w:pPr>
    </w:p>
    <w:p w14:paraId="2DAC8028" w14:textId="77777777" w:rsidR="00C677D5" w:rsidRDefault="00C677D5" w:rsidP="00C677D5">
      <w:pPr>
        <w:ind w:firstLine="567"/>
      </w:pPr>
      <w:r>
        <w:t xml:space="preserve">9. Количество этажей    </w:t>
      </w:r>
    </w:p>
    <w:p w14:paraId="4DBD3DEC" w14:textId="77777777" w:rsidR="00C677D5" w:rsidRDefault="00C677D5" w:rsidP="00C677D5">
      <w:pPr>
        <w:pBdr>
          <w:top w:val="single" w:sz="4" w:space="1" w:color="auto"/>
        </w:pBdr>
        <w:ind w:left="2920"/>
        <w:rPr>
          <w:sz w:val="2"/>
          <w:szCs w:val="2"/>
        </w:rPr>
      </w:pPr>
    </w:p>
    <w:p w14:paraId="6FFD53D5" w14:textId="77777777" w:rsidR="00C677D5" w:rsidRDefault="00C677D5" w:rsidP="00C677D5">
      <w:pPr>
        <w:ind w:firstLine="567"/>
      </w:pPr>
      <w:r>
        <w:t xml:space="preserve">10. Наличие подвала    </w:t>
      </w:r>
    </w:p>
    <w:p w14:paraId="64860F0F" w14:textId="77777777" w:rsidR="00C677D5" w:rsidRDefault="00C677D5" w:rsidP="00C677D5">
      <w:pPr>
        <w:pBdr>
          <w:top w:val="single" w:sz="4" w:space="1" w:color="auto"/>
        </w:pBdr>
        <w:ind w:left="2835"/>
        <w:rPr>
          <w:sz w:val="2"/>
          <w:szCs w:val="2"/>
        </w:rPr>
      </w:pPr>
    </w:p>
    <w:p w14:paraId="05FC95E2" w14:textId="77777777" w:rsidR="00C677D5" w:rsidRDefault="00C677D5" w:rsidP="00C677D5">
      <w:pPr>
        <w:ind w:firstLine="567"/>
      </w:pPr>
      <w:r>
        <w:t xml:space="preserve">11. Наличие цокольного этажа   </w:t>
      </w:r>
    </w:p>
    <w:p w14:paraId="460EB400" w14:textId="77777777" w:rsidR="00C677D5" w:rsidRDefault="00C677D5" w:rsidP="00C677D5">
      <w:pPr>
        <w:pBdr>
          <w:top w:val="single" w:sz="4" w:space="1" w:color="auto"/>
        </w:pBdr>
        <w:ind w:left="3828"/>
        <w:rPr>
          <w:sz w:val="2"/>
          <w:szCs w:val="2"/>
        </w:rPr>
      </w:pPr>
    </w:p>
    <w:p w14:paraId="3D1C46FB" w14:textId="77777777" w:rsidR="00C677D5" w:rsidRDefault="00C677D5" w:rsidP="00C677D5">
      <w:pPr>
        <w:ind w:firstLine="567"/>
      </w:pPr>
      <w:r>
        <w:t xml:space="preserve">12. Наличие мансарды    </w:t>
      </w:r>
    </w:p>
    <w:p w14:paraId="00DBE301" w14:textId="77777777" w:rsidR="00C677D5" w:rsidRDefault="00C677D5" w:rsidP="00C677D5">
      <w:pPr>
        <w:pBdr>
          <w:top w:val="single" w:sz="4" w:space="1" w:color="auto"/>
        </w:pBdr>
        <w:ind w:left="3005"/>
        <w:rPr>
          <w:sz w:val="2"/>
          <w:szCs w:val="2"/>
        </w:rPr>
      </w:pPr>
    </w:p>
    <w:p w14:paraId="0EA04C59" w14:textId="77777777" w:rsidR="00C677D5" w:rsidRDefault="00C677D5" w:rsidP="00C677D5">
      <w:pPr>
        <w:ind w:firstLine="567"/>
      </w:pPr>
      <w:r>
        <w:t xml:space="preserve">13. Наличие мезонина    </w:t>
      </w:r>
    </w:p>
    <w:p w14:paraId="369DA18A" w14:textId="77777777" w:rsidR="00C677D5" w:rsidRDefault="00C677D5" w:rsidP="00C677D5">
      <w:pPr>
        <w:pBdr>
          <w:top w:val="single" w:sz="4" w:space="1" w:color="auto"/>
        </w:pBdr>
        <w:ind w:left="2977"/>
        <w:rPr>
          <w:sz w:val="2"/>
          <w:szCs w:val="2"/>
        </w:rPr>
      </w:pPr>
    </w:p>
    <w:p w14:paraId="584AFABE" w14:textId="77777777" w:rsidR="00C677D5" w:rsidRDefault="00C677D5" w:rsidP="00C677D5">
      <w:pPr>
        <w:ind w:firstLine="567"/>
      </w:pPr>
      <w:r>
        <w:t xml:space="preserve">14. Количество квартир    </w:t>
      </w:r>
    </w:p>
    <w:p w14:paraId="4F8237D2" w14:textId="77777777" w:rsidR="00C677D5" w:rsidRDefault="00C677D5" w:rsidP="00C677D5">
      <w:pPr>
        <w:pBdr>
          <w:top w:val="single" w:sz="4" w:space="1" w:color="auto"/>
        </w:pBdr>
        <w:ind w:left="3119"/>
        <w:rPr>
          <w:sz w:val="2"/>
          <w:szCs w:val="2"/>
        </w:rPr>
      </w:pPr>
    </w:p>
    <w:p w14:paraId="51A4433D" w14:textId="77777777" w:rsidR="00C677D5" w:rsidRDefault="00C677D5" w:rsidP="00C677D5">
      <w:pPr>
        <w:ind w:firstLine="567"/>
        <w:jc w:val="both"/>
        <w:rPr>
          <w:sz w:val="2"/>
          <w:szCs w:val="2"/>
        </w:rPr>
      </w:pPr>
      <w:r>
        <w:t>15. Количество нежилых помещений, не входящих в состав общего имущества</w:t>
      </w:r>
      <w:r>
        <w:br/>
      </w:r>
    </w:p>
    <w:p w14:paraId="25B44DBC" w14:textId="77777777" w:rsidR="00C677D5" w:rsidRDefault="00C677D5" w:rsidP="00C677D5">
      <w:pPr>
        <w:ind w:left="567"/>
      </w:pPr>
      <w:r>
        <w:t xml:space="preserve"> 40</w:t>
      </w:r>
    </w:p>
    <w:p w14:paraId="1116DF38" w14:textId="77777777" w:rsidR="00C677D5" w:rsidRDefault="00C677D5" w:rsidP="00C677D5">
      <w:pPr>
        <w:pBdr>
          <w:top w:val="single" w:sz="4" w:space="1" w:color="auto"/>
        </w:pBdr>
        <w:ind w:left="567"/>
        <w:rPr>
          <w:sz w:val="2"/>
          <w:szCs w:val="2"/>
        </w:rPr>
      </w:pPr>
    </w:p>
    <w:p w14:paraId="357E2A7B" w14:textId="77777777" w:rsidR="00C677D5" w:rsidRDefault="00C677D5" w:rsidP="00C677D5">
      <w:pPr>
        <w:ind w:firstLine="567"/>
        <w:jc w:val="both"/>
      </w:pPr>
      <w:r>
        <w:t xml:space="preserve">16. Реквизиты правового акта о признании всех жилых помещений в многоквартирном доме непригодными для проживания  </w:t>
      </w:r>
    </w:p>
    <w:p w14:paraId="443080EF" w14:textId="77777777" w:rsidR="00C677D5" w:rsidRDefault="00C677D5" w:rsidP="00C677D5">
      <w:pPr>
        <w:pBdr>
          <w:top w:val="single" w:sz="4" w:space="1" w:color="auto"/>
        </w:pBdr>
        <w:ind w:left="3374"/>
        <w:rPr>
          <w:sz w:val="2"/>
          <w:szCs w:val="2"/>
        </w:rPr>
      </w:pPr>
    </w:p>
    <w:p w14:paraId="13CF18E9" w14:textId="77777777" w:rsidR="00C677D5" w:rsidRDefault="00C677D5" w:rsidP="00C677D5"/>
    <w:p w14:paraId="0AFB4C15" w14:textId="77777777" w:rsidR="00C677D5" w:rsidRDefault="00C677D5" w:rsidP="00C677D5">
      <w:pPr>
        <w:pBdr>
          <w:top w:val="single" w:sz="4" w:space="1" w:color="auto"/>
        </w:pBdr>
        <w:rPr>
          <w:sz w:val="2"/>
          <w:szCs w:val="2"/>
        </w:rPr>
      </w:pPr>
    </w:p>
    <w:p w14:paraId="65A28643" w14:textId="77777777" w:rsidR="00C677D5" w:rsidRDefault="00C677D5" w:rsidP="00C677D5">
      <w:pPr>
        <w:ind w:firstLine="567"/>
      </w:pPr>
      <w: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14:paraId="2705A0DE" w14:textId="77777777" w:rsidR="00C677D5" w:rsidRDefault="00C677D5" w:rsidP="00C677D5">
      <w:pPr>
        <w:pBdr>
          <w:top w:val="single" w:sz="4" w:space="1" w:color="auto"/>
        </w:pBdr>
        <w:rPr>
          <w:sz w:val="2"/>
          <w:szCs w:val="2"/>
        </w:rPr>
      </w:pPr>
    </w:p>
    <w:p w14:paraId="1DF9270A" w14:textId="77777777" w:rsidR="00C677D5" w:rsidRPr="000E1D6A" w:rsidRDefault="00C677D5" w:rsidP="00C677D5">
      <w:pPr>
        <w:tabs>
          <w:tab w:val="center" w:pos="5387"/>
          <w:tab w:val="left" w:pos="7371"/>
        </w:tabs>
        <w:ind w:firstLine="567"/>
        <w:rPr>
          <w:u w:val="single"/>
        </w:rPr>
      </w:pPr>
      <w:r>
        <w:t xml:space="preserve">18. Строительный объем  </w:t>
      </w:r>
      <w:r w:rsidRPr="000E1D6A">
        <w:rPr>
          <w:u w:val="single"/>
        </w:rPr>
        <w:tab/>
      </w:r>
      <w:r w:rsidRPr="000E1D6A">
        <w:rPr>
          <w:u w:val="single"/>
        </w:rPr>
        <w:tab/>
        <w:t>куб. м.</w:t>
      </w:r>
    </w:p>
    <w:p w14:paraId="7A5B5B8F" w14:textId="77777777" w:rsidR="00C677D5" w:rsidRDefault="00C677D5" w:rsidP="00C677D5">
      <w:pPr>
        <w:tabs>
          <w:tab w:val="center" w:pos="5387"/>
          <w:tab w:val="left" w:pos="7371"/>
        </w:tabs>
        <w:ind w:firstLine="567"/>
      </w:pPr>
      <w:r>
        <w:lastRenderedPageBreak/>
        <w:t>19. Площадь:</w:t>
      </w:r>
    </w:p>
    <w:p w14:paraId="1DD46E3E" w14:textId="77777777" w:rsidR="00C677D5" w:rsidRDefault="00C677D5" w:rsidP="00C677D5">
      <w:pPr>
        <w:tabs>
          <w:tab w:val="center" w:pos="2835"/>
          <w:tab w:val="left" w:pos="4678"/>
        </w:tabs>
        <w:ind w:firstLine="567"/>
        <w:jc w:val="both"/>
      </w:pPr>
      <w:r>
        <w:t>а) многоквартирного дома с лоджиями, балконами, шкафами, коридорами и лестничными клетками</w:t>
      </w:r>
      <w:r>
        <w:tab/>
      </w:r>
      <w:r>
        <w:tab/>
        <w:t>кв. м</w:t>
      </w:r>
    </w:p>
    <w:p w14:paraId="79960C93" w14:textId="77777777" w:rsidR="00C677D5" w:rsidRDefault="00C677D5" w:rsidP="00C677D5">
      <w:pPr>
        <w:pBdr>
          <w:top w:val="single" w:sz="4" w:space="1" w:color="auto"/>
        </w:pBdr>
        <w:ind w:left="1049" w:right="5642"/>
        <w:rPr>
          <w:sz w:val="2"/>
          <w:szCs w:val="2"/>
        </w:rPr>
      </w:pPr>
    </w:p>
    <w:p w14:paraId="0C6D4B42" w14:textId="77777777" w:rsidR="00C677D5" w:rsidRDefault="00C677D5" w:rsidP="00C677D5">
      <w:pPr>
        <w:tabs>
          <w:tab w:val="center" w:pos="7598"/>
          <w:tab w:val="right" w:pos="10206"/>
        </w:tabs>
        <w:ind w:firstLine="567"/>
      </w:pPr>
      <w:r>
        <w:t xml:space="preserve">б) жилых помещений (общая площадь квартир)   </w:t>
      </w:r>
      <w:r>
        <w:tab/>
        <w:t>кв. м</w:t>
      </w:r>
    </w:p>
    <w:p w14:paraId="57ECCD29" w14:textId="77777777" w:rsidR="00C677D5" w:rsidRDefault="00C677D5" w:rsidP="00C677D5">
      <w:pPr>
        <w:pBdr>
          <w:top w:val="single" w:sz="4" w:space="1" w:color="auto"/>
        </w:pBdr>
        <w:ind w:left="5585" w:right="624"/>
        <w:rPr>
          <w:sz w:val="2"/>
          <w:szCs w:val="2"/>
        </w:rPr>
      </w:pPr>
    </w:p>
    <w:p w14:paraId="328781DA" w14:textId="77777777" w:rsidR="00C677D5" w:rsidRDefault="00C677D5" w:rsidP="00C677D5">
      <w:pPr>
        <w:tabs>
          <w:tab w:val="center" w:pos="6096"/>
          <w:tab w:val="left" w:pos="8080"/>
        </w:tabs>
        <w:ind w:firstLine="567"/>
        <w:jc w:val="both"/>
      </w:pPr>
      <w:r>
        <w:t>в) нежилых помещений (общая площадь нежилых помещений, не входящих в состав общего имущества в многоквартирном доме)</w:t>
      </w:r>
      <w:r>
        <w:tab/>
        <w:t>кв. м</w:t>
      </w:r>
    </w:p>
    <w:p w14:paraId="138D4783" w14:textId="77777777" w:rsidR="00C677D5" w:rsidRDefault="00C677D5" w:rsidP="00C677D5">
      <w:pPr>
        <w:pBdr>
          <w:top w:val="single" w:sz="4" w:space="1" w:color="auto"/>
        </w:pBdr>
        <w:ind w:left="3941" w:right="2240"/>
        <w:rPr>
          <w:sz w:val="2"/>
          <w:szCs w:val="2"/>
        </w:rPr>
      </w:pPr>
    </w:p>
    <w:p w14:paraId="2DFD32B9" w14:textId="77777777" w:rsidR="00C677D5" w:rsidRDefault="00C677D5" w:rsidP="00C677D5">
      <w:pPr>
        <w:tabs>
          <w:tab w:val="center" w:pos="6804"/>
          <w:tab w:val="left" w:pos="8931"/>
        </w:tabs>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t>кв. м</w:t>
      </w:r>
    </w:p>
    <w:p w14:paraId="658FBDA5" w14:textId="77777777" w:rsidR="00C677D5" w:rsidRDefault="00C677D5" w:rsidP="00C677D5">
      <w:pPr>
        <w:pBdr>
          <w:top w:val="single" w:sz="4" w:space="1" w:color="auto"/>
        </w:pBdr>
        <w:ind w:left="4734" w:right="1389"/>
        <w:rPr>
          <w:sz w:val="2"/>
          <w:szCs w:val="2"/>
        </w:rPr>
      </w:pPr>
    </w:p>
    <w:p w14:paraId="566B45FF" w14:textId="77777777" w:rsidR="00C677D5" w:rsidRDefault="00C677D5" w:rsidP="00C677D5">
      <w:pPr>
        <w:tabs>
          <w:tab w:val="center" w:pos="5245"/>
          <w:tab w:val="left" w:pos="7088"/>
        </w:tabs>
        <w:ind w:firstLine="567"/>
      </w:pPr>
      <w:r>
        <w:t xml:space="preserve">20. Количество лестниц    </w:t>
      </w:r>
      <w:r>
        <w:tab/>
      </w:r>
      <w:r>
        <w:tab/>
        <w:t>шт.</w:t>
      </w:r>
    </w:p>
    <w:p w14:paraId="6C69266B" w14:textId="77777777" w:rsidR="00C677D5" w:rsidRDefault="00C677D5" w:rsidP="00C677D5">
      <w:pPr>
        <w:pBdr>
          <w:top w:val="single" w:sz="4" w:space="1" w:color="auto"/>
        </w:pBdr>
        <w:ind w:left="3147" w:right="3232"/>
        <w:rPr>
          <w:sz w:val="2"/>
          <w:szCs w:val="2"/>
        </w:rPr>
      </w:pPr>
    </w:p>
    <w:p w14:paraId="18F3CE76" w14:textId="77777777" w:rsidR="00C677D5" w:rsidRDefault="00C677D5" w:rsidP="00C677D5">
      <w:pPr>
        <w:ind w:firstLine="567"/>
        <w:jc w:val="both"/>
        <w:rPr>
          <w:sz w:val="2"/>
          <w:szCs w:val="2"/>
        </w:rPr>
      </w:pPr>
      <w:r>
        <w:t>21. Уборочная площадь лестниц (включая межквартирные лестничные площадки)</w:t>
      </w:r>
      <w:r>
        <w:br/>
      </w:r>
    </w:p>
    <w:p w14:paraId="5C443472" w14:textId="77777777" w:rsidR="00C677D5" w:rsidRDefault="00C677D5" w:rsidP="00C677D5">
      <w:pPr>
        <w:tabs>
          <w:tab w:val="left" w:pos="3969"/>
        </w:tabs>
      </w:pPr>
      <w:r>
        <w:t xml:space="preserve">   </w:t>
      </w:r>
      <w:r>
        <w:tab/>
        <w:t>кв. м</w:t>
      </w:r>
    </w:p>
    <w:p w14:paraId="3F9CE05E" w14:textId="77777777" w:rsidR="00C677D5" w:rsidRDefault="00C677D5" w:rsidP="00C677D5">
      <w:pPr>
        <w:pBdr>
          <w:top w:val="single" w:sz="4" w:space="1" w:color="auto"/>
        </w:pBdr>
        <w:ind w:right="6350"/>
        <w:rPr>
          <w:sz w:val="2"/>
          <w:szCs w:val="2"/>
        </w:rPr>
      </w:pPr>
    </w:p>
    <w:p w14:paraId="00583FA8" w14:textId="77777777" w:rsidR="00C677D5" w:rsidRDefault="00C677D5" w:rsidP="00C677D5">
      <w:pPr>
        <w:tabs>
          <w:tab w:val="center" w:pos="7230"/>
          <w:tab w:val="left" w:pos="9356"/>
        </w:tabs>
        <w:ind w:firstLine="567"/>
      </w:pPr>
      <w:r>
        <w:t xml:space="preserve">22. Уборочная площадь общих коридоров    </w:t>
      </w:r>
      <w:r>
        <w:tab/>
        <w:t>кв. м</w:t>
      </w:r>
    </w:p>
    <w:p w14:paraId="548ECAC6" w14:textId="77777777" w:rsidR="00C677D5" w:rsidRDefault="00C677D5" w:rsidP="00C677D5">
      <w:pPr>
        <w:pBdr>
          <w:top w:val="single" w:sz="4" w:space="1" w:color="auto"/>
        </w:pBdr>
        <w:ind w:left="4990" w:right="964"/>
        <w:rPr>
          <w:sz w:val="2"/>
          <w:szCs w:val="2"/>
        </w:rPr>
      </w:pPr>
    </w:p>
    <w:p w14:paraId="0505F75C" w14:textId="77777777" w:rsidR="00C677D5" w:rsidRDefault="00C677D5" w:rsidP="00C677D5">
      <w:pPr>
        <w:tabs>
          <w:tab w:val="center" w:pos="6379"/>
          <w:tab w:val="left" w:pos="8505"/>
        </w:tabs>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14:paraId="50EF35B9" w14:textId="77777777" w:rsidR="00C677D5" w:rsidRDefault="00C677D5" w:rsidP="00C677D5">
      <w:pPr>
        <w:pBdr>
          <w:top w:val="single" w:sz="4" w:space="1" w:color="auto"/>
        </w:pBdr>
        <w:ind w:left="4082" w:right="1814"/>
        <w:rPr>
          <w:sz w:val="2"/>
          <w:szCs w:val="2"/>
        </w:rPr>
      </w:pPr>
    </w:p>
    <w:p w14:paraId="03ECE7FB" w14:textId="77777777" w:rsidR="00C677D5" w:rsidRDefault="00C677D5" w:rsidP="00C677D5">
      <w:pPr>
        <w:ind w:firstLine="567"/>
        <w:jc w:val="both"/>
      </w:pPr>
      <w:r>
        <w:t xml:space="preserve">24. Площадь земельного участка, входящего в состав общего имущества многоквартирного дома  </w:t>
      </w:r>
    </w:p>
    <w:p w14:paraId="328C3FA2" w14:textId="77777777" w:rsidR="00C677D5" w:rsidRDefault="00C677D5" w:rsidP="00C677D5">
      <w:pPr>
        <w:pBdr>
          <w:top w:val="single" w:sz="4" w:space="1" w:color="auto"/>
        </w:pBdr>
        <w:ind w:left="601"/>
        <w:rPr>
          <w:sz w:val="2"/>
          <w:szCs w:val="2"/>
        </w:rPr>
      </w:pPr>
    </w:p>
    <w:p w14:paraId="4971ED36" w14:textId="77777777" w:rsidR="00C677D5" w:rsidRDefault="00C677D5" w:rsidP="00C677D5">
      <w:pPr>
        <w:ind w:firstLine="567"/>
      </w:pPr>
      <w:r>
        <w:t xml:space="preserve">25. Кадастровый номер земельного участка (при его наличии)  </w:t>
      </w:r>
    </w:p>
    <w:p w14:paraId="32A615C6" w14:textId="77777777" w:rsidR="00C677D5" w:rsidRDefault="00C677D5" w:rsidP="00C677D5">
      <w:pPr>
        <w:pBdr>
          <w:top w:val="single" w:sz="4" w:space="1" w:color="auto"/>
        </w:pBdr>
        <w:ind w:left="7059"/>
        <w:rPr>
          <w:sz w:val="2"/>
          <w:szCs w:val="2"/>
        </w:rPr>
      </w:pPr>
    </w:p>
    <w:p w14:paraId="289E08A6" w14:textId="77777777" w:rsidR="00C677D5" w:rsidRDefault="00C677D5" w:rsidP="00C677D5">
      <w:r>
        <w:t xml:space="preserve">              </w:t>
      </w:r>
      <w:r w:rsidRPr="000E1D6A">
        <w:t xml:space="preserve"> </w:t>
      </w:r>
    </w:p>
    <w:p w14:paraId="51BE993A" w14:textId="77777777" w:rsidR="00C677D5" w:rsidRDefault="00C677D5" w:rsidP="00C677D5">
      <w:pPr>
        <w:pBdr>
          <w:top w:val="single" w:sz="4" w:space="1" w:color="auto"/>
        </w:pBdr>
        <w:rPr>
          <w:sz w:val="2"/>
          <w:szCs w:val="2"/>
        </w:rPr>
      </w:pPr>
    </w:p>
    <w:p w14:paraId="18092681" w14:textId="77777777" w:rsidR="00C677D5" w:rsidRDefault="00C677D5" w:rsidP="00C677D5">
      <w:pPr>
        <w:spacing w:before="360" w:after="240"/>
        <w:jc w:val="center"/>
      </w:pPr>
      <w:r>
        <w:rPr>
          <w:lang w:val="en-US"/>
        </w:rPr>
        <w:t>II</w:t>
      </w:r>
      <w:r>
        <w:t>. Техническое состояние многоквартирного дома, включая пристройки</w:t>
      </w:r>
    </w:p>
    <w:tbl>
      <w:tblPr>
        <w:tblW w:w="9351" w:type="dxa"/>
        <w:tblInd w:w="-572" w:type="dxa"/>
        <w:tblLayout w:type="fixed"/>
        <w:tblCellMar>
          <w:left w:w="28" w:type="dxa"/>
          <w:right w:w="28" w:type="dxa"/>
        </w:tblCellMar>
        <w:tblLook w:val="0000" w:firstRow="0" w:lastRow="0" w:firstColumn="0" w:lastColumn="0" w:noHBand="0" w:noVBand="0"/>
      </w:tblPr>
      <w:tblGrid>
        <w:gridCol w:w="3856"/>
        <w:gridCol w:w="3118"/>
        <w:gridCol w:w="2377"/>
      </w:tblGrid>
      <w:tr w:rsidR="00C677D5" w14:paraId="7C882364" w14:textId="77777777" w:rsidTr="00904AC9">
        <w:tc>
          <w:tcPr>
            <w:tcW w:w="3856" w:type="dxa"/>
            <w:tcBorders>
              <w:top w:val="single" w:sz="4" w:space="0" w:color="auto"/>
              <w:left w:val="single" w:sz="4" w:space="0" w:color="auto"/>
              <w:bottom w:val="single" w:sz="4" w:space="0" w:color="auto"/>
              <w:right w:val="single" w:sz="4" w:space="0" w:color="auto"/>
            </w:tcBorders>
          </w:tcPr>
          <w:p w14:paraId="3216F3F0" w14:textId="77777777" w:rsidR="00C677D5" w:rsidRDefault="00C677D5" w:rsidP="00A66893">
            <w:pPr>
              <w:jc w:val="center"/>
            </w:pPr>
            <w:r>
              <w:t>Наимено</w:t>
            </w:r>
            <w:r>
              <w:softHyphen/>
              <w:t>вание конструк</w:t>
            </w:r>
            <w:r>
              <w:softHyphen/>
              <w:t>тивных элементов</w:t>
            </w:r>
          </w:p>
        </w:tc>
        <w:tc>
          <w:tcPr>
            <w:tcW w:w="3118" w:type="dxa"/>
            <w:tcBorders>
              <w:top w:val="single" w:sz="4" w:space="0" w:color="auto"/>
              <w:left w:val="single" w:sz="4" w:space="0" w:color="auto"/>
              <w:bottom w:val="single" w:sz="4" w:space="0" w:color="auto"/>
              <w:right w:val="single" w:sz="4" w:space="0" w:color="auto"/>
            </w:tcBorders>
          </w:tcPr>
          <w:p w14:paraId="35990632" w14:textId="77777777" w:rsidR="00C677D5" w:rsidRDefault="00C677D5" w:rsidP="00A66893">
            <w:pPr>
              <w:jc w:val="center"/>
            </w:pPr>
            <w:r>
              <w:t>Описание элементов (материал, конструкция или система, отделка и прочее)</w:t>
            </w:r>
          </w:p>
        </w:tc>
        <w:tc>
          <w:tcPr>
            <w:tcW w:w="2377" w:type="dxa"/>
            <w:tcBorders>
              <w:top w:val="single" w:sz="4" w:space="0" w:color="auto"/>
              <w:left w:val="single" w:sz="4" w:space="0" w:color="auto"/>
              <w:bottom w:val="single" w:sz="4" w:space="0" w:color="auto"/>
              <w:right w:val="single" w:sz="4" w:space="0" w:color="auto"/>
            </w:tcBorders>
          </w:tcPr>
          <w:p w14:paraId="4A8F74FE" w14:textId="77777777" w:rsidR="00C677D5" w:rsidRDefault="00C677D5" w:rsidP="00A66893">
            <w:pPr>
              <w:jc w:val="center"/>
            </w:pPr>
            <w:r>
              <w:t>Техническое состояние элементов общего имущества многоквартирного дома</w:t>
            </w:r>
          </w:p>
        </w:tc>
      </w:tr>
      <w:tr w:rsidR="00C677D5" w14:paraId="4A314019"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0DC29B7B" w14:textId="77777777" w:rsidR="00C677D5" w:rsidRDefault="00C677D5" w:rsidP="00A66893">
            <w:pPr>
              <w:ind w:left="57"/>
            </w:pPr>
            <w:r>
              <w:t>1. Фундамент</w:t>
            </w:r>
          </w:p>
        </w:tc>
        <w:tc>
          <w:tcPr>
            <w:tcW w:w="3118" w:type="dxa"/>
            <w:tcBorders>
              <w:top w:val="single" w:sz="4" w:space="0" w:color="auto"/>
              <w:left w:val="single" w:sz="4" w:space="0" w:color="auto"/>
              <w:bottom w:val="single" w:sz="4" w:space="0" w:color="auto"/>
              <w:right w:val="single" w:sz="4" w:space="0" w:color="auto"/>
            </w:tcBorders>
            <w:vAlign w:val="bottom"/>
          </w:tcPr>
          <w:p w14:paraId="7DD383BD" w14:textId="77777777" w:rsidR="00C677D5" w:rsidRDefault="00C677D5" w:rsidP="00A66893">
            <w:pPr>
              <w:ind w:left="57"/>
            </w:pPr>
            <w:r>
              <w:t>Железобетонные блоки</w:t>
            </w:r>
          </w:p>
        </w:tc>
        <w:tc>
          <w:tcPr>
            <w:tcW w:w="2377" w:type="dxa"/>
            <w:tcBorders>
              <w:top w:val="single" w:sz="4" w:space="0" w:color="auto"/>
              <w:left w:val="single" w:sz="4" w:space="0" w:color="auto"/>
              <w:bottom w:val="single" w:sz="4" w:space="0" w:color="auto"/>
              <w:right w:val="single" w:sz="4" w:space="0" w:color="auto"/>
            </w:tcBorders>
            <w:vAlign w:val="bottom"/>
          </w:tcPr>
          <w:p w14:paraId="3671E37F" w14:textId="77777777" w:rsidR="00C677D5" w:rsidRDefault="00C677D5" w:rsidP="00A66893">
            <w:pPr>
              <w:ind w:left="57"/>
            </w:pPr>
          </w:p>
        </w:tc>
      </w:tr>
      <w:tr w:rsidR="00C677D5" w14:paraId="01133A4C"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5E74EB6D" w14:textId="77777777" w:rsidR="00C677D5" w:rsidRDefault="00C677D5" w:rsidP="00A66893">
            <w:pPr>
              <w:ind w:left="57"/>
            </w:pPr>
            <w:r>
              <w:t>2. 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vAlign w:val="center"/>
          </w:tcPr>
          <w:p w14:paraId="4678A776" w14:textId="77777777" w:rsidR="00C677D5" w:rsidRDefault="00C677D5" w:rsidP="00A66893">
            <w:pPr>
              <w:ind w:left="57"/>
              <w:jc w:val="center"/>
            </w:pPr>
            <w:r>
              <w:t>Кирпичные</w:t>
            </w:r>
          </w:p>
        </w:tc>
        <w:tc>
          <w:tcPr>
            <w:tcW w:w="2377" w:type="dxa"/>
            <w:tcBorders>
              <w:top w:val="single" w:sz="4" w:space="0" w:color="auto"/>
              <w:left w:val="single" w:sz="4" w:space="0" w:color="auto"/>
              <w:bottom w:val="single" w:sz="4" w:space="0" w:color="auto"/>
              <w:right w:val="single" w:sz="4" w:space="0" w:color="auto"/>
            </w:tcBorders>
            <w:vAlign w:val="bottom"/>
          </w:tcPr>
          <w:p w14:paraId="1DBD452B" w14:textId="77777777" w:rsidR="00C677D5" w:rsidRDefault="00C677D5" w:rsidP="00A66893">
            <w:pPr>
              <w:ind w:left="57"/>
            </w:pPr>
          </w:p>
        </w:tc>
      </w:tr>
      <w:tr w:rsidR="00C677D5" w14:paraId="584E70FC"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59B02783" w14:textId="77777777" w:rsidR="00C677D5" w:rsidRDefault="00C677D5" w:rsidP="00A66893">
            <w:pPr>
              <w:ind w:left="57"/>
            </w:pPr>
            <w:r>
              <w:t>3. Перегородки</w:t>
            </w:r>
          </w:p>
        </w:tc>
        <w:tc>
          <w:tcPr>
            <w:tcW w:w="3118" w:type="dxa"/>
            <w:tcBorders>
              <w:top w:val="single" w:sz="4" w:space="0" w:color="auto"/>
              <w:left w:val="single" w:sz="4" w:space="0" w:color="auto"/>
              <w:bottom w:val="single" w:sz="4" w:space="0" w:color="auto"/>
              <w:right w:val="single" w:sz="4" w:space="0" w:color="auto"/>
            </w:tcBorders>
            <w:vAlign w:val="bottom"/>
          </w:tcPr>
          <w:p w14:paraId="55E8A561"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591D68E8" w14:textId="77777777" w:rsidR="00C677D5" w:rsidRDefault="00C677D5" w:rsidP="00A66893">
            <w:pPr>
              <w:ind w:left="57"/>
            </w:pPr>
          </w:p>
        </w:tc>
      </w:tr>
      <w:tr w:rsidR="00C677D5" w14:paraId="3FE62383"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5451522E" w14:textId="77777777" w:rsidR="00C677D5" w:rsidRDefault="00C677D5" w:rsidP="00A66893">
            <w:pPr>
              <w:ind w:left="57"/>
            </w:pPr>
            <w:r>
              <w:t>4. Перекрытия</w:t>
            </w:r>
          </w:p>
        </w:tc>
        <w:tc>
          <w:tcPr>
            <w:tcW w:w="3118" w:type="dxa"/>
            <w:vMerge w:val="restart"/>
            <w:tcBorders>
              <w:top w:val="nil"/>
              <w:bottom w:val="nil"/>
            </w:tcBorders>
          </w:tcPr>
          <w:p w14:paraId="4ECA985C" w14:textId="77777777" w:rsidR="00C677D5" w:rsidRDefault="00C677D5" w:rsidP="00A66893">
            <w:pPr>
              <w:ind w:left="57"/>
            </w:pPr>
            <w:r>
              <w:t>Железобетонные плиты</w:t>
            </w:r>
          </w:p>
        </w:tc>
        <w:tc>
          <w:tcPr>
            <w:tcW w:w="2377" w:type="dxa"/>
            <w:vMerge w:val="restart"/>
            <w:tcBorders>
              <w:top w:val="nil"/>
              <w:bottom w:val="nil"/>
            </w:tcBorders>
          </w:tcPr>
          <w:p w14:paraId="4D43DF9B" w14:textId="77777777" w:rsidR="00C677D5" w:rsidRDefault="00C677D5" w:rsidP="00A66893">
            <w:pPr>
              <w:ind w:left="57"/>
            </w:pPr>
          </w:p>
        </w:tc>
      </w:tr>
      <w:tr w:rsidR="00C677D5" w14:paraId="2BEE0E6C"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856" w:type="dxa"/>
            <w:tcBorders>
              <w:top w:val="nil"/>
              <w:bottom w:val="nil"/>
            </w:tcBorders>
          </w:tcPr>
          <w:p w14:paraId="7AED2922" w14:textId="77777777" w:rsidR="00C677D5" w:rsidRDefault="00C677D5" w:rsidP="00A66893">
            <w:pPr>
              <w:ind w:left="992"/>
            </w:pPr>
            <w:r>
              <w:t>чердачные</w:t>
            </w:r>
          </w:p>
        </w:tc>
        <w:tc>
          <w:tcPr>
            <w:tcW w:w="3118" w:type="dxa"/>
            <w:vMerge/>
            <w:tcBorders>
              <w:top w:val="nil"/>
              <w:bottom w:val="nil"/>
            </w:tcBorders>
          </w:tcPr>
          <w:p w14:paraId="775007AB" w14:textId="77777777" w:rsidR="00C677D5" w:rsidRDefault="00C677D5" w:rsidP="00A66893">
            <w:pPr>
              <w:ind w:left="57"/>
            </w:pPr>
          </w:p>
        </w:tc>
        <w:tc>
          <w:tcPr>
            <w:tcW w:w="2377" w:type="dxa"/>
            <w:vMerge/>
            <w:tcBorders>
              <w:top w:val="nil"/>
              <w:bottom w:val="nil"/>
            </w:tcBorders>
          </w:tcPr>
          <w:p w14:paraId="544310F3" w14:textId="77777777" w:rsidR="00C677D5" w:rsidRDefault="00C677D5" w:rsidP="00A66893">
            <w:pPr>
              <w:ind w:left="57"/>
            </w:pPr>
          </w:p>
        </w:tc>
      </w:tr>
      <w:tr w:rsidR="00C677D5" w14:paraId="32CADD26"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66AC1E66" w14:textId="77777777" w:rsidR="00C677D5" w:rsidRDefault="00C677D5" w:rsidP="00A66893">
            <w:pPr>
              <w:ind w:left="992"/>
            </w:pPr>
            <w:r>
              <w:t>междуэтажные</w:t>
            </w:r>
          </w:p>
        </w:tc>
        <w:tc>
          <w:tcPr>
            <w:tcW w:w="3118" w:type="dxa"/>
            <w:tcBorders>
              <w:top w:val="nil"/>
              <w:bottom w:val="nil"/>
            </w:tcBorders>
          </w:tcPr>
          <w:p w14:paraId="74170EBC" w14:textId="77777777" w:rsidR="00C677D5" w:rsidRDefault="00C677D5" w:rsidP="00A66893">
            <w:pPr>
              <w:ind w:left="57"/>
            </w:pPr>
          </w:p>
        </w:tc>
        <w:tc>
          <w:tcPr>
            <w:tcW w:w="2377" w:type="dxa"/>
            <w:tcBorders>
              <w:top w:val="nil"/>
              <w:bottom w:val="nil"/>
            </w:tcBorders>
          </w:tcPr>
          <w:p w14:paraId="339D40C7" w14:textId="77777777" w:rsidR="00C677D5" w:rsidRDefault="00C677D5" w:rsidP="00A66893">
            <w:pPr>
              <w:ind w:left="57"/>
            </w:pPr>
          </w:p>
        </w:tc>
      </w:tr>
      <w:tr w:rsidR="00C677D5" w14:paraId="549882A8"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2B92BFE4" w14:textId="77777777" w:rsidR="00C677D5" w:rsidRDefault="00C677D5" w:rsidP="00A66893">
            <w:pPr>
              <w:ind w:left="992"/>
            </w:pPr>
            <w:r>
              <w:t>подвальные</w:t>
            </w:r>
          </w:p>
        </w:tc>
        <w:tc>
          <w:tcPr>
            <w:tcW w:w="3118" w:type="dxa"/>
            <w:tcBorders>
              <w:top w:val="nil"/>
              <w:bottom w:val="nil"/>
            </w:tcBorders>
          </w:tcPr>
          <w:p w14:paraId="37D85370" w14:textId="77777777" w:rsidR="00C677D5" w:rsidRDefault="00C677D5" w:rsidP="00A66893">
            <w:pPr>
              <w:ind w:left="57"/>
            </w:pPr>
          </w:p>
        </w:tc>
        <w:tc>
          <w:tcPr>
            <w:tcW w:w="2377" w:type="dxa"/>
            <w:tcBorders>
              <w:top w:val="nil"/>
              <w:bottom w:val="nil"/>
            </w:tcBorders>
          </w:tcPr>
          <w:p w14:paraId="0105BFB7" w14:textId="77777777" w:rsidR="00C677D5" w:rsidRDefault="00C677D5" w:rsidP="00A66893">
            <w:pPr>
              <w:ind w:left="57"/>
            </w:pPr>
          </w:p>
        </w:tc>
      </w:tr>
      <w:tr w:rsidR="00C677D5" w14:paraId="2C3F7741" w14:textId="77777777" w:rsidTr="00904AC9">
        <w:tblPrEx>
          <w:tblBorders>
            <w:top w:val="single" w:sz="4" w:space="0" w:color="auto"/>
            <w:left w:val="single" w:sz="4" w:space="0" w:color="auto"/>
            <w:bottom w:val="single" w:sz="4" w:space="0" w:color="auto"/>
            <w:right w:val="single" w:sz="4" w:space="0" w:color="auto"/>
            <w:insideV w:val="single" w:sz="4" w:space="0" w:color="auto"/>
          </w:tblBorders>
        </w:tblPrEx>
        <w:tc>
          <w:tcPr>
            <w:tcW w:w="3856" w:type="dxa"/>
            <w:tcBorders>
              <w:top w:val="nil"/>
              <w:bottom w:val="nil"/>
            </w:tcBorders>
          </w:tcPr>
          <w:p w14:paraId="79D94331" w14:textId="77777777" w:rsidR="00C677D5" w:rsidRDefault="00C677D5" w:rsidP="00A66893">
            <w:pPr>
              <w:ind w:left="992"/>
            </w:pPr>
            <w:r>
              <w:t>(другое)</w:t>
            </w:r>
          </w:p>
        </w:tc>
        <w:tc>
          <w:tcPr>
            <w:tcW w:w="3118" w:type="dxa"/>
            <w:tcBorders>
              <w:top w:val="nil"/>
              <w:bottom w:val="nil"/>
            </w:tcBorders>
          </w:tcPr>
          <w:p w14:paraId="1EF3A424" w14:textId="77777777" w:rsidR="00C677D5" w:rsidRDefault="00C677D5" w:rsidP="00A66893">
            <w:pPr>
              <w:ind w:left="57"/>
            </w:pPr>
          </w:p>
        </w:tc>
        <w:tc>
          <w:tcPr>
            <w:tcW w:w="2377" w:type="dxa"/>
            <w:tcBorders>
              <w:top w:val="nil"/>
              <w:bottom w:val="nil"/>
            </w:tcBorders>
          </w:tcPr>
          <w:p w14:paraId="03ECBDF1" w14:textId="77777777" w:rsidR="00C677D5" w:rsidRDefault="00C677D5" w:rsidP="00A66893">
            <w:pPr>
              <w:ind w:left="57"/>
            </w:pPr>
          </w:p>
        </w:tc>
      </w:tr>
      <w:tr w:rsidR="00C677D5" w14:paraId="41609EC3"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19CED501" w14:textId="77777777" w:rsidR="00C677D5" w:rsidRDefault="00C677D5" w:rsidP="00A66893">
            <w:pPr>
              <w:ind w:left="57"/>
            </w:pPr>
            <w:r>
              <w:t>5. Крыша</w:t>
            </w:r>
          </w:p>
        </w:tc>
        <w:tc>
          <w:tcPr>
            <w:tcW w:w="3118" w:type="dxa"/>
            <w:tcBorders>
              <w:top w:val="single" w:sz="4" w:space="0" w:color="auto"/>
              <w:left w:val="single" w:sz="4" w:space="0" w:color="auto"/>
              <w:bottom w:val="single" w:sz="4" w:space="0" w:color="auto"/>
              <w:right w:val="single" w:sz="4" w:space="0" w:color="auto"/>
            </w:tcBorders>
            <w:vAlign w:val="bottom"/>
          </w:tcPr>
          <w:p w14:paraId="2ECE396B" w14:textId="77777777" w:rsidR="00C677D5" w:rsidRDefault="00C677D5" w:rsidP="00A66893">
            <w:pPr>
              <w:ind w:left="57"/>
            </w:pPr>
            <w:r>
              <w:t>Мягкая, рулонная</w:t>
            </w:r>
          </w:p>
        </w:tc>
        <w:tc>
          <w:tcPr>
            <w:tcW w:w="2377" w:type="dxa"/>
            <w:tcBorders>
              <w:top w:val="single" w:sz="4" w:space="0" w:color="auto"/>
              <w:left w:val="single" w:sz="4" w:space="0" w:color="auto"/>
              <w:bottom w:val="single" w:sz="4" w:space="0" w:color="auto"/>
              <w:right w:val="single" w:sz="4" w:space="0" w:color="auto"/>
            </w:tcBorders>
            <w:vAlign w:val="bottom"/>
          </w:tcPr>
          <w:p w14:paraId="387D7E3C" w14:textId="77777777" w:rsidR="00C677D5" w:rsidRDefault="00C677D5" w:rsidP="00A66893">
            <w:pPr>
              <w:ind w:left="57"/>
            </w:pPr>
          </w:p>
        </w:tc>
      </w:tr>
      <w:tr w:rsidR="00C677D5" w14:paraId="10EE344F"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32B765F3" w14:textId="77777777" w:rsidR="00C677D5" w:rsidRDefault="00C677D5" w:rsidP="00A66893">
            <w:pPr>
              <w:ind w:left="57"/>
            </w:pPr>
            <w:r>
              <w:t>6. Полы</w:t>
            </w:r>
          </w:p>
        </w:tc>
        <w:tc>
          <w:tcPr>
            <w:tcW w:w="3118" w:type="dxa"/>
            <w:tcBorders>
              <w:top w:val="single" w:sz="4" w:space="0" w:color="auto"/>
              <w:left w:val="single" w:sz="4" w:space="0" w:color="auto"/>
              <w:bottom w:val="single" w:sz="4" w:space="0" w:color="auto"/>
              <w:right w:val="single" w:sz="4" w:space="0" w:color="auto"/>
            </w:tcBorders>
            <w:vAlign w:val="bottom"/>
          </w:tcPr>
          <w:p w14:paraId="40CEDD37"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5B095AD3" w14:textId="77777777" w:rsidR="00C677D5" w:rsidRDefault="00C677D5" w:rsidP="00A66893">
            <w:pPr>
              <w:ind w:left="57"/>
            </w:pPr>
          </w:p>
        </w:tc>
      </w:tr>
      <w:tr w:rsidR="00C677D5" w14:paraId="08EBE6E8"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1D598482" w14:textId="77777777" w:rsidR="00C677D5" w:rsidRDefault="00C677D5" w:rsidP="00A66893">
            <w:pPr>
              <w:ind w:left="57"/>
            </w:pPr>
            <w:r>
              <w:t>7. Проемы</w:t>
            </w:r>
          </w:p>
        </w:tc>
        <w:tc>
          <w:tcPr>
            <w:tcW w:w="3118" w:type="dxa"/>
            <w:vMerge w:val="restart"/>
            <w:tcBorders>
              <w:top w:val="single" w:sz="4" w:space="0" w:color="auto"/>
              <w:left w:val="nil"/>
              <w:bottom w:val="nil"/>
              <w:right w:val="single" w:sz="4" w:space="0" w:color="auto"/>
            </w:tcBorders>
            <w:vAlign w:val="bottom"/>
          </w:tcPr>
          <w:p w14:paraId="0E3D1F7C" w14:textId="77777777" w:rsidR="00C677D5" w:rsidRDefault="00C677D5" w:rsidP="00A66893">
            <w:pPr>
              <w:ind w:left="57"/>
            </w:pPr>
            <w:r>
              <w:t>Деревянные</w:t>
            </w:r>
          </w:p>
        </w:tc>
        <w:tc>
          <w:tcPr>
            <w:tcW w:w="2377" w:type="dxa"/>
            <w:vMerge w:val="restart"/>
            <w:tcBorders>
              <w:top w:val="single" w:sz="4" w:space="0" w:color="auto"/>
              <w:left w:val="nil"/>
              <w:bottom w:val="nil"/>
              <w:right w:val="single" w:sz="4" w:space="0" w:color="auto"/>
            </w:tcBorders>
            <w:vAlign w:val="bottom"/>
          </w:tcPr>
          <w:p w14:paraId="59ED8A9F" w14:textId="77777777" w:rsidR="00C677D5" w:rsidRDefault="00C677D5" w:rsidP="00A66893">
            <w:pPr>
              <w:ind w:left="57"/>
            </w:pPr>
          </w:p>
        </w:tc>
      </w:tr>
      <w:tr w:rsidR="00C677D5" w14:paraId="07056530" w14:textId="77777777" w:rsidTr="00904AC9">
        <w:trPr>
          <w:cantSplit/>
        </w:trPr>
        <w:tc>
          <w:tcPr>
            <w:tcW w:w="3856" w:type="dxa"/>
            <w:tcBorders>
              <w:top w:val="nil"/>
              <w:left w:val="single" w:sz="4" w:space="0" w:color="auto"/>
              <w:bottom w:val="nil"/>
              <w:right w:val="single" w:sz="4" w:space="0" w:color="auto"/>
            </w:tcBorders>
            <w:vAlign w:val="bottom"/>
          </w:tcPr>
          <w:p w14:paraId="5D061065" w14:textId="77777777" w:rsidR="00C677D5" w:rsidRDefault="00C677D5" w:rsidP="00A66893">
            <w:pPr>
              <w:ind w:left="993"/>
            </w:pPr>
            <w:r>
              <w:t>окна</w:t>
            </w:r>
          </w:p>
        </w:tc>
        <w:tc>
          <w:tcPr>
            <w:tcW w:w="3118" w:type="dxa"/>
            <w:vMerge/>
            <w:tcBorders>
              <w:top w:val="nil"/>
              <w:left w:val="nil"/>
              <w:bottom w:val="nil"/>
              <w:right w:val="single" w:sz="4" w:space="0" w:color="auto"/>
            </w:tcBorders>
            <w:vAlign w:val="bottom"/>
          </w:tcPr>
          <w:p w14:paraId="4CAFE2C9"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129C08AC" w14:textId="77777777" w:rsidR="00C677D5" w:rsidRDefault="00C677D5" w:rsidP="00A66893">
            <w:pPr>
              <w:ind w:left="57"/>
            </w:pPr>
          </w:p>
        </w:tc>
      </w:tr>
      <w:tr w:rsidR="00C677D5" w14:paraId="6CE76F66" w14:textId="77777777" w:rsidTr="00904AC9">
        <w:tc>
          <w:tcPr>
            <w:tcW w:w="3856" w:type="dxa"/>
            <w:tcBorders>
              <w:top w:val="nil"/>
              <w:left w:val="single" w:sz="4" w:space="0" w:color="auto"/>
              <w:bottom w:val="nil"/>
              <w:right w:val="single" w:sz="4" w:space="0" w:color="auto"/>
            </w:tcBorders>
            <w:vAlign w:val="bottom"/>
          </w:tcPr>
          <w:p w14:paraId="7507867A" w14:textId="77777777" w:rsidR="00C677D5" w:rsidRDefault="00C677D5" w:rsidP="00A66893">
            <w:pPr>
              <w:ind w:left="993"/>
            </w:pPr>
            <w:r>
              <w:t>двери</w:t>
            </w:r>
          </w:p>
        </w:tc>
        <w:tc>
          <w:tcPr>
            <w:tcW w:w="3118" w:type="dxa"/>
            <w:tcBorders>
              <w:top w:val="nil"/>
              <w:left w:val="nil"/>
              <w:bottom w:val="nil"/>
              <w:right w:val="single" w:sz="4" w:space="0" w:color="auto"/>
            </w:tcBorders>
            <w:vAlign w:val="bottom"/>
          </w:tcPr>
          <w:p w14:paraId="3CBEDE52" w14:textId="77777777" w:rsidR="00C677D5" w:rsidRDefault="00C677D5" w:rsidP="00A66893">
            <w:pPr>
              <w:ind w:left="57"/>
            </w:pPr>
          </w:p>
        </w:tc>
        <w:tc>
          <w:tcPr>
            <w:tcW w:w="2377" w:type="dxa"/>
            <w:tcBorders>
              <w:top w:val="nil"/>
              <w:left w:val="nil"/>
              <w:bottom w:val="nil"/>
              <w:right w:val="single" w:sz="4" w:space="0" w:color="auto"/>
            </w:tcBorders>
            <w:vAlign w:val="bottom"/>
          </w:tcPr>
          <w:p w14:paraId="0163CE21" w14:textId="77777777" w:rsidR="00C677D5" w:rsidRDefault="00C677D5" w:rsidP="00A66893">
            <w:pPr>
              <w:ind w:left="57"/>
            </w:pPr>
          </w:p>
        </w:tc>
      </w:tr>
      <w:tr w:rsidR="00C677D5" w14:paraId="17D7A67F" w14:textId="77777777" w:rsidTr="00904AC9">
        <w:tc>
          <w:tcPr>
            <w:tcW w:w="3856" w:type="dxa"/>
            <w:tcBorders>
              <w:top w:val="nil"/>
              <w:left w:val="single" w:sz="4" w:space="0" w:color="auto"/>
              <w:bottom w:val="single" w:sz="4" w:space="0" w:color="auto"/>
              <w:right w:val="single" w:sz="4" w:space="0" w:color="auto"/>
            </w:tcBorders>
            <w:vAlign w:val="bottom"/>
          </w:tcPr>
          <w:p w14:paraId="05A98ABB"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543BCB86"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14FBB83D" w14:textId="77777777" w:rsidR="00C677D5" w:rsidRDefault="00C677D5" w:rsidP="00A66893">
            <w:pPr>
              <w:ind w:left="57"/>
            </w:pPr>
          </w:p>
        </w:tc>
      </w:tr>
      <w:tr w:rsidR="00C677D5" w14:paraId="18192011"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471B21AA" w14:textId="77777777" w:rsidR="00C677D5" w:rsidRDefault="00C677D5" w:rsidP="00A66893">
            <w:pPr>
              <w:ind w:left="57"/>
            </w:pPr>
            <w:r>
              <w:t>8. Отделка</w:t>
            </w:r>
          </w:p>
        </w:tc>
        <w:tc>
          <w:tcPr>
            <w:tcW w:w="3118" w:type="dxa"/>
            <w:vMerge w:val="restart"/>
            <w:tcBorders>
              <w:top w:val="single" w:sz="4" w:space="0" w:color="auto"/>
              <w:left w:val="nil"/>
              <w:bottom w:val="nil"/>
              <w:right w:val="single" w:sz="4" w:space="0" w:color="auto"/>
            </w:tcBorders>
            <w:vAlign w:val="bottom"/>
          </w:tcPr>
          <w:p w14:paraId="76E75431" w14:textId="77777777" w:rsidR="00C677D5" w:rsidRDefault="00C677D5" w:rsidP="00A66893">
            <w:pPr>
              <w:widowControl w:val="0"/>
              <w:autoSpaceDE w:val="0"/>
              <w:autoSpaceDN w:val="0"/>
              <w:adjustRightInd w:val="0"/>
              <w:jc w:val="both"/>
            </w:pPr>
            <w:r>
              <w:t>Штукатурка, побелка стен</w:t>
            </w:r>
          </w:p>
          <w:p w14:paraId="2395C90C" w14:textId="77777777" w:rsidR="00C677D5" w:rsidRDefault="00C677D5" w:rsidP="00A66893">
            <w:pPr>
              <w:ind w:left="57"/>
            </w:pPr>
          </w:p>
        </w:tc>
        <w:tc>
          <w:tcPr>
            <w:tcW w:w="2377" w:type="dxa"/>
            <w:vMerge w:val="restart"/>
            <w:tcBorders>
              <w:top w:val="single" w:sz="4" w:space="0" w:color="auto"/>
              <w:left w:val="nil"/>
              <w:bottom w:val="nil"/>
              <w:right w:val="single" w:sz="4" w:space="0" w:color="auto"/>
            </w:tcBorders>
            <w:vAlign w:val="bottom"/>
          </w:tcPr>
          <w:p w14:paraId="444EA4E8" w14:textId="77777777" w:rsidR="00C677D5" w:rsidRDefault="00C677D5" w:rsidP="00A66893">
            <w:pPr>
              <w:ind w:left="57"/>
            </w:pPr>
          </w:p>
        </w:tc>
      </w:tr>
      <w:tr w:rsidR="00C677D5" w14:paraId="6E05F313" w14:textId="77777777" w:rsidTr="00904AC9">
        <w:trPr>
          <w:cantSplit/>
        </w:trPr>
        <w:tc>
          <w:tcPr>
            <w:tcW w:w="3856" w:type="dxa"/>
            <w:tcBorders>
              <w:top w:val="nil"/>
              <w:left w:val="single" w:sz="4" w:space="0" w:color="auto"/>
              <w:bottom w:val="nil"/>
              <w:right w:val="single" w:sz="4" w:space="0" w:color="auto"/>
            </w:tcBorders>
            <w:vAlign w:val="bottom"/>
          </w:tcPr>
          <w:p w14:paraId="16EFE01B" w14:textId="77777777" w:rsidR="00C677D5" w:rsidRDefault="00C677D5" w:rsidP="00A66893">
            <w:pPr>
              <w:ind w:left="993"/>
            </w:pPr>
            <w:r>
              <w:t>внутренняя</w:t>
            </w:r>
          </w:p>
        </w:tc>
        <w:tc>
          <w:tcPr>
            <w:tcW w:w="3118" w:type="dxa"/>
            <w:vMerge/>
            <w:tcBorders>
              <w:top w:val="nil"/>
              <w:left w:val="nil"/>
              <w:bottom w:val="nil"/>
              <w:right w:val="single" w:sz="4" w:space="0" w:color="auto"/>
            </w:tcBorders>
            <w:vAlign w:val="bottom"/>
          </w:tcPr>
          <w:p w14:paraId="0B751A91"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2688ED57" w14:textId="77777777" w:rsidR="00C677D5" w:rsidRDefault="00C677D5" w:rsidP="00A66893">
            <w:pPr>
              <w:ind w:left="57"/>
            </w:pPr>
          </w:p>
        </w:tc>
      </w:tr>
      <w:tr w:rsidR="00C677D5" w14:paraId="04C96669" w14:textId="77777777" w:rsidTr="00904AC9">
        <w:tc>
          <w:tcPr>
            <w:tcW w:w="3856" w:type="dxa"/>
            <w:tcBorders>
              <w:top w:val="nil"/>
              <w:left w:val="single" w:sz="4" w:space="0" w:color="auto"/>
              <w:bottom w:val="nil"/>
              <w:right w:val="single" w:sz="4" w:space="0" w:color="auto"/>
            </w:tcBorders>
            <w:vAlign w:val="bottom"/>
          </w:tcPr>
          <w:p w14:paraId="754B2340" w14:textId="77777777" w:rsidR="00C677D5" w:rsidRDefault="00C677D5" w:rsidP="00A66893">
            <w:pPr>
              <w:ind w:left="993"/>
            </w:pPr>
            <w:r>
              <w:t>наружная</w:t>
            </w:r>
          </w:p>
        </w:tc>
        <w:tc>
          <w:tcPr>
            <w:tcW w:w="3118" w:type="dxa"/>
            <w:tcBorders>
              <w:top w:val="nil"/>
              <w:left w:val="nil"/>
              <w:bottom w:val="nil"/>
              <w:right w:val="single" w:sz="4" w:space="0" w:color="auto"/>
            </w:tcBorders>
            <w:vAlign w:val="bottom"/>
          </w:tcPr>
          <w:p w14:paraId="5E94381F" w14:textId="77777777" w:rsidR="00C677D5" w:rsidRDefault="00C677D5" w:rsidP="00A66893">
            <w:pPr>
              <w:ind w:left="57"/>
            </w:pPr>
            <w:r>
              <w:t>Отделочный силикатный кирпич</w:t>
            </w:r>
          </w:p>
        </w:tc>
        <w:tc>
          <w:tcPr>
            <w:tcW w:w="2377" w:type="dxa"/>
            <w:tcBorders>
              <w:top w:val="nil"/>
              <w:left w:val="nil"/>
              <w:bottom w:val="nil"/>
              <w:right w:val="single" w:sz="4" w:space="0" w:color="auto"/>
            </w:tcBorders>
            <w:vAlign w:val="bottom"/>
          </w:tcPr>
          <w:p w14:paraId="7739F06C" w14:textId="77777777" w:rsidR="00C677D5" w:rsidRDefault="00C677D5" w:rsidP="00A66893">
            <w:pPr>
              <w:ind w:left="57"/>
            </w:pPr>
          </w:p>
        </w:tc>
      </w:tr>
      <w:tr w:rsidR="00C677D5" w14:paraId="1C8F8674" w14:textId="77777777" w:rsidTr="00904AC9">
        <w:tc>
          <w:tcPr>
            <w:tcW w:w="3856" w:type="dxa"/>
            <w:tcBorders>
              <w:top w:val="nil"/>
              <w:left w:val="single" w:sz="4" w:space="0" w:color="auto"/>
              <w:bottom w:val="single" w:sz="4" w:space="0" w:color="auto"/>
              <w:right w:val="single" w:sz="4" w:space="0" w:color="auto"/>
            </w:tcBorders>
            <w:vAlign w:val="bottom"/>
          </w:tcPr>
          <w:p w14:paraId="3D6A7155"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378AA3A5"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5CB4BBA5" w14:textId="77777777" w:rsidR="00C677D5" w:rsidRDefault="00C677D5" w:rsidP="00A66893">
            <w:pPr>
              <w:ind w:left="57"/>
            </w:pPr>
          </w:p>
        </w:tc>
      </w:tr>
      <w:tr w:rsidR="00C677D5" w14:paraId="70E5C50F"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4925DDFE" w14:textId="77777777" w:rsidR="00C677D5" w:rsidRDefault="00C677D5" w:rsidP="00A66893">
            <w:pPr>
              <w:ind w:left="57"/>
            </w:pPr>
            <w:r>
              <w:t>9. Механическое, электрическое, санитарно-техническое и иное оборудование</w:t>
            </w:r>
          </w:p>
        </w:tc>
        <w:tc>
          <w:tcPr>
            <w:tcW w:w="3118" w:type="dxa"/>
            <w:vMerge w:val="restart"/>
            <w:tcBorders>
              <w:top w:val="single" w:sz="4" w:space="0" w:color="auto"/>
              <w:left w:val="nil"/>
              <w:bottom w:val="nil"/>
              <w:right w:val="single" w:sz="4" w:space="0" w:color="auto"/>
            </w:tcBorders>
            <w:vAlign w:val="bottom"/>
          </w:tcPr>
          <w:p w14:paraId="4CC2288C" w14:textId="77777777" w:rsidR="00C677D5" w:rsidRDefault="00C677D5" w:rsidP="00A66893">
            <w:pPr>
              <w:ind w:left="57"/>
            </w:pPr>
            <w:r>
              <w:t>Есть</w:t>
            </w:r>
          </w:p>
        </w:tc>
        <w:tc>
          <w:tcPr>
            <w:tcW w:w="2377" w:type="dxa"/>
            <w:vMerge w:val="restart"/>
            <w:tcBorders>
              <w:top w:val="single" w:sz="4" w:space="0" w:color="auto"/>
              <w:left w:val="nil"/>
              <w:bottom w:val="nil"/>
              <w:right w:val="single" w:sz="4" w:space="0" w:color="auto"/>
            </w:tcBorders>
            <w:vAlign w:val="bottom"/>
          </w:tcPr>
          <w:p w14:paraId="4F9A6371" w14:textId="77777777" w:rsidR="00C677D5" w:rsidRDefault="00C677D5" w:rsidP="00A66893">
            <w:pPr>
              <w:ind w:left="57"/>
            </w:pPr>
          </w:p>
        </w:tc>
      </w:tr>
      <w:tr w:rsidR="00C677D5" w14:paraId="423B2A57" w14:textId="77777777" w:rsidTr="00904AC9">
        <w:trPr>
          <w:cantSplit/>
        </w:trPr>
        <w:tc>
          <w:tcPr>
            <w:tcW w:w="3856" w:type="dxa"/>
            <w:tcBorders>
              <w:top w:val="nil"/>
              <w:left w:val="single" w:sz="4" w:space="0" w:color="auto"/>
              <w:bottom w:val="nil"/>
              <w:right w:val="single" w:sz="4" w:space="0" w:color="auto"/>
            </w:tcBorders>
            <w:vAlign w:val="bottom"/>
          </w:tcPr>
          <w:p w14:paraId="39C5B694" w14:textId="77777777" w:rsidR="00C677D5" w:rsidRDefault="00C677D5" w:rsidP="00A66893">
            <w:pPr>
              <w:ind w:left="993"/>
            </w:pPr>
            <w:r>
              <w:lastRenderedPageBreak/>
              <w:t>ванны напольные</w:t>
            </w:r>
          </w:p>
        </w:tc>
        <w:tc>
          <w:tcPr>
            <w:tcW w:w="3118" w:type="dxa"/>
            <w:vMerge/>
            <w:tcBorders>
              <w:top w:val="nil"/>
              <w:left w:val="nil"/>
              <w:bottom w:val="nil"/>
              <w:right w:val="single" w:sz="4" w:space="0" w:color="auto"/>
            </w:tcBorders>
            <w:vAlign w:val="bottom"/>
          </w:tcPr>
          <w:p w14:paraId="70FA156B"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451498EA" w14:textId="77777777" w:rsidR="00C677D5" w:rsidRDefault="00C677D5" w:rsidP="00A66893">
            <w:pPr>
              <w:ind w:left="57"/>
            </w:pPr>
          </w:p>
        </w:tc>
      </w:tr>
      <w:tr w:rsidR="00C677D5" w14:paraId="341811A1" w14:textId="77777777" w:rsidTr="00904AC9">
        <w:tc>
          <w:tcPr>
            <w:tcW w:w="3856" w:type="dxa"/>
            <w:tcBorders>
              <w:top w:val="nil"/>
              <w:left w:val="single" w:sz="4" w:space="0" w:color="auto"/>
              <w:bottom w:val="nil"/>
              <w:right w:val="single" w:sz="4" w:space="0" w:color="auto"/>
            </w:tcBorders>
            <w:vAlign w:val="bottom"/>
          </w:tcPr>
          <w:p w14:paraId="72D42392" w14:textId="77777777" w:rsidR="00C677D5" w:rsidRDefault="00C677D5" w:rsidP="00A66893">
            <w:pPr>
              <w:ind w:left="993"/>
            </w:pPr>
            <w:r>
              <w:t>электроплиты</w:t>
            </w:r>
          </w:p>
        </w:tc>
        <w:tc>
          <w:tcPr>
            <w:tcW w:w="3118" w:type="dxa"/>
            <w:tcBorders>
              <w:top w:val="nil"/>
              <w:left w:val="nil"/>
              <w:bottom w:val="nil"/>
              <w:right w:val="single" w:sz="4" w:space="0" w:color="auto"/>
            </w:tcBorders>
            <w:vAlign w:val="bottom"/>
          </w:tcPr>
          <w:p w14:paraId="4F657B52"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0338C632" w14:textId="77777777" w:rsidR="00C677D5" w:rsidRDefault="00C677D5" w:rsidP="00A66893">
            <w:pPr>
              <w:ind w:left="57"/>
            </w:pPr>
          </w:p>
        </w:tc>
      </w:tr>
      <w:tr w:rsidR="00C677D5" w14:paraId="6A34CA05" w14:textId="77777777" w:rsidTr="00904AC9">
        <w:tc>
          <w:tcPr>
            <w:tcW w:w="3856" w:type="dxa"/>
            <w:tcBorders>
              <w:top w:val="nil"/>
              <w:left w:val="single" w:sz="4" w:space="0" w:color="auto"/>
              <w:bottom w:val="nil"/>
              <w:right w:val="single" w:sz="4" w:space="0" w:color="auto"/>
            </w:tcBorders>
            <w:vAlign w:val="bottom"/>
          </w:tcPr>
          <w:p w14:paraId="1A692070" w14:textId="77777777" w:rsidR="00C677D5" w:rsidRDefault="00C677D5" w:rsidP="00A66893">
            <w:pPr>
              <w:ind w:left="993"/>
            </w:pPr>
            <w:r>
              <w:t>телефонные сети и оборудование</w:t>
            </w:r>
          </w:p>
        </w:tc>
        <w:tc>
          <w:tcPr>
            <w:tcW w:w="3118" w:type="dxa"/>
            <w:tcBorders>
              <w:top w:val="nil"/>
              <w:left w:val="nil"/>
              <w:bottom w:val="nil"/>
              <w:right w:val="single" w:sz="4" w:space="0" w:color="auto"/>
            </w:tcBorders>
            <w:vAlign w:val="bottom"/>
          </w:tcPr>
          <w:p w14:paraId="4E0E3617"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123DDC30" w14:textId="77777777" w:rsidR="00C677D5" w:rsidRDefault="00C677D5" w:rsidP="00A66893">
            <w:pPr>
              <w:ind w:left="57"/>
            </w:pPr>
          </w:p>
        </w:tc>
      </w:tr>
      <w:tr w:rsidR="00C677D5" w14:paraId="35F39DCA" w14:textId="77777777" w:rsidTr="00904AC9">
        <w:tc>
          <w:tcPr>
            <w:tcW w:w="3856" w:type="dxa"/>
            <w:tcBorders>
              <w:top w:val="nil"/>
              <w:left w:val="single" w:sz="4" w:space="0" w:color="auto"/>
              <w:bottom w:val="nil"/>
              <w:right w:val="single" w:sz="4" w:space="0" w:color="auto"/>
            </w:tcBorders>
            <w:vAlign w:val="bottom"/>
          </w:tcPr>
          <w:p w14:paraId="0636FE95" w14:textId="77777777" w:rsidR="00C677D5" w:rsidRDefault="00C677D5" w:rsidP="00A66893">
            <w:pPr>
              <w:ind w:left="993"/>
            </w:pPr>
            <w:r>
              <w:t>сети проводного радиовещания</w:t>
            </w:r>
          </w:p>
        </w:tc>
        <w:tc>
          <w:tcPr>
            <w:tcW w:w="3118" w:type="dxa"/>
            <w:tcBorders>
              <w:top w:val="nil"/>
              <w:left w:val="nil"/>
              <w:bottom w:val="nil"/>
              <w:right w:val="single" w:sz="4" w:space="0" w:color="auto"/>
            </w:tcBorders>
            <w:vAlign w:val="bottom"/>
          </w:tcPr>
          <w:p w14:paraId="06D148AA"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25DD4D85" w14:textId="77777777" w:rsidR="00C677D5" w:rsidRDefault="00C677D5" w:rsidP="00A66893">
            <w:pPr>
              <w:ind w:left="57"/>
            </w:pPr>
          </w:p>
        </w:tc>
      </w:tr>
      <w:tr w:rsidR="00C677D5" w14:paraId="7F7F022F" w14:textId="77777777" w:rsidTr="00904AC9">
        <w:tc>
          <w:tcPr>
            <w:tcW w:w="3856" w:type="dxa"/>
            <w:tcBorders>
              <w:top w:val="nil"/>
              <w:left w:val="single" w:sz="4" w:space="0" w:color="auto"/>
              <w:bottom w:val="nil"/>
              <w:right w:val="single" w:sz="4" w:space="0" w:color="auto"/>
            </w:tcBorders>
            <w:vAlign w:val="bottom"/>
          </w:tcPr>
          <w:p w14:paraId="5DF92A3E" w14:textId="77777777" w:rsidR="00C677D5" w:rsidRDefault="00C677D5" w:rsidP="00A66893">
            <w:pPr>
              <w:ind w:left="993"/>
            </w:pPr>
            <w:r>
              <w:t>сигнализация</w:t>
            </w:r>
          </w:p>
        </w:tc>
        <w:tc>
          <w:tcPr>
            <w:tcW w:w="3118" w:type="dxa"/>
            <w:tcBorders>
              <w:top w:val="nil"/>
              <w:left w:val="nil"/>
              <w:bottom w:val="nil"/>
              <w:right w:val="single" w:sz="4" w:space="0" w:color="auto"/>
            </w:tcBorders>
            <w:vAlign w:val="bottom"/>
          </w:tcPr>
          <w:p w14:paraId="3AD680E3" w14:textId="77777777" w:rsidR="00C677D5" w:rsidRDefault="00C677D5" w:rsidP="00A66893">
            <w:pPr>
              <w:ind w:left="57"/>
            </w:pPr>
            <w:r w:rsidRPr="003B59B7">
              <w:t>Нет</w:t>
            </w:r>
          </w:p>
        </w:tc>
        <w:tc>
          <w:tcPr>
            <w:tcW w:w="2377" w:type="dxa"/>
            <w:tcBorders>
              <w:top w:val="nil"/>
              <w:left w:val="nil"/>
              <w:bottom w:val="nil"/>
              <w:right w:val="single" w:sz="4" w:space="0" w:color="auto"/>
            </w:tcBorders>
            <w:vAlign w:val="bottom"/>
          </w:tcPr>
          <w:p w14:paraId="521B61AD" w14:textId="77777777" w:rsidR="00C677D5" w:rsidRDefault="00C677D5" w:rsidP="00A66893">
            <w:pPr>
              <w:ind w:left="57"/>
            </w:pPr>
          </w:p>
        </w:tc>
      </w:tr>
      <w:tr w:rsidR="00C677D5" w14:paraId="777E21C9" w14:textId="77777777" w:rsidTr="00904AC9">
        <w:tc>
          <w:tcPr>
            <w:tcW w:w="3856" w:type="dxa"/>
            <w:tcBorders>
              <w:top w:val="nil"/>
              <w:left w:val="single" w:sz="4" w:space="0" w:color="auto"/>
              <w:bottom w:val="nil"/>
              <w:right w:val="single" w:sz="4" w:space="0" w:color="auto"/>
            </w:tcBorders>
            <w:vAlign w:val="bottom"/>
          </w:tcPr>
          <w:p w14:paraId="4683CB32" w14:textId="77777777" w:rsidR="00C677D5" w:rsidRDefault="00C677D5" w:rsidP="00A66893">
            <w:pPr>
              <w:ind w:left="993"/>
            </w:pPr>
            <w:r>
              <w:t>мусоропровод</w:t>
            </w:r>
          </w:p>
        </w:tc>
        <w:tc>
          <w:tcPr>
            <w:tcW w:w="3118" w:type="dxa"/>
            <w:tcBorders>
              <w:top w:val="nil"/>
              <w:left w:val="nil"/>
              <w:bottom w:val="nil"/>
              <w:right w:val="single" w:sz="4" w:space="0" w:color="auto"/>
            </w:tcBorders>
            <w:vAlign w:val="bottom"/>
          </w:tcPr>
          <w:p w14:paraId="49171C66"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16A949BA" w14:textId="77777777" w:rsidR="00C677D5" w:rsidRDefault="00C677D5" w:rsidP="00A66893">
            <w:pPr>
              <w:ind w:left="57"/>
            </w:pPr>
          </w:p>
        </w:tc>
      </w:tr>
      <w:tr w:rsidR="00C677D5" w14:paraId="6F20229D" w14:textId="77777777" w:rsidTr="00904AC9">
        <w:tc>
          <w:tcPr>
            <w:tcW w:w="3856" w:type="dxa"/>
            <w:tcBorders>
              <w:top w:val="nil"/>
              <w:left w:val="single" w:sz="4" w:space="0" w:color="auto"/>
              <w:bottom w:val="nil"/>
              <w:right w:val="single" w:sz="4" w:space="0" w:color="auto"/>
            </w:tcBorders>
            <w:vAlign w:val="bottom"/>
          </w:tcPr>
          <w:p w14:paraId="3CE30538" w14:textId="77777777" w:rsidR="00C677D5" w:rsidRDefault="00C677D5" w:rsidP="00A66893">
            <w:pPr>
              <w:ind w:left="993"/>
            </w:pPr>
            <w:r>
              <w:t>лифт</w:t>
            </w:r>
          </w:p>
        </w:tc>
        <w:tc>
          <w:tcPr>
            <w:tcW w:w="3118" w:type="dxa"/>
            <w:tcBorders>
              <w:top w:val="nil"/>
              <w:left w:val="nil"/>
              <w:bottom w:val="nil"/>
              <w:right w:val="single" w:sz="4" w:space="0" w:color="auto"/>
            </w:tcBorders>
            <w:vAlign w:val="bottom"/>
          </w:tcPr>
          <w:p w14:paraId="6C4C1014" w14:textId="77777777" w:rsidR="00C677D5" w:rsidRDefault="00C677D5" w:rsidP="00A66893">
            <w:pPr>
              <w:ind w:left="57"/>
            </w:pPr>
          </w:p>
        </w:tc>
        <w:tc>
          <w:tcPr>
            <w:tcW w:w="2377" w:type="dxa"/>
            <w:tcBorders>
              <w:top w:val="nil"/>
              <w:left w:val="nil"/>
              <w:bottom w:val="nil"/>
              <w:right w:val="single" w:sz="4" w:space="0" w:color="auto"/>
            </w:tcBorders>
            <w:vAlign w:val="bottom"/>
          </w:tcPr>
          <w:p w14:paraId="3D11CE32" w14:textId="77777777" w:rsidR="00C677D5" w:rsidRDefault="00C677D5" w:rsidP="00A66893">
            <w:pPr>
              <w:ind w:left="57"/>
            </w:pPr>
          </w:p>
        </w:tc>
      </w:tr>
      <w:tr w:rsidR="00C677D5" w14:paraId="11C93836" w14:textId="77777777" w:rsidTr="00904AC9">
        <w:tc>
          <w:tcPr>
            <w:tcW w:w="3856" w:type="dxa"/>
            <w:tcBorders>
              <w:top w:val="nil"/>
              <w:left w:val="single" w:sz="4" w:space="0" w:color="auto"/>
              <w:bottom w:val="nil"/>
              <w:right w:val="single" w:sz="4" w:space="0" w:color="auto"/>
            </w:tcBorders>
            <w:vAlign w:val="bottom"/>
          </w:tcPr>
          <w:p w14:paraId="3EDCC1B1" w14:textId="77777777" w:rsidR="00C677D5" w:rsidRDefault="00C677D5" w:rsidP="00A66893">
            <w:pPr>
              <w:ind w:left="993"/>
            </w:pPr>
            <w:r>
              <w:t>вентиляция</w:t>
            </w:r>
          </w:p>
        </w:tc>
        <w:tc>
          <w:tcPr>
            <w:tcW w:w="3118" w:type="dxa"/>
            <w:tcBorders>
              <w:top w:val="nil"/>
              <w:left w:val="nil"/>
              <w:bottom w:val="nil"/>
              <w:right w:val="single" w:sz="4" w:space="0" w:color="auto"/>
            </w:tcBorders>
            <w:vAlign w:val="bottom"/>
          </w:tcPr>
          <w:p w14:paraId="35FF896E"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27480A8B" w14:textId="77777777" w:rsidR="00C677D5" w:rsidRDefault="00C677D5" w:rsidP="00A66893">
            <w:pPr>
              <w:ind w:left="57"/>
            </w:pPr>
          </w:p>
        </w:tc>
      </w:tr>
      <w:tr w:rsidR="00C677D5" w14:paraId="147579F7" w14:textId="77777777" w:rsidTr="00904AC9">
        <w:tc>
          <w:tcPr>
            <w:tcW w:w="3856" w:type="dxa"/>
            <w:tcBorders>
              <w:top w:val="nil"/>
              <w:left w:val="single" w:sz="4" w:space="0" w:color="auto"/>
              <w:bottom w:val="single" w:sz="4" w:space="0" w:color="auto"/>
              <w:right w:val="single" w:sz="4" w:space="0" w:color="auto"/>
            </w:tcBorders>
            <w:vAlign w:val="bottom"/>
          </w:tcPr>
          <w:p w14:paraId="6F7E2E8E"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56CCED9A" w14:textId="77777777" w:rsidR="00C677D5" w:rsidRDefault="00C677D5" w:rsidP="00A66893">
            <w:pPr>
              <w:ind w:left="57"/>
            </w:pPr>
          </w:p>
        </w:tc>
        <w:tc>
          <w:tcPr>
            <w:tcW w:w="2377" w:type="dxa"/>
            <w:tcBorders>
              <w:top w:val="nil"/>
              <w:left w:val="nil"/>
              <w:bottom w:val="single" w:sz="4" w:space="0" w:color="auto"/>
              <w:right w:val="single" w:sz="4" w:space="0" w:color="auto"/>
            </w:tcBorders>
            <w:vAlign w:val="bottom"/>
          </w:tcPr>
          <w:p w14:paraId="0EC41C11" w14:textId="77777777" w:rsidR="00C677D5" w:rsidRDefault="00C677D5" w:rsidP="00A66893">
            <w:pPr>
              <w:ind w:left="57"/>
            </w:pPr>
          </w:p>
        </w:tc>
      </w:tr>
      <w:tr w:rsidR="00C677D5" w14:paraId="5749E2E4" w14:textId="77777777" w:rsidTr="00904AC9">
        <w:trPr>
          <w:cantSplit/>
        </w:trPr>
        <w:tc>
          <w:tcPr>
            <w:tcW w:w="3856" w:type="dxa"/>
            <w:tcBorders>
              <w:top w:val="single" w:sz="4" w:space="0" w:color="auto"/>
              <w:left w:val="single" w:sz="4" w:space="0" w:color="auto"/>
              <w:bottom w:val="nil"/>
              <w:right w:val="single" w:sz="4" w:space="0" w:color="auto"/>
            </w:tcBorders>
            <w:vAlign w:val="bottom"/>
          </w:tcPr>
          <w:p w14:paraId="79D4BEA3" w14:textId="77777777" w:rsidR="00C677D5" w:rsidRDefault="00C677D5" w:rsidP="00A66893">
            <w:pPr>
              <w:ind w:left="57"/>
            </w:pPr>
            <w:r>
              <w:t>10. Внутридомовые инженерные коммуникации и оборудование для предоставления коммунальных услуг</w:t>
            </w:r>
          </w:p>
        </w:tc>
        <w:tc>
          <w:tcPr>
            <w:tcW w:w="3118" w:type="dxa"/>
            <w:vMerge w:val="restart"/>
            <w:tcBorders>
              <w:top w:val="single" w:sz="4" w:space="0" w:color="auto"/>
              <w:left w:val="nil"/>
              <w:bottom w:val="nil"/>
              <w:right w:val="single" w:sz="4" w:space="0" w:color="auto"/>
            </w:tcBorders>
            <w:vAlign w:val="bottom"/>
          </w:tcPr>
          <w:p w14:paraId="71A25F1C" w14:textId="77777777" w:rsidR="00C677D5" w:rsidRDefault="00C677D5" w:rsidP="00A66893">
            <w:pPr>
              <w:ind w:left="57"/>
            </w:pPr>
            <w:r>
              <w:t>Есть</w:t>
            </w:r>
          </w:p>
          <w:p w14:paraId="7D27A496" w14:textId="77777777" w:rsidR="00C677D5" w:rsidRDefault="00C677D5" w:rsidP="00A66893">
            <w:pPr>
              <w:ind w:left="57"/>
            </w:pPr>
            <w:r>
              <w:t>Есть</w:t>
            </w:r>
          </w:p>
        </w:tc>
        <w:tc>
          <w:tcPr>
            <w:tcW w:w="2377" w:type="dxa"/>
            <w:vMerge w:val="restart"/>
            <w:tcBorders>
              <w:top w:val="single" w:sz="4" w:space="0" w:color="auto"/>
              <w:left w:val="nil"/>
              <w:bottom w:val="nil"/>
              <w:right w:val="single" w:sz="4" w:space="0" w:color="auto"/>
            </w:tcBorders>
            <w:vAlign w:val="bottom"/>
          </w:tcPr>
          <w:p w14:paraId="74E21296" w14:textId="77777777" w:rsidR="00C677D5" w:rsidRDefault="00C677D5" w:rsidP="00A66893">
            <w:pPr>
              <w:ind w:left="57"/>
            </w:pPr>
          </w:p>
          <w:p w14:paraId="1FF00DB0" w14:textId="77777777" w:rsidR="00C677D5" w:rsidRDefault="00C677D5" w:rsidP="00A66893">
            <w:pPr>
              <w:ind w:left="57"/>
            </w:pPr>
          </w:p>
        </w:tc>
      </w:tr>
      <w:tr w:rsidR="00C677D5" w14:paraId="0B8F39F0" w14:textId="77777777" w:rsidTr="00904AC9">
        <w:trPr>
          <w:cantSplit/>
        </w:trPr>
        <w:tc>
          <w:tcPr>
            <w:tcW w:w="3856" w:type="dxa"/>
            <w:tcBorders>
              <w:top w:val="nil"/>
              <w:left w:val="single" w:sz="4" w:space="0" w:color="auto"/>
              <w:bottom w:val="nil"/>
              <w:right w:val="single" w:sz="4" w:space="0" w:color="auto"/>
            </w:tcBorders>
            <w:vAlign w:val="bottom"/>
          </w:tcPr>
          <w:p w14:paraId="48922962" w14:textId="77777777" w:rsidR="00C677D5" w:rsidRDefault="00C677D5" w:rsidP="00A66893">
            <w:pPr>
              <w:ind w:left="993"/>
            </w:pPr>
            <w:r>
              <w:t>электроснабжение</w:t>
            </w:r>
          </w:p>
        </w:tc>
        <w:tc>
          <w:tcPr>
            <w:tcW w:w="3118" w:type="dxa"/>
            <w:vMerge/>
            <w:tcBorders>
              <w:top w:val="nil"/>
              <w:left w:val="nil"/>
              <w:bottom w:val="nil"/>
              <w:right w:val="single" w:sz="4" w:space="0" w:color="auto"/>
            </w:tcBorders>
            <w:vAlign w:val="bottom"/>
          </w:tcPr>
          <w:p w14:paraId="2A4A654D" w14:textId="77777777" w:rsidR="00C677D5" w:rsidRDefault="00C677D5" w:rsidP="00A66893">
            <w:pPr>
              <w:ind w:left="57"/>
            </w:pPr>
          </w:p>
        </w:tc>
        <w:tc>
          <w:tcPr>
            <w:tcW w:w="2377" w:type="dxa"/>
            <w:vMerge/>
            <w:tcBorders>
              <w:top w:val="nil"/>
              <w:left w:val="nil"/>
              <w:bottom w:val="nil"/>
              <w:right w:val="single" w:sz="4" w:space="0" w:color="auto"/>
            </w:tcBorders>
            <w:vAlign w:val="bottom"/>
          </w:tcPr>
          <w:p w14:paraId="031D0681" w14:textId="77777777" w:rsidR="00C677D5" w:rsidRDefault="00C677D5" w:rsidP="00A66893">
            <w:pPr>
              <w:ind w:left="57"/>
            </w:pPr>
          </w:p>
        </w:tc>
      </w:tr>
      <w:tr w:rsidR="00C677D5" w14:paraId="3C4D999E" w14:textId="77777777" w:rsidTr="00904AC9">
        <w:tc>
          <w:tcPr>
            <w:tcW w:w="3856" w:type="dxa"/>
            <w:tcBorders>
              <w:top w:val="nil"/>
              <w:left w:val="single" w:sz="4" w:space="0" w:color="auto"/>
              <w:bottom w:val="nil"/>
              <w:right w:val="single" w:sz="4" w:space="0" w:color="auto"/>
            </w:tcBorders>
            <w:vAlign w:val="bottom"/>
          </w:tcPr>
          <w:p w14:paraId="10AE7313" w14:textId="77777777" w:rsidR="00C677D5" w:rsidRDefault="00C677D5" w:rsidP="00A66893">
            <w:pPr>
              <w:ind w:left="993"/>
            </w:pPr>
            <w:r>
              <w:t>холодное водоснабжение</w:t>
            </w:r>
          </w:p>
        </w:tc>
        <w:tc>
          <w:tcPr>
            <w:tcW w:w="3118" w:type="dxa"/>
            <w:tcBorders>
              <w:top w:val="nil"/>
              <w:left w:val="nil"/>
              <w:bottom w:val="nil"/>
              <w:right w:val="single" w:sz="4" w:space="0" w:color="auto"/>
            </w:tcBorders>
            <w:vAlign w:val="bottom"/>
          </w:tcPr>
          <w:p w14:paraId="0F8163EE"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71E3695A" w14:textId="77777777" w:rsidR="00C677D5" w:rsidRDefault="00C677D5" w:rsidP="00A66893">
            <w:pPr>
              <w:ind w:left="57"/>
            </w:pPr>
          </w:p>
        </w:tc>
      </w:tr>
      <w:tr w:rsidR="00C677D5" w14:paraId="401E8780" w14:textId="77777777" w:rsidTr="00904AC9">
        <w:tc>
          <w:tcPr>
            <w:tcW w:w="3856" w:type="dxa"/>
            <w:tcBorders>
              <w:top w:val="nil"/>
              <w:left w:val="single" w:sz="4" w:space="0" w:color="auto"/>
              <w:bottom w:val="nil"/>
              <w:right w:val="single" w:sz="4" w:space="0" w:color="auto"/>
            </w:tcBorders>
            <w:vAlign w:val="bottom"/>
          </w:tcPr>
          <w:p w14:paraId="080B24A2" w14:textId="77777777" w:rsidR="00C677D5" w:rsidRDefault="00C677D5" w:rsidP="00A66893">
            <w:pPr>
              <w:ind w:left="993"/>
            </w:pPr>
            <w:r>
              <w:t>горячее водоснабжение</w:t>
            </w:r>
          </w:p>
        </w:tc>
        <w:tc>
          <w:tcPr>
            <w:tcW w:w="3118" w:type="dxa"/>
            <w:tcBorders>
              <w:top w:val="nil"/>
              <w:left w:val="nil"/>
              <w:bottom w:val="nil"/>
              <w:right w:val="single" w:sz="4" w:space="0" w:color="auto"/>
            </w:tcBorders>
            <w:vAlign w:val="bottom"/>
          </w:tcPr>
          <w:p w14:paraId="2E891359"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5BB81585" w14:textId="77777777" w:rsidR="00C677D5" w:rsidRDefault="00C677D5" w:rsidP="00A66893">
            <w:pPr>
              <w:ind w:left="57"/>
            </w:pPr>
          </w:p>
        </w:tc>
      </w:tr>
      <w:tr w:rsidR="00C677D5" w14:paraId="2AF1B88A" w14:textId="77777777" w:rsidTr="00904AC9">
        <w:tc>
          <w:tcPr>
            <w:tcW w:w="3856" w:type="dxa"/>
            <w:tcBorders>
              <w:top w:val="nil"/>
              <w:left w:val="single" w:sz="4" w:space="0" w:color="auto"/>
              <w:bottom w:val="nil"/>
              <w:right w:val="single" w:sz="4" w:space="0" w:color="auto"/>
            </w:tcBorders>
            <w:vAlign w:val="bottom"/>
          </w:tcPr>
          <w:p w14:paraId="6E4120D3" w14:textId="77777777" w:rsidR="00C677D5" w:rsidRDefault="00C677D5" w:rsidP="00A66893">
            <w:pPr>
              <w:ind w:left="993"/>
            </w:pPr>
            <w:r>
              <w:t>водоотведение</w:t>
            </w:r>
          </w:p>
        </w:tc>
        <w:tc>
          <w:tcPr>
            <w:tcW w:w="3118" w:type="dxa"/>
            <w:tcBorders>
              <w:top w:val="nil"/>
              <w:left w:val="nil"/>
              <w:bottom w:val="nil"/>
              <w:right w:val="single" w:sz="4" w:space="0" w:color="auto"/>
            </w:tcBorders>
            <w:vAlign w:val="bottom"/>
          </w:tcPr>
          <w:p w14:paraId="53952AFF"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1C9F6BA7" w14:textId="77777777" w:rsidR="00C677D5" w:rsidRDefault="00C677D5" w:rsidP="00A66893">
            <w:pPr>
              <w:ind w:left="57"/>
            </w:pPr>
          </w:p>
        </w:tc>
      </w:tr>
      <w:tr w:rsidR="00C677D5" w14:paraId="6C90B883" w14:textId="77777777" w:rsidTr="00904AC9">
        <w:tc>
          <w:tcPr>
            <w:tcW w:w="3856" w:type="dxa"/>
            <w:tcBorders>
              <w:top w:val="nil"/>
              <w:left w:val="single" w:sz="4" w:space="0" w:color="auto"/>
              <w:bottom w:val="nil"/>
              <w:right w:val="single" w:sz="4" w:space="0" w:color="auto"/>
            </w:tcBorders>
            <w:vAlign w:val="bottom"/>
          </w:tcPr>
          <w:p w14:paraId="16415BEE" w14:textId="77777777" w:rsidR="00C677D5" w:rsidRDefault="00C677D5" w:rsidP="00A66893">
            <w:pPr>
              <w:ind w:left="993"/>
            </w:pPr>
            <w:r>
              <w:t>газоснабжение</w:t>
            </w:r>
          </w:p>
        </w:tc>
        <w:tc>
          <w:tcPr>
            <w:tcW w:w="3118" w:type="dxa"/>
            <w:tcBorders>
              <w:top w:val="nil"/>
              <w:left w:val="nil"/>
              <w:bottom w:val="nil"/>
              <w:right w:val="single" w:sz="4" w:space="0" w:color="auto"/>
            </w:tcBorders>
            <w:vAlign w:val="bottom"/>
          </w:tcPr>
          <w:p w14:paraId="64706C1C" w14:textId="77777777" w:rsidR="00C677D5" w:rsidRDefault="00C677D5" w:rsidP="00A66893">
            <w:pPr>
              <w:ind w:left="57"/>
            </w:pPr>
            <w:r>
              <w:t>Нет</w:t>
            </w:r>
          </w:p>
        </w:tc>
        <w:tc>
          <w:tcPr>
            <w:tcW w:w="2377" w:type="dxa"/>
            <w:tcBorders>
              <w:top w:val="nil"/>
              <w:left w:val="nil"/>
              <w:bottom w:val="nil"/>
              <w:right w:val="single" w:sz="4" w:space="0" w:color="auto"/>
            </w:tcBorders>
            <w:vAlign w:val="bottom"/>
          </w:tcPr>
          <w:p w14:paraId="47F06648" w14:textId="77777777" w:rsidR="00C677D5" w:rsidRDefault="00C677D5" w:rsidP="00A66893">
            <w:pPr>
              <w:ind w:left="57"/>
            </w:pPr>
          </w:p>
        </w:tc>
      </w:tr>
      <w:tr w:rsidR="00C677D5" w14:paraId="5062D3E0" w14:textId="77777777" w:rsidTr="00904AC9">
        <w:tc>
          <w:tcPr>
            <w:tcW w:w="3856" w:type="dxa"/>
            <w:tcBorders>
              <w:top w:val="nil"/>
              <w:left w:val="single" w:sz="4" w:space="0" w:color="auto"/>
              <w:bottom w:val="nil"/>
              <w:right w:val="single" w:sz="4" w:space="0" w:color="auto"/>
            </w:tcBorders>
            <w:vAlign w:val="bottom"/>
          </w:tcPr>
          <w:p w14:paraId="07036A10" w14:textId="77777777" w:rsidR="00C677D5" w:rsidRDefault="00C677D5" w:rsidP="00A66893">
            <w:pPr>
              <w:ind w:left="993"/>
            </w:pPr>
            <w:r>
              <w:t>отопление (от внешних котельных)</w:t>
            </w:r>
          </w:p>
        </w:tc>
        <w:tc>
          <w:tcPr>
            <w:tcW w:w="3118" w:type="dxa"/>
            <w:tcBorders>
              <w:top w:val="nil"/>
              <w:left w:val="nil"/>
              <w:bottom w:val="nil"/>
              <w:right w:val="single" w:sz="4" w:space="0" w:color="auto"/>
            </w:tcBorders>
            <w:vAlign w:val="bottom"/>
          </w:tcPr>
          <w:p w14:paraId="29088DA7" w14:textId="77777777" w:rsidR="00C677D5" w:rsidRDefault="00C677D5" w:rsidP="00A66893">
            <w:pPr>
              <w:ind w:left="57"/>
            </w:pPr>
            <w:r>
              <w:t xml:space="preserve">Нет </w:t>
            </w:r>
          </w:p>
        </w:tc>
        <w:tc>
          <w:tcPr>
            <w:tcW w:w="2377" w:type="dxa"/>
            <w:tcBorders>
              <w:top w:val="nil"/>
              <w:left w:val="nil"/>
              <w:bottom w:val="nil"/>
              <w:right w:val="single" w:sz="4" w:space="0" w:color="auto"/>
            </w:tcBorders>
            <w:vAlign w:val="bottom"/>
          </w:tcPr>
          <w:p w14:paraId="482F0F17" w14:textId="77777777" w:rsidR="00C677D5" w:rsidRDefault="00C677D5" w:rsidP="00A66893">
            <w:pPr>
              <w:ind w:left="57"/>
            </w:pPr>
          </w:p>
        </w:tc>
      </w:tr>
      <w:tr w:rsidR="00C677D5" w14:paraId="508A963B" w14:textId="77777777" w:rsidTr="00904AC9">
        <w:tc>
          <w:tcPr>
            <w:tcW w:w="3856" w:type="dxa"/>
            <w:tcBorders>
              <w:top w:val="nil"/>
              <w:left w:val="single" w:sz="4" w:space="0" w:color="auto"/>
              <w:bottom w:val="nil"/>
              <w:right w:val="single" w:sz="4" w:space="0" w:color="auto"/>
            </w:tcBorders>
            <w:vAlign w:val="bottom"/>
          </w:tcPr>
          <w:p w14:paraId="7A670F24" w14:textId="77777777" w:rsidR="00C677D5" w:rsidRDefault="00C677D5" w:rsidP="00A66893">
            <w:pPr>
              <w:ind w:left="993"/>
            </w:pPr>
            <w:r>
              <w:t>отопление (от домовой котельной) печи</w:t>
            </w:r>
          </w:p>
        </w:tc>
        <w:tc>
          <w:tcPr>
            <w:tcW w:w="3118" w:type="dxa"/>
            <w:tcBorders>
              <w:top w:val="nil"/>
              <w:left w:val="nil"/>
              <w:bottom w:val="nil"/>
              <w:right w:val="single" w:sz="4" w:space="0" w:color="auto"/>
            </w:tcBorders>
            <w:vAlign w:val="bottom"/>
          </w:tcPr>
          <w:p w14:paraId="5EBCBEF4" w14:textId="77777777" w:rsidR="00C677D5" w:rsidRDefault="00C677D5" w:rsidP="00A66893">
            <w:pPr>
              <w:ind w:left="57"/>
            </w:pPr>
            <w:r>
              <w:t>Нет</w:t>
            </w:r>
          </w:p>
        </w:tc>
        <w:tc>
          <w:tcPr>
            <w:tcW w:w="2377" w:type="dxa"/>
            <w:tcBorders>
              <w:top w:val="nil"/>
              <w:left w:val="nil"/>
              <w:bottom w:val="nil"/>
              <w:right w:val="single" w:sz="4" w:space="0" w:color="auto"/>
            </w:tcBorders>
            <w:vAlign w:val="bottom"/>
          </w:tcPr>
          <w:p w14:paraId="09F67F9E" w14:textId="77777777" w:rsidR="00C677D5" w:rsidRDefault="00C677D5" w:rsidP="00A66893">
            <w:pPr>
              <w:ind w:left="57"/>
            </w:pPr>
          </w:p>
        </w:tc>
      </w:tr>
      <w:tr w:rsidR="00C677D5" w14:paraId="606CF5B7" w14:textId="77777777" w:rsidTr="00904AC9">
        <w:tc>
          <w:tcPr>
            <w:tcW w:w="3856" w:type="dxa"/>
            <w:tcBorders>
              <w:top w:val="nil"/>
              <w:left w:val="single" w:sz="4" w:space="0" w:color="auto"/>
              <w:bottom w:val="nil"/>
              <w:right w:val="single" w:sz="4" w:space="0" w:color="auto"/>
            </w:tcBorders>
            <w:vAlign w:val="bottom"/>
          </w:tcPr>
          <w:p w14:paraId="6FB23A5C" w14:textId="77777777" w:rsidR="00C677D5" w:rsidRDefault="00C677D5" w:rsidP="00A66893">
            <w:pPr>
              <w:ind w:left="993"/>
            </w:pPr>
            <w:r>
              <w:t>калориферы</w:t>
            </w:r>
          </w:p>
        </w:tc>
        <w:tc>
          <w:tcPr>
            <w:tcW w:w="3118" w:type="dxa"/>
            <w:tcBorders>
              <w:top w:val="nil"/>
              <w:left w:val="nil"/>
              <w:bottom w:val="nil"/>
              <w:right w:val="single" w:sz="4" w:space="0" w:color="auto"/>
            </w:tcBorders>
            <w:vAlign w:val="bottom"/>
          </w:tcPr>
          <w:p w14:paraId="2375CEF7" w14:textId="77777777" w:rsidR="00C677D5" w:rsidRDefault="00C677D5" w:rsidP="00A66893">
            <w:pPr>
              <w:ind w:left="57"/>
            </w:pPr>
          </w:p>
        </w:tc>
        <w:tc>
          <w:tcPr>
            <w:tcW w:w="2377" w:type="dxa"/>
            <w:tcBorders>
              <w:top w:val="nil"/>
              <w:left w:val="nil"/>
              <w:bottom w:val="nil"/>
              <w:right w:val="single" w:sz="4" w:space="0" w:color="auto"/>
            </w:tcBorders>
            <w:vAlign w:val="bottom"/>
          </w:tcPr>
          <w:p w14:paraId="799190CD" w14:textId="77777777" w:rsidR="00C677D5" w:rsidRDefault="00C677D5" w:rsidP="00A66893">
            <w:pPr>
              <w:ind w:left="57"/>
            </w:pPr>
          </w:p>
        </w:tc>
      </w:tr>
      <w:tr w:rsidR="00C677D5" w14:paraId="5599C6FC" w14:textId="77777777" w:rsidTr="00904AC9">
        <w:tc>
          <w:tcPr>
            <w:tcW w:w="3856" w:type="dxa"/>
            <w:tcBorders>
              <w:top w:val="nil"/>
              <w:left w:val="single" w:sz="4" w:space="0" w:color="auto"/>
              <w:bottom w:val="nil"/>
              <w:right w:val="single" w:sz="4" w:space="0" w:color="auto"/>
            </w:tcBorders>
            <w:vAlign w:val="bottom"/>
          </w:tcPr>
          <w:p w14:paraId="4F1B6763" w14:textId="77777777" w:rsidR="00C677D5" w:rsidRDefault="00C677D5" w:rsidP="00A66893">
            <w:pPr>
              <w:ind w:left="993"/>
            </w:pPr>
            <w:r>
              <w:t>АГВ</w:t>
            </w:r>
          </w:p>
        </w:tc>
        <w:tc>
          <w:tcPr>
            <w:tcW w:w="3118" w:type="dxa"/>
            <w:tcBorders>
              <w:top w:val="nil"/>
              <w:left w:val="nil"/>
              <w:bottom w:val="nil"/>
              <w:right w:val="single" w:sz="4" w:space="0" w:color="auto"/>
            </w:tcBorders>
            <w:vAlign w:val="bottom"/>
          </w:tcPr>
          <w:p w14:paraId="695A2F1B" w14:textId="77777777" w:rsidR="00C677D5" w:rsidRDefault="00C677D5" w:rsidP="00A66893">
            <w:pPr>
              <w:ind w:left="57"/>
            </w:pPr>
            <w:r>
              <w:t>Есть</w:t>
            </w:r>
          </w:p>
        </w:tc>
        <w:tc>
          <w:tcPr>
            <w:tcW w:w="2377" w:type="dxa"/>
            <w:tcBorders>
              <w:top w:val="nil"/>
              <w:left w:val="nil"/>
              <w:bottom w:val="nil"/>
              <w:right w:val="single" w:sz="4" w:space="0" w:color="auto"/>
            </w:tcBorders>
            <w:vAlign w:val="bottom"/>
          </w:tcPr>
          <w:p w14:paraId="43CE1F76" w14:textId="77777777" w:rsidR="00C677D5" w:rsidRDefault="00C677D5" w:rsidP="00A66893">
            <w:pPr>
              <w:ind w:left="57"/>
            </w:pPr>
          </w:p>
        </w:tc>
      </w:tr>
      <w:tr w:rsidR="00C677D5" w14:paraId="0B64704D" w14:textId="77777777" w:rsidTr="00904AC9">
        <w:tc>
          <w:tcPr>
            <w:tcW w:w="3856" w:type="dxa"/>
            <w:tcBorders>
              <w:top w:val="nil"/>
              <w:left w:val="single" w:sz="4" w:space="0" w:color="auto"/>
              <w:bottom w:val="single" w:sz="4" w:space="0" w:color="auto"/>
              <w:right w:val="single" w:sz="4" w:space="0" w:color="auto"/>
            </w:tcBorders>
            <w:vAlign w:val="bottom"/>
          </w:tcPr>
          <w:p w14:paraId="07739894" w14:textId="77777777" w:rsidR="00C677D5" w:rsidRDefault="00C677D5" w:rsidP="00A66893">
            <w:pPr>
              <w:ind w:left="993"/>
            </w:pPr>
            <w:r>
              <w:t>(другое)</w:t>
            </w:r>
          </w:p>
        </w:tc>
        <w:tc>
          <w:tcPr>
            <w:tcW w:w="3118" w:type="dxa"/>
            <w:tcBorders>
              <w:top w:val="nil"/>
              <w:left w:val="nil"/>
              <w:bottom w:val="single" w:sz="4" w:space="0" w:color="auto"/>
              <w:right w:val="single" w:sz="4" w:space="0" w:color="auto"/>
            </w:tcBorders>
            <w:vAlign w:val="bottom"/>
          </w:tcPr>
          <w:p w14:paraId="78B10FDF" w14:textId="77777777" w:rsidR="00C677D5" w:rsidRDefault="00C677D5" w:rsidP="00A66893">
            <w:pPr>
              <w:ind w:left="57"/>
            </w:pPr>
            <w:r>
              <w:t>Есть</w:t>
            </w:r>
          </w:p>
        </w:tc>
        <w:tc>
          <w:tcPr>
            <w:tcW w:w="2377" w:type="dxa"/>
            <w:tcBorders>
              <w:top w:val="nil"/>
              <w:left w:val="nil"/>
              <w:bottom w:val="single" w:sz="4" w:space="0" w:color="auto"/>
              <w:right w:val="single" w:sz="4" w:space="0" w:color="auto"/>
            </w:tcBorders>
            <w:vAlign w:val="bottom"/>
          </w:tcPr>
          <w:p w14:paraId="3BBAE15D" w14:textId="77777777" w:rsidR="00C677D5" w:rsidRDefault="00C677D5" w:rsidP="00A66893">
            <w:pPr>
              <w:ind w:left="57"/>
            </w:pPr>
          </w:p>
        </w:tc>
      </w:tr>
      <w:tr w:rsidR="00C677D5" w14:paraId="4C55E35D" w14:textId="77777777" w:rsidTr="00904AC9">
        <w:tc>
          <w:tcPr>
            <w:tcW w:w="3856" w:type="dxa"/>
            <w:tcBorders>
              <w:top w:val="single" w:sz="4" w:space="0" w:color="auto"/>
              <w:left w:val="single" w:sz="4" w:space="0" w:color="auto"/>
              <w:bottom w:val="single" w:sz="4" w:space="0" w:color="auto"/>
              <w:right w:val="single" w:sz="4" w:space="0" w:color="auto"/>
            </w:tcBorders>
            <w:vAlign w:val="bottom"/>
          </w:tcPr>
          <w:p w14:paraId="2734E056" w14:textId="77777777" w:rsidR="00C677D5" w:rsidRDefault="00C677D5" w:rsidP="00A66893">
            <w:pPr>
              <w:ind w:left="57"/>
            </w:pPr>
            <w:r>
              <w:t>11. Крыльца</w:t>
            </w:r>
          </w:p>
        </w:tc>
        <w:tc>
          <w:tcPr>
            <w:tcW w:w="3118" w:type="dxa"/>
            <w:tcBorders>
              <w:top w:val="single" w:sz="4" w:space="0" w:color="auto"/>
              <w:left w:val="single" w:sz="4" w:space="0" w:color="auto"/>
              <w:bottom w:val="single" w:sz="4" w:space="0" w:color="auto"/>
              <w:right w:val="single" w:sz="4" w:space="0" w:color="auto"/>
            </w:tcBorders>
            <w:vAlign w:val="bottom"/>
          </w:tcPr>
          <w:p w14:paraId="328F1D15" w14:textId="77777777" w:rsidR="00C677D5" w:rsidRDefault="00C677D5" w:rsidP="00A66893">
            <w:pPr>
              <w:ind w:left="57"/>
            </w:pPr>
          </w:p>
        </w:tc>
        <w:tc>
          <w:tcPr>
            <w:tcW w:w="2377" w:type="dxa"/>
            <w:tcBorders>
              <w:top w:val="single" w:sz="4" w:space="0" w:color="auto"/>
              <w:left w:val="single" w:sz="4" w:space="0" w:color="auto"/>
              <w:bottom w:val="single" w:sz="4" w:space="0" w:color="auto"/>
              <w:right w:val="single" w:sz="4" w:space="0" w:color="auto"/>
            </w:tcBorders>
            <w:vAlign w:val="bottom"/>
          </w:tcPr>
          <w:p w14:paraId="375B804D" w14:textId="77777777" w:rsidR="00C677D5" w:rsidRDefault="00C677D5" w:rsidP="00A66893">
            <w:pPr>
              <w:ind w:left="57"/>
            </w:pPr>
          </w:p>
        </w:tc>
      </w:tr>
    </w:tbl>
    <w:p w14:paraId="16003503" w14:textId="77777777" w:rsidR="00C677D5" w:rsidRDefault="00C677D5" w:rsidP="00C677D5">
      <w:pPr>
        <w:suppressAutoHyphens/>
        <w:spacing w:line="240" w:lineRule="atLeast"/>
        <w:jc w:val="right"/>
        <w:outlineLvl w:val="0"/>
        <w:rPr>
          <w:sz w:val="20"/>
          <w:szCs w:val="20"/>
        </w:rPr>
      </w:pPr>
    </w:p>
    <w:tbl>
      <w:tblPr>
        <w:tblW w:w="9667" w:type="dxa"/>
        <w:tblLayout w:type="fixed"/>
        <w:tblCellMar>
          <w:left w:w="28" w:type="dxa"/>
          <w:right w:w="28" w:type="dxa"/>
        </w:tblCellMar>
        <w:tblLook w:val="0000" w:firstRow="0" w:lastRow="0" w:firstColumn="0" w:lastColumn="0" w:noHBand="0" w:noVBand="0"/>
      </w:tblPr>
      <w:tblGrid>
        <w:gridCol w:w="9667"/>
      </w:tblGrid>
      <w:tr w:rsidR="00C677D5" w:rsidRPr="005D641C" w14:paraId="48735D63" w14:textId="77777777" w:rsidTr="00A66893">
        <w:tc>
          <w:tcPr>
            <w:tcW w:w="9667" w:type="dxa"/>
            <w:vAlign w:val="bottom"/>
          </w:tcPr>
          <w:p w14:paraId="20FE7FD8" w14:textId="77777777" w:rsidR="00C677D5" w:rsidRDefault="00C677D5" w:rsidP="00A66893">
            <w:pPr>
              <w:spacing w:before="400"/>
            </w:pPr>
          </w:p>
          <w:p w14:paraId="5E7B4D72" w14:textId="77777777" w:rsidR="00C677D5" w:rsidRDefault="00C677D5" w:rsidP="00A66893">
            <w:pPr>
              <w:pBdr>
                <w:top w:val="single" w:sz="4" w:space="1" w:color="auto"/>
              </w:pBdr>
              <w:jc w:val="center"/>
              <w:rPr>
                <w:sz w:val="18"/>
                <w:szCs w:val="18"/>
              </w:rPr>
            </w:pPr>
            <w:r>
              <w:rPr>
                <w:sz w:val="18"/>
                <w:szCs w:val="18"/>
              </w:rPr>
              <w:t>(должность, ф.и.о. руководителя органа местного самоуправления, уполномоченного устанавливать</w:t>
            </w:r>
          </w:p>
          <w:p w14:paraId="3B56EF4C" w14:textId="77777777" w:rsidR="00C677D5" w:rsidRDefault="00C677D5" w:rsidP="00A66893"/>
          <w:p w14:paraId="11270B22" w14:textId="77777777" w:rsidR="00C677D5" w:rsidRDefault="00C677D5" w:rsidP="00A66893">
            <w:pPr>
              <w:pBdr>
                <w:top w:val="single" w:sz="4" w:space="1" w:color="auto"/>
              </w:pBdr>
              <w:spacing w:after="240"/>
              <w:jc w:val="center"/>
              <w:rPr>
                <w:sz w:val="18"/>
                <w:szCs w:val="18"/>
              </w:rPr>
            </w:pPr>
            <w:r>
              <w:rPr>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C677D5" w14:paraId="121B4664" w14:textId="77777777" w:rsidTr="00A66893">
              <w:tc>
                <w:tcPr>
                  <w:tcW w:w="2580" w:type="dxa"/>
                  <w:tcBorders>
                    <w:top w:val="nil"/>
                    <w:left w:val="nil"/>
                    <w:bottom w:val="single" w:sz="4" w:space="0" w:color="auto"/>
                    <w:right w:val="nil"/>
                  </w:tcBorders>
                  <w:vAlign w:val="bottom"/>
                </w:tcPr>
                <w:p w14:paraId="21E2C6A2" w14:textId="77777777" w:rsidR="00C677D5" w:rsidRDefault="00C677D5" w:rsidP="00A66893">
                  <w:pPr>
                    <w:jc w:val="center"/>
                  </w:pPr>
                </w:p>
              </w:tc>
              <w:tc>
                <w:tcPr>
                  <w:tcW w:w="283" w:type="dxa"/>
                  <w:tcBorders>
                    <w:top w:val="nil"/>
                    <w:left w:val="nil"/>
                    <w:bottom w:val="nil"/>
                    <w:right w:val="nil"/>
                  </w:tcBorders>
                  <w:vAlign w:val="bottom"/>
                </w:tcPr>
                <w:p w14:paraId="13EAFFEF" w14:textId="77777777" w:rsidR="00C677D5" w:rsidRDefault="00C677D5" w:rsidP="00A66893"/>
              </w:tc>
              <w:tc>
                <w:tcPr>
                  <w:tcW w:w="3402" w:type="dxa"/>
                  <w:tcBorders>
                    <w:top w:val="nil"/>
                    <w:left w:val="nil"/>
                    <w:bottom w:val="single" w:sz="4" w:space="0" w:color="auto"/>
                    <w:right w:val="nil"/>
                  </w:tcBorders>
                  <w:vAlign w:val="bottom"/>
                </w:tcPr>
                <w:p w14:paraId="39692773" w14:textId="77777777" w:rsidR="00C677D5" w:rsidRDefault="00C677D5" w:rsidP="00A66893">
                  <w:pPr>
                    <w:jc w:val="center"/>
                  </w:pPr>
                </w:p>
              </w:tc>
            </w:tr>
            <w:tr w:rsidR="00C677D5" w14:paraId="10B4691B" w14:textId="77777777" w:rsidTr="00A66893">
              <w:tc>
                <w:tcPr>
                  <w:tcW w:w="2580" w:type="dxa"/>
                  <w:tcBorders>
                    <w:top w:val="nil"/>
                    <w:left w:val="nil"/>
                    <w:bottom w:val="nil"/>
                    <w:right w:val="nil"/>
                  </w:tcBorders>
                </w:tcPr>
                <w:p w14:paraId="3B68151D" w14:textId="77777777" w:rsidR="00C677D5" w:rsidRDefault="00C677D5" w:rsidP="00A66893">
                  <w:pPr>
                    <w:jc w:val="center"/>
                    <w:rPr>
                      <w:sz w:val="18"/>
                      <w:szCs w:val="18"/>
                    </w:rPr>
                  </w:pPr>
                  <w:r>
                    <w:rPr>
                      <w:sz w:val="18"/>
                      <w:szCs w:val="18"/>
                    </w:rPr>
                    <w:t>(подпись)</w:t>
                  </w:r>
                </w:p>
              </w:tc>
              <w:tc>
                <w:tcPr>
                  <w:tcW w:w="283" w:type="dxa"/>
                  <w:tcBorders>
                    <w:top w:val="nil"/>
                    <w:left w:val="nil"/>
                    <w:bottom w:val="nil"/>
                    <w:right w:val="nil"/>
                  </w:tcBorders>
                </w:tcPr>
                <w:p w14:paraId="22FEC883" w14:textId="77777777" w:rsidR="00C677D5" w:rsidRDefault="00C677D5" w:rsidP="00A66893">
                  <w:pPr>
                    <w:rPr>
                      <w:sz w:val="18"/>
                      <w:szCs w:val="18"/>
                    </w:rPr>
                  </w:pPr>
                </w:p>
              </w:tc>
              <w:tc>
                <w:tcPr>
                  <w:tcW w:w="3402" w:type="dxa"/>
                  <w:tcBorders>
                    <w:top w:val="nil"/>
                    <w:left w:val="nil"/>
                    <w:bottom w:val="nil"/>
                    <w:right w:val="nil"/>
                  </w:tcBorders>
                </w:tcPr>
                <w:p w14:paraId="235F0E4D" w14:textId="77777777" w:rsidR="00C677D5" w:rsidRDefault="00C677D5" w:rsidP="00A66893">
                  <w:pPr>
                    <w:jc w:val="center"/>
                    <w:rPr>
                      <w:sz w:val="18"/>
                      <w:szCs w:val="18"/>
                    </w:rPr>
                  </w:pPr>
                  <w:r>
                    <w:rPr>
                      <w:sz w:val="18"/>
                      <w:szCs w:val="18"/>
                    </w:rPr>
                    <w:t>(ф.и.о.)</w:t>
                  </w:r>
                </w:p>
              </w:tc>
            </w:tr>
          </w:tbl>
          <w:p w14:paraId="7430EF12" w14:textId="77777777" w:rsidR="00C677D5" w:rsidRDefault="00C677D5" w:rsidP="00A66893"/>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C677D5" w14:paraId="2D756045" w14:textId="77777777" w:rsidTr="00A66893">
              <w:tc>
                <w:tcPr>
                  <w:tcW w:w="187" w:type="dxa"/>
                  <w:tcBorders>
                    <w:top w:val="nil"/>
                    <w:left w:val="nil"/>
                    <w:bottom w:val="nil"/>
                    <w:right w:val="nil"/>
                  </w:tcBorders>
                  <w:vAlign w:val="bottom"/>
                </w:tcPr>
                <w:p w14:paraId="14508392" w14:textId="77777777" w:rsidR="00C677D5" w:rsidRDefault="00C677D5" w:rsidP="00A66893">
                  <w:r>
                    <w:t>“</w:t>
                  </w:r>
                </w:p>
              </w:tc>
              <w:tc>
                <w:tcPr>
                  <w:tcW w:w="425" w:type="dxa"/>
                  <w:tcBorders>
                    <w:top w:val="nil"/>
                    <w:left w:val="nil"/>
                    <w:bottom w:val="single" w:sz="4" w:space="0" w:color="auto"/>
                    <w:right w:val="nil"/>
                  </w:tcBorders>
                  <w:vAlign w:val="bottom"/>
                </w:tcPr>
                <w:p w14:paraId="6FD43F98" w14:textId="77777777" w:rsidR="00C677D5" w:rsidRDefault="00C677D5" w:rsidP="00A66893">
                  <w:pPr>
                    <w:jc w:val="center"/>
                  </w:pPr>
                </w:p>
              </w:tc>
              <w:tc>
                <w:tcPr>
                  <w:tcW w:w="255" w:type="dxa"/>
                  <w:tcBorders>
                    <w:top w:val="nil"/>
                    <w:left w:val="nil"/>
                    <w:bottom w:val="nil"/>
                    <w:right w:val="nil"/>
                  </w:tcBorders>
                  <w:vAlign w:val="bottom"/>
                </w:tcPr>
                <w:p w14:paraId="3C9895F7" w14:textId="77777777" w:rsidR="00C677D5" w:rsidRDefault="00C677D5" w:rsidP="00A66893">
                  <w:r>
                    <w:t>”</w:t>
                  </w:r>
                </w:p>
              </w:tc>
              <w:tc>
                <w:tcPr>
                  <w:tcW w:w="1531" w:type="dxa"/>
                  <w:tcBorders>
                    <w:top w:val="nil"/>
                    <w:left w:val="nil"/>
                    <w:bottom w:val="single" w:sz="4" w:space="0" w:color="auto"/>
                    <w:right w:val="nil"/>
                  </w:tcBorders>
                  <w:vAlign w:val="bottom"/>
                </w:tcPr>
                <w:p w14:paraId="44BE065D" w14:textId="77777777" w:rsidR="00C677D5" w:rsidRDefault="00C677D5" w:rsidP="00A66893">
                  <w:pPr>
                    <w:jc w:val="center"/>
                  </w:pPr>
                </w:p>
              </w:tc>
              <w:tc>
                <w:tcPr>
                  <w:tcW w:w="465" w:type="dxa"/>
                  <w:tcBorders>
                    <w:top w:val="nil"/>
                    <w:left w:val="nil"/>
                    <w:bottom w:val="nil"/>
                    <w:right w:val="nil"/>
                  </w:tcBorders>
                  <w:vAlign w:val="bottom"/>
                </w:tcPr>
                <w:p w14:paraId="4906EB43" w14:textId="77777777" w:rsidR="00C677D5" w:rsidRDefault="00C677D5" w:rsidP="00A66893">
                  <w:pPr>
                    <w:jc w:val="right"/>
                  </w:pPr>
                  <w:r>
                    <w:t>20</w:t>
                  </w:r>
                </w:p>
              </w:tc>
              <w:tc>
                <w:tcPr>
                  <w:tcW w:w="227" w:type="dxa"/>
                  <w:tcBorders>
                    <w:top w:val="nil"/>
                    <w:left w:val="nil"/>
                    <w:bottom w:val="single" w:sz="4" w:space="0" w:color="auto"/>
                    <w:right w:val="nil"/>
                  </w:tcBorders>
                  <w:vAlign w:val="bottom"/>
                </w:tcPr>
                <w:p w14:paraId="297C3C23" w14:textId="77777777" w:rsidR="00C677D5" w:rsidRDefault="00C677D5" w:rsidP="00A66893"/>
              </w:tc>
              <w:tc>
                <w:tcPr>
                  <w:tcW w:w="255" w:type="dxa"/>
                  <w:tcBorders>
                    <w:top w:val="nil"/>
                    <w:left w:val="nil"/>
                    <w:bottom w:val="nil"/>
                    <w:right w:val="nil"/>
                  </w:tcBorders>
                  <w:vAlign w:val="bottom"/>
                </w:tcPr>
                <w:p w14:paraId="1E1BD98B" w14:textId="77777777" w:rsidR="00C677D5" w:rsidRDefault="00C677D5" w:rsidP="00A66893">
                  <w:pPr>
                    <w:jc w:val="right"/>
                  </w:pPr>
                  <w:r>
                    <w:t>г.</w:t>
                  </w:r>
                </w:p>
              </w:tc>
            </w:tr>
          </w:tbl>
          <w:p w14:paraId="0AFB0871" w14:textId="77777777" w:rsidR="00C677D5" w:rsidRDefault="00C677D5" w:rsidP="00A66893">
            <w:pPr>
              <w:spacing w:before="400"/>
            </w:pPr>
            <w:r>
              <w:t>М.П.</w:t>
            </w:r>
          </w:p>
          <w:p w14:paraId="5B7F9491" w14:textId="77777777" w:rsidR="00C677D5" w:rsidRPr="005D641C" w:rsidRDefault="00C677D5" w:rsidP="00A66893">
            <w:pPr>
              <w:ind w:left="57"/>
              <w:rPr>
                <w:sz w:val="22"/>
                <w:szCs w:val="22"/>
              </w:rPr>
            </w:pPr>
          </w:p>
        </w:tc>
      </w:tr>
    </w:tbl>
    <w:p w14:paraId="0CD26939" w14:textId="77777777" w:rsidR="00C677D5" w:rsidRDefault="00C677D5" w:rsidP="00C677D5">
      <w:pPr>
        <w:spacing w:before="240"/>
        <w:jc w:val="center"/>
        <w:rPr>
          <w:rFonts w:ascii="Verdana" w:hAnsi="Verdana"/>
          <w:color w:val="000000"/>
          <w:sz w:val="18"/>
          <w:szCs w:val="18"/>
        </w:rPr>
      </w:pPr>
    </w:p>
    <w:p w14:paraId="7F1B6367" w14:textId="0ECDA13A" w:rsidR="00CF1C72" w:rsidRDefault="00CF1C72" w:rsidP="00C677D5">
      <w:pPr>
        <w:spacing w:line="240" w:lineRule="atLeast"/>
        <w:jc w:val="center"/>
        <w:outlineLvl w:val="0"/>
        <w:rPr>
          <w:rFonts w:ascii="Verdana" w:hAnsi="Verdana"/>
          <w:color w:val="000000"/>
          <w:sz w:val="18"/>
          <w:szCs w:val="18"/>
        </w:rPr>
      </w:pPr>
    </w:p>
    <w:p w14:paraId="01AEEEAA" w14:textId="2F0692E7" w:rsidR="00DC02DA" w:rsidRDefault="00DC02DA" w:rsidP="00C677D5">
      <w:pPr>
        <w:spacing w:line="240" w:lineRule="atLeast"/>
        <w:jc w:val="center"/>
        <w:outlineLvl w:val="0"/>
        <w:rPr>
          <w:rFonts w:ascii="Verdana" w:hAnsi="Verdana"/>
          <w:color w:val="000000"/>
          <w:sz w:val="18"/>
          <w:szCs w:val="18"/>
        </w:rPr>
      </w:pPr>
    </w:p>
    <w:p w14:paraId="2A3E62AA" w14:textId="365BEDD3" w:rsidR="00DC02DA" w:rsidRDefault="00DC02DA" w:rsidP="00C677D5">
      <w:pPr>
        <w:spacing w:line="240" w:lineRule="atLeast"/>
        <w:jc w:val="center"/>
        <w:outlineLvl w:val="0"/>
        <w:rPr>
          <w:rFonts w:ascii="Verdana" w:hAnsi="Verdana"/>
          <w:color w:val="000000"/>
          <w:sz w:val="18"/>
          <w:szCs w:val="18"/>
        </w:rPr>
      </w:pPr>
    </w:p>
    <w:bookmarkEnd w:id="5"/>
    <w:p w14:paraId="7FBF77DD" w14:textId="6F664CAC" w:rsidR="00DC02DA" w:rsidRDefault="00DC02DA" w:rsidP="00C677D5">
      <w:pPr>
        <w:spacing w:line="240" w:lineRule="atLeast"/>
        <w:jc w:val="center"/>
        <w:outlineLvl w:val="0"/>
        <w:rPr>
          <w:rFonts w:ascii="Verdana" w:hAnsi="Verdana"/>
          <w:color w:val="000000"/>
          <w:sz w:val="18"/>
          <w:szCs w:val="18"/>
        </w:rPr>
      </w:pPr>
    </w:p>
    <w:p w14:paraId="42985832" w14:textId="697C5DCA" w:rsidR="00DC02DA" w:rsidRDefault="00DC02DA" w:rsidP="00C677D5">
      <w:pPr>
        <w:spacing w:line="240" w:lineRule="atLeast"/>
        <w:jc w:val="center"/>
        <w:outlineLvl w:val="0"/>
        <w:rPr>
          <w:rFonts w:ascii="Verdana" w:hAnsi="Verdana"/>
          <w:color w:val="000000"/>
          <w:sz w:val="18"/>
          <w:szCs w:val="18"/>
        </w:rPr>
      </w:pPr>
    </w:p>
    <w:p w14:paraId="6326F03D" w14:textId="67DB368A" w:rsidR="00DC02DA" w:rsidRDefault="00DC02DA" w:rsidP="00C677D5">
      <w:pPr>
        <w:spacing w:line="240" w:lineRule="atLeast"/>
        <w:jc w:val="center"/>
        <w:outlineLvl w:val="0"/>
        <w:rPr>
          <w:rFonts w:ascii="Verdana" w:hAnsi="Verdana"/>
          <w:color w:val="000000"/>
          <w:sz w:val="18"/>
          <w:szCs w:val="18"/>
        </w:rPr>
      </w:pPr>
    </w:p>
    <w:p w14:paraId="5FC838ED" w14:textId="1F3CD269" w:rsidR="00DC02DA" w:rsidRDefault="00DC02DA" w:rsidP="00C677D5">
      <w:pPr>
        <w:spacing w:line="240" w:lineRule="atLeast"/>
        <w:jc w:val="center"/>
        <w:outlineLvl w:val="0"/>
        <w:rPr>
          <w:rFonts w:ascii="Verdana" w:hAnsi="Verdana"/>
          <w:color w:val="000000"/>
          <w:sz w:val="18"/>
          <w:szCs w:val="18"/>
        </w:rPr>
      </w:pPr>
    </w:p>
    <w:bookmarkEnd w:id="4"/>
    <w:p w14:paraId="7FF5B03D" w14:textId="77777777" w:rsidR="00DC02DA" w:rsidRDefault="00DC02DA" w:rsidP="00C677D5">
      <w:pPr>
        <w:spacing w:line="240" w:lineRule="atLeast"/>
        <w:jc w:val="center"/>
        <w:outlineLvl w:val="0"/>
        <w:rPr>
          <w:rFonts w:ascii="Verdana" w:hAnsi="Verdana"/>
          <w:color w:val="000000"/>
          <w:sz w:val="18"/>
          <w:szCs w:val="18"/>
        </w:rPr>
      </w:pPr>
    </w:p>
    <w:sectPr w:rsidR="00DC02DA" w:rsidSect="00CF1C72">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F560" w14:textId="77777777" w:rsidR="00B9025B" w:rsidRDefault="00B9025B">
      <w:r>
        <w:separator/>
      </w:r>
    </w:p>
  </w:endnote>
  <w:endnote w:type="continuationSeparator" w:id="0">
    <w:p w14:paraId="25AD1234" w14:textId="77777777" w:rsidR="00B9025B" w:rsidRDefault="00B9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F365" w14:textId="77777777" w:rsidR="00B9025B" w:rsidRDefault="00B9025B">
      <w:r>
        <w:separator/>
      </w:r>
    </w:p>
  </w:footnote>
  <w:footnote w:type="continuationSeparator" w:id="0">
    <w:p w14:paraId="5D6B0272" w14:textId="77777777" w:rsidR="00B9025B" w:rsidRDefault="00B9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673062"/>
      <w:docPartObj>
        <w:docPartGallery w:val="Page Numbers (Top of Page)"/>
        <w:docPartUnique/>
      </w:docPartObj>
    </w:sdtPr>
    <w:sdtContent>
      <w:p w14:paraId="5549BCFA" w14:textId="77777777" w:rsidR="00ED749D" w:rsidRDefault="00ED749D">
        <w:pPr>
          <w:pStyle w:val="a5"/>
          <w:jc w:val="center"/>
        </w:pPr>
        <w:r>
          <w:fldChar w:fldCharType="begin"/>
        </w:r>
        <w:r>
          <w:instrText>PAGE   \* MERGEFORMAT</w:instrText>
        </w:r>
        <w:r>
          <w:fldChar w:fldCharType="separate"/>
        </w:r>
        <w:r>
          <w:rPr>
            <w:noProof/>
          </w:rPr>
          <w:t>2</w:t>
        </w:r>
        <w:r>
          <w:fldChar w:fldCharType="end"/>
        </w:r>
      </w:p>
    </w:sdtContent>
  </w:sdt>
  <w:p w14:paraId="08E39DF0" w14:textId="77777777" w:rsidR="00ED749D" w:rsidRDefault="00ED74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42020"/>
      <w:docPartObj>
        <w:docPartGallery w:val="Page Numbers (Top of Page)"/>
        <w:docPartUnique/>
      </w:docPartObj>
    </w:sdtPr>
    <w:sdtContent>
      <w:p w14:paraId="5CF75AB4" w14:textId="77777777" w:rsidR="00ED749D" w:rsidRDefault="00ED749D">
        <w:pPr>
          <w:pStyle w:val="a5"/>
          <w:jc w:val="center"/>
        </w:pPr>
        <w:r>
          <w:fldChar w:fldCharType="begin"/>
        </w:r>
        <w:r>
          <w:instrText>PAGE   \* MERGEFORMAT</w:instrText>
        </w:r>
        <w:r>
          <w:fldChar w:fldCharType="separate"/>
        </w:r>
        <w:r>
          <w:rPr>
            <w:noProof/>
          </w:rPr>
          <w:t>2</w:t>
        </w:r>
        <w:r>
          <w:fldChar w:fldCharType="end"/>
        </w:r>
      </w:p>
    </w:sdtContent>
  </w:sdt>
  <w:p w14:paraId="185FA65A" w14:textId="77777777" w:rsidR="00ED749D" w:rsidRDefault="00ED74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022"/>
    <w:multiLevelType w:val="hybridMultilevel"/>
    <w:tmpl w:val="CE90F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F7CD0"/>
    <w:multiLevelType w:val="hybridMultilevel"/>
    <w:tmpl w:val="FC7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EF3F9E"/>
    <w:multiLevelType w:val="multilevel"/>
    <w:tmpl w:val="C1DEF150"/>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46C14"/>
    <w:multiLevelType w:val="hybridMultilevel"/>
    <w:tmpl w:val="C6B6E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D342D"/>
    <w:multiLevelType w:val="multilevel"/>
    <w:tmpl w:val="D5048F9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2D4FE7"/>
    <w:multiLevelType w:val="multilevel"/>
    <w:tmpl w:val="4514964E"/>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71E1C"/>
    <w:multiLevelType w:val="multilevel"/>
    <w:tmpl w:val="0A48C542"/>
    <w:numStyleLink w:val="1"/>
  </w:abstractNum>
  <w:abstractNum w:abstractNumId="8" w15:restartNumberingAfterBreak="0">
    <w:nsid w:val="21CC576F"/>
    <w:multiLevelType w:val="hybridMultilevel"/>
    <w:tmpl w:val="9C34E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EE55A1"/>
    <w:multiLevelType w:val="multilevel"/>
    <w:tmpl w:val="71A89230"/>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54653"/>
    <w:multiLevelType w:val="hybridMultilevel"/>
    <w:tmpl w:val="CA72EA7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7466E"/>
    <w:multiLevelType w:val="multilevel"/>
    <w:tmpl w:val="7498747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6F136B"/>
    <w:multiLevelType w:val="hybridMultilevel"/>
    <w:tmpl w:val="74F0B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0663EB"/>
    <w:multiLevelType w:val="multilevel"/>
    <w:tmpl w:val="87E4970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3210A0"/>
    <w:multiLevelType w:val="hybridMultilevel"/>
    <w:tmpl w:val="B7D0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B403E5"/>
    <w:multiLevelType w:val="hybridMultilevel"/>
    <w:tmpl w:val="18C6CE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58C5EF5"/>
    <w:multiLevelType w:val="hybridMultilevel"/>
    <w:tmpl w:val="FB1289B4"/>
    <w:lvl w:ilvl="0" w:tplc="1FA203A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C243F5E"/>
    <w:multiLevelType w:val="multilevel"/>
    <w:tmpl w:val="8CC01D0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8"/>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B5D0C"/>
    <w:multiLevelType w:val="hybridMultilevel"/>
    <w:tmpl w:val="335CC66C"/>
    <w:lvl w:ilvl="0" w:tplc="F12CBE6E">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3011CDD"/>
    <w:multiLevelType w:val="hybridMultilevel"/>
    <w:tmpl w:val="98C2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3D6EDE"/>
    <w:multiLevelType w:val="hybridMultilevel"/>
    <w:tmpl w:val="1DAE1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8C12D3C"/>
    <w:multiLevelType w:val="hybridMultilevel"/>
    <w:tmpl w:val="847C1BC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BB700C"/>
    <w:multiLevelType w:val="multilevel"/>
    <w:tmpl w:val="C5A010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5B5336C7"/>
    <w:multiLevelType w:val="hybridMultilevel"/>
    <w:tmpl w:val="9D50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7D804BC"/>
    <w:multiLevelType w:val="multilevel"/>
    <w:tmpl w:val="2DB6E5C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9B81655"/>
    <w:multiLevelType w:val="hybridMultilevel"/>
    <w:tmpl w:val="3DF2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7F5B41"/>
    <w:multiLevelType w:val="hybridMultilevel"/>
    <w:tmpl w:val="2250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43F4F"/>
    <w:multiLevelType w:val="hybridMultilevel"/>
    <w:tmpl w:val="156E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33636F"/>
    <w:multiLevelType w:val="hybridMultilevel"/>
    <w:tmpl w:val="65EA4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263E9C"/>
    <w:multiLevelType w:val="hybridMultilevel"/>
    <w:tmpl w:val="81422AEC"/>
    <w:lvl w:ilvl="0" w:tplc="5DA87CD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ED61A6A"/>
    <w:multiLevelType w:val="multilevel"/>
    <w:tmpl w:val="0A48C542"/>
    <w:styleLink w:val="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7"/>
  </w:num>
  <w:num w:numId="4">
    <w:abstractNumId w:val="2"/>
  </w:num>
  <w:num w:numId="5">
    <w:abstractNumId w:val="20"/>
  </w:num>
  <w:num w:numId="6">
    <w:abstractNumId w:val="13"/>
  </w:num>
  <w:num w:numId="7">
    <w:abstractNumId w:val="22"/>
  </w:num>
  <w:num w:numId="8">
    <w:abstractNumId w:val="7"/>
  </w:num>
  <w:num w:numId="9">
    <w:abstractNumId w:val="32"/>
  </w:num>
  <w:num w:numId="10">
    <w:abstractNumId w:val="25"/>
  </w:num>
  <w:num w:numId="11">
    <w:abstractNumId w:val="24"/>
  </w:num>
  <w:num w:numId="12">
    <w:abstractNumId w:val="15"/>
  </w:num>
  <w:num w:numId="13">
    <w:abstractNumId w:val="14"/>
  </w:num>
  <w:num w:numId="14">
    <w:abstractNumId w:val="16"/>
  </w:num>
  <w:num w:numId="15">
    <w:abstractNumId w:val="4"/>
  </w:num>
  <w:num w:numId="16">
    <w:abstractNumId w:val="28"/>
  </w:num>
  <w:num w:numId="17">
    <w:abstractNumId w:val="30"/>
  </w:num>
  <w:num w:numId="18">
    <w:abstractNumId w:val="1"/>
  </w:num>
  <w:num w:numId="19">
    <w:abstractNumId w:val="12"/>
  </w:num>
  <w:num w:numId="20">
    <w:abstractNumId w:val="29"/>
  </w:num>
  <w:num w:numId="21">
    <w:abstractNumId w:val="26"/>
  </w:num>
  <w:num w:numId="22">
    <w:abstractNumId w:val="19"/>
  </w:num>
  <w:num w:numId="23">
    <w:abstractNumId w:val="0"/>
  </w:num>
  <w:num w:numId="24">
    <w:abstractNumId w:val="8"/>
  </w:num>
  <w:num w:numId="25">
    <w:abstractNumId w:val="3"/>
  </w:num>
  <w:num w:numId="26">
    <w:abstractNumId w:val="17"/>
  </w:num>
  <w:num w:numId="27">
    <w:abstractNumId w:val="9"/>
  </w:num>
  <w:num w:numId="28">
    <w:abstractNumId w:val="6"/>
  </w:num>
  <w:num w:numId="29">
    <w:abstractNumId w:val="11"/>
  </w:num>
  <w:num w:numId="30">
    <w:abstractNumId w:val="5"/>
  </w:num>
  <w:num w:numId="31">
    <w:abstractNumId w:val="23"/>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1"/>
    <w:rsid w:val="000103F2"/>
    <w:rsid w:val="00024244"/>
    <w:rsid w:val="000332B2"/>
    <w:rsid w:val="00035B6B"/>
    <w:rsid w:val="00043EB9"/>
    <w:rsid w:val="0008706B"/>
    <w:rsid w:val="000976CB"/>
    <w:rsid w:val="000A74AD"/>
    <w:rsid w:val="000B4A50"/>
    <w:rsid w:val="000B6FFF"/>
    <w:rsid w:val="000D035F"/>
    <w:rsid w:val="000D55D9"/>
    <w:rsid w:val="000E50AB"/>
    <w:rsid w:val="000F37EC"/>
    <w:rsid w:val="000F3A2A"/>
    <w:rsid w:val="00101043"/>
    <w:rsid w:val="001122AB"/>
    <w:rsid w:val="0011365C"/>
    <w:rsid w:val="001234AC"/>
    <w:rsid w:val="001533E0"/>
    <w:rsid w:val="001537C6"/>
    <w:rsid w:val="00161CC6"/>
    <w:rsid w:val="00177094"/>
    <w:rsid w:val="00183E93"/>
    <w:rsid w:val="001A6892"/>
    <w:rsid w:val="001B086D"/>
    <w:rsid w:val="001B174D"/>
    <w:rsid w:val="001B2972"/>
    <w:rsid w:val="001D2614"/>
    <w:rsid w:val="001D264D"/>
    <w:rsid w:val="001D6449"/>
    <w:rsid w:val="001E686A"/>
    <w:rsid w:val="00207BEF"/>
    <w:rsid w:val="00235EAC"/>
    <w:rsid w:val="00250737"/>
    <w:rsid w:val="0025535A"/>
    <w:rsid w:val="002628AF"/>
    <w:rsid w:val="002628B1"/>
    <w:rsid w:val="002726C9"/>
    <w:rsid w:val="002762F6"/>
    <w:rsid w:val="00276683"/>
    <w:rsid w:val="002A7A8E"/>
    <w:rsid w:val="002B72CB"/>
    <w:rsid w:val="002C4559"/>
    <w:rsid w:val="002E5556"/>
    <w:rsid w:val="002E6B6D"/>
    <w:rsid w:val="002E7FC3"/>
    <w:rsid w:val="002F5F6C"/>
    <w:rsid w:val="0030627E"/>
    <w:rsid w:val="0031758E"/>
    <w:rsid w:val="00320D9C"/>
    <w:rsid w:val="00341C1E"/>
    <w:rsid w:val="00357ABF"/>
    <w:rsid w:val="00360B61"/>
    <w:rsid w:val="003638E2"/>
    <w:rsid w:val="0037712C"/>
    <w:rsid w:val="00384E91"/>
    <w:rsid w:val="003A3E34"/>
    <w:rsid w:val="003B3ADB"/>
    <w:rsid w:val="003B63EA"/>
    <w:rsid w:val="003C1FAD"/>
    <w:rsid w:val="003D71BE"/>
    <w:rsid w:val="003D789E"/>
    <w:rsid w:val="003E2255"/>
    <w:rsid w:val="003E2CAC"/>
    <w:rsid w:val="003E5559"/>
    <w:rsid w:val="003E6758"/>
    <w:rsid w:val="003F3DDF"/>
    <w:rsid w:val="00400155"/>
    <w:rsid w:val="00402FF8"/>
    <w:rsid w:val="00420B61"/>
    <w:rsid w:val="00421FBA"/>
    <w:rsid w:val="00454004"/>
    <w:rsid w:val="00470DAD"/>
    <w:rsid w:val="004747CC"/>
    <w:rsid w:val="00474935"/>
    <w:rsid w:val="00482985"/>
    <w:rsid w:val="00482D45"/>
    <w:rsid w:val="004948AE"/>
    <w:rsid w:val="004B4B51"/>
    <w:rsid w:val="004B6D97"/>
    <w:rsid w:val="004C0F00"/>
    <w:rsid w:val="004D6CFE"/>
    <w:rsid w:val="00504566"/>
    <w:rsid w:val="00513832"/>
    <w:rsid w:val="005170EF"/>
    <w:rsid w:val="005203DD"/>
    <w:rsid w:val="0052486F"/>
    <w:rsid w:val="00531D1D"/>
    <w:rsid w:val="00536434"/>
    <w:rsid w:val="00542179"/>
    <w:rsid w:val="00552BF5"/>
    <w:rsid w:val="00564C1C"/>
    <w:rsid w:val="005844E7"/>
    <w:rsid w:val="005874F6"/>
    <w:rsid w:val="005901EB"/>
    <w:rsid w:val="005A4AB2"/>
    <w:rsid w:val="005B08A5"/>
    <w:rsid w:val="005D5ABE"/>
    <w:rsid w:val="005E494C"/>
    <w:rsid w:val="006000A3"/>
    <w:rsid w:val="006009BA"/>
    <w:rsid w:val="00613D1B"/>
    <w:rsid w:val="006238E7"/>
    <w:rsid w:val="006252BC"/>
    <w:rsid w:val="00656915"/>
    <w:rsid w:val="006577FA"/>
    <w:rsid w:val="00664A53"/>
    <w:rsid w:val="00674708"/>
    <w:rsid w:val="0068213C"/>
    <w:rsid w:val="006857D6"/>
    <w:rsid w:val="006A1161"/>
    <w:rsid w:val="006A5AFC"/>
    <w:rsid w:val="006F7CA0"/>
    <w:rsid w:val="00705653"/>
    <w:rsid w:val="00712E70"/>
    <w:rsid w:val="00716090"/>
    <w:rsid w:val="00722395"/>
    <w:rsid w:val="00723373"/>
    <w:rsid w:val="00724241"/>
    <w:rsid w:val="007273F6"/>
    <w:rsid w:val="00730EFC"/>
    <w:rsid w:val="0074799E"/>
    <w:rsid w:val="0076040E"/>
    <w:rsid w:val="007749F9"/>
    <w:rsid w:val="0078657C"/>
    <w:rsid w:val="0079129D"/>
    <w:rsid w:val="00797F8D"/>
    <w:rsid w:val="00797FCC"/>
    <w:rsid w:val="007B0B74"/>
    <w:rsid w:val="007C7C78"/>
    <w:rsid w:val="007D52AC"/>
    <w:rsid w:val="007F0BEA"/>
    <w:rsid w:val="007F7817"/>
    <w:rsid w:val="00800F1A"/>
    <w:rsid w:val="00811E31"/>
    <w:rsid w:val="00821A82"/>
    <w:rsid w:val="00823154"/>
    <w:rsid w:val="008233A5"/>
    <w:rsid w:val="00846137"/>
    <w:rsid w:val="00861C24"/>
    <w:rsid w:val="008656D3"/>
    <w:rsid w:val="00881D01"/>
    <w:rsid w:val="008858B1"/>
    <w:rsid w:val="008A0789"/>
    <w:rsid w:val="008B55B2"/>
    <w:rsid w:val="008C6B61"/>
    <w:rsid w:val="008C76D1"/>
    <w:rsid w:val="008D53A2"/>
    <w:rsid w:val="008D6E1F"/>
    <w:rsid w:val="008D73AB"/>
    <w:rsid w:val="008E1245"/>
    <w:rsid w:val="008E7EF3"/>
    <w:rsid w:val="008F2891"/>
    <w:rsid w:val="00904AC9"/>
    <w:rsid w:val="009062B0"/>
    <w:rsid w:val="00912215"/>
    <w:rsid w:val="00912992"/>
    <w:rsid w:val="00924988"/>
    <w:rsid w:val="00955DB1"/>
    <w:rsid w:val="0096789B"/>
    <w:rsid w:val="00982CB8"/>
    <w:rsid w:val="00986DD2"/>
    <w:rsid w:val="00987E17"/>
    <w:rsid w:val="00994D81"/>
    <w:rsid w:val="009A0F39"/>
    <w:rsid w:val="009A467D"/>
    <w:rsid w:val="009C2C95"/>
    <w:rsid w:val="009D3728"/>
    <w:rsid w:val="009D4C44"/>
    <w:rsid w:val="009D74FC"/>
    <w:rsid w:val="009E1A5A"/>
    <w:rsid w:val="009E2385"/>
    <w:rsid w:val="009E6AC2"/>
    <w:rsid w:val="00A00E67"/>
    <w:rsid w:val="00A02D08"/>
    <w:rsid w:val="00A0745D"/>
    <w:rsid w:val="00A25FD7"/>
    <w:rsid w:val="00A31E84"/>
    <w:rsid w:val="00A32189"/>
    <w:rsid w:val="00A42B9A"/>
    <w:rsid w:val="00A52202"/>
    <w:rsid w:val="00A53BE0"/>
    <w:rsid w:val="00A66893"/>
    <w:rsid w:val="00A95CEF"/>
    <w:rsid w:val="00AA7462"/>
    <w:rsid w:val="00AC3BB3"/>
    <w:rsid w:val="00AD03E9"/>
    <w:rsid w:val="00AD2CE2"/>
    <w:rsid w:val="00B11E6E"/>
    <w:rsid w:val="00B1492D"/>
    <w:rsid w:val="00B15795"/>
    <w:rsid w:val="00B479B5"/>
    <w:rsid w:val="00B50B7D"/>
    <w:rsid w:val="00B548D0"/>
    <w:rsid w:val="00B708B1"/>
    <w:rsid w:val="00B7186B"/>
    <w:rsid w:val="00B743CF"/>
    <w:rsid w:val="00B8273F"/>
    <w:rsid w:val="00B842B4"/>
    <w:rsid w:val="00B9025B"/>
    <w:rsid w:val="00B93269"/>
    <w:rsid w:val="00B94521"/>
    <w:rsid w:val="00B96095"/>
    <w:rsid w:val="00BA2680"/>
    <w:rsid w:val="00BB24E3"/>
    <w:rsid w:val="00BC1F0C"/>
    <w:rsid w:val="00BE6118"/>
    <w:rsid w:val="00BF6636"/>
    <w:rsid w:val="00C25961"/>
    <w:rsid w:val="00C37B54"/>
    <w:rsid w:val="00C44239"/>
    <w:rsid w:val="00C6024C"/>
    <w:rsid w:val="00C615D7"/>
    <w:rsid w:val="00C677D5"/>
    <w:rsid w:val="00C71963"/>
    <w:rsid w:val="00C763E4"/>
    <w:rsid w:val="00C8207D"/>
    <w:rsid w:val="00C8454E"/>
    <w:rsid w:val="00C95450"/>
    <w:rsid w:val="00CB725F"/>
    <w:rsid w:val="00CC18B5"/>
    <w:rsid w:val="00CC3C06"/>
    <w:rsid w:val="00CE23EC"/>
    <w:rsid w:val="00CF1C72"/>
    <w:rsid w:val="00CF3C21"/>
    <w:rsid w:val="00D01646"/>
    <w:rsid w:val="00D11579"/>
    <w:rsid w:val="00D34B5C"/>
    <w:rsid w:val="00D45ACD"/>
    <w:rsid w:val="00D547CA"/>
    <w:rsid w:val="00D73403"/>
    <w:rsid w:val="00D74442"/>
    <w:rsid w:val="00D773B7"/>
    <w:rsid w:val="00D84B0C"/>
    <w:rsid w:val="00DA018B"/>
    <w:rsid w:val="00DA77AC"/>
    <w:rsid w:val="00DC02DA"/>
    <w:rsid w:val="00DC709C"/>
    <w:rsid w:val="00DD777C"/>
    <w:rsid w:val="00DE285B"/>
    <w:rsid w:val="00DF4EFB"/>
    <w:rsid w:val="00E32027"/>
    <w:rsid w:val="00E442F7"/>
    <w:rsid w:val="00E50E70"/>
    <w:rsid w:val="00E51008"/>
    <w:rsid w:val="00E64EAE"/>
    <w:rsid w:val="00E67C67"/>
    <w:rsid w:val="00E74AA7"/>
    <w:rsid w:val="00E9285C"/>
    <w:rsid w:val="00EA20F0"/>
    <w:rsid w:val="00EA66EC"/>
    <w:rsid w:val="00EB1F0A"/>
    <w:rsid w:val="00EB2FDA"/>
    <w:rsid w:val="00EB6ED8"/>
    <w:rsid w:val="00EC4319"/>
    <w:rsid w:val="00ED1DC2"/>
    <w:rsid w:val="00ED262C"/>
    <w:rsid w:val="00ED3BB2"/>
    <w:rsid w:val="00ED4558"/>
    <w:rsid w:val="00ED5FAC"/>
    <w:rsid w:val="00ED749D"/>
    <w:rsid w:val="00EF0ED5"/>
    <w:rsid w:val="00EF19E4"/>
    <w:rsid w:val="00EF5D90"/>
    <w:rsid w:val="00F02EB5"/>
    <w:rsid w:val="00F064AF"/>
    <w:rsid w:val="00F47FBC"/>
    <w:rsid w:val="00F51AAB"/>
    <w:rsid w:val="00F54F7B"/>
    <w:rsid w:val="00F558F3"/>
    <w:rsid w:val="00F64D3C"/>
    <w:rsid w:val="00F77F37"/>
    <w:rsid w:val="00F82024"/>
    <w:rsid w:val="00F836A4"/>
    <w:rsid w:val="00FA5219"/>
    <w:rsid w:val="00FA7FB5"/>
    <w:rsid w:val="00FB2885"/>
    <w:rsid w:val="00FB4C0B"/>
    <w:rsid w:val="00FD3661"/>
    <w:rsid w:val="00FE3DE9"/>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37EAA1D"/>
  <w15:docId w15:val="{315C748A-A9AE-49D2-B7B4-992BD71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83E93"/>
    <w:pPr>
      <w:spacing w:line="240" w:lineRule="auto"/>
    </w:pPr>
    <w:rPr>
      <w:rFonts w:eastAsia="Times New Roman"/>
      <w:sz w:val="24"/>
      <w:szCs w:val="24"/>
      <w:lang w:eastAsia="ru-RU"/>
    </w:rPr>
  </w:style>
  <w:style w:type="paragraph" w:styleId="10">
    <w:name w:val="heading 1"/>
    <w:basedOn w:val="a"/>
    <w:next w:val="a"/>
    <w:link w:val="11"/>
    <w:qFormat/>
    <w:rsid w:val="003E2CAC"/>
    <w:pPr>
      <w:keepNext/>
      <w:jc w:val="center"/>
      <w:outlineLvl w:val="0"/>
    </w:pPr>
    <w:rPr>
      <w:rFonts w:ascii="a_Typer" w:hAnsi="a_Typer"/>
      <w:b/>
    </w:rPr>
  </w:style>
  <w:style w:type="paragraph" w:styleId="5">
    <w:name w:val="heading 5"/>
    <w:basedOn w:val="a"/>
    <w:next w:val="a"/>
    <w:link w:val="50"/>
    <w:qFormat/>
    <w:rsid w:val="003E2CA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B51"/>
    <w:pPr>
      <w:ind w:left="720"/>
      <w:contextualSpacing/>
    </w:pPr>
  </w:style>
  <w:style w:type="character" w:styleId="a4">
    <w:name w:val="Hyperlink"/>
    <w:basedOn w:val="a0"/>
    <w:unhideWhenUsed/>
    <w:rsid w:val="00384E91"/>
    <w:rPr>
      <w:color w:val="0000FF" w:themeColor="hyperlink"/>
      <w:u w:val="single"/>
    </w:rPr>
  </w:style>
  <w:style w:type="paragraph" w:customStyle="1" w:styleId="ConsNonformat">
    <w:name w:val="ConsNonformat"/>
    <w:rsid w:val="0011365C"/>
    <w:pPr>
      <w:widowControl w:val="0"/>
      <w:autoSpaceDE w:val="0"/>
      <w:autoSpaceDN w:val="0"/>
      <w:adjustRightInd w:val="0"/>
      <w:spacing w:line="240" w:lineRule="auto"/>
      <w:ind w:right="19772"/>
    </w:pPr>
    <w:rPr>
      <w:rFonts w:ascii="Courier New" w:eastAsia="Times New Roman" w:hAnsi="Courier New" w:cs="Courier New"/>
      <w:sz w:val="16"/>
      <w:szCs w:val="16"/>
      <w:lang w:eastAsia="ru-RU"/>
    </w:rPr>
  </w:style>
  <w:style w:type="character" w:customStyle="1" w:styleId="11">
    <w:name w:val="Заголовок 1 Знак"/>
    <w:basedOn w:val="a0"/>
    <w:link w:val="10"/>
    <w:rsid w:val="003E2CAC"/>
    <w:rPr>
      <w:rFonts w:ascii="a_Typer" w:eastAsia="Times New Roman" w:hAnsi="a_Typer"/>
      <w:b/>
      <w:sz w:val="24"/>
      <w:szCs w:val="24"/>
      <w:lang w:eastAsia="ru-RU"/>
    </w:rPr>
  </w:style>
  <w:style w:type="character" w:customStyle="1" w:styleId="50">
    <w:name w:val="Заголовок 5 Знак"/>
    <w:basedOn w:val="a0"/>
    <w:link w:val="5"/>
    <w:rsid w:val="003E2CAC"/>
    <w:rPr>
      <w:rFonts w:ascii="Calibri" w:eastAsia="Times New Roman" w:hAnsi="Calibri"/>
      <w:b/>
      <w:bCs/>
      <w:i/>
      <w:iCs/>
      <w:sz w:val="26"/>
      <w:szCs w:val="26"/>
      <w:lang w:eastAsia="ru-RU"/>
    </w:rPr>
  </w:style>
  <w:style w:type="paragraph" w:styleId="a5">
    <w:name w:val="header"/>
    <w:basedOn w:val="a"/>
    <w:link w:val="a6"/>
    <w:uiPriority w:val="99"/>
    <w:rsid w:val="003E2CAC"/>
    <w:pPr>
      <w:tabs>
        <w:tab w:val="center" w:pos="4677"/>
        <w:tab w:val="right" w:pos="9355"/>
      </w:tabs>
    </w:pPr>
  </w:style>
  <w:style w:type="character" w:customStyle="1" w:styleId="a6">
    <w:name w:val="Верхний колонтитул Знак"/>
    <w:basedOn w:val="a0"/>
    <w:link w:val="a5"/>
    <w:uiPriority w:val="99"/>
    <w:rsid w:val="003E2CAC"/>
    <w:rPr>
      <w:rFonts w:eastAsia="Times New Roman"/>
      <w:sz w:val="24"/>
      <w:szCs w:val="24"/>
      <w:lang w:eastAsia="ru-RU"/>
    </w:rPr>
  </w:style>
  <w:style w:type="paragraph" w:styleId="a7">
    <w:name w:val="footer"/>
    <w:basedOn w:val="a"/>
    <w:link w:val="a8"/>
    <w:uiPriority w:val="99"/>
    <w:rsid w:val="003E2CAC"/>
    <w:pPr>
      <w:tabs>
        <w:tab w:val="center" w:pos="4677"/>
        <w:tab w:val="right" w:pos="9355"/>
      </w:tabs>
    </w:pPr>
  </w:style>
  <w:style w:type="character" w:customStyle="1" w:styleId="a8">
    <w:name w:val="Нижний колонтитул Знак"/>
    <w:basedOn w:val="a0"/>
    <w:link w:val="a7"/>
    <w:uiPriority w:val="99"/>
    <w:rsid w:val="003E2CAC"/>
    <w:rPr>
      <w:rFonts w:eastAsia="Times New Roman"/>
      <w:sz w:val="24"/>
      <w:szCs w:val="24"/>
      <w:lang w:eastAsia="ru-RU"/>
    </w:rPr>
  </w:style>
  <w:style w:type="character" w:customStyle="1" w:styleId="a9">
    <w:name w:val="Текст выноски Знак"/>
    <w:link w:val="aa"/>
    <w:rsid w:val="003E2CAC"/>
    <w:rPr>
      <w:rFonts w:ascii="Tahoma" w:hAnsi="Tahoma"/>
      <w:sz w:val="16"/>
      <w:szCs w:val="16"/>
    </w:rPr>
  </w:style>
  <w:style w:type="paragraph" w:styleId="aa">
    <w:name w:val="Balloon Text"/>
    <w:basedOn w:val="a"/>
    <w:link w:val="a9"/>
    <w:unhideWhenUsed/>
    <w:rsid w:val="003E2CAC"/>
    <w:rPr>
      <w:rFonts w:ascii="Tahoma" w:eastAsiaTheme="minorHAnsi" w:hAnsi="Tahoma"/>
      <w:sz w:val="16"/>
      <w:szCs w:val="16"/>
      <w:lang w:eastAsia="en-US"/>
    </w:rPr>
  </w:style>
  <w:style w:type="character" w:customStyle="1" w:styleId="12">
    <w:name w:val="Текст выноски Знак1"/>
    <w:basedOn w:val="a0"/>
    <w:uiPriority w:val="99"/>
    <w:semiHidden/>
    <w:rsid w:val="003E2CAC"/>
    <w:rPr>
      <w:rFonts w:ascii="Tahoma" w:eastAsia="Times New Roman" w:hAnsi="Tahoma" w:cs="Tahoma"/>
      <w:sz w:val="16"/>
      <w:szCs w:val="16"/>
      <w:lang w:eastAsia="ru-RU"/>
    </w:rPr>
  </w:style>
  <w:style w:type="paragraph" w:customStyle="1" w:styleId="ConsTitle">
    <w:name w:val="ConsTitle"/>
    <w:rsid w:val="003E2CAC"/>
    <w:pPr>
      <w:widowControl w:val="0"/>
      <w:spacing w:line="240" w:lineRule="auto"/>
      <w:ind w:right="19772"/>
    </w:pPr>
    <w:rPr>
      <w:rFonts w:ascii="Arial" w:eastAsia="Times New Roman" w:hAnsi="Arial"/>
      <w:b/>
      <w:snapToGrid w:val="0"/>
      <w:sz w:val="16"/>
      <w:szCs w:val="20"/>
      <w:lang w:eastAsia="ru-RU"/>
    </w:rPr>
  </w:style>
  <w:style w:type="paragraph" w:customStyle="1" w:styleId="FR2">
    <w:name w:val="FR2"/>
    <w:rsid w:val="003E2CAC"/>
    <w:pPr>
      <w:widowControl w:val="0"/>
      <w:suppressAutoHyphens/>
      <w:autoSpaceDE w:val="0"/>
      <w:spacing w:before="400" w:line="300" w:lineRule="auto"/>
      <w:jc w:val="center"/>
    </w:pPr>
    <w:rPr>
      <w:rFonts w:eastAsia="Arial"/>
      <w:b/>
      <w:bCs/>
      <w:sz w:val="32"/>
      <w:szCs w:val="32"/>
      <w:lang w:eastAsia="ar-SA"/>
    </w:rPr>
  </w:style>
  <w:style w:type="paragraph" w:styleId="20">
    <w:name w:val="Body Text 2"/>
    <w:basedOn w:val="a"/>
    <w:link w:val="21"/>
    <w:rsid w:val="003E2CAC"/>
    <w:pPr>
      <w:spacing w:after="120"/>
      <w:ind w:left="283"/>
    </w:pPr>
  </w:style>
  <w:style w:type="character" w:customStyle="1" w:styleId="21">
    <w:name w:val="Основной текст 2 Знак"/>
    <w:basedOn w:val="a0"/>
    <w:link w:val="20"/>
    <w:rsid w:val="003E2CAC"/>
    <w:rPr>
      <w:rFonts w:eastAsia="Times New Roman"/>
      <w:sz w:val="24"/>
      <w:szCs w:val="24"/>
      <w:lang w:eastAsia="ru-RU"/>
    </w:rPr>
  </w:style>
  <w:style w:type="paragraph" w:customStyle="1" w:styleId="ConsNormal">
    <w:name w:val="ConsNormal"/>
    <w:link w:val="ConsNormal0"/>
    <w:rsid w:val="003E2CAC"/>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b">
    <w:name w:val="Body Text"/>
    <w:basedOn w:val="a"/>
    <w:link w:val="ac"/>
    <w:rsid w:val="003E2CAC"/>
    <w:pPr>
      <w:spacing w:after="120"/>
    </w:pPr>
  </w:style>
  <w:style w:type="character" w:customStyle="1" w:styleId="ac">
    <w:name w:val="Основной текст Знак"/>
    <w:basedOn w:val="a0"/>
    <w:link w:val="ab"/>
    <w:rsid w:val="003E2CAC"/>
    <w:rPr>
      <w:rFonts w:eastAsia="Times New Roman"/>
      <w:sz w:val="24"/>
      <w:szCs w:val="24"/>
      <w:lang w:eastAsia="ru-RU"/>
    </w:rPr>
  </w:style>
  <w:style w:type="paragraph" w:styleId="31">
    <w:name w:val="Body Text 3"/>
    <w:basedOn w:val="a"/>
    <w:link w:val="32"/>
    <w:rsid w:val="003E2CAC"/>
    <w:pPr>
      <w:spacing w:after="120"/>
    </w:pPr>
    <w:rPr>
      <w:sz w:val="16"/>
      <w:szCs w:val="16"/>
    </w:rPr>
  </w:style>
  <w:style w:type="character" w:customStyle="1" w:styleId="32">
    <w:name w:val="Основной текст 3 Знак"/>
    <w:basedOn w:val="a0"/>
    <w:link w:val="31"/>
    <w:rsid w:val="003E2CAC"/>
    <w:rPr>
      <w:rFonts w:eastAsia="Times New Roman"/>
      <w:sz w:val="16"/>
      <w:szCs w:val="16"/>
      <w:lang w:eastAsia="ru-RU"/>
    </w:rPr>
  </w:style>
  <w:style w:type="paragraph" w:styleId="ad">
    <w:name w:val="Body Text Indent"/>
    <w:basedOn w:val="a"/>
    <w:link w:val="ae"/>
    <w:rsid w:val="003E2CAC"/>
    <w:pPr>
      <w:spacing w:after="120"/>
      <w:ind w:left="283"/>
    </w:pPr>
  </w:style>
  <w:style w:type="character" w:customStyle="1" w:styleId="ae">
    <w:name w:val="Основной текст с отступом Знак"/>
    <w:basedOn w:val="a0"/>
    <w:link w:val="ad"/>
    <w:rsid w:val="003E2CAC"/>
    <w:rPr>
      <w:rFonts w:eastAsia="Times New Roman"/>
      <w:sz w:val="24"/>
      <w:szCs w:val="24"/>
      <w:lang w:eastAsia="ru-RU"/>
    </w:rPr>
  </w:style>
  <w:style w:type="character" w:styleId="af">
    <w:name w:val="page number"/>
    <w:basedOn w:val="a0"/>
    <w:rsid w:val="003E2CAC"/>
  </w:style>
  <w:style w:type="paragraph" w:customStyle="1" w:styleId="3">
    <w:name w:val="Стиль3"/>
    <w:basedOn w:val="2"/>
    <w:rsid w:val="003E2CAC"/>
    <w:pPr>
      <w:widowControl w:val="0"/>
      <w:numPr>
        <w:ilvl w:val="0"/>
      </w:numPr>
      <w:tabs>
        <w:tab w:val="clear" w:pos="432"/>
        <w:tab w:val="num" w:pos="1307"/>
      </w:tabs>
      <w:adjustRightInd w:val="0"/>
      <w:ind w:left="1080" w:firstLine="0"/>
      <w:textAlignment w:val="baseline"/>
    </w:pPr>
    <w:rPr>
      <w:sz w:val="24"/>
    </w:rPr>
  </w:style>
  <w:style w:type="paragraph" w:styleId="2">
    <w:name w:val="Body Text Indent 2"/>
    <w:basedOn w:val="a"/>
    <w:link w:val="22"/>
    <w:rsid w:val="003E2CAC"/>
    <w:pPr>
      <w:numPr>
        <w:ilvl w:val="1"/>
        <w:numId w:val="3"/>
      </w:numPr>
      <w:tabs>
        <w:tab w:val="clear" w:pos="1836"/>
      </w:tabs>
      <w:ind w:left="0" w:firstLine="680"/>
      <w:jc w:val="both"/>
    </w:pPr>
    <w:rPr>
      <w:sz w:val="28"/>
      <w:szCs w:val="20"/>
    </w:rPr>
  </w:style>
  <w:style w:type="character" w:customStyle="1" w:styleId="22">
    <w:name w:val="Основной текст с отступом 2 Знак"/>
    <w:basedOn w:val="a0"/>
    <w:link w:val="2"/>
    <w:rsid w:val="003E2CAC"/>
    <w:rPr>
      <w:rFonts w:eastAsia="Times New Roman"/>
      <w:szCs w:val="20"/>
      <w:lang w:eastAsia="ru-RU"/>
    </w:rPr>
  </w:style>
  <w:style w:type="paragraph" w:styleId="30">
    <w:name w:val="Body Text Indent 3"/>
    <w:basedOn w:val="a"/>
    <w:link w:val="33"/>
    <w:rsid w:val="003E2CAC"/>
    <w:pPr>
      <w:widowControl w:val="0"/>
      <w:numPr>
        <w:ilvl w:val="2"/>
        <w:numId w:val="3"/>
      </w:numPr>
      <w:tabs>
        <w:tab w:val="clear" w:pos="1307"/>
        <w:tab w:val="num" w:pos="720"/>
      </w:tabs>
      <w:autoSpaceDE w:val="0"/>
      <w:autoSpaceDN w:val="0"/>
      <w:adjustRightInd w:val="0"/>
      <w:ind w:left="0" w:firstLine="360"/>
      <w:jc w:val="both"/>
    </w:pPr>
    <w:rPr>
      <w:i/>
      <w:iCs/>
      <w:noProof/>
      <w:sz w:val="28"/>
    </w:rPr>
  </w:style>
  <w:style w:type="character" w:customStyle="1" w:styleId="33">
    <w:name w:val="Основной текст с отступом 3 Знак"/>
    <w:basedOn w:val="a0"/>
    <w:link w:val="30"/>
    <w:rsid w:val="003E2CAC"/>
    <w:rPr>
      <w:rFonts w:eastAsia="Times New Roman"/>
      <w:i/>
      <w:iCs/>
      <w:noProof/>
      <w:szCs w:val="24"/>
      <w:lang w:eastAsia="ru-RU"/>
    </w:rPr>
  </w:style>
  <w:style w:type="paragraph" w:styleId="af0">
    <w:name w:val="Title"/>
    <w:basedOn w:val="a"/>
    <w:link w:val="af1"/>
    <w:qFormat/>
    <w:rsid w:val="003E2CAC"/>
    <w:pPr>
      <w:widowControl w:val="0"/>
      <w:autoSpaceDE w:val="0"/>
      <w:autoSpaceDN w:val="0"/>
      <w:adjustRightInd w:val="0"/>
      <w:spacing w:line="480" w:lineRule="exact"/>
      <w:ind w:left="340" w:right="400"/>
      <w:jc w:val="center"/>
    </w:pPr>
    <w:rPr>
      <w:sz w:val="28"/>
      <w:szCs w:val="28"/>
    </w:rPr>
  </w:style>
  <w:style w:type="character" w:customStyle="1" w:styleId="af1">
    <w:name w:val="Заголовок Знак"/>
    <w:basedOn w:val="a0"/>
    <w:link w:val="af0"/>
    <w:rsid w:val="003E2CAC"/>
    <w:rPr>
      <w:rFonts w:eastAsia="Times New Roman"/>
      <w:lang w:eastAsia="ru-RU"/>
    </w:rPr>
  </w:style>
  <w:style w:type="paragraph" w:customStyle="1" w:styleId="23">
    <w:name w:val="Стиль2"/>
    <w:basedOn w:val="24"/>
    <w:rsid w:val="003E2CAC"/>
    <w:pPr>
      <w:keepNext/>
      <w:keepLines/>
      <w:widowControl w:val="0"/>
      <w:suppressLineNumbers/>
      <w:tabs>
        <w:tab w:val="clear" w:pos="360"/>
        <w:tab w:val="num" w:pos="1647"/>
      </w:tabs>
      <w:suppressAutoHyphens/>
      <w:spacing w:after="60"/>
      <w:ind w:left="1647"/>
      <w:jc w:val="both"/>
    </w:pPr>
    <w:rPr>
      <w:b/>
      <w:szCs w:val="20"/>
    </w:rPr>
  </w:style>
  <w:style w:type="paragraph" w:styleId="24">
    <w:name w:val="List Number 2"/>
    <w:basedOn w:val="a"/>
    <w:rsid w:val="003E2CAC"/>
    <w:pPr>
      <w:tabs>
        <w:tab w:val="num" w:pos="360"/>
      </w:tabs>
      <w:ind w:left="360" w:hanging="360"/>
    </w:pPr>
  </w:style>
  <w:style w:type="paragraph" w:customStyle="1" w:styleId="ConsPlusNonformat">
    <w:name w:val="ConsPlusNonformat"/>
    <w:rsid w:val="003E2CAC"/>
    <w:pPr>
      <w:autoSpaceDE w:val="0"/>
      <w:autoSpaceDN w:val="0"/>
      <w:adjustRightInd w:val="0"/>
      <w:spacing w:line="240" w:lineRule="auto"/>
    </w:pPr>
    <w:rPr>
      <w:rFonts w:ascii="Courier New" w:eastAsia="Times New Roman" w:hAnsi="Courier New" w:cs="Courier New"/>
      <w:sz w:val="20"/>
      <w:szCs w:val="20"/>
      <w:lang w:eastAsia="ru-RU"/>
    </w:rPr>
  </w:style>
  <w:style w:type="paragraph" w:styleId="af2">
    <w:name w:val="Document Map"/>
    <w:basedOn w:val="a"/>
    <w:link w:val="af3"/>
    <w:unhideWhenUsed/>
    <w:rsid w:val="003E2CAC"/>
    <w:rPr>
      <w:rFonts w:ascii="Tahoma" w:hAnsi="Tahoma" w:cs="Tahoma"/>
      <w:sz w:val="16"/>
      <w:szCs w:val="16"/>
    </w:rPr>
  </w:style>
  <w:style w:type="character" w:customStyle="1" w:styleId="af3">
    <w:name w:val="Схема документа Знак"/>
    <w:basedOn w:val="a0"/>
    <w:link w:val="af2"/>
    <w:rsid w:val="003E2CAC"/>
    <w:rPr>
      <w:rFonts w:ascii="Tahoma" w:eastAsia="Times New Roman" w:hAnsi="Tahoma" w:cs="Tahoma"/>
      <w:sz w:val="16"/>
      <w:szCs w:val="16"/>
      <w:lang w:eastAsia="ru-RU"/>
    </w:rPr>
  </w:style>
  <w:style w:type="paragraph" w:customStyle="1" w:styleId="ConsPlusNormal">
    <w:name w:val="ConsPlusNormal"/>
    <w:rsid w:val="003E2CAC"/>
    <w:pPr>
      <w:autoSpaceDE w:val="0"/>
      <w:autoSpaceDN w:val="0"/>
      <w:adjustRightInd w:val="0"/>
      <w:spacing w:line="240" w:lineRule="auto"/>
      <w:ind w:firstLine="720"/>
    </w:pPr>
    <w:rPr>
      <w:rFonts w:ascii="Arial" w:eastAsia="Times New Roman" w:hAnsi="Arial" w:cs="Arial"/>
      <w:sz w:val="20"/>
      <w:szCs w:val="20"/>
      <w:lang w:eastAsia="ru-RU"/>
    </w:rPr>
  </w:style>
  <w:style w:type="paragraph" w:styleId="af4">
    <w:name w:val="footnote text"/>
    <w:basedOn w:val="a"/>
    <w:link w:val="af5"/>
    <w:unhideWhenUsed/>
    <w:rsid w:val="003E2CAC"/>
    <w:pPr>
      <w:spacing w:after="200" w:line="276" w:lineRule="auto"/>
    </w:pPr>
    <w:rPr>
      <w:rFonts w:ascii="Calibri" w:hAnsi="Calibri"/>
      <w:sz w:val="20"/>
      <w:szCs w:val="20"/>
    </w:rPr>
  </w:style>
  <w:style w:type="character" w:customStyle="1" w:styleId="af5">
    <w:name w:val="Текст сноски Знак"/>
    <w:basedOn w:val="a0"/>
    <w:link w:val="af4"/>
    <w:rsid w:val="003E2CAC"/>
    <w:rPr>
      <w:rFonts w:ascii="Calibri" w:eastAsia="Times New Roman" w:hAnsi="Calibri"/>
      <w:sz w:val="20"/>
      <w:szCs w:val="20"/>
      <w:lang w:eastAsia="ru-RU"/>
    </w:rPr>
  </w:style>
  <w:style w:type="paragraph" w:customStyle="1" w:styleId="2-11">
    <w:name w:val="содержание2-11"/>
    <w:basedOn w:val="a"/>
    <w:uiPriority w:val="99"/>
    <w:rsid w:val="003E2CAC"/>
    <w:pPr>
      <w:spacing w:after="60"/>
      <w:jc w:val="both"/>
    </w:pPr>
  </w:style>
  <w:style w:type="paragraph" w:styleId="af6">
    <w:name w:val="No Spacing"/>
    <w:uiPriority w:val="1"/>
    <w:qFormat/>
    <w:rsid w:val="003E2CAC"/>
    <w:pPr>
      <w:spacing w:line="240" w:lineRule="auto"/>
    </w:pPr>
    <w:rPr>
      <w:rFonts w:eastAsia="Times New Roman"/>
      <w:sz w:val="24"/>
      <w:szCs w:val="24"/>
      <w:lang w:eastAsia="ru-RU"/>
    </w:rPr>
  </w:style>
  <w:style w:type="numbering" w:customStyle="1" w:styleId="1">
    <w:name w:val="Стиль1"/>
    <w:rsid w:val="003E2CAC"/>
    <w:pPr>
      <w:numPr>
        <w:numId w:val="9"/>
      </w:numPr>
    </w:pPr>
  </w:style>
  <w:style w:type="character" w:customStyle="1" w:styleId="ConsNormal0">
    <w:name w:val="ConsNormal Знак"/>
    <w:link w:val="ConsNormal"/>
    <w:rsid w:val="003E2CAC"/>
    <w:rPr>
      <w:rFonts w:ascii="Arial" w:eastAsia="Times New Roman" w:hAnsi="Arial" w:cs="Arial"/>
      <w:sz w:val="20"/>
      <w:szCs w:val="20"/>
      <w:lang w:eastAsia="ru-RU"/>
    </w:rPr>
  </w:style>
  <w:style w:type="paragraph" w:styleId="af7">
    <w:name w:val="Normal (Web)"/>
    <w:basedOn w:val="a"/>
    <w:rsid w:val="003E2CAC"/>
    <w:pPr>
      <w:spacing w:before="100" w:beforeAutospacing="1" w:after="100" w:afterAutospacing="1"/>
    </w:pPr>
  </w:style>
  <w:style w:type="paragraph" w:customStyle="1" w:styleId="AAA">
    <w:name w:val="! AAA !"/>
    <w:rsid w:val="003E2CAC"/>
    <w:pPr>
      <w:spacing w:after="120" w:line="240" w:lineRule="auto"/>
      <w:jc w:val="both"/>
    </w:pPr>
    <w:rPr>
      <w:rFonts w:eastAsia="Times New Roman"/>
      <w:color w:val="0000FF"/>
      <w:sz w:val="24"/>
      <w:szCs w:val="24"/>
      <w:lang w:eastAsia="ru-RU"/>
    </w:rPr>
  </w:style>
  <w:style w:type="paragraph" w:customStyle="1" w:styleId="25">
    <w:name w:val="Знак Знак Знак2 Знак"/>
    <w:basedOn w:val="a"/>
    <w:rsid w:val="003E2CAC"/>
    <w:pPr>
      <w:widowControl w:val="0"/>
      <w:adjustRightInd w:val="0"/>
      <w:spacing w:after="160" w:line="240" w:lineRule="exact"/>
      <w:jc w:val="right"/>
    </w:pPr>
    <w:rPr>
      <w:sz w:val="20"/>
      <w:szCs w:val="20"/>
      <w:lang w:val="en-GB" w:eastAsia="en-US"/>
    </w:rPr>
  </w:style>
  <w:style w:type="table" w:styleId="af8">
    <w:name w:val="Table Grid"/>
    <w:basedOn w:val="a1"/>
    <w:uiPriority w:val="59"/>
    <w:rsid w:val="003E2CAC"/>
    <w:pPr>
      <w:spacing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2CAC"/>
  </w:style>
  <w:style w:type="character" w:styleId="af9">
    <w:name w:val="Emphasis"/>
    <w:uiPriority w:val="20"/>
    <w:qFormat/>
    <w:rsid w:val="003E2CAC"/>
    <w:rPr>
      <w:i/>
      <w:iCs/>
    </w:rPr>
  </w:style>
  <w:style w:type="character" w:customStyle="1" w:styleId="afa">
    <w:name w:val="Основной текст_"/>
    <w:basedOn w:val="a0"/>
    <w:link w:val="26"/>
    <w:rsid w:val="003E2CAC"/>
    <w:rPr>
      <w:rFonts w:eastAsia="Times New Roman"/>
      <w:spacing w:val="-8"/>
      <w:sz w:val="21"/>
      <w:szCs w:val="21"/>
      <w:shd w:val="clear" w:color="auto" w:fill="FFFFFF"/>
    </w:rPr>
  </w:style>
  <w:style w:type="paragraph" w:customStyle="1" w:styleId="26">
    <w:name w:val="Основной текст2"/>
    <w:basedOn w:val="a"/>
    <w:link w:val="afa"/>
    <w:rsid w:val="003E2CAC"/>
    <w:pPr>
      <w:widowControl w:val="0"/>
      <w:shd w:val="clear" w:color="auto" w:fill="FFFFFF"/>
      <w:spacing w:before="120" w:after="120" w:line="0" w:lineRule="atLeast"/>
      <w:jc w:val="both"/>
    </w:pPr>
    <w:rPr>
      <w:spacing w:val="-8"/>
      <w:sz w:val="21"/>
      <w:szCs w:val="21"/>
      <w:lang w:eastAsia="en-US"/>
    </w:rPr>
  </w:style>
  <w:style w:type="character" w:customStyle="1" w:styleId="13">
    <w:name w:val="Основной текст1"/>
    <w:basedOn w:val="afa"/>
    <w:rsid w:val="003E2CAC"/>
    <w:rPr>
      <w:rFonts w:ascii="Times New Roman" w:eastAsia="Times New Roman" w:hAnsi="Times New Roman" w:cs="Times New Roman"/>
      <w:b w:val="0"/>
      <w:bCs w:val="0"/>
      <w:i w:val="0"/>
      <w:iCs w:val="0"/>
      <w:smallCaps w:val="0"/>
      <w:strike w:val="0"/>
      <w:color w:val="000000"/>
      <w:spacing w:val="-8"/>
      <w:w w:val="100"/>
      <w:position w:val="0"/>
      <w:sz w:val="21"/>
      <w:szCs w:val="21"/>
      <w:u w:val="single"/>
      <w:shd w:val="clear" w:color="auto" w:fill="FFFFFF"/>
      <w:lang w:val="en-US"/>
    </w:rPr>
  </w:style>
  <w:style w:type="character" w:customStyle="1" w:styleId="0pt">
    <w:name w:val="Основной текст + Полужирный;Интервал 0 pt"/>
    <w:basedOn w:val="afa"/>
    <w:rsid w:val="003E2CAC"/>
    <w:rPr>
      <w:rFonts w:ascii="Times New Roman" w:eastAsia="Times New Roman" w:hAnsi="Times New Roman" w:cs="Times New Roman"/>
      <w:b/>
      <w:bCs/>
      <w:i w:val="0"/>
      <w:iCs w:val="0"/>
      <w:smallCaps w:val="0"/>
      <w:strike w:val="0"/>
      <w:color w:val="000000"/>
      <w:spacing w:val="-10"/>
      <w:w w:val="100"/>
      <w:position w:val="0"/>
      <w:sz w:val="21"/>
      <w:szCs w:val="21"/>
      <w:u w:val="none"/>
      <w:shd w:val="clear" w:color="auto" w:fill="FFFFFF"/>
      <w:lang w:val="ru-RU"/>
    </w:rPr>
  </w:style>
  <w:style w:type="character" w:customStyle="1" w:styleId="CourierNew9pt0pt">
    <w:name w:val="Основной текст + Courier New;9 pt;Полужирный;Интервал 0 pt"/>
    <w:basedOn w:val="afa"/>
    <w:rsid w:val="003E2CAC"/>
    <w:rPr>
      <w:rFonts w:ascii="Courier New" w:eastAsia="Courier New" w:hAnsi="Courier New" w:cs="Courier New"/>
      <w:b/>
      <w:bCs/>
      <w:i w:val="0"/>
      <w:iCs w:val="0"/>
      <w:smallCaps w:val="0"/>
      <w:strike w:val="0"/>
      <w:color w:val="000000"/>
      <w:spacing w:val="1"/>
      <w:w w:val="100"/>
      <w:position w:val="0"/>
      <w:sz w:val="18"/>
      <w:szCs w:val="18"/>
      <w:u w:val="none"/>
      <w:shd w:val="clear" w:color="auto" w:fill="FFFFFF"/>
      <w:lang w:val="ru-RU"/>
    </w:rPr>
  </w:style>
  <w:style w:type="character" w:customStyle="1" w:styleId="4">
    <w:name w:val="Основной текст (4)_"/>
    <w:basedOn w:val="a0"/>
    <w:link w:val="40"/>
    <w:rsid w:val="003E2CAC"/>
    <w:rPr>
      <w:rFonts w:eastAsia="Times New Roman"/>
      <w:b/>
      <w:bCs/>
      <w:spacing w:val="-10"/>
      <w:sz w:val="20"/>
      <w:szCs w:val="20"/>
      <w:shd w:val="clear" w:color="auto" w:fill="FFFFFF"/>
    </w:rPr>
  </w:style>
  <w:style w:type="paragraph" w:customStyle="1" w:styleId="40">
    <w:name w:val="Основной текст (4)"/>
    <w:basedOn w:val="a"/>
    <w:link w:val="4"/>
    <w:rsid w:val="003E2CAC"/>
    <w:pPr>
      <w:widowControl w:val="0"/>
      <w:shd w:val="clear" w:color="auto" w:fill="FFFFFF"/>
      <w:spacing w:line="0" w:lineRule="atLeast"/>
      <w:ind w:hanging="360"/>
      <w:jc w:val="both"/>
    </w:pPr>
    <w:rPr>
      <w:b/>
      <w:bCs/>
      <w:spacing w:val="-10"/>
      <w:sz w:val="20"/>
      <w:szCs w:val="20"/>
      <w:lang w:eastAsia="en-US"/>
    </w:rPr>
  </w:style>
  <w:style w:type="paragraph" w:styleId="HTML">
    <w:name w:val="HTML Preformatted"/>
    <w:basedOn w:val="a"/>
    <w:link w:val="HTML0"/>
    <w:semiHidden/>
    <w:rsid w:val="00C67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677D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mail.amursk.ru" TargetMode="External"/><Relationship Id="rId13" Type="http://schemas.openxmlformats.org/officeDocument/2006/relationships/hyperlink" Target="mailto:gorod@mail.amursk.ru" TargetMode="External"/><Relationship Id="rId18" Type="http://schemas.openxmlformats.org/officeDocument/2006/relationships/hyperlink" Target="consultantplus://offline/ref=FFA7AA98AAEC6EDF0778FC46848EC8EC4C8FEE63D323CD46BF8B25ED2BC2864EDEAC389E37C0A3AC7CE9FD6EA8125648E84E6660IAN8B" TargetMode="External"/><Relationship Id="rId26" Type="http://schemas.openxmlformats.org/officeDocument/2006/relationships/hyperlink" Target="mailto:gorod@mail.amursk.ru" TargetMode="External"/><Relationship Id="rId3" Type="http://schemas.openxmlformats.org/officeDocument/2006/relationships/styles" Target="styles.xml"/><Relationship Id="rId21" Type="http://schemas.openxmlformats.org/officeDocument/2006/relationships/hyperlink" Target="consultantplus://offline/ref=30C879336FF35C989FEC50A69401597CCABC42620EB5C8A5CF53A4878ADDB9F2956AC64AC16CA38791EE3EAD62AD2C6532181F0FVFk1A"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FFA7AA98AAEC6EDF0778FC46848EC8EC4C8FEE63D323CD46BF8B25ED2BC2864EDEAC389D36C0A3AC7CE9FD6EA8125648E84E6660IAN8B" TargetMode="External"/><Relationship Id="rId25" Type="http://schemas.openxmlformats.org/officeDocument/2006/relationships/hyperlink" Target="mailto:gorod@mail.amursk.ru" TargetMode="External"/><Relationship Id="rId2" Type="http://schemas.openxmlformats.org/officeDocument/2006/relationships/numbering" Target="numbering.xml"/><Relationship Id="rId16" Type="http://schemas.openxmlformats.org/officeDocument/2006/relationships/hyperlink" Target="consultantplus://offline/ref=7A7D8E3F0EC82126D5CE2874F75767242EFD08DB7C57A0835BAFB941CAEAAD96A3E02640E84FED71375BF35D391562783EF15B94D7Z8A" TargetMode="External"/><Relationship Id="rId20" Type="http://schemas.openxmlformats.org/officeDocument/2006/relationships/hyperlink" Target="consultantplus://offline/ref=9125C861D871DFA167DE68CA0BFB42E721FE4C8C6C106D954B18FD10BD99518F55CC9C48477CDB4F4A14616CEC4FEBD9C22670FEC15AFD5DDBa3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5E7FB16A6F6E2FA05506C3AFEEA668B3026CCA68A0F81C39980A6DCEB3B1136C816E82F835789215C14A0F0A3A823CB2B0C290B13DEDCFRC5FW"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13F7DBAD77343EF3979107936DF3847F010C7F342ADBBFBBA7FA89464EB24B2D49B9A56570E53528DCFFC7A82C7964B150458A8B4A58549pDtFD" TargetMode="External"/><Relationship Id="rId23" Type="http://schemas.openxmlformats.org/officeDocument/2006/relationships/hyperlink" Target="consultantplus://offline/ref=30C879336FF35C989FEC50A69401597CCABF4F6204BDC8A5CF53A4878ADDB9F2956AC64DC765F7DFD4B067FF26E6216F2C041F07E60DDE4EVCk5A" TargetMode="External"/><Relationship Id="rId28" Type="http://schemas.openxmlformats.org/officeDocument/2006/relationships/hyperlink" Target="consultantplus://offline/ref=EE226ACF0174A17BB296B41BFF0E1B4DD1F2ED39EFE4229078288AD9B8ECA7DEF5C19C10346C34094FDBD6B450A2F2B6F83CF15107DFB938aDT3B" TargetMode="External"/><Relationship Id="rId10" Type="http://schemas.openxmlformats.org/officeDocument/2006/relationships/hyperlink" Target="http://www.amursk.ru" TargetMode="External"/><Relationship Id="rId19" Type="http://schemas.openxmlformats.org/officeDocument/2006/relationships/hyperlink" Target="consultantplus://offline/ref=FFA7AA98AAEC6EDF0778FC46848EC8EC4C8FEE63D323CD46BF8B25ED2BC2864EDEAC389F30C0A3AC7CE9FD6EA8125648E84E6660IAN8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30C879336FF35C989FEC50A69401597CCABC42620EB5C8A5CF53A4878ADDB9F2956AC64BC16CA38791EE3EAD62AD2C6532181F0FVFk1A" TargetMode="External"/><Relationship Id="rId27" Type="http://schemas.openxmlformats.org/officeDocument/2006/relationships/hyperlink" Target="mailto:gorod@mail.amursk.ru" TargetMode="External"/><Relationship Id="rId30" Type="http://schemas.openxmlformats.org/officeDocument/2006/relationships/hyperlink" Target="mailto:gorod@mail.am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B67C-36A9-4916-BF1A-FA918679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57</Pages>
  <Words>25344</Words>
  <Characters>144466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Амурска</Company>
  <LinksUpToDate>false</LinksUpToDate>
  <CharactersWithSpaces>169472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 Ковылина</dc:creator>
  <cp:keywords/>
  <dc:description/>
  <cp:lastModifiedBy>user</cp:lastModifiedBy>
  <cp:revision>22</cp:revision>
  <cp:lastPrinted>2024-11-15T02:28:00Z</cp:lastPrinted>
  <dcterms:created xsi:type="dcterms:W3CDTF">2024-06-14T01:05:00Z</dcterms:created>
  <dcterms:modified xsi:type="dcterms:W3CDTF">2025-02-11T05:06:00Z</dcterms:modified>
</cp:coreProperties>
</file>