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8C" w:rsidRPr="0037418C" w:rsidRDefault="0037418C" w:rsidP="0037418C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r w:rsidR="00D4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74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поведения, обязательные для исполнения гражданами и организациями, при введении режима повышенной готовности или чрезвычайной ситуации</w:t>
      </w:r>
    </w:p>
    <w:p w:rsidR="0037418C" w:rsidRPr="0037418C" w:rsidRDefault="0037418C" w:rsidP="0037418C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418C" w:rsidRPr="0037418C" w:rsidRDefault="0037418C" w:rsidP="00306FF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 и организации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 или должностных лиц, указанных в пунктах 8 и 9 статьи 4.1 Федерального закона "О защите населения и территорий от чрезвычайных ситуаций природного и техногенного характера", направленные на принятие дополнительных мер по защите населения и территорий от чрезвычайных ситуаций.</w:t>
      </w:r>
    </w:p>
    <w:p w:rsidR="0037418C" w:rsidRPr="0037418C" w:rsidRDefault="0037418C" w:rsidP="00306FF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 При невозможности ознакомления с такой информацией гражданин должен обратиться в единую дежурно-диспетчерскую службу муниципального образования либо по единому номеру вызова экстренных оперативных служб "112".</w:t>
      </w:r>
    </w:p>
    <w:p w:rsidR="0037418C" w:rsidRPr="00E56C90" w:rsidRDefault="0037418C" w:rsidP="00306FF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37418C" w:rsidRPr="0037418C" w:rsidRDefault="0037418C" w:rsidP="00374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37418C" w:rsidRPr="0037418C" w:rsidRDefault="0037418C" w:rsidP="00374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37418C" w:rsidRPr="0037418C" w:rsidRDefault="0037418C" w:rsidP="00374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</w:t>
      </w: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организациями), предназначенное для защиты населения от чрезвычайных ситуаций;</w:t>
      </w:r>
    </w:p>
    <w:p w:rsidR="0037418C" w:rsidRPr="0037418C" w:rsidRDefault="0037418C" w:rsidP="00374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37418C" w:rsidRPr="00E56C90" w:rsidRDefault="0037418C" w:rsidP="00374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</w:t>
      </w:r>
      <w:r w:rsidRPr="00E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</w:t>
      </w:r>
      <w:hyperlink r:id="rId4" w:anchor="1033" w:history="1">
        <w:r w:rsidRPr="00E56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</w:t>
        </w:r>
      </w:hyperlink>
      <w:r w:rsidRPr="00E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и </w:t>
      </w:r>
      <w:hyperlink r:id="rId5" w:anchor="1042" w:history="1">
        <w:r w:rsidRPr="00E56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"б"</w:t>
        </w:r>
      </w:hyperlink>
      <w:r w:rsidRPr="00E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anchor="1043" w:history="1">
        <w:r w:rsidRPr="00E56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"в" пункта 4</w:t>
        </w:r>
      </w:hyperlink>
      <w:r w:rsidRPr="00E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37418C" w:rsidRPr="0037418C" w:rsidRDefault="0037418C" w:rsidP="00306FF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угрозе возникновения или возникновении чрезвычайной ситуации гражданам запрещается:</w:t>
      </w:r>
    </w:p>
    <w:p w:rsidR="0037418C" w:rsidRPr="0037418C" w:rsidRDefault="0037418C" w:rsidP="00374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37418C" w:rsidRPr="0037418C" w:rsidRDefault="0037418C" w:rsidP="00374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заходить за ограждение, обозначающее зону чрезвычайной ситуации или иную опасную зону;</w:t>
      </w:r>
    </w:p>
    <w:p w:rsidR="0037418C" w:rsidRPr="0037418C" w:rsidRDefault="0037418C" w:rsidP="00374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осуществлять действия, создающие угрозу собственной безопасности, жизни и здоровью;</w:t>
      </w:r>
    </w:p>
    <w:p w:rsidR="0037418C" w:rsidRPr="0037418C" w:rsidRDefault="0037418C" w:rsidP="00374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37418C" w:rsidRPr="0037418C" w:rsidRDefault="0037418C" w:rsidP="00374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распространять заведомо недостоверную информацию об угрозе возникновения или возникновении чрезвычайной ситуации.</w:t>
      </w:r>
    </w:p>
    <w:p w:rsidR="0037418C" w:rsidRPr="0037418C" w:rsidRDefault="0037418C" w:rsidP="00306FF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:rsidR="0037418C" w:rsidRPr="0037418C" w:rsidRDefault="0037418C" w:rsidP="00306FF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зависимости от складывающейся обстановки на территории, на которой существует 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чрезвычайных ситуаций, принимаемых Правительством Российской Федерации, Правительственной комиссией по предупреждению и ликвидации чрезвычайных ситуаций и обеспечению пожарной безопасности или должностными лицами, указанными в пунктах 8 </w:t>
      </w: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9 статьи 4.1 Федерального закона "О защите населения и территорий от чрезвычайных ситуаций природного и техногенного характера", организации:</w:t>
      </w:r>
    </w:p>
    <w:p w:rsidR="0037418C" w:rsidRPr="0037418C" w:rsidRDefault="0037418C" w:rsidP="00374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37418C" w:rsidRPr="0037418C" w:rsidRDefault="0037418C" w:rsidP="00374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:rsidR="0037418C" w:rsidRPr="0037418C" w:rsidRDefault="0037418C" w:rsidP="00374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:rsidR="0037418C" w:rsidRPr="0037418C" w:rsidRDefault="0037418C" w:rsidP="00374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37418C" w:rsidRPr="0037418C" w:rsidRDefault="0037418C" w:rsidP="00374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37418C" w:rsidRPr="0037418C" w:rsidRDefault="0037418C" w:rsidP="00306FF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характера.</w:t>
      </w:r>
    </w:p>
    <w:p w:rsidR="008E1760" w:rsidRPr="0037418C" w:rsidRDefault="008E1760" w:rsidP="003741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1760" w:rsidRPr="0037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8C"/>
    <w:rsid w:val="00306FFE"/>
    <w:rsid w:val="0037418C"/>
    <w:rsid w:val="008E1760"/>
    <w:rsid w:val="00D4181C"/>
    <w:rsid w:val="00E16D35"/>
    <w:rsid w:val="00E56C90"/>
    <w:rsid w:val="00E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E91D"/>
  <w15:docId w15:val="{F94105D8-A14E-4F7D-8AC0-D5F0FEEA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1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4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741778/" TargetMode="External"/><Relationship Id="rId5" Type="http://schemas.openxmlformats.org/officeDocument/2006/relationships/hyperlink" Target="https://www.garant.ru/products/ipo/prime/doc/73741778/" TargetMode="External"/><Relationship Id="rId4" Type="http://schemas.openxmlformats.org/officeDocument/2006/relationships/hyperlink" Target="https://www.garant.ru/products/ipo/prime/doc/73741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Забаровский Александр Михайлович</dc:creator>
  <cp:lastModifiedBy>Абраров Сергей марсович</cp:lastModifiedBy>
  <cp:revision>5</cp:revision>
  <dcterms:created xsi:type="dcterms:W3CDTF">2020-09-01T01:43:00Z</dcterms:created>
  <dcterms:modified xsi:type="dcterms:W3CDTF">2020-09-04T00:26:00Z</dcterms:modified>
</cp:coreProperties>
</file>